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8"/>
        <w:gridCol w:w="5224"/>
        <w:gridCol w:w="3325"/>
      </w:tblGrid>
      <w:tr w:rsidR="00F85FC6" w:rsidRPr="00D810FE" w14:paraId="37C51AB3" w14:textId="77777777" w:rsidTr="00745ACB">
        <w:trPr>
          <w:cantSplit/>
          <w:trHeight w:val="631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3650A146" w14:textId="77777777" w:rsidR="00F85FC6" w:rsidRPr="00EB2BE5" w:rsidRDefault="00F85FC6" w:rsidP="00745ACB">
            <w:pPr>
              <w:rPr>
                <w:color w:val="808080"/>
                <w:lang w:val="sr-Cyrl-CS"/>
              </w:rPr>
            </w:pPr>
            <w:r>
              <w:rPr>
                <w:color w:val="808080"/>
                <w:sz w:val="8"/>
                <w:szCs w:val="8"/>
              </w:rPr>
              <w:t xml:space="preserve"> </w:t>
            </w:r>
            <w:r w:rsidRPr="00C149A4">
              <w:rPr>
                <w:color w:val="808080"/>
                <w:sz w:val="8"/>
                <w:szCs w:val="8"/>
              </w:rPr>
              <w:t xml:space="preserve">  </w:t>
            </w:r>
            <w:r>
              <w:rPr>
                <w:color w:val="808080"/>
                <w:sz w:val="8"/>
                <w:szCs w:val="8"/>
                <w:lang w:val="sr-Cyrl-CS"/>
              </w:rPr>
              <w:t xml:space="preserve">   </w:t>
            </w:r>
            <w:r w:rsidRPr="00C149A4">
              <w:rPr>
                <w:color w:val="808080"/>
                <w:sz w:val="8"/>
                <w:szCs w:val="8"/>
              </w:rPr>
              <w:t xml:space="preserve">               </w: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5174A82" wp14:editId="3A803395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9525" b="9525"/>
                  <wp:wrapNone/>
                  <wp:docPr id="4" name="Picture 2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808080"/>
                <w:lang w:val="en-US"/>
              </w:rPr>
              <w:drawing>
                <wp:inline distT="0" distB="0" distL="0" distR="0" wp14:anchorId="1E146259" wp14:editId="0F0DC3F5">
                  <wp:extent cx="908050" cy="222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0000" b="10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4E47BD44" w14:textId="77777777" w:rsidR="00F85FC6" w:rsidRPr="006E5DB8" w:rsidRDefault="00F85FC6" w:rsidP="00745ACB">
            <w:pPr>
              <w:rPr>
                <w:lang w:val="sr-Cyrl-CS"/>
              </w:rPr>
            </w:pPr>
            <w:r w:rsidRPr="006E5DB8">
              <w:rPr>
                <w:lang w:val="sr-Cyrl-CS"/>
              </w:rPr>
              <w:t>Република Србија</w:t>
            </w:r>
          </w:p>
          <w:p w14:paraId="3134B471" w14:textId="77777777" w:rsidR="00F85FC6" w:rsidRPr="006E5DB8" w:rsidRDefault="00F85FC6" w:rsidP="00745ACB">
            <w:pPr>
              <w:rPr>
                <w:lang w:val="sr-Cyrl-CS"/>
              </w:rPr>
            </w:pPr>
            <w:r w:rsidRPr="006E5DB8">
              <w:rPr>
                <w:lang w:val="sr-Cyrl-CS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4DFB2B9E" w14:textId="77777777" w:rsidR="00F85FC6" w:rsidRPr="003E3C34" w:rsidRDefault="00F85FC6" w:rsidP="00745ACB">
            <w:pPr>
              <w:jc w:val="right"/>
              <w:rPr>
                <w:b/>
                <w:bCs/>
                <w:color w:val="808080"/>
              </w:rPr>
            </w:pPr>
            <w:r w:rsidRPr="006E7AF4">
              <w:rPr>
                <w:lang w:val="sr-Cyrl-CS"/>
              </w:rPr>
              <w:t>ISSN 0353-9555</w:t>
            </w:r>
          </w:p>
        </w:tc>
      </w:tr>
      <w:tr w:rsidR="00F85FC6" w:rsidRPr="00D810FE" w14:paraId="57456390" w14:textId="77777777" w:rsidTr="00745ACB">
        <w:trPr>
          <w:cantSplit/>
          <w:trHeight w:val="836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F9E17C0" w14:textId="77777777" w:rsidR="00F85FC6" w:rsidRPr="00EB2BE5" w:rsidRDefault="00F85FC6" w:rsidP="00745ACB">
            <w:pPr>
              <w:rPr>
                <w:color w:val="808080"/>
                <w:lang w:val="sr-Cyrl-CS"/>
              </w:rPr>
            </w:pPr>
            <w:r w:rsidRPr="00EB2BE5">
              <w:rPr>
                <w:b/>
                <w:bCs/>
                <w:color w:val="808080"/>
                <w:sz w:val="48"/>
                <w:szCs w:val="48"/>
                <w:lang w:val="sr-Cyrl-C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0F01E89C" w14:textId="77777777" w:rsidR="00F85FC6" w:rsidRPr="00D8602A" w:rsidRDefault="00F85FC6" w:rsidP="00745ACB">
            <w:pPr>
              <w:jc w:val="right"/>
              <w:rPr>
                <w:b/>
                <w:bCs/>
                <w:color w:val="808080"/>
                <w:sz w:val="48"/>
                <w:szCs w:val="48"/>
                <w:lang w:val="sr-Latn-CS"/>
              </w:rPr>
            </w:pPr>
            <w:r>
              <w:rPr>
                <w:b/>
                <w:bCs/>
                <w:color w:val="808080"/>
                <w:sz w:val="48"/>
                <w:szCs w:val="48"/>
                <w:lang w:val="sr-Latn-CS"/>
              </w:rPr>
              <w:t>ПМ12</w:t>
            </w:r>
          </w:p>
        </w:tc>
      </w:tr>
      <w:tr w:rsidR="00F85FC6" w:rsidRPr="00AE79CC" w14:paraId="3C5ABC6B" w14:textId="77777777" w:rsidTr="00745ACB">
        <w:trPr>
          <w:cantSplit/>
          <w:trHeight w:hRule="exact" w:val="27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982AD" w14:textId="26B6F4F9" w:rsidR="00F85FC6" w:rsidRPr="00AE79CC" w:rsidRDefault="00F85FC6" w:rsidP="00C35F80">
            <w:pPr>
              <w:rPr>
                <w:lang w:val="ru-RU"/>
              </w:rPr>
            </w:pPr>
            <w:r>
              <w:rPr>
                <w:lang w:val="ru-RU"/>
              </w:rPr>
              <w:t xml:space="preserve">Број </w:t>
            </w:r>
            <w:r w:rsidR="00523676">
              <w:rPr>
                <w:lang w:val="sr-Latn-RS"/>
              </w:rPr>
              <w:t>041</w:t>
            </w:r>
            <w:r w:rsidR="003C63E3">
              <w:rPr>
                <w:lang w:val="sr-Latn-RS"/>
              </w:rPr>
              <w:t xml:space="preserve"> </w:t>
            </w:r>
            <w:r w:rsidR="00997B27" w:rsidRPr="00AE79CC">
              <w:rPr>
                <w:lang w:val="ru-RU"/>
              </w:rPr>
              <w:t xml:space="preserve"> </w:t>
            </w:r>
            <w:r w:rsidRPr="00AE79CC">
              <w:rPr>
                <w:lang w:val="ru-RU"/>
              </w:rPr>
              <w:t xml:space="preserve">- год. </w:t>
            </w:r>
            <w:r>
              <w:t>LXX</w:t>
            </w:r>
            <w:r w:rsidR="00000D43">
              <w:rPr>
                <w:lang w:val="sr-Latn-RS"/>
              </w:rPr>
              <w:t>V</w:t>
            </w:r>
            <w:r w:rsidRPr="00AE79CC">
              <w:rPr>
                <w:lang w:val="ru-RU"/>
              </w:rPr>
              <w:t xml:space="preserve">, </w:t>
            </w:r>
            <w:r w:rsidR="002B015D">
              <w:rPr>
                <w:lang w:val="sr-Latn-RS"/>
              </w:rPr>
              <w:t>28</w:t>
            </w:r>
            <w:r>
              <w:rPr>
                <w:lang w:val="ru-RU"/>
              </w:rPr>
              <w:t>.</w:t>
            </w:r>
            <w:r w:rsidR="00FD0346">
              <w:rPr>
                <w:lang w:val="sr-Latn-RS"/>
              </w:rPr>
              <w:t>0</w:t>
            </w:r>
            <w:r w:rsidR="002B015D">
              <w:rPr>
                <w:lang w:val="sr-Latn-RS"/>
              </w:rPr>
              <w:t>2</w:t>
            </w:r>
            <w:r>
              <w:rPr>
                <w:lang w:val="ru-RU"/>
              </w:rPr>
              <w:t>.202</w:t>
            </w:r>
            <w:r w:rsidR="00B11BB4">
              <w:rPr>
                <w:lang w:val="en-US"/>
              </w:rPr>
              <w:t>5</w:t>
            </w:r>
            <w:r w:rsidRPr="00AE79CC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3E6E7E3" w14:textId="77777777" w:rsidR="00F85FC6" w:rsidRPr="00AE79CC" w:rsidRDefault="00F85FC6" w:rsidP="00745ACB">
            <w:pPr>
              <w:jc w:val="right"/>
              <w:rPr>
                <w:color w:val="808080"/>
                <w:lang w:val="ru-RU"/>
              </w:rPr>
            </w:pPr>
          </w:p>
        </w:tc>
      </w:tr>
      <w:tr w:rsidR="00F85FC6" w:rsidRPr="00AE79CC" w14:paraId="4D3C3752" w14:textId="77777777" w:rsidTr="00745ACB">
        <w:trPr>
          <w:cantSplit/>
          <w:trHeight w:val="411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7FFB1D40" w14:textId="77777777" w:rsidR="00F85FC6" w:rsidRPr="00AC43D9" w:rsidRDefault="00F85FC6" w:rsidP="00745ACB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С</w:t>
            </w:r>
            <w:r>
              <w:rPr>
                <w:b/>
                <w:bCs/>
                <w:sz w:val="24"/>
                <w:szCs w:val="24"/>
                <w:lang w:val="sr-Latn-CS"/>
              </w:rPr>
              <w:t>татистика промета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5F9E0BEC" w14:textId="2969729C" w:rsidR="00F85FC6" w:rsidRPr="00523676" w:rsidRDefault="00F85FC6" w:rsidP="00C35F80">
            <w:pPr>
              <w:jc w:val="right"/>
              <w:rPr>
                <w:lang w:val="sr-Latn-RS"/>
              </w:rPr>
            </w:pPr>
            <w:r>
              <w:rPr>
                <w:lang w:val="ru-RU"/>
              </w:rPr>
              <w:t>СРБ</w:t>
            </w:r>
            <w:r w:rsidR="00C35F80">
              <w:rPr>
                <w:lang w:val="sr-Latn-RS"/>
              </w:rPr>
              <w:t>04</w:t>
            </w:r>
            <w:r w:rsidR="00523676">
              <w:rPr>
                <w:lang w:val="sr-Latn-RS"/>
              </w:rPr>
              <w:t>1</w:t>
            </w:r>
            <w:r w:rsidR="00997B27" w:rsidRPr="00AE79CC">
              <w:rPr>
                <w:lang w:val="ru-RU"/>
              </w:rPr>
              <w:t xml:space="preserve"> </w:t>
            </w:r>
            <w:r w:rsidRPr="00AE79CC">
              <w:rPr>
                <w:lang w:val="ru-RU"/>
              </w:rPr>
              <w:t xml:space="preserve">ПМ12 </w:t>
            </w:r>
            <w:r w:rsidR="00523676">
              <w:rPr>
                <w:lang w:val="sr-Latn-RS"/>
              </w:rPr>
              <w:t>280225</w:t>
            </w:r>
          </w:p>
        </w:tc>
      </w:tr>
    </w:tbl>
    <w:p w14:paraId="1A2335C9" w14:textId="77777777" w:rsidR="00F85FC6" w:rsidRPr="00BA7C01" w:rsidRDefault="00F85FC6" w:rsidP="00FB5220">
      <w:pPr>
        <w:pStyle w:val="Naslovsaopstenja"/>
        <w:rPr>
          <w:lang w:val="sr-Cyrl-CS"/>
        </w:rPr>
      </w:pPr>
      <w:r w:rsidRPr="00BA7C01">
        <w:rPr>
          <w:lang w:val="ru-RU"/>
        </w:rPr>
        <w:t>Продаја и откуп производа пољопривреде, шумарства и рибарства</w:t>
      </w:r>
      <w:r w:rsidRPr="00BA7C01">
        <w:rPr>
          <w:lang w:val="sr-Cyrl-CS"/>
        </w:rPr>
        <w:t xml:space="preserve">                                         </w:t>
      </w:r>
    </w:p>
    <w:p w14:paraId="53D31033" w14:textId="5C75315B" w:rsidR="00F85FC6" w:rsidRPr="00BA7C01" w:rsidRDefault="00F85FC6" w:rsidP="00FB5220">
      <w:pPr>
        <w:pStyle w:val="Podnaslovsopstenja"/>
        <w:spacing w:before="120" w:after="240"/>
        <w:rPr>
          <w:lang w:val="ru-RU"/>
        </w:rPr>
      </w:pPr>
      <w:r w:rsidRPr="00BA7C01">
        <w:rPr>
          <w:lang w:val="ru-RU"/>
        </w:rPr>
        <w:t xml:space="preserve">– </w:t>
      </w:r>
      <w:r w:rsidRPr="00BA7C01">
        <w:t>I</w:t>
      </w:r>
      <w:r w:rsidR="00FD0346" w:rsidRPr="00BA7C01">
        <w:rPr>
          <w:lang w:val="en-US"/>
        </w:rPr>
        <w:t>V</w:t>
      </w:r>
      <w:r w:rsidRPr="00BA7C01">
        <w:rPr>
          <w:lang w:val="sr-Latn-CS"/>
        </w:rPr>
        <w:t xml:space="preserve"> </w:t>
      </w:r>
      <w:r w:rsidRPr="00BA7C01">
        <w:rPr>
          <w:lang w:val="sr-Cyrl-CS"/>
        </w:rPr>
        <w:t>тромесечје 202</w:t>
      </w:r>
      <w:r w:rsidR="00B11BB4" w:rsidRPr="00BA7C01">
        <w:rPr>
          <w:lang w:val="sr-Cyrl-CS"/>
        </w:rPr>
        <w:t>4</w:t>
      </w:r>
      <w:r w:rsidRPr="00BA7C01">
        <w:rPr>
          <w:lang w:val="ru-RU"/>
        </w:rPr>
        <w:t xml:space="preserve"> –</w:t>
      </w:r>
    </w:p>
    <w:p w14:paraId="6321467F" w14:textId="049A9CDB" w:rsidR="00F85FC6" w:rsidRPr="00BA7C01" w:rsidRDefault="00F85FC6" w:rsidP="00FB5220">
      <w:pPr>
        <w:pStyle w:val="TekstMetodologijaiNapomena"/>
      </w:pPr>
      <w:r w:rsidRPr="00BA7C01">
        <w:t xml:space="preserve">Укупна вредност продаје и откупа производа пољопривреде, шумарства и рибарства у Републици Србији у </w:t>
      </w:r>
      <w:r w:rsidR="00FD0346" w:rsidRPr="00BA7C01">
        <w:rPr>
          <w:lang w:val="sr-Cyrl-RS"/>
        </w:rPr>
        <w:t>четвртом</w:t>
      </w:r>
      <w:r w:rsidRPr="00BA7C01">
        <w:t xml:space="preserve"> тромесечју 202</w:t>
      </w:r>
      <w:r w:rsidR="00B11BB4" w:rsidRPr="00BA7C01">
        <w:t>4</w:t>
      </w:r>
      <w:r w:rsidRPr="00BA7C01">
        <w:rPr>
          <w:lang w:val="sr-Latn-CS"/>
        </w:rPr>
        <w:t>,</w:t>
      </w:r>
      <w:r w:rsidRPr="00BA7C01">
        <w:rPr>
          <w:lang w:val="ru-RU"/>
        </w:rPr>
        <w:t xml:space="preserve"> </w:t>
      </w:r>
      <w:r w:rsidRPr="00BA7C01">
        <w:t xml:space="preserve">у односу на исти период </w:t>
      </w:r>
      <w:r w:rsidRPr="00BA7C01">
        <w:rPr>
          <w:lang w:val="sr-Cyrl-RS"/>
        </w:rPr>
        <w:t>претходне</w:t>
      </w:r>
      <w:r w:rsidRPr="00BA7C01">
        <w:rPr>
          <w:lang w:val="ru-RU"/>
        </w:rPr>
        <w:t xml:space="preserve"> </w:t>
      </w:r>
      <w:r w:rsidRPr="00BA7C01">
        <w:t xml:space="preserve">године, изражена у текућим ценама, </w:t>
      </w:r>
      <w:bookmarkStart w:id="0" w:name="_Hlk157492958"/>
      <w:r w:rsidR="0035787E" w:rsidRPr="00BA7C01">
        <w:rPr>
          <w:lang w:val="sr-Cyrl-RS"/>
        </w:rPr>
        <w:t>мања</w:t>
      </w:r>
      <w:bookmarkEnd w:id="0"/>
      <w:r w:rsidRPr="00BA7C01">
        <w:rPr>
          <w:lang w:val="ru-RU"/>
        </w:rPr>
        <w:t xml:space="preserve"> </w:t>
      </w:r>
      <w:r w:rsidRPr="00BA7C01">
        <w:t>је за</w:t>
      </w:r>
      <w:r w:rsidRPr="00BA7C01">
        <w:rPr>
          <w:lang w:val="ru-RU"/>
        </w:rPr>
        <w:t xml:space="preserve"> </w:t>
      </w:r>
      <w:r w:rsidR="001F7FAF" w:rsidRPr="00BA7C01">
        <w:rPr>
          <w:lang w:val="sr-Latn-RS"/>
        </w:rPr>
        <w:t>15</w:t>
      </w:r>
      <w:r w:rsidRPr="00BA7C01">
        <w:rPr>
          <w:lang w:val="ru-RU"/>
        </w:rPr>
        <w:t>,</w:t>
      </w:r>
      <w:r w:rsidR="001F7FAF" w:rsidRPr="00BA7C01">
        <w:rPr>
          <w:lang w:val="sr-Latn-RS"/>
        </w:rPr>
        <w:t>0</w:t>
      </w:r>
      <w:r w:rsidRPr="00BA7C01">
        <w:t xml:space="preserve">%. </w:t>
      </w:r>
    </w:p>
    <w:p w14:paraId="0E9A6B67" w14:textId="39DFF451" w:rsidR="00F85FC6" w:rsidRPr="00774678" w:rsidRDefault="00F85FC6" w:rsidP="00FB5220">
      <w:pPr>
        <w:pStyle w:val="TekstMetodologijaiNapomena"/>
        <w:ind w:firstLine="403"/>
      </w:pPr>
      <w:r w:rsidRPr="00BA7C01">
        <w:t>За првих д</w:t>
      </w:r>
      <w:r w:rsidR="00DE4D5C" w:rsidRPr="00BA7C01">
        <w:rPr>
          <w:lang w:val="sr-Cyrl-RS"/>
        </w:rPr>
        <w:t>ванаес</w:t>
      </w:r>
      <w:r w:rsidRPr="00BA7C01">
        <w:t>т месеци 202</w:t>
      </w:r>
      <w:r w:rsidR="00B11BB4" w:rsidRPr="00BA7C01">
        <w:t>4</w:t>
      </w:r>
      <w:r w:rsidRPr="00BA7C01">
        <w:rPr>
          <w:lang w:val="sr-Cyrl-RS"/>
        </w:rPr>
        <w:t>,</w:t>
      </w:r>
      <w:r w:rsidRPr="00BA7C01">
        <w:t xml:space="preserve"> у </w:t>
      </w:r>
      <w:r w:rsidRPr="00BA7C01">
        <w:rPr>
          <w:lang w:val="sr-Cyrl-RS"/>
        </w:rPr>
        <w:t>поређењу са</w:t>
      </w:r>
      <w:r w:rsidRPr="00BA7C01">
        <w:t xml:space="preserve"> исти</w:t>
      </w:r>
      <w:r w:rsidRPr="00BA7C01">
        <w:rPr>
          <w:lang w:val="sr-Cyrl-RS"/>
        </w:rPr>
        <w:t>м</w:t>
      </w:r>
      <w:r w:rsidRPr="00BA7C01">
        <w:t xml:space="preserve"> период</w:t>
      </w:r>
      <w:r w:rsidRPr="00BA7C01">
        <w:rPr>
          <w:lang w:val="sr-Cyrl-RS"/>
        </w:rPr>
        <w:t>ом</w:t>
      </w:r>
      <w:r w:rsidRPr="00BA7C01">
        <w:t xml:space="preserve"> 202</w:t>
      </w:r>
      <w:r w:rsidR="00B11BB4" w:rsidRPr="00BA7C01">
        <w:t>3</w:t>
      </w:r>
      <w:r w:rsidRPr="00BA7C01">
        <w:t>. године</w:t>
      </w:r>
      <w:r w:rsidRPr="00BA7C01">
        <w:rPr>
          <w:lang w:val="sr-Cyrl-RS"/>
        </w:rPr>
        <w:t>,</w:t>
      </w:r>
      <w:r w:rsidRPr="00BA7C01">
        <w:t xml:space="preserve"> укупна вредност продаје и откупа производа пољопривреде, шумарства и рибарства у Републици Србији </w:t>
      </w:r>
      <w:r w:rsidR="001F7FAF" w:rsidRPr="00BA7C01">
        <w:rPr>
          <w:lang w:val="sr-Cyrl-RS"/>
        </w:rPr>
        <w:t>већ</w:t>
      </w:r>
      <w:r w:rsidR="00400A75" w:rsidRPr="00BA7C01">
        <w:rPr>
          <w:lang w:val="sr-Cyrl-RS"/>
        </w:rPr>
        <w:t xml:space="preserve">а </w:t>
      </w:r>
      <w:r w:rsidRPr="00BA7C01">
        <w:t xml:space="preserve">је за </w:t>
      </w:r>
      <w:r w:rsidR="00400A75" w:rsidRPr="00BA7C01">
        <w:rPr>
          <w:lang w:val="sr-Cyrl-RS"/>
        </w:rPr>
        <w:t>1</w:t>
      </w:r>
      <w:r w:rsidRPr="00BA7C01">
        <w:t>,</w:t>
      </w:r>
      <w:r w:rsidR="001F7FAF" w:rsidRPr="00BA7C01">
        <w:rPr>
          <w:lang w:val="sr-Latn-RS"/>
        </w:rPr>
        <w:t>3</w:t>
      </w:r>
      <w:r w:rsidRPr="00BA7C01">
        <w:t>% у текућим ценама,</w:t>
      </w:r>
      <w:r w:rsidRPr="00BA7C01">
        <w:rPr>
          <w:lang w:val="sr-Cyrl-RS"/>
        </w:rPr>
        <w:t xml:space="preserve"> а у сталним ценама је мања</w:t>
      </w:r>
      <w:r w:rsidRPr="00BA7C01">
        <w:t xml:space="preserve"> за </w:t>
      </w:r>
      <w:r w:rsidR="002D7309" w:rsidRPr="00BA7C01">
        <w:rPr>
          <w:lang w:val="sr-Latn-RS"/>
        </w:rPr>
        <w:t>0</w:t>
      </w:r>
      <w:r w:rsidRPr="00BA7C01">
        <w:t>,</w:t>
      </w:r>
      <w:r w:rsidR="00483432" w:rsidRPr="00BA7C01">
        <w:rPr>
          <w:lang w:val="sr-Latn-RS"/>
        </w:rPr>
        <w:t>8</w:t>
      </w:r>
      <w:r w:rsidRPr="00BA7C01">
        <w:t>%.</w:t>
      </w:r>
      <w:r>
        <w:t xml:space="preserve">  </w:t>
      </w:r>
    </w:p>
    <w:p w14:paraId="55170C28" w14:textId="6A66CB20" w:rsidR="00F85FC6" w:rsidRDefault="00F85FC6" w:rsidP="003C63E3">
      <w:pPr>
        <w:pStyle w:val="TekstMetodologijaiNapomena"/>
        <w:spacing w:before="360" w:after="60" w:line="216" w:lineRule="auto"/>
        <w:ind w:firstLine="0"/>
        <w:jc w:val="center"/>
        <w:rPr>
          <w:b/>
          <w:bCs/>
        </w:rPr>
      </w:pPr>
      <w:r w:rsidRPr="00774678">
        <w:rPr>
          <w:b/>
          <w:bCs/>
        </w:rPr>
        <w:t xml:space="preserve">1. </w:t>
      </w:r>
      <w:bookmarkStart w:id="1" w:name="_Hlk120111317"/>
      <w:r w:rsidR="00BC7E35">
        <w:rPr>
          <w:b/>
          <w:bCs/>
          <w:lang w:val="sr-Cyrl-RS"/>
        </w:rPr>
        <w:t>Укупн</w:t>
      </w:r>
      <w:r w:rsidR="00845902">
        <w:rPr>
          <w:b/>
          <w:bCs/>
          <w:lang w:val="sr-Cyrl-RS"/>
        </w:rPr>
        <w:t>а</w:t>
      </w:r>
      <w:r w:rsidR="00BC7E35">
        <w:rPr>
          <w:b/>
          <w:bCs/>
          <w:lang w:val="sr-Cyrl-RS"/>
        </w:rPr>
        <w:t xml:space="preserve"> </w:t>
      </w:r>
      <w:r w:rsidR="00845902">
        <w:rPr>
          <w:b/>
          <w:bCs/>
          <w:lang w:val="sr-Cyrl-RS"/>
        </w:rPr>
        <w:t>вредност</w:t>
      </w:r>
      <w:r w:rsidR="00BC7E35">
        <w:rPr>
          <w:b/>
          <w:bCs/>
          <w:lang w:val="sr-Cyrl-RS"/>
        </w:rPr>
        <w:t xml:space="preserve"> п</w:t>
      </w:r>
      <w:r w:rsidRPr="00774678">
        <w:rPr>
          <w:b/>
          <w:bCs/>
        </w:rPr>
        <w:t>родај</w:t>
      </w:r>
      <w:r w:rsidR="00BC7E35">
        <w:rPr>
          <w:b/>
          <w:bCs/>
          <w:lang w:val="sr-Cyrl-RS"/>
        </w:rPr>
        <w:t>е</w:t>
      </w:r>
      <w:r w:rsidRPr="00774678">
        <w:rPr>
          <w:b/>
          <w:bCs/>
        </w:rPr>
        <w:t xml:space="preserve"> и откуп</w:t>
      </w:r>
      <w:r w:rsidR="00BC7E35">
        <w:rPr>
          <w:b/>
          <w:bCs/>
          <w:lang w:val="sr-Cyrl-RS"/>
        </w:rPr>
        <w:t>а</w:t>
      </w:r>
      <w:r w:rsidRPr="00774678">
        <w:rPr>
          <w:b/>
          <w:bCs/>
        </w:rPr>
        <w:t xml:space="preserve"> </w:t>
      </w:r>
      <w:bookmarkEnd w:id="1"/>
      <w:r w:rsidRPr="00774678">
        <w:rPr>
          <w:b/>
          <w:bCs/>
        </w:rPr>
        <w:t>по регионима</w:t>
      </w:r>
    </w:p>
    <w:tbl>
      <w:tblPr>
        <w:tblW w:w="102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3"/>
        <w:gridCol w:w="1025"/>
        <w:gridCol w:w="1025"/>
        <w:gridCol w:w="851"/>
        <w:gridCol w:w="851"/>
        <w:gridCol w:w="851"/>
        <w:gridCol w:w="851"/>
        <w:gridCol w:w="851"/>
        <w:gridCol w:w="851"/>
      </w:tblGrid>
      <w:tr w:rsidR="000D2705" w:rsidRPr="00222020" w14:paraId="6A297935" w14:textId="77777777" w:rsidTr="00F26863">
        <w:trPr>
          <w:trHeight w:val="232"/>
        </w:trPr>
        <w:tc>
          <w:tcPr>
            <w:tcW w:w="30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810595" w14:textId="77777777" w:rsidR="000D2705" w:rsidRPr="00222020" w:rsidRDefault="000D2705" w:rsidP="00F2686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FA18" w14:textId="59A11374" w:rsidR="000D2705" w:rsidRPr="00222020" w:rsidRDefault="000D2705" w:rsidP="000D2705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</w:rPr>
            </w:pPr>
            <w:r w:rsidRPr="00B50BAD">
              <w:rPr>
                <w:sz w:val="16"/>
                <w:szCs w:val="16"/>
                <w:lang w:val="sr-Cyrl-CS"/>
              </w:rPr>
              <w:t>Промет</w:t>
            </w:r>
            <w:r w:rsidRPr="00B50BAD">
              <w:rPr>
                <w:sz w:val="16"/>
                <w:szCs w:val="16"/>
              </w:rPr>
              <w:t>,</w:t>
            </w:r>
            <w:r w:rsidRPr="00B50BAD">
              <w:rPr>
                <w:sz w:val="16"/>
                <w:szCs w:val="16"/>
                <w:lang w:val="sr-Cyrl-CS"/>
              </w:rPr>
              <w:t xml:space="preserve"> хиљ</w:t>
            </w:r>
            <w:r w:rsidRPr="00B50BAD">
              <w:rPr>
                <w:sz w:val="16"/>
                <w:szCs w:val="16"/>
              </w:rPr>
              <w:t>.</w:t>
            </w:r>
            <w:r w:rsidRPr="00B50BAD">
              <w:rPr>
                <w:sz w:val="16"/>
                <w:szCs w:val="16"/>
                <w:lang w:val="sr-Cyrl-CS"/>
              </w:rPr>
              <w:t xml:space="preserve"> РСД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6A2B" w14:textId="2BF26AB5" w:rsidR="000D2705" w:rsidRPr="00222020" w:rsidRDefault="000D2705" w:rsidP="00F26863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</w:rPr>
            </w:pPr>
            <w:r w:rsidRPr="00B50BAD">
              <w:rPr>
                <w:sz w:val="16"/>
                <w:szCs w:val="16"/>
              </w:rPr>
              <w:t>Индекси,</w:t>
            </w:r>
            <w:r>
              <w:rPr>
                <w:sz w:val="16"/>
                <w:szCs w:val="16"/>
              </w:rPr>
              <w:t xml:space="preserve"> </w:t>
            </w:r>
            <w:r w:rsidRPr="00B50BAD">
              <w:rPr>
                <w:sz w:val="16"/>
                <w:szCs w:val="16"/>
              </w:rPr>
              <w:t>текућe ценe</w:t>
            </w:r>
            <w:r w:rsidRPr="00B50BAD"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7F2C6" w14:textId="1BD34726" w:rsidR="000D2705" w:rsidRPr="00222020" w:rsidRDefault="000D2705" w:rsidP="00F26863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EA3012">
              <w:rPr>
                <w:sz w:val="16"/>
                <w:szCs w:val="16"/>
              </w:rPr>
              <w:t>Индекси, сталне ценe</w:t>
            </w:r>
            <w:r w:rsidRPr="00EA3012">
              <w:rPr>
                <w:sz w:val="16"/>
                <w:szCs w:val="16"/>
                <w:vertAlign w:val="superscript"/>
              </w:rPr>
              <w:t>1)</w:t>
            </w:r>
          </w:p>
        </w:tc>
      </w:tr>
      <w:tr w:rsidR="000D2705" w:rsidRPr="00222020" w14:paraId="33080899" w14:textId="77777777" w:rsidTr="00F26863">
        <w:trPr>
          <w:trHeight w:val="232"/>
        </w:trPr>
        <w:tc>
          <w:tcPr>
            <w:tcW w:w="3073" w:type="dxa"/>
            <w:vMerge/>
            <w:tcBorders>
              <w:right w:val="single" w:sz="4" w:space="0" w:color="auto"/>
            </w:tcBorders>
            <w:vAlign w:val="center"/>
          </w:tcPr>
          <w:p w14:paraId="541BD9F1" w14:textId="77777777" w:rsidR="000D2705" w:rsidRPr="00222020" w:rsidRDefault="000D2705" w:rsidP="00F2686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DDC6" w14:textId="77777777" w:rsidR="000D2705" w:rsidRPr="00222020" w:rsidRDefault="000D2705" w:rsidP="00F26863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CBFF" w14:textId="1753BBD6" w:rsidR="000D2705" w:rsidRPr="000D088A" w:rsidRDefault="000D2705" w:rsidP="00F26863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22020">
              <w:rPr>
                <w:sz w:val="16"/>
                <w:szCs w:val="16"/>
              </w:rPr>
              <w:t>202</w:t>
            </w:r>
            <w:r w:rsidR="00B11BB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AD207" w14:textId="77777777" w:rsidR="000D2705" w:rsidRPr="00222020" w:rsidRDefault="000D2705" w:rsidP="00F26863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D2705" w:rsidRPr="00222020" w14:paraId="099A8AC6" w14:textId="77777777" w:rsidTr="00F26863">
        <w:trPr>
          <w:trHeight w:val="232"/>
        </w:trPr>
        <w:tc>
          <w:tcPr>
            <w:tcW w:w="30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3E95F2" w14:textId="77777777" w:rsidR="000D2705" w:rsidRPr="00222020" w:rsidRDefault="000D2705" w:rsidP="00F2686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3FE1" w14:textId="60950219" w:rsidR="000D2705" w:rsidRPr="000D088A" w:rsidRDefault="00FD0346" w:rsidP="00F26863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sr-Latn-RS"/>
              </w:rPr>
              <w:t>X</w:t>
            </w:r>
            <w:r w:rsidR="000D2705" w:rsidRPr="00222020">
              <w:rPr>
                <w:sz w:val="16"/>
                <w:szCs w:val="16"/>
              </w:rPr>
              <w:t>–X</w:t>
            </w:r>
            <w:r>
              <w:rPr>
                <w:sz w:val="16"/>
                <w:szCs w:val="16"/>
                <w:lang w:val="sr-Latn-RS"/>
              </w:rPr>
              <w:t>II</w:t>
            </w:r>
            <w:r w:rsidR="000D2705" w:rsidRPr="00222020">
              <w:rPr>
                <w:sz w:val="16"/>
                <w:szCs w:val="16"/>
              </w:rPr>
              <w:t xml:space="preserve"> 202</w:t>
            </w:r>
            <w:r w:rsidR="00B11BB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61D8" w14:textId="3C56F85F" w:rsidR="000D2705" w:rsidRPr="000D088A" w:rsidRDefault="000D2705" w:rsidP="00F26863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22020">
              <w:rPr>
                <w:sz w:val="16"/>
                <w:szCs w:val="16"/>
              </w:rPr>
              <w:t>I–X</w:t>
            </w:r>
            <w:r w:rsidR="00FD0346">
              <w:rPr>
                <w:sz w:val="16"/>
                <w:szCs w:val="16"/>
                <w:lang w:val="sr-Latn-RS"/>
              </w:rPr>
              <w:t>II</w:t>
            </w:r>
            <w:r w:rsidRPr="00222020">
              <w:rPr>
                <w:sz w:val="16"/>
                <w:szCs w:val="16"/>
              </w:rPr>
              <w:t xml:space="preserve"> 202</w:t>
            </w:r>
            <w:r w:rsidR="00B11BB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83C5" w14:textId="4E241E7E" w:rsidR="000D2705" w:rsidRPr="00FD0346" w:rsidRDefault="00FD0346" w:rsidP="00F26863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F069" w14:textId="72D43D8B" w:rsidR="000D2705" w:rsidRPr="00222020" w:rsidRDefault="00FD0346" w:rsidP="00F26863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sr-Latn-RS"/>
              </w:rPr>
              <w:t>X</w:t>
            </w:r>
            <w:r w:rsidR="000D2705" w:rsidRPr="00222020">
              <w:rPr>
                <w:sz w:val="16"/>
                <w:szCs w:val="16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CFCD" w14:textId="234639B8" w:rsidR="000D2705" w:rsidRPr="00FD0346" w:rsidRDefault="000D2705" w:rsidP="00F26863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222020">
              <w:rPr>
                <w:sz w:val="16"/>
                <w:szCs w:val="16"/>
              </w:rPr>
              <w:t>X</w:t>
            </w:r>
            <w:r w:rsidR="00FD0346">
              <w:rPr>
                <w:sz w:val="16"/>
                <w:szCs w:val="16"/>
                <w:lang w:val="sr-Latn-R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B547" w14:textId="7CF3B744" w:rsidR="000D2705" w:rsidRPr="00FD0346" w:rsidRDefault="00FD0346" w:rsidP="00F26863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X</w:t>
            </w:r>
            <w:r w:rsidR="000D2705" w:rsidRPr="00222020">
              <w:rPr>
                <w:sz w:val="16"/>
                <w:szCs w:val="16"/>
              </w:rPr>
              <w:t>–X</w:t>
            </w:r>
            <w:r>
              <w:rPr>
                <w:sz w:val="16"/>
                <w:szCs w:val="16"/>
                <w:lang w:val="sr-Latn-R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3B6A" w14:textId="7BD03FD0" w:rsidR="000D2705" w:rsidRPr="00FD0346" w:rsidRDefault="000D2705" w:rsidP="00F26863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222020">
              <w:rPr>
                <w:sz w:val="16"/>
                <w:szCs w:val="16"/>
              </w:rPr>
              <w:t>I–X</w:t>
            </w:r>
            <w:r w:rsidR="00FD0346">
              <w:rPr>
                <w:sz w:val="16"/>
                <w:szCs w:val="16"/>
                <w:lang w:val="sr-Latn-R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50416" w14:textId="45CE20BE" w:rsidR="000D2705" w:rsidRPr="000D088A" w:rsidRDefault="000D2705" w:rsidP="00F26863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22020">
              <w:rPr>
                <w:sz w:val="16"/>
                <w:szCs w:val="16"/>
              </w:rPr>
              <w:t>I–X</w:t>
            </w:r>
            <w:r w:rsidR="00FD0346">
              <w:rPr>
                <w:sz w:val="16"/>
                <w:szCs w:val="16"/>
                <w:lang w:val="sr-Latn-RS"/>
              </w:rPr>
              <w:t>II</w:t>
            </w:r>
            <w:r>
              <w:rPr>
                <w:sz w:val="16"/>
                <w:szCs w:val="16"/>
              </w:rPr>
              <w:t xml:space="preserve"> 202</w:t>
            </w:r>
            <w:r w:rsidR="00B11BB4">
              <w:rPr>
                <w:sz w:val="16"/>
                <w:szCs w:val="16"/>
                <w:lang w:val="en-US"/>
              </w:rPr>
              <w:t>4</w:t>
            </w:r>
          </w:p>
        </w:tc>
      </w:tr>
      <w:tr w:rsidR="000D2705" w:rsidRPr="00222020" w14:paraId="700535C7" w14:textId="77777777" w:rsidTr="00F26863">
        <w:trPr>
          <w:trHeight w:val="232"/>
        </w:trPr>
        <w:tc>
          <w:tcPr>
            <w:tcW w:w="30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CA8C0D" w14:textId="77777777" w:rsidR="000D2705" w:rsidRPr="00222020" w:rsidRDefault="000D2705" w:rsidP="00F26863">
            <w:pPr>
              <w:pStyle w:val="Footer"/>
              <w:tabs>
                <w:tab w:val="clear" w:pos="4320"/>
                <w:tab w:val="clear" w:pos="8640"/>
              </w:tabs>
              <w:spacing w:line="216" w:lineRule="auto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B7216" w14:textId="77777777" w:rsidR="000D2705" w:rsidRPr="00222020" w:rsidRDefault="000D2705" w:rsidP="00F26863">
            <w:pPr>
              <w:ind w:right="57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AC00" w14:textId="77777777" w:rsidR="000D2705" w:rsidRPr="00222020" w:rsidRDefault="000D2705" w:rsidP="00F26863">
            <w:pPr>
              <w:ind w:right="57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77F6D" w14:textId="77777777" w:rsidR="000D2705" w:rsidRPr="00222020" w:rsidRDefault="000D2705" w:rsidP="00F26863">
            <w:pPr>
              <w:ind w:right="57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F04327" w14:textId="77777777" w:rsidR="000D2705" w:rsidRPr="00222020" w:rsidRDefault="000D2705" w:rsidP="00F26863">
            <w:pPr>
              <w:spacing w:line="216" w:lineRule="auto"/>
              <w:ind w:right="57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4CFEBE" w14:textId="77777777" w:rsidR="000D2705" w:rsidRPr="00222020" w:rsidRDefault="000D2705" w:rsidP="00F26863">
            <w:pPr>
              <w:spacing w:line="216" w:lineRule="auto"/>
              <w:ind w:right="57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5951E" w14:textId="77777777" w:rsidR="000D2705" w:rsidRPr="00222020" w:rsidRDefault="000D2705" w:rsidP="00F26863">
            <w:pPr>
              <w:ind w:right="57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6E6D" w14:textId="77777777" w:rsidR="000D2705" w:rsidRPr="00222020" w:rsidRDefault="000D2705" w:rsidP="00F26863">
            <w:pPr>
              <w:ind w:right="57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870CDB" w14:textId="77777777" w:rsidR="000D2705" w:rsidRPr="00222020" w:rsidRDefault="000D2705" w:rsidP="00F26863">
            <w:pPr>
              <w:ind w:right="57"/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2F5F95" w:rsidRPr="00222020" w14:paraId="0C85DB3A" w14:textId="77777777" w:rsidTr="00D76D8E">
        <w:trPr>
          <w:trHeight w:val="232"/>
        </w:trPr>
        <w:tc>
          <w:tcPr>
            <w:tcW w:w="3073" w:type="dxa"/>
            <w:tcBorders>
              <w:right w:val="single" w:sz="4" w:space="0" w:color="auto"/>
            </w:tcBorders>
            <w:vAlign w:val="bottom"/>
          </w:tcPr>
          <w:p w14:paraId="12ECF5D4" w14:textId="466D7900" w:rsidR="002F5F95" w:rsidRPr="00222020" w:rsidRDefault="002F5F95" w:rsidP="002F5F95">
            <w:pPr>
              <w:pStyle w:val="Footer"/>
              <w:tabs>
                <w:tab w:val="clear" w:pos="4320"/>
                <w:tab w:val="clear" w:pos="8640"/>
              </w:tabs>
              <w:spacing w:line="216" w:lineRule="auto"/>
              <w:rPr>
                <w:b/>
                <w:bCs/>
                <w:sz w:val="16"/>
                <w:szCs w:val="16"/>
              </w:rPr>
            </w:pPr>
            <w:r w:rsidRPr="00B50BAD">
              <w:rPr>
                <w:b/>
                <w:bCs/>
                <w:caps/>
                <w:sz w:val="16"/>
                <w:szCs w:val="16"/>
              </w:rPr>
              <w:t>Република Србија</w:t>
            </w:r>
            <w:r w:rsidRPr="00B50BAD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F7419" w14:textId="7CDADED1" w:rsidR="002F5F95" w:rsidRPr="00873183" w:rsidRDefault="001F7FAF" w:rsidP="002F5F95">
            <w:pPr>
              <w:ind w:right="57"/>
              <w:jc w:val="right"/>
              <w:rPr>
                <w:b/>
                <w:bCs/>
                <w:sz w:val="16"/>
                <w:szCs w:val="16"/>
                <w:lang w:val="sr-Latn-RS"/>
              </w:rPr>
            </w:pPr>
            <w:r w:rsidRPr="001F7FAF">
              <w:rPr>
                <w:b/>
                <w:bCs/>
                <w:sz w:val="16"/>
                <w:szCs w:val="16"/>
              </w:rPr>
              <w:t>59958510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5B1C2" w14:textId="25FF4277" w:rsidR="002F5F95" w:rsidRPr="00873183" w:rsidRDefault="00873183" w:rsidP="002F5F95">
            <w:pPr>
              <w:ind w:right="57"/>
              <w:jc w:val="right"/>
              <w:rPr>
                <w:b/>
                <w:bCs/>
                <w:sz w:val="16"/>
                <w:szCs w:val="16"/>
                <w:lang w:val="sr-Latn-RS"/>
              </w:rPr>
            </w:pPr>
            <w:r>
              <w:rPr>
                <w:b/>
                <w:bCs/>
                <w:sz w:val="16"/>
                <w:szCs w:val="16"/>
                <w:lang w:val="sr-Latn-RS"/>
              </w:rPr>
              <w:t>25</w:t>
            </w:r>
            <w:r w:rsidR="001F7FAF">
              <w:rPr>
                <w:b/>
                <w:bCs/>
                <w:sz w:val="16"/>
                <w:szCs w:val="16"/>
                <w:lang w:val="sr-Latn-RS"/>
              </w:rPr>
              <w:t>9480413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F12EAD" w14:textId="075C4842" w:rsidR="002F5F95" w:rsidRPr="00B10347" w:rsidRDefault="00525BA5" w:rsidP="002F5F95">
            <w:pPr>
              <w:ind w:right="57"/>
              <w:jc w:val="right"/>
              <w:rPr>
                <w:b/>
                <w:bCs/>
                <w:sz w:val="16"/>
                <w:szCs w:val="16"/>
                <w:lang w:val="sr-Latn-RS"/>
              </w:rPr>
            </w:pPr>
            <w:r>
              <w:rPr>
                <w:b/>
                <w:bCs/>
                <w:sz w:val="16"/>
                <w:szCs w:val="16"/>
                <w:lang w:val="sr-Latn-RS"/>
              </w:rPr>
              <w:t>79</w:t>
            </w:r>
            <w:r w:rsidR="002F5F95">
              <w:rPr>
                <w:b/>
                <w:bCs/>
                <w:sz w:val="16"/>
                <w:szCs w:val="16"/>
              </w:rPr>
              <w:t>,</w:t>
            </w:r>
            <w:r w:rsidR="00B11BB4">
              <w:rPr>
                <w:b/>
                <w:bCs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987C76" w14:textId="36D5761C" w:rsidR="002F5F95" w:rsidRPr="00B10347" w:rsidRDefault="00525BA5" w:rsidP="002F5F95">
            <w:pPr>
              <w:spacing w:line="216" w:lineRule="auto"/>
              <w:ind w:right="57"/>
              <w:jc w:val="right"/>
              <w:rPr>
                <w:b/>
                <w:bCs/>
                <w:sz w:val="16"/>
                <w:szCs w:val="16"/>
                <w:lang w:val="sr-Latn-RS"/>
              </w:rPr>
            </w:pPr>
            <w:r>
              <w:rPr>
                <w:b/>
                <w:bCs/>
                <w:sz w:val="16"/>
                <w:szCs w:val="16"/>
                <w:lang w:val="sr-Latn-RS"/>
              </w:rPr>
              <w:t>91</w:t>
            </w:r>
            <w:r w:rsidR="002F5F95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EB9E00" w14:textId="253A1045" w:rsidR="002F5F95" w:rsidRPr="00B10347" w:rsidRDefault="00F846E7" w:rsidP="002F5F95">
            <w:pPr>
              <w:spacing w:line="216" w:lineRule="auto"/>
              <w:ind w:right="57"/>
              <w:jc w:val="right"/>
              <w:rPr>
                <w:b/>
                <w:bCs/>
                <w:sz w:val="16"/>
                <w:szCs w:val="16"/>
                <w:lang w:val="sr-Latn-RS"/>
              </w:rPr>
            </w:pPr>
            <w:r>
              <w:rPr>
                <w:b/>
                <w:bCs/>
                <w:sz w:val="16"/>
                <w:szCs w:val="16"/>
                <w:lang w:val="sr-Latn-RS"/>
              </w:rPr>
              <w:t>8</w:t>
            </w:r>
            <w:r w:rsidR="00525BA5">
              <w:rPr>
                <w:b/>
                <w:bCs/>
                <w:sz w:val="16"/>
                <w:szCs w:val="16"/>
                <w:lang w:val="sr-Latn-RS"/>
              </w:rPr>
              <w:t>7</w:t>
            </w:r>
            <w:r w:rsidR="002F5F95">
              <w:rPr>
                <w:b/>
                <w:bCs/>
                <w:sz w:val="16"/>
                <w:szCs w:val="16"/>
              </w:rPr>
              <w:t>,</w:t>
            </w:r>
            <w:r w:rsidR="00525BA5">
              <w:rPr>
                <w:b/>
                <w:bCs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92563" w14:textId="17818AEA" w:rsidR="002F5F95" w:rsidRPr="006A07A5" w:rsidRDefault="001F7FAF" w:rsidP="002F5F95">
            <w:pPr>
              <w:ind w:right="57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sr-Latn-RS"/>
              </w:rPr>
              <w:t>85</w:t>
            </w:r>
            <w:r w:rsidR="002F5F95" w:rsidRPr="002F5F95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C3A6F" w14:textId="41B4B107" w:rsidR="002F5F95" w:rsidRPr="006A07A5" w:rsidRDefault="001F7FAF" w:rsidP="002F5F95">
            <w:pPr>
              <w:ind w:right="57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101</w:t>
            </w:r>
            <w:r w:rsidR="002F5F95" w:rsidRPr="002F5F95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11A6448" w14:textId="08E293B0" w:rsidR="002F5F95" w:rsidRPr="008810D9" w:rsidRDefault="00483432" w:rsidP="002F5F95">
            <w:pPr>
              <w:ind w:right="57"/>
              <w:jc w:val="right"/>
              <w:rPr>
                <w:b/>
                <w:bCs/>
                <w:sz w:val="16"/>
                <w:szCs w:val="16"/>
                <w:lang w:val="sr-Latn-RS"/>
              </w:rPr>
            </w:pPr>
            <w:r>
              <w:rPr>
                <w:b/>
                <w:bCs/>
                <w:sz w:val="16"/>
                <w:szCs w:val="16"/>
                <w:lang w:val="sr-Latn-RS"/>
              </w:rPr>
              <w:t>9</w:t>
            </w:r>
            <w:r w:rsidR="002D7309">
              <w:rPr>
                <w:b/>
                <w:bCs/>
                <w:sz w:val="16"/>
                <w:szCs w:val="16"/>
                <w:lang w:val="sr-Latn-RS"/>
              </w:rPr>
              <w:t>9</w:t>
            </w:r>
            <w:r w:rsidR="002F5F95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sr-Latn-RS"/>
              </w:rPr>
              <w:t>2</w:t>
            </w:r>
          </w:p>
        </w:tc>
      </w:tr>
      <w:tr w:rsidR="000D2705" w:rsidRPr="00222020" w14:paraId="65626CF0" w14:textId="77777777" w:rsidTr="00EB1470">
        <w:trPr>
          <w:trHeight w:val="212"/>
        </w:trPr>
        <w:tc>
          <w:tcPr>
            <w:tcW w:w="3073" w:type="dxa"/>
            <w:tcBorders>
              <w:right w:val="single" w:sz="4" w:space="0" w:color="auto"/>
            </w:tcBorders>
            <w:vAlign w:val="center"/>
          </w:tcPr>
          <w:p w14:paraId="0637F4F9" w14:textId="77777777" w:rsidR="000D2705" w:rsidRPr="00222020" w:rsidRDefault="000D2705" w:rsidP="000D2705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bottom"/>
          </w:tcPr>
          <w:p w14:paraId="2BBDB113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  <w:vAlign w:val="bottom"/>
          </w:tcPr>
          <w:p w14:paraId="273EFDB8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6985130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C6F7402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AC234D7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14:paraId="7771D3D9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64D9316D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B4A1DB4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</w:p>
        </w:tc>
      </w:tr>
      <w:tr w:rsidR="002F5F95" w:rsidRPr="00222020" w14:paraId="33A4F899" w14:textId="77777777" w:rsidTr="000233B2">
        <w:trPr>
          <w:trHeight w:val="232"/>
        </w:trPr>
        <w:tc>
          <w:tcPr>
            <w:tcW w:w="3073" w:type="dxa"/>
            <w:tcBorders>
              <w:right w:val="single" w:sz="4" w:space="0" w:color="auto"/>
            </w:tcBorders>
            <w:vAlign w:val="center"/>
          </w:tcPr>
          <w:p w14:paraId="0BFA186B" w14:textId="39CD3D01" w:rsidR="002F5F95" w:rsidRPr="00222020" w:rsidRDefault="002F5F95" w:rsidP="002F5F95">
            <w:pPr>
              <w:spacing w:line="228" w:lineRule="auto"/>
              <w:ind w:left="113"/>
              <w:rPr>
                <w:sz w:val="16"/>
                <w:szCs w:val="16"/>
              </w:rPr>
            </w:pPr>
            <w:r w:rsidRPr="00F44BC9">
              <w:rPr>
                <w:bCs/>
                <w:sz w:val="16"/>
                <w:szCs w:val="16"/>
                <w:lang w:val="sr-Cyrl-CS"/>
              </w:rPr>
              <w:t>Београдски регион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7838F" w14:textId="037F7BEA" w:rsidR="002F5F95" w:rsidRPr="00873183" w:rsidRDefault="001F7FAF" w:rsidP="002F5F95">
            <w:pPr>
              <w:ind w:right="57"/>
              <w:jc w:val="right"/>
              <w:rPr>
                <w:b/>
                <w:sz w:val="16"/>
                <w:szCs w:val="16"/>
                <w:lang w:val="sr-Latn-RS"/>
              </w:rPr>
            </w:pPr>
            <w:r w:rsidRPr="001F7FAF">
              <w:rPr>
                <w:sz w:val="16"/>
                <w:szCs w:val="16"/>
              </w:rPr>
              <w:t>2714834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ED1C1" w14:textId="1F23061C" w:rsidR="002F5F95" w:rsidRPr="00873183" w:rsidRDefault="002F5F95" w:rsidP="002F5F95">
            <w:pPr>
              <w:ind w:right="57"/>
              <w:jc w:val="right"/>
              <w:rPr>
                <w:b/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1</w:t>
            </w:r>
            <w:r w:rsidR="001F7FAF">
              <w:rPr>
                <w:sz w:val="16"/>
                <w:szCs w:val="16"/>
                <w:lang w:val="sr-Latn-RS"/>
              </w:rPr>
              <w:t>2105323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51938E" w14:textId="6E032F2E" w:rsidR="002F5F95" w:rsidRPr="000D088A" w:rsidRDefault="00B11BB4" w:rsidP="002F5F95">
            <w:pPr>
              <w:ind w:right="57"/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sr-Latn-RS"/>
              </w:rPr>
              <w:t>90</w:t>
            </w:r>
            <w:r w:rsidR="002F5F95">
              <w:rPr>
                <w:bCs/>
                <w:sz w:val="16"/>
                <w:szCs w:val="16"/>
              </w:rPr>
              <w:t>,</w:t>
            </w:r>
            <w:r w:rsidR="00525BA5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96A280" w14:textId="505FB6C3" w:rsidR="002F5F95" w:rsidRPr="00B10347" w:rsidRDefault="00525BA5" w:rsidP="002F5F95">
            <w:pPr>
              <w:spacing w:line="216" w:lineRule="auto"/>
              <w:ind w:right="57"/>
              <w:jc w:val="right"/>
              <w:rPr>
                <w:bCs/>
                <w:sz w:val="16"/>
                <w:szCs w:val="16"/>
                <w:lang w:val="sr-Latn-RS"/>
              </w:rPr>
            </w:pPr>
            <w:r>
              <w:rPr>
                <w:bCs/>
                <w:sz w:val="16"/>
                <w:szCs w:val="16"/>
                <w:lang w:val="sr-Latn-RS"/>
              </w:rPr>
              <w:t>98</w:t>
            </w:r>
            <w:r w:rsidR="002F5F95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E4E257" w14:textId="6D630FE7" w:rsidR="002F5F95" w:rsidRPr="00B10347" w:rsidRDefault="00B10347" w:rsidP="002F5F95">
            <w:pPr>
              <w:spacing w:line="216" w:lineRule="auto"/>
              <w:ind w:right="57"/>
              <w:jc w:val="right"/>
              <w:rPr>
                <w:bCs/>
                <w:sz w:val="16"/>
                <w:szCs w:val="16"/>
                <w:lang w:val="sr-Latn-RS"/>
              </w:rPr>
            </w:pPr>
            <w:r>
              <w:rPr>
                <w:bCs/>
                <w:sz w:val="16"/>
                <w:szCs w:val="16"/>
                <w:lang w:val="sr-Latn-RS"/>
              </w:rPr>
              <w:t>1</w:t>
            </w:r>
            <w:r w:rsidR="00525BA5">
              <w:rPr>
                <w:bCs/>
                <w:sz w:val="16"/>
                <w:szCs w:val="16"/>
                <w:lang w:val="sr-Latn-RS"/>
              </w:rPr>
              <w:t>02</w:t>
            </w:r>
            <w:r w:rsidR="002F5F95">
              <w:rPr>
                <w:bCs/>
                <w:sz w:val="16"/>
                <w:szCs w:val="16"/>
              </w:rPr>
              <w:t>,</w:t>
            </w:r>
            <w:r w:rsidR="00525BA5">
              <w:rPr>
                <w:bCs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BF546" w14:textId="6CAE82E5" w:rsidR="002F5F95" w:rsidRPr="006A07A5" w:rsidRDefault="006A07A5" w:rsidP="002F5F95">
            <w:pPr>
              <w:ind w:right="57"/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1F7FAF">
              <w:rPr>
                <w:sz w:val="16"/>
                <w:szCs w:val="16"/>
                <w:lang w:val="en-US"/>
              </w:rPr>
              <w:t>7</w:t>
            </w:r>
            <w:r w:rsidR="002F5F95">
              <w:rPr>
                <w:sz w:val="16"/>
                <w:szCs w:val="16"/>
              </w:rPr>
              <w:t>,</w:t>
            </w:r>
            <w:r w:rsidR="001F7FA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D7E2F" w14:textId="28E243FC" w:rsidR="002F5F95" w:rsidRPr="001F7FAF" w:rsidRDefault="001F7FAF" w:rsidP="002F5F95">
            <w:pPr>
              <w:ind w:right="57"/>
              <w:jc w:val="right"/>
              <w:rPr>
                <w:b/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en-US"/>
              </w:rPr>
              <w:t>108</w:t>
            </w:r>
            <w:r w:rsidR="002F5F9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Latn-R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C2E9F60" w14:textId="6FA69741" w:rsidR="002F5F95" w:rsidRPr="00114ADF" w:rsidRDefault="002D7309" w:rsidP="002F5F95">
            <w:pPr>
              <w:ind w:right="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="00114ADF">
              <w:rPr>
                <w:sz w:val="16"/>
                <w:szCs w:val="16"/>
                <w:lang w:val="en-US"/>
              </w:rPr>
              <w:t>9</w:t>
            </w:r>
            <w:r w:rsidR="002F5F9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0D2705" w:rsidRPr="00222020" w14:paraId="43A4DA50" w14:textId="77777777" w:rsidTr="00EB1470">
        <w:trPr>
          <w:trHeight w:val="212"/>
        </w:trPr>
        <w:tc>
          <w:tcPr>
            <w:tcW w:w="3073" w:type="dxa"/>
            <w:tcBorders>
              <w:right w:val="single" w:sz="4" w:space="0" w:color="auto"/>
            </w:tcBorders>
            <w:vAlign w:val="center"/>
          </w:tcPr>
          <w:p w14:paraId="5AE1CD70" w14:textId="77777777" w:rsidR="000D2705" w:rsidRPr="00222020" w:rsidRDefault="000D2705" w:rsidP="000D2705">
            <w:pPr>
              <w:spacing w:line="228" w:lineRule="auto"/>
              <w:ind w:left="113"/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bottom"/>
          </w:tcPr>
          <w:p w14:paraId="239322F2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  <w:vAlign w:val="bottom"/>
          </w:tcPr>
          <w:p w14:paraId="5EB06EE9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19BC80C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0564150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8146271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14:paraId="511174B9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25B7B7B9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40FF7DF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</w:p>
        </w:tc>
      </w:tr>
      <w:tr w:rsidR="002F5F95" w:rsidRPr="00222020" w14:paraId="421EF92C" w14:textId="77777777" w:rsidTr="00EE1F1C">
        <w:trPr>
          <w:trHeight w:val="251"/>
        </w:trPr>
        <w:tc>
          <w:tcPr>
            <w:tcW w:w="3073" w:type="dxa"/>
            <w:tcBorders>
              <w:right w:val="single" w:sz="4" w:space="0" w:color="auto"/>
            </w:tcBorders>
            <w:vAlign w:val="center"/>
          </w:tcPr>
          <w:p w14:paraId="265800A9" w14:textId="49826FF9" w:rsidR="002F5F95" w:rsidRPr="00222020" w:rsidRDefault="002F5F95" w:rsidP="002F5F95">
            <w:pPr>
              <w:pStyle w:val="Heading1"/>
              <w:spacing w:before="0" w:after="0" w:line="228" w:lineRule="auto"/>
              <w:ind w:left="113"/>
              <w:rPr>
                <w:b w:val="0"/>
                <w:sz w:val="16"/>
                <w:szCs w:val="16"/>
              </w:rPr>
            </w:pPr>
            <w:r w:rsidRPr="00F44BC9">
              <w:rPr>
                <w:b w:val="0"/>
                <w:sz w:val="16"/>
                <w:szCs w:val="16"/>
                <w:lang w:val="sr-Cyrl-CS"/>
              </w:rPr>
              <w:t xml:space="preserve">Регион </w:t>
            </w:r>
            <w:r w:rsidRPr="00F44BC9">
              <w:rPr>
                <w:b w:val="0"/>
                <w:sz w:val="16"/>
                <w:szCs w:val="16"/>
              </w:rPr>
              <w:t>Војводин</w:t>
            </w:r>
            <w:r w:rsidRPr="00F44BC9">
              <w:rPr>
                <w:b w:val="0"/>
                <w:sz w:val="16"/>
                <w:szCs w:val="16"/>
                <w:lang w:val="sr-Cyrl-CS"/>
              </w:rPr>
              <w:t>е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E25D1" w14:textId="5169CA4D" w:rsidR="002F5F95" w:rsidRPr="00873183" w:rsidRDefault="001F7FAF" w:rsidP="002F5F95">
            <w:pPr>
              <w:ind w:right="57"/>
              <w:jc w:val="right"/>
              <w:rPr>
                <w:b/>
                <w:sz w:val="16"/>
                <w:szCs w:val="16"/>
                <w:lang w:val="sr-Latn-RS"/>
              </w:rPr>
            </w:pPr>
            <w:r w:rsidRPr="001F7FAF">
              <w:rPr>
                <w:sz w:val="16"/>
                <w:szCs w:val="16"/>
                <w:lang w:val="sr-Latn-RS"/>
              </w:rPr>
              <w:t>44191615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D9546" w14:textId="69F3D60A" w:rsidR="002F5F95" w:rsidRPr="00873183" w:rsidRDefault="00873183" w:rsidP="002F5F95">
            <w:pPr>
              <w:ind w:right="57"/>
              <w:jc w:val="right"/>
              <w:rPr>
                <w:b/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178</w:t>
            </w:r>
            <w:r w:rsidR="001F7FAF">
              <w:rPr>
                <w:sz w:val="16"/>
                <w:szCs w:val="16"/>
                <w:lang w:val="sr-Latn-RS"/>
              </w:rPr>
              <w:t>741905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7469CF" w14:textId="16110583" w:rsidR="002F5F95" w:rsidRPr="00B10347" w:rsidRDefault="00525BA5" w:rsidP="002F5F95">
            <w:pPr>
              <w:ind w:right="57"/>
              <w:jc w:val="right"/>
              <w:rPr>
                <w:bCs/>
                <w:sz w:val="16"/>
                <w:szCs w:val="16"/>
                <w:lang w:val="sr-Latn-RS"/>
              </w:rPr>
            </w:pPr>
            <w:r>
              <w:rPr>
                <w:bCs/>
                <w:sz w:val="16"/>
                <w:szCs w:val="16"/>
                <w:lang w:val="sr-Latn-RS"/>
              </w:rPr>
              <w:t>75</w:t>
            </w:r>
            <w:r w:rsidR="002F5F95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0BF9B3" w14:textId="7016C980" w:rsidR="002F5F95" w:rsidRPr="00B10347" w:rsidRDefault="00AA789F" w:rsidP="002F5F95">
            <w:pPr>
              <w:spacing w:line="216" w:lineRule="auto"/>
              <w:ind w:right="57"/>
              <w:jc w:val="right"/>
              <w:rPr>
                <w:bCs/>
                <w:sz w:val="16"/>
                <w:szCs w:val="16"/>
                <w:lang w:val="sr-Latn-RS"/>
              </w:rPr>
            </w:pPr>
            <w:r>
              <w:rPr>
                <w:bCs/>
                <w:sz w:val="16"/>
                <w:szCs w:val="16"/>
                <w:lang w:val="sr-Latn-RS"/>
              </w:rPr>
              <w:t>8</w:t>
            </w:r>
            <w:r w:rsidR="00525BA5">
              <w:rPr>
                <w:bCs/>
                <w:sz w:val="16"/>
                <w:szCs w:val="16"/>
                <w:lang w:val="sr-Latn-RS"/>
              </w:rPr>
              <w:t>8</w:t>
            </w:r>
            <w:r w:rsidR="002F5F95">
              <w:rPr>
                <w:bCs/>
                <w:sz w:val="16"/>
                <w:szCs w:val="16"/>
              </w:rPr>
              <w:t>,</w:t>
            </w:r>
            <w:r w:rsidR="00525BA5">
              <w:rPr>
                <w:bCs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771727" w14:textId="3F530A8C" w:rsidR="002F5F95" w:rsidRPr="00B10347" w:rsidRDefault="00F846E7" w:rsidP="002F5F95">
            <w:pPr>
              <w:spacing w:line="216" w:lineRule="auto"/>
              <w:ind w:right="57"/>
              <w:jc w:val="right"/>
              <w:rPr>
                <w:bCs/>
                <w:sz w:val="16"/>
                <w:szCs w:val="16"/>
                <w:lang w:val="sr-Latn-RS"/>
              </w:rPr>
            </w:pPr>
            <w:r>
              <w:rPr>
                <w:bCs/>
                <w:sz w:val="16"/>
                <w:szCs w:val="16"/>
                <w:lang w:val="sr-Latn-RS"/>
              </w:rPr>
              <w:t>8</w:t>
            </w:r>
            <w:r w:rsidR="00525BA5">
              <w:rPr>
                <w:bCs/>
                <w:sz w:val="16"/>
                <w:szCs w:val="16"/>
                <w:lang w:val="sr-Latn-RS"/>
              </w:rPr>
              <w:t>5</w:t>
            </w:r>
            <w:r w:rsidR="002F5F95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005D0" w14:textId="4A3EF84F" w:rsidR="002F5F95" w:rsidRPr="006A07A5" w:rsidRDefault="002F5F95" w:rsidP="002F5F95">
            <w:pPr>
              <w:ind w:right="57"/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F7FAF">
              <w:rPr>
                <w:sz w:val="16"/>
                <w:szCs w:val="16"/>
                <w:lang w:val="sr-Latn-RS"/>
              </w:rPr>
              <w:t>81</w:t>
            </w:r>
            <w:r>
              <w:rPr>
                <w:sz w:val="16"/>
                <w:szCs w:val="16"/>
                <w:lang w:val="sr-Latn-RS"/>
              </w:rPr>
              <w:t>,</w:t>
            </w:r>
            <w:r w:rsidR="001F7FA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BE3D0" w14:textId="26E196FF" w:rsidR="002F5F95" w:rsidRPr="006A07A5" w:rsidRDefault="002F5F95" w:rsidP="002F5F95">
            <w:pPr>
              <w:ind w:right="57"/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F7FAF">
              <w:rPr>
                <w:sz w:val="16"/>
                <w:szCs w:val="16"/>
                <w:lang w:val="en-US"/>
              </w:rPr>
              <w:t>100</w:t>
            </w:r>
            <w:r>
              <w:rPr>
                <w:sz w:val="16"/>
                <w:szCs w:val="16"/>
                <w:lang w:val="sr-Latn-RS"/>
              </w:rPr>
              <w:t>,</w:t>
            </w:r>
            <w:r w:rsidR="001F7FA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C4F87F0" w14:textId="41BE30CC" w:rsidR="002F5F95" w:rsidRPr="00114ADF" w:rsidRDefault="002F5F95" w:rsidP="002F5F95">
            <w:pPr>
              <w:ind w:right="57"/>
              <w:jc w:val="right"/>
              <w:rPr>
                <w:sz w:val="16"/>
                <w:szCs w:val="16"/>
                <w:lang w:val="en-US"/>
              </w:rPr>
            </w:pPr>
            <w:r w:rsidRPr="00222020">
              <w:rPr>
                <w:sz w:val="16"/>
                <w:szCs w:val="16"/>
              </w:rPr>
              <w:t>9</w:t>
            </w:r>
            <w:r w:rsidR="002D7309"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2D7309">
              <w:rPr>
                <w:sz w:val="16"/>
                <w:szCs w:val="16"/>
                <w:lang w:val="en-US"/>
              </w:rPr>
              <w:t>3</w:t>
            </w:r>
          </w:p>
        </w:tc>
      </w:tr>
      <w:tr w:rsidR="000D2705" w:rsidRPr="00222020" w14:paraId="7C546E18" w14:textId="77777777" w:rsidTr="00EB1470">
        <w:trPr>
          <w:trHeight w:val="212"/>
        </w:trPr>
        <w:tc>
          <w:tcPr>
            <w:tcW w:w="3073" w:type="dxa"/>
            <w:tcBorders>
              <w:right w:val="single" w:sz="4" w:space="0" w:color="auto"/>
            </w:tcBorders>
            <w:vAlign w:val="center"/>
          </w:tcPr>
          <w:p w14:paraId="3949F7E8" w14:textId="77777777" w:rsidR="000D2705" w:rsidRPr="00222020" w:rsidRDefault="000D2705" w:rsidP="000D2705">
            <w:pPr>
              <w:spacing w:line="228" w:lineRule="auto"/>
              <w:ind w:left="113"/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bottom"/>
          </w:tcPr>
          <w:p w14:paraId="65B860D6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  <w:vAlign w:val="bottom"/>
          </w:tcPr>
          <w:p w14:paraId="6D67DE9C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4D403F4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4A87618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DC73104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14:paraId="7DB02610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69B13C2E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F5EA107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</w:p>
        </w:tc>
      </w:tr>
      <w:tr w:rsidR="002F5F95" w:rsidRPr="00222020" w14:paraId="03D1B1B6" w14:textId="77777777" w:rsidTr="00A37583">
        <w:trPr>
          <w:trHeight w:val="232"/>
        </w:trPr>
        <w:tc>
          <w:tcPr>
            <w:tcW w:w="3073" w:type="dxa"/>
            <w:tcBorders>
              <w:right w:val="single" w:sz="4" w:space="0" w:color="auto"/>
            </w:tcBorders>
            <w:vAlign w:val="center"/>
          </w:tcPr>
          <w:p w14:paraId="4E1085C7" w14:textId="45174531" w:rsidR="002F5F95" w:rsidRPr="00222020" w:rsidRDefault="002F5F95" w:rsidP="002F5F95">
            <w:pPr>
              <w:pStyle w:val="Heading1"/>
              <w:spacing w:before="0" w:after="0" w:line="228" w:lineRule="auto"/>
              <w:ind w:left="113"/>
              <w:rPr>
                <w:b w:val="0"/>
                <w:sz w:val="16"/>
                <w:szCs w:val="16"/>
              </w:rPr>
            </w:pPr>
            <w:r w:rsidRPr="00F44BC9">
              <w:rPr>
                <w:b w:val="0"/>
                <w:sz w:val="16"/>
                <w:szCs w:val="16"/>
                <w:lang w:val="sr-Cyrl-CS"/>
              </w:rPr>
              <w:t>Регион Шумадије и Западне</w:t>
            </w:r>
            <w:r w:rsidRPr="00F44BC9">
              <w:rPr>
                <w:b w:val="0"/>
                <w:sz w:val="16"/>
                <w:szCs w:val="16"/>
                <w:lang w:val="ru-RU"/>
              </w:rPr>
              <w:t xml:space="preserve"> Србиј</w:t>
            </w:r>
            <w:r w:rsidRPr="00F44BC9">
              <w:rPr>
                <w:b w:val="0"/>
                <w:sz w:val="16"/>
                <w:szCs w:val="16"/>
                <w:lang w:val="sr-Cyrl-CS"/>
              </w:rPr>
              <w:t>е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91542" w14:textId="668076AC" w:rsidR="002F5F95" w:rsidRPr="00873183" w:rsidRDefault="001F7FAF" w:rsidP="002F5F95">
            <w:pPr>
              <w:ind w:right="57"/>
              <w:jc w:val="right"/>
              <w:rPr>
                <w:b/>
                <w:sz w:val="16"/>
                <w:szCs w:val="16"/>
                <w:lang w:val="sr-Latn-RS"/>
              </w:rPr>
            </w:pPr>
            <w:r w:rsidRPr="001F7FAF">
              <w:rPr>
                <w:sz w:val="16"/>
                <w:szCs w:val="16"/>
                <w:lang w:val="sr-Latn-RS"/>
              </w:rPr>
              <w:t>8988137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16962" w14:textId="40C78224" w:rsidR="002F5F95" w:rsidRPr="00873183" w:rsidRDefault="00873183" w:rsidP="002F5F95">
            <w:pPr>
              <w:ind w:right="57"/>
              <w:jc w:val="right"/>
              <w:rPr>
                <w:b/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4</w:t>
            </w:r>
            <w:r w:rsidR="001F7FAF">
              <w:rPr>
                <w:sz w:val="16"/>
                <w:szCs w:val="16"/>
                <w:lang w:val="sr-Latn-RS"/>
              </w:rPr>
              <w:t>7126825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94975E" w14:textId="2CAC398E" w:rsidR="002F5F95" w:rsidRPr="00B10347" w:rsidRDefault="00525BA5" w:rsidP="002F5F95">
            <w:pPr>
              <w:ind w:right="57"/>
              <w:jc w:val="right"/>
              <w:rPr>
                <w:bCs/>
                <w:sz w:val="16"/>
                <w:szCs w:val="16"/>
                <w:lang w:val="sr-Latn-RS"/>
              </w:rPr>
            </w:pPr>
            <w:r>
              <w:rPr>
                <w:bCs/>
                <w:sz w:val="16"/>
                <w:szCs w:val="16"/>
                <w:lang w:val="en-US"/>
              </w:rPr>
              <w:t>97</w:t>
            </w:r>
            <w:r w:rsidR="002F5F95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7F9E8E" w14:textId="1BA61B3C" w:rsidR="002F5F95" w:rsidRPr="00B10347" w:rsidRDefault="00525BA5" w:rsidP="002F5F95">
            <w:pPr>
              <w:spacing w:line="216" w:lineRule="auto"/>
              <w:ind w:right="57"/>
              <w:jc w:val="right"/>
              <w:rPr>
                <w:bCs/>
                <w:sz w:val="16"/>
                <w:szCs w:val="16"/>
                <w:lang w:val="sr-Latn-RS"/>
              </w:rPr>
            </w:pPr>
            <w:r>
              <w:rPr>
                <w:bCs/>
                <w:sz w:val="16"/>
                <w:szCs w:val="16"/>
                <w:lang w:val="sr-Latn-RS"/>
              </w:rPr>
              <w:t>103</w:t>
            </w:r>
            <w:r w:rsidR="002F5F95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F28A45" w14:textId="7080551C" w:rsidR="002F5F95" w:rsidRPr="00B10347" w:rsidRDefault="00525BA5" w:rsidP="002F5F95">
            <w:pPr>
              <w:spacing w:line="216" w:lineRule="auto"/>
              <w:ind w:right="57"/>
              <w:jc w:val="right"/>
              <w:rPr>
                <w:bCs/>
                <w:sz w:val="16"/>
                <w:szCs w:val="16"/>
                <w:lang w:val="sr-Latn-RS"/>
              </w:rPr>
            </w:pPr>
            <w:r>
              <w:rPr>
                <w:bCs/>
                <w:sz w:val="16"/>
                <w:szCs w:val="16"/>
                <w:lang w:val="sr-Latn-RS"/>
              </w:rPr>
              <w:t>95</w:t>
            </w:r>
            <w:r w:rsidR="002F5F95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F6D5B" w14:textId="34DD39A8" w:rsidR="002F5F95" w:rsidRPr="006A07A5" w:rsidRDefault="001F7FAF" w:rsidP="002F5F95">
            <w:pPr>
              <w:ind w:right="57"/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98</w:t>
            </w:r>
            <w:r w:rsidR="002F5F9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3124D" w14:textId="5BCBD63A" w:rsidR="002F5F95" w:rsidRPr="006A07A5" w:rsidRDefault="001F7FAF" w:rsidP="002F5F95">
            <w:pPr>
              <w:ind w:right="57"/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</w:t>
            </w:r>
            <w:r w:rsidR="002F5F9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1E1F06E" w14:textId="6B464B68" w:rsidR="002F5F95" w:rsidRPr="00114ADF" w:rsidRDefault="002D7309" w:rsidP="002F5F95">
            <w:pPr>
              <w:ind w:right="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  <w:r w:rsidR="002F5F9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0D2705" w:rsidRPr="00222020" w14:paraId="3C7ED2CE" w14:textId="77777777" w:rsidTr="00EB1470">
        <w:trPr>
          <w:trHeight w:val="212"/>
        </w:trPr>
        <w:tc>
          <w:tcPr>
            <w:tcW w:w="3073" w:type="dxa"/>
            <w:tcBorders>
              <w:right w:val="single" w:sz="4" w:space="0" w:color="auto"/>
            </w:tcBorders>
            <w:vAlign w:val="center"/>
          </w:tcPr>
          <w:p w14:paraId="1E9B4F70" w14:textId="77777777" w:rsidR="000D2705" w:rsidRPr="00222020" w:rsidRDefault="000D2705" w:rsidP="000D2705">
            <w:pPr>
              <w:spacing w:line="228" w:lineRule="auto"/>
              <w:ind w:left="113"/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bottom"/>
          </w:tcPr>
          <w:p w14:paraId="474337A1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  <w:vAlign w:val="bottom"/>
          </w:tcPr>
          <w:p w14:paraId="78BA0150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2D15480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3A35E7D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D6C866D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14:paraId="376DD319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0B483536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C2E04E6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</w:p>
        </w:tc>
      </w:tr>
      <w:tr w:rsidR="002F5F95" w:rsidRPr="00222020" w14:paraId="203095B8" w14:textId="77777777" w:rsidTr="00AF47E6">
        <w:trPr>
          <w:trHeight w:val="232"/>
        </w:trPr>
        <w:tc>
          <w:tcPr>
            <w:tcW w:w="3073" w:type="dxa"/>
            <w:tcBorders>
              <w:right w:val="single" w:sz="4" w:space="0" w:color="auto"/>
            </w:tcBorders>
            <w:vAlign w:val="center"/>
          </w:tcPr>
          <w:p w14:paraId="686A0E5D" w14:textId="59D1D56C" w:rsidR="002F5F95" w:rsidRPr="000D2705" w:rsidRDefault="002F5F95" w:rsidP="002F5F95">
            <w:pPr>
              <w:pStyle w:val="Heading1"/>
              <w:spacing w:before="0" w:after="0" w:line="228" w:lineRule="auto"/>
              <w:ind w:left="113"/>
              <w:rPr>
                <w:b w:val="0"/>
                <w:sz w:val="16"/>
                <w:szCs w:val="16"/>
              </w:rPr>
            </w:pPr>
            <w:r w:rsidRPr="00F44BC9">
              <w:rPr>
                <w:b w:val="0"/>
                <w:sz w:val="16"/>
                <w:szCs w:val="16"/>
                <w:lang w:val="sr-Cyrl-CS"/>
              </w:rPr>
              <w:t xml:space="preserve">Регион Јужне и Источне </w:t>
            </w:r>
            <w:r w:rsidRPr="00F44BC9">
              <w:rPr>
                <w:b w:val="0"/>
                <w:sz w:val="16"/>
                <w:szCs w:val="16"/>
                <w:lang w:val="ru-RU"/>
              </w:rPr>
              <w:t>Србиј</w:t>
            </w:r>
            <w:r w:rsidRPr="00F44BC9">
              <w:rPr>
                <w:b w:val="0"/>
                <w:sz w:val="16"/>
                <w:szCs w:val="16"/>
                <w:lang w:val="sr-Cyrl-CS"/>
              </w:rPr>
              <w:t>е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5E458" w14:textId="095B18B2" w:rsidR="002F5F95" w:rsidRPr="00873183" w:rsidRDefault="00873183" w:rsidP="002F5F95">
            <w:pPr>
              <w:ind w:right="57"/>
              <w:jc w:val="right"/>
              <w:rPr>
                <w:b/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4</w:t>
            </w:r>
            <w:r w:rsidR="001F7FAF">
              <w:rPr>
                <w:sz w:val="16"/>
                <w:szCs w:val="16"/>
                <w:lang w:val="sr-Latn-RS"/>
              </w:rPr>
              <w:t>063923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5E6A7" w14:textId="7484C9EC" w:rsidR="002F5F95" w:rsidRPr="00873183" w:rsidRDefault="00873183" w:rsidP="002F5F95">
            <w:pPr>
              <w:ind w:right="57"/>
              <w:jc w:val="right"/>
              <w:rPr>
                <w:b/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</w:t>
            </w:r>
            <w:r w:rsidR="001F7FAF">
              <w:rPr>
                <w:sz w:val="16"/>
                <w:szCs w:val="16"/>
                <w:lang w:val="sr-Latn-RS"/>
              </w:rPr>
              <w:t>1506359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6E509D" w14:textId="44640B8D" w:rsidR="002F5F95" w:rsidRPr="00B10347" w:rsidRDefault="00B11BB4" w:rsidP="002F5F95">
            <w:pPr>
              <w:ind w:right="57"/>
              <w:jc w:val="right"/>
              <w:rPr>
                <w:bCs/>
                <w:sz w:val="16"/>
                <w:szCs w:val="16"/>
                <w:lang w:val="sr-Latn-RS"/>
              </w:rPr>
            </w:pPr>
            <w:r>
              <w:rPr>
                <w:bCs/>
                <w:sz w:val="16"/>
                <w:szCs w:val="16"/>
                <w:lang w:val="en-US"/>
              </w:rPr>
              <w:t>9</w:t>
            </w:r>
            <w:r w:rsidR="00525BA5">
              <w:rPr>
                <w:bCs/>
                <w:sz w:val="16"/>
                <w:szCs w:val="16"/>
                <w:lang w:val="en-US"/>
              </w:rPr>
              <w:t>6</w:t>
            </w:r>
            <w:r w:rsidR="002F5F95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17567F" w14:textId="584D2C33" w:rsidR="002F5F95" w:rsidRPr="00B10347" w:rsidRDefault="00525BA5" w:rsidP="002F5F95">
            <w:pPr>
              <w:spacing w:line="216" w:lineRule="auto"/>
              <w:ind w:right="57"/>
              <w:jc w:val="right"/>
              <w:rPr>
                <w:bCs/>
                <w:sz w:val="16"/>
                <w:szCs w:val="16"/>
                <w:lang w:val="sr-Latn-RS"/>
              </w:rPr>
            </w:pPr>
            <w:r>
              <w:rPr>
                <w:bCs/>
                <w:sz w:val="16"/>
                <w:szCs w:val="16"/>
                <w:lang w:val="sr-Latn-RS"/>
              </w:rPr>
              <w:t>91</w:t>
            </w:r>
            <w:r w:rsidR="002F5F95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5E4092" w14:textId="309444A7" w:rsidR="002F5F95" w:rsidRPr="006A07A5" w:rsidRDefault="00525BA5" w:rsidP="002F5F95">
            <w:pPr>
              <w:spacing w:line="216" w:lineRule="auto"/>
              <w:ind w:right="57"/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88</w:t>
            </w:r>
            <w:r w:rsidR="002F5F95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FF363" w14:textId="246A327C" w:rsidR="002F5F95" w:rsidRPr="006A07A5" w:rsidRDefault="001F7FAF" w:rsidP="002F5F95">
            <w:pPr>
              <w:ind w:right="57"/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92</w:t>
            </w:r>
            <w:r w:rsidR="002F5F9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8E857" w14:textId="4D8DE821" w:rsidR="002F5F95" w:rsidRPr="006A07A5" w:rsidRDefault="001F7FAF" w:rsidP="002F5F95">
            <w:pPr>
              <w:ind w:right="57"/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  <w:r w:rsidR="002F5F9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1464778" w14:textId="15324D43" w:rsidR="002F5F95" w:rsidRPr="00114ADF" w:rsidRDefault="002D7309" w:rsidP="002F5F95">
            <w:pPr>
              <w:ind w:right="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 w:rsidR="00114ADF">
              <w:rPr>
                <w:sz w:val="16"/>
                <w:szCs w:val="16"/>
                <w:lang w:val="en-US"/>
              </w:rPr>
              <w:t>8</w:t>
            </w:r>
            <w:r w:rsidR="002F5F9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0D2705" w:rsidRPr="00222020" w14:paraId="153BDBA5" w14:textId="77777777" w:rsidTr="00EB1470">
        <w:trPr>
          <w:trHeight w:val="251"/>
        </w:trPr>
        <w:tc>
          <w:tcPr>
            <w:tcW w:w="3073" w:type="dxa"/>
            <w:tcBorders>
              <w:right w:val="single" w:sz="4" w:space="0" w:color="auto"/>
            </w:tcBorders>
            <w:vAlign w:val="center"/>
          </w:tcPr>
          <w:p w14:paraId="02EC867E" w14:textId="77777777" w:rsidR="000D2705" w:rsidRPr="00222020" w:rsidRDefault="000D2705" w:rsidP="000D2705">
            <w:pPr>
              <w:spacing w:line="228" w:lineRule="auto"/>
              <w:ind w:left="113"/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F050A9" w14:textId="77777777" w:rsidR="000D2705" w:rsidRPr="00222020" w:rsidRDefault="000D2705" w:rsidP="00EB1470">
            <w:pPr>
              <w:ind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5348C7" w14:textId="77777777" w:rsidR="000D2705" w:rsidRPr="00222020" w:rsidRDefault="000D2705" w:rsidP="00EB1470">
            <w:pPr>
              <w:ind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1BBB8E" w14:textId="77777777" w:rsidR="000D2705" w:rsidRPr="00222020" w:rsidRDefault="000D2705" w:rsidP="00EB1470">
            <w:pPr>
              <w:ind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CF71872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E718995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4B7ED81" w14:textId="77777777" w:rsidR="000D2705" w:rsidRPr="00222020" w:rsidRDefault="000D2705" w:rsidP="00EB1470">
            <w:pPr>
              <w:ind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1F0F35" w14:textId="77777777" w:rsidR="000D2705" w:rsidRPr="00222020" w:rsidRDefault="000D2705" w:rsidP="00EB1470">
            <w:pPr>
              <w:ind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5973794" w14:textId="77777777" w:rsidR="000D2705" w:rsidRPr="00222020" w:rsidRDefault="000D2705" w:rsidP="00EB1470">
            <w:pPr>
              <w:ind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0D2705" w:rsidRPr="00222020" w14:paraId="4174B238" w14:textId="77777777" w:rsidTr="00EB1470">
        <w:trPr>
          <w:trHeight w:val="212"/>
        </w:trPr>
        <w:tc>
          <w:tcPr>
            <w:tcW w:w="3073" w:type="dxa"/>
            <w:tcBorders>
              <w:right w:val="single" w:sz="4" w:space="0" w:color="auto"/>
            </w:tcBorders>
            <w:vAlign w:val="center"/>
          </w:tcPr>
          <w:p w14:paraId="3466093B" w14:textId="1DF07837" w:rsidR="000D2705" w:rsidRPr="00222020" w:rsidRDefault="000D2705" w:rsidP="000D2705">
            <w:pPr>
              <w:pStyle w:val="Heading1"/>
              <w:spacing w:before="0" w:after="0" w:line="228" w:lineRule="auto"/>
              <w:ind w:left="113"/>
              <w:rPr>
                <w:b w:val="0"/>
                <w:sz w:val="16"/>
                <w:szCs w:val="16"/>
              </w:rPr>
            </w:pPr>
            <w:r w:rsidRPr="00F44BC9">
              <w:rPr>
                <w:b w:val="0"/>
                <w:sz w:val="16"/>
                <w:szCs w:val="16"/>
                <w:lang w:val="sr-Cyrl-CS"/>
              </w:rPr>
              <w:t>Регион Косово и Метохија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bottom"/>
          </w:tcPr>
          <w:p w14:paraId="497CF06E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 w:rsidRPr="00222020">
              <w:rPr>
                <w:sz w:val="16"/>
                <w:szCs w:val="16"/>
              </w:rPr>
              <w:t>...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vAlign w:val="bottom"/>
          </w:tcPr>
          <w:p w14:paraId="59207730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 w:rsidRPr="00222020">
              <w:rPr>
                <w:sz w:val="16"/>
                <w:szCs w:val="16"/>
              </w:rPr>
              <w:t>...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D89545D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 w:rsidRPr="00222020">
              <w:rPr>
                <w:sz w:val="16"/>
                <w:szCs w:val="16"/>
              </w:rPr>
              <w:t>...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764B27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 w:rsidRPr="00222020">
              <w:rPr>
                <w:sz w:val="16"/>
                <w:szCs w:val="16"/>
              </w:rPr>
              <w:t>…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2DE910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 w:rsidRPr="00222020">
              <w:rPr>
                <w:sz w:val="16"/>
                <w:szCs w:val="16"/>
              </w:rPr>
              <w:t>…</w:t>
            </w:r>
          </w:p>
        </w:tc>
        <w:tc>
          <w:tcPr>
            <w:tcW w:w="851" w:type="dxa"/>
            <w:vAlign w:val="bottom"/>
          </w:tcPr>
          <w:p w14:paraId="4552F91B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 w:rsidRPr="00222020">
              <w:rPr>
                <w:sz w:val="16"/>
                <w:szCs w:val="16"/>
              </w:rPr>
              <w:t>...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1B2B6909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 w:rsidRPr="00222020">
              <w:rPr>
                <w:sz w:val="16"/>
                <w:szCs w:val="16"/>
              </w:rPr>
              <w:t xml:space="preserve">           ...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B694B25" w14:textId="77777777" w:rsidR="000D2705" w:rsidRPr="00222020" w:rsidRDefault="000D2705" w:rsidP="00EB1470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 w:rsidRPr="00222020">
              <w:rPr>
                <w:sz w:val="16"/>
                <w:szCs w:val="16"/>
              </w:rPr>
              <w:t>...</w:t>
            </w:r>
          </w:p>
        </w:tc>
      </w:tr>
    </w:tbl>
    <w:p w14:paraId="24B26B05" w14:textId="1249F377" w:rsidR="00F85FC6" w:rsidRDefault="00F85FC6" w:rsidP="003C63E3">
      <w:pPr>
        <w:pStyle w:val="Naslovtabela"/>
        <w:tabs>
          <w:tab w:val="clear" w:pos="643"/>
        </w:tabs>
        <w:spacing w:before="360" w:after="40" w:line="216" w:lineRule="auto"/>
        <w:ind w:left="0" w:firstLine="0"/>
        <w:rPr>
          <w:lang w:val="sr-Cyrl-CS"/>
        </w:rPr>
      </w:pPr>
      <w:r w:rsidRPr="00774678">
        <w:rPr>
          <w:lang w:val="sr-Cyrl-CS"/>
        </w:rPr>
        <w:t xml:space="preserve">2. </w:t>
      </w:r>
      <w:bookmarkStart w:id="2" w:name="_Hlk120180182"/>
      <w:r w:rsidR="00CC4424" w:rsidRPr="00CC4424">
        <w:t>Укупн</w:t>
      </w:r>
      <w:r w:rsidR="00845902">
        <w:t>а</w:t>
      </w:r>
      <w:r w:rsidR="00CC4424" w:rsidRPr="00CC4424">
        <w:t xml:space="preserve"> </w:t>
      </w:r>
      <w:r w:rsidR="00845902">
        <w:t>вредност</w:t>
      </w:r>
      <w:r w:rsidR="00CC4424" w:rsidRPr="00CC4424">
        <w:t xml:space="preserve"> продаје и откупа</w:t>
      </w:r>
      <w:r w:rsidRPr="00774678">
        <w:rPr>
          <w:lang w:val="sr-Cyrl-CS"/>
        </w:rPr>
        <w:t xml:space="preserve"> по групама производа</w:t>
      </w:r>
      <w:bookmarkEnd w:id="2"/>
    </w:p>
    <w:p w14:paraId="6BC0683E" w14:textId="4295CC76" w:rsidR="00F85FC6" w:rsidRDefault="00F85FC6" w:rsidP="00000D43">
      <w:pPr>
        <w:spacing w:after="40"/>
        <w:rPr>
          <w:b/>
          <w:bCs/>
          <w:sz w:val="18"/>
          <w:szCs w:val="18"/>
        </w:rPr>
      </w:pPr>
      <w:r w:rsidRPr="00B50BAD">
        <w:rPr>
          <w:b/>
          <w:bCs/>
          <w:sz w:val="18"/>
          <w:szCs w:val="18"/>
        </w:rPr>
        <w:t>Република Србија</w:t>
      </w:r>
    </w:p>
    <w:tbl>
      <w:tblPr>
        <w:tblW w:w="102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3"/>
        <w:gridCol w:w="1025"/>
        <w:gridCol w:w="1025"/>
        <w:gridCol w:w="851"/>
        <w:gridCol w:w="851"/>
        <w:gridCol w:w="851"/>
        <w:gridCol w:w="851"/>
        <w:gridCol w:w="851"/>
        <w:gridCol w:w="851"/>
      </w:tblGrid>
      <w:tr w:rsidR="000D2705" w:rsidRPr="00222020" w14:paraId="64563CB6" w14:textId="77777777" w:rsidTr="00F26863">
        <w:trPr>
          <w:trHeight w:val="232"/>
        </w:trPr>
        <w:tc>
          <w:tcPr>
            <w:tcW w:w="30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925165" w14:textId="77777777" w:rsidR="000D2705" w:rsidRPr="00222020" w:rsidRDefault="000D2705" w:rsidP="00F2686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75E6" w14:textId="10E90482" w:rsidR="000D2705" w:rsidRPr="00222020" w:rsidRDefault="000D2705" w:rsidP="00F26863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</w:rPr>
            </w:pPr>
            <w:r w:rsidRPr="00B50BAD">
              <w:rPr>
                <w:sz w:val="16"/>
                <w:szCs w:val="16"/>
                <w:lang w:val="sr-Cyrl-CS"/>
              </w:rPr>
              <w:t>Промет</w:t>
            </w:r>
            <w:r w:rsidRPr="00B50BAD">
              <w:rPr>
                <w:sz w:val="16"/>
                <w:szCs w:val="16"/>
              </w:rPr>
              <w:t>,</w:t>
            </w:r>
            <w:r w:rsidRPr="00B50BAD">
              <w:rPr>
                <w:sz w:val="16"/>
                <w:szCs w:val="16"/>
                <w:lang w:val="sr-Cyrl-CS"/>
              </w:rPr>
              <w:t xml:space="preserve">  хиљ</w:t>
            </w:r>
            <w:r w:rsidRPr="00B50BAD">
              <w:rPr>
                <w:sz w:val="16"/>
                <w:szCs w:val="16"/>
              </w:rPr>
              <w:t>.</w:t>
            </w:r>
            <w:r w:rsidRPr="00B50BAD">
              <w:rPr>
                <w:sz w:val="16"/>
                <w:szCs w:val="16"/>
                <w:lang w:val="sr-Cyrl-CS"/>
              </w:rPr>
              <w:t xml:space="preserve"> РСД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A2BE" w14:textId="01CEDDC2" w:rsidR="000D2705" w:rsidRPr="00222020" w:rsidRDefault="000D2705" w:rsidP="00F26863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</w:rPr>
            </w:pPr>
            <w:r w:rsidRPr="00B50BAD">
              <w:rPr>
                <w:sz w:val="16"/>
                <w:szCs w:val="16"/>
                <w:lang w:val="sr-Cyrl-CS"/>
              </w:rPr>
              <w:t xml:space="preserve">Индекси, </w:t>
            </w:r>
            <w:r w:rsidRPr="00B50BAD">
              <w:rPr>
                <w:sz w:val="16"/>
                <w:szCs w:val="16"/>
                <w:lang w:val="ru-RU"/>
              </w:rPr>
              <w:t>текућ</w:t>
            </w:r>
            <w:r w:rsidRPr="00B50BAD">
              <w:rPr>
                <w:sz w:val="16"/>
                <w:szCs w:val="16"/>
                <w:lang w:val="sr-Cyrl-CS"/>
              </w:rPr>
              <w:t xml:space="preserve">е </w:t>
            </w:r>
            <w:r w:rsidRPr="00B50BAD">
              <w:rPr>
                <w:sz w:val="16"/>
                <w:szCs w:val="16"/>
                <w:lang w:val="ru-RU"/>
              </w:rPr>
              <w:t>цен</w:t>
            </w:r>
            <w:r w:rsidRPr="00B50BAD">
              <w:rPr>
                <w:sz w:val="16"/>
                <w:szCs w:val="16"/>
                <w:lang w:val="sr-Cyrl-CS"/>
              </w:rPr>
              <w:t>е</w:t>
            </w:r>
            <w:r w:rsidRPr="00B50BAD">
              <w:rPr>
                <w:sz w:val="16"/>
                <w:szCs w:val="16"/>
                <w:vertAlign w:val="superscript"/>
                <w:lang w:val="ru-RU"/>
              </w:rPr>
              <w:t>1)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C109D" w14:textId="745CE527" w:rsidR="000D2705" w:rsidRPr="00222020" w:rsidRDefault="000D2705" w:rsidP="00F26863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</w:rPr>
            </w:pPr>
            <w:r w:rsidRPr="00511B04">
              <w:rPr>
                <w:sz w:val="16"/>
                <w:szCs w:val="16"/>
              </w:rPr>
              <w:t>Индекси, сталне ценe</w:t>
            </w:r>
            <w:r w:rsidRPr="00511B04">
              <w:rPr>
                <w:sz w:val="16"/>
                <w:szCs w:val="16"/>
                <w:vertAlign w:val="superscript"/>
              </w:rPr>
              <w:t>1)</w:t>
            </w:r>
          </w:p>
        </w:tc>
      </w:tr>
      <w:tr w:rsidR="000D2705" w:rsidRPr="00222020" w14:paraId="5468FFAC" w14:textId="77777777" w:rsidTr="00F26863">
        <w:trPr>
          <w:trHeight w:val="232"/>
        </w:trPr>
        <w:tc>
          <w:tcPr>
            <w:tcW w:w="3073" w:type="dxa"/>
            <w:vMerge/>
            <w:tcBorders>
              <w:right w:val="single" w:sz="4" w:space="0" w:color="auto"/>
            </w:tcBorders>
            <w:vAlign w:val="center"/>
          </w:tcPr>
          <w:p w14:paraId="5B63FE9D" w14:textId="77777777" w:rsidR="000D2705" w:rsidRPr="00222020" w:rsidRDefault="000D2705" w:rsidP="00F2686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A77A" w14:textId="77777777" w:rsidR="000D2705" w:rsidRPr="00222020" w:rsidRDefault="000D2705" w:rsidP="00F26863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B002" w14:textId="5E29380F" w:rsidR="000D2705" w:rsidRPr="000D088A" w:rsidRDefault="000D2705" w:rsidP="00F26863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22020">
              <w:rPr>
                <w:sz w:val="16"/>
                <w:szCs w:val="16"/>
              </w:rPr>
              <w:t>202</w:t>
            </w:r>
            <w:r w:rsidR="00B11BB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141DF" w14:textId="77777777" w:rsidR="000D2705" w:rsidRPr="00222020" w:rsidRDefault="000D2705" w:rsidP="00F26863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D0346" w:rsidRPr="00222020" w14:paraId="33B47E9A" w14:textId="77777777" w:rsidTr="00F26863">
        <w:trPr>
          <w:trHeight w:val="232"/>
        </w:trPr>
        <w:tc>
          <w:tcPr>
            <w:tcW w:w="30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254665" w14:textId="77777777" w:rsidR="00FD0346" w:rsidRPr="00222020" w:rsidRDefault="00FD0346" w:rsidP="00FD0346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7386" w14:textId="75614D26" w:rsidR="00FD0346" w:rsidRPr="000D088A" w:rsidRDefault="00FD0346" w:rsidP="00FD0346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sr-Latn-RS"/>
              </w:rPr>
              <w:t>X</w:t>
            </w:r>
            <w:r w:rsidRPr="00222020">
              <w:rPr>
                <w:sz w:val="16"/>
                <w:szCs w:val="16"/>
              </w:rPr>
              <w:t>–X</w:t>
            </w:r>
            <w:r>
              <w:rPr>
                <w:sz w:val="16"/>
                <w:szCs w:val="16"/>
                <w:lang w:val="sr-Latn-RS"/>
              </w:rPr>
              <w:t>II</w:t>
            </w:r>
            <w:r w:rsidRPr="00222020">
              <w:rPr>
                <w:sz w:val="16"/>
                <w:szCs w:val="16"/>
              </w:rPr>
              <w:t xml:space="preserve"> 202</w:t>
            </w:r>
            <w:r w:rsidR="00B11BB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A58E" w14:textId="2A7C524C" w:rsidR="00FD0346" w:rsidRPr="000D088A" w:rsidRDefault="00FD0346" w:rsidP="00FD0346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22020">
              <w:rPr>
                <w:sz w:val="16"/>
                <w:szCs w:val="16"/>
              </w:rPr>
              <w:t>I–X</w:t>
            </w:r>
            <w:r>
              <w:rPr>
                <w:sz w:val="16"/>
                <w:szCs w:val="16"/>
                <w:lang w:val="sr-Latn-RS"/>
              </w:rPr>
              <w:t>II</w:t>
            </w:r>
            <w:r w:rsidRPr="00222020">
              <w:rPr>
                <w:sz w:val="16"/>
                <w:szCs w:val="16"/>
              </w:rPr>
              <w:t xml:space="preserve"> 202</w:t>
            </w:r>
            <w:r w:rsidR="00B11BB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3C89" w14:textId="49AE7FBB" w:rsidR="00FD0346" w:rsidRPr="00222020" w:rsidRDefault="00FD0346" w:rsidP="00FD0346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sr-Latn-R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28A9" w14:textId="79F90B0E" w:rsidR="00FD0346" w:rsidRPr="00222020" w:rsidRDefault="00FD0346" w:rsidP="00FD0346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sr-Latn-RS"/>
              </w:rPr>
              <w:t>X</w:t>
            </w:r>
            <w:r w:rsidRPr="00222020">
              <w:rPr>
                <w:sz w:val="16"/>
                <w:szCs w:val="16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D3E2" w14:textId="01775D4A" w:rsidR="00FD0346" w:rsidRPr="00222020" w:rsidRDefault="00FD0346" w:rsidP="00FD0346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</w:rPr>
            </w:pPr>
            <w:r w:rsidRPr="00222020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  <w:lang w:val="sr-Latn-R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3B94" w14:textId="24A31C05" w:rsidR="00FD0346" w:rsidRPr="00222020" w:rsidRDefault="00FD0346" w:rsidP="00FD0346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sr-Latn-RS"/>
              </w:rPr>
              <w:t>X</w:t>
            </w:r>
            <w:r w:rsidRPr="00222020">
              <w:rPr>
                <w:sz w:val="16"/>
                <w:szCs w:val="16"/>
              </w:rPr>
              <w:t>–X</w:t>
            </w:r>
            <w:r>
              <w:rPr>
                <w:sz w:val="16"/>
                <w:szCs w:val="16"/>
                <w:lang w:val="sr-Latn-R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5244" w14:textId="03288225" w:rsidR="00FD0346" w:rsidRPr="00222020" w:rsidRDefault="00FD0346" w:rsidP="00FD0346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</w:rPr>
            </w:pPr>
            <w:r w:rsidRPr="00222020">
              <w:rPr>
                <w:sz w:val="16"/>
                <w:szCs w:val="16"/>
              </w:rPr>
              <w:t>I–X</w:t>
            </w:r>
            <w:r>
              <w:rPr>
                <w:sz w:val="16"/>
                <w:szCs w:val="16"/>
                <w:lang w:val="sr-Latn-R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4C8B5" w14:textId="55D60953" w:rsidR="00FD0346" w:rsidRPr="000D088A" w:rsidRDefault="00FD0346" w:rsidP="00FD0346">
            <w:pPr>
              <w:spacing w:before="60" w:after="60"/>
              <w:ind w:right="57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22020">
              <w:rPr>
                <w:sz w:val="16"/>
                <w:szCs w:val="16"/>
              </w:rPr>
              <w:t>I–X</w:t>
            </w:r>
            <w:r>
              <w:rPr>
                <w:sz w:val="16"/>
                <w:szCs w:val="16"/>
                <w:lang w:val="sr-Latn-RS"/>
              </w:rPr>
              <w:t>II</w:t>
            </w:r>
            <w:r>
              <w:rPr>
                <w:sz w:val="16"/>
                <w:szCs w:val="16"/>
              </w:rPr>
              <w:t xml:space="preserve"> 202</w:t>
            </w:r>
            <w:r w:rsidR="00B11BB4">
              <w:rPr>
                <w:sz w:val="16"/>
                <w:szCs w:val="16"/>
                <w:lang w:val="en-US"/>
              </w:rPr>
              <w:t>4</w:t>
            </w:r>
          </w:p>
        </w:tc>
      </w:tr>
      <w:tr w:rsidR="000D2705" w:rsidRPr="00222020" w14:paraId="1EB17C64" w14:textId="77777777" w:rsidTr="003965DD">
        <w:trPr>
          <w:trHeight w:val="20"/>
        </w:trPr>
        <w:tc>
          <w:tcPr>
            <w:tcW w:w="30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69B24A" w14:textId="77777777" w:rsidR="000D2705" w:rsidRPr="00222020" w:rsidRDefault="000D2705" w:rsidP="00F26863">
            <w:pPr>
              <w:pStyle w:val="Footer"/>
              <w:tabs>
                <w:tab w:val="clear" w:pos="4320"/>
                <w:tab w:val="clear" w:pos="8640"/>
              </w:tabs>
              <w:spacing w:line="216" w:lineRule="auto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E97A48" w14:textId="77777777" w:rsidR="000D2705" w:rsidRPr="00222020" w:rsidRDefault="000D2705" w:rsidP="00F26863">
            <w:pPr>
              <w:ind w:right="57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D4E1" w14:textId="77777777" w:rsidR="000D2705" w:rsidRPr="00222020" w:rsidRDefault="000D2705" w:rsidP="00F26863">
            <w:pPr>
              <w:ind w:right="57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678279" w14:textId="77777777" w:rsidR="000D2705" w:rsidRPr="00222020" w:rsidRDefault="000D2705" w:rsidP="00F26863">
            <w:pPr>
              <w:ind w:right="57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05216B" w14:textId="77777777" w:rsidR="000D2705" w:rsidRPr="00222020" w:rsidRDefault="000D2705" w:rsidP="00F26863">
            <w:pPr>
              <w:spacing w:line="216" w:lineRule="auto"/>
              <w:ind w:right="57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FC7F6" w14:textId="77777777" w:rsidR="000D2705" w:rsidRPr="00222020" w:rsidRDefault="000D2705" w:rsidP="00F26863">
            <w:pPr>
              <w:spacing w:line="216" w:lineRule="auto"/>
              <w:ind w:right="57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06E3CA" w14:textId="77777777" w:rsidR="000D2705" w:rsidRPr="00222020" w:rsidRDefault="000D2705" w:rsidP="00F26863">
            <w:pPr>
              <w:ind w:right="57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716E" w14:textId="77777777" w:rsidR="000D2705" w:rsidRPr="00222020" w:rsidRDefault="000D2705" w:rsidP="00F26863">
            <w:pPr>
              <w:ind w:right="57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D579E1" w14:textId="77777777" w:rsidR="000D2705" w:rsidRPr="00222020" w:rsidRDefault="000D2705" w:rsidP="00F26863">
            <w:pPr>
              <w:ind w:right="57"/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0A7146" w:rsidRPr="00222020" w14:paraId="56CAB0B4" w14:textId="77777777" w:rsidTr="00E41819">
        <w:trPr>
          <w:trHeight w:val="232"/>
        </w:trPr>
        <w:tc>
          <w:tcPr>
            <w:tcW w:w="3073" w:type="dxa"/>
            <w:tcBorders>
              <w:right w:val="single" w:sz="4" w:space="0" w:color="auto"/>
            </w:tcBorders>
            <w:vAlign w:val="bottom"/>
          </w:tcPr>
          <w:p w14:paraId="19FDBF07" w14:textId="1266BAE4" w:rsidR="000A7146" w:rsidRPr="00222020" w:rsidRDefault="000A7146" w:rsidP="000A7146">
            <w:pPr>
              <w:spacing w:line="228" w:lineRule="auto"/>
              <w:rPr>
                <w:sz w:val="16"/>
                <w:szCs w:val="16"/>
              </w:rPr>
            </w:pPr>
            <w:r w:rsidRPr="00B50BAD">
              <w:rPr>
                <w:sz w:val="16"/>
                <w:szCs w:val="16"/>
                <w:lang w:val="sr-Cyrl-CS"/>
              </w:rPr>
              <w:t>Жита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639F3" w14:textId="1D6FC9A4" w:rsidR="000A7146" w:rsidRPr="00222020" w:rsidRDefault="000A7146" w:rsidP="000A7146">
            <w:pPr>
              <w:ind w:right="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17433884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39E0EA" w14:textId="2049CD57" w:rsidR="000A7146" w:rsidRPr="00222020" w:rsidRDefault="000A7146" w:rsidP="000A7146">
            <w:pPr>
              <w:ind w:right="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sr-Latn-RS"/>
              </w:rPr>
              <w:t>73338574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764F58" w14:textId="7C85939E" w:rsidR="000A7146" w:rsidRPr="00222020" w:rsidRDefault="000A7146" w:rsidP="000A7146">
            <w:pPr>
              <w:ind w:right="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EB0BF" w14:textId="78302DD4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F57B1" w14:textId="1F61562A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93,1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40601" w14:textId="284CB5E7" w:rsidR="000A7146" w:rsidRPr="00222020" w:rsidRDefault="000A7146" w:rsidP="000A7146">
            <w:pPr>
              <w:ind w:right="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732FF" w14:textId="53BFEC42" w:rsidR="000A7146" w:rsidRPr="00222020" w:rsidRDefault="000A7146" w:rsidP="000A7146">
            <w:pPr>
              <w:ind w:right="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113,6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14C4A49" w14:textId="79A0C351" w:rsidR="000A7146" w:rsidRPr="00114ADF" w:rsidRDefault="008E50C6" w:rsidP="000A7146">
            <w:pPr>
              <w:ind w:right="57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121</w:t>
            </w:r>
            <w:r w:rsidR="000A714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0A7146" w:rsidRPr="00222020" w14:paraId="07104871" w14:textId="77777777" w:rsidTr="00E41819">
        <w:trPr>
          <w:trHeight w:val="212"/>
        </w:trPr>
        <w:tc>
          <w:tcPr>
            <w:tcW w:w="3073" w:type="dxa"/>
            <w:tcBorders>
              <w:right w:val="single" w:sz="4" w:space="0" w:color="auto"/>
            </w:tcBorders>
            <w:vAlign w:val="bottom"/>
          </w:tcPr>
          <w:p w14:paraId="38E9CF98" w14:textId="02C1F2D8" w:rsidR="000A7146" w:rsidRPr="00222020" w:rsidRDefault="000A7146" w:rsidP="000A7146">
            <w:pPr>
              <w:spacing w:line="228" w:lineRule="auto"/>
              <w:rPr>
                <w:sz w:val="16"/>
                <w:szCs w:val="16"/>
              </w:rPr>
            </w:pPr>
            <w:r w:rsidRPr="00B50BAD">
              <w:rPr>
                <w:sz w:val="16"/>
                <w:szCs w:val="16"/>
                <w:lang w:val="sr-Cyrl-CS"/>
              </w:rPr>
              <w:t>Индустријско биље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DCAC3" w14:textId="1071C1E8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11895482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E8A527" w14:textId="6A27B06C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48352787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14D55B" w14:textId="6C5D4D96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  <w:r>
              <w:rPr>
                <w:sz w:val="16"/>
                <w:szCs w:val="16"/>
              </w:rPr>
              <w:t>82,9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9FE90" w14:textId="2541456A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  <w:r>
              <w:rPr>
                <w:sz w:val="16"/>
                <w:szCs w:val="16"/>
              </w:rPr>
              <w:t>77,2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7D9D7" w14:textId="1EDCF7F8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  <w:r>
              <w:rPr>
                <w:sz w:val="16"/>
                <w:szCs w:val="16"/>
              </w:rPr>
              <w:t>60,4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CECF0" w14:textId="591E5BF5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A9951" w14:textId="2310BF6A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2288202" w14:textId="554ED2DB" w:rsidR="000A7146" w:rsidRPr="00114ADF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  <w:lang w:val="en-US"/>
              </w:rPr>
            </w:pPr>
            <w:r w:rsidRPr="00222020">
              <w:rPr>
                <w:sz w:val="16"/>
                <w:szCs w:val="16"/>
              </w:rPr>
              <w:t>9</w:t>
            </w:r>
            <w:r w:rsidR="008E50C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</w:t>
            </w:r>
            <w:r w:rsidR="008E50C6">
              <w:rPr>
                <w:sz w:val="16"/>
                <w:szCs w:val="16"/>
                <w:lang w:val="en-US"/>
              </w:rPr>
              <w:t>5</w:t>
            </w:r>
          </w:p>
        </w:tc>
      </w:tr>
      <w:tr w:rsidR="000A7146" w:rsidRPr="00222020" w14:paraId="6F68DBB0" w14:textId="77777777" w:rsidTr="00E41819">
        <w:trPr>
          <w:trHeight w:val="232"/>
        </w:trPr>
        <w:tc>
          <w:tcPr>
            <w:tcW w:w="3073" w:type="dxa"/>
            <w:tcBorders>
              <w:right w:val="single" w:sz="4" w:space="0" w:color="auto"/>
            </w:tcBorders>
            <w:vAlign w:val="bottom"/>
          </w:tcPr>
          <w:p w14:paraId="16B7D5FE" w14:textId="1399DDFF" w:rsidR="000A7146" w:rsidRPr="00222020" w:rsidRDefault="000A7146" w:rsidP="000A7146">
            <w:pPr>
              <w:spacing w:line="228" w:lineRule="auto"/>
              <w:rPr>
                <w:sz w:val="16"/>
                <w:szCs w:val="16"/>
              </w:rPr>
            </w:pPr>
            <w:r w:rsidRPr="00B50BAD">
              <w:rPr>
                <w:sz w:val="16"/>
                <w:szCs w:val="16"/>
                <w:lang w:val="sr-Cyrl-CS"/>
              </w:rPr>
              <w:t xml:space="preserve">Сточно – крмно биље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93AEE" w14:textId="3F076627" w:rsidR="000A7146" w:rsidRPr="00222020" w:rsidRDefault="000A7146" w:rsidP="000A7146">
            <w:pPr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287874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768525" w14:textId="46100B00" w:rsidR="000A7146" w:rsidRPr="00222020" w:rsidRDefault="000A7146" w:rsidP="000A7146">
            <w:pPr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1030163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DE9743" w14:textId="0D98A02B" w:rsidR="000A7146" w:rsidRPr="00222020" w:rsidRDefault="000A7146" w:rsidP="000A7146">
            <w:pPr>
              <w:ind w:right="57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DAF5F" w14:textId="0170592A" w:rsidR="000A7146" w:rsidRPr="00606F29" w:rsidRDefault="000A7146" w:rsidP="000A7146">
            <w:pPr>
              <w:spacing w:line="216" w:lineRule="auto"/>
              <w:ind w:right="57"/>
              <w:jc w:val="right"/>
              <w:rPr>
                <w:bCs/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143,9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DABAD" w14:textId="3F296864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FCF5C" w14:textId="18FE2BAB" w:rsidR="000A7146" w:rsidRPr="00606F29" w:rsidRDefault="000A7146" w:rsidP="000A7146">
            <w:pPr>
              <w:ind w:right="57"/>
              <w:jc w:val="right"/>
              <w:rPr>
                <w:b/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2C925" w14:textId="06B5BAF6" w:rsidR="000A7146" w:rsidRPr="00222020" w:rsidRDefault="000A7146" w:rsidP="000A7146">
            <w:pPr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131,6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07B90A6" w14:textId="241A32D3" w:rsidR="000A7146" w:rsidRPr="007D410A" w:rsidRDefault="008E50C6" w:rsidP="000A7146">
            <w:pPr>
              <w:ind w:right="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sr-Latn-RS"/>
              </w:rPr>
              <w:t>125</w:t>
            </w:r>
            <w:r w:rsidR="000A714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0A7146" w:rsidRPr="00222020" w14:paraId="7CAFCECC" w14:textId="77777777" w:rsidTr="00E41819">
        <w:trPr>
          <w:trHeight w:val="212"/>
        </w:trPr>
        <w:tc>
          <w:tcPr>
            <w:tcW w:w="3073" w:type="dxa"/>
            <w:tcBorders>
              <w:right w:val="single" w:sz="4" w:space="0" w:color="auto"/>
            </w:tcBorders>
            <w:vAlign w:val="bottom"/>
          </w:tcPr>
          <w:p w14:paraId="24C0CF4C" w14:textId="6AE4A9F6" w:rsidR="000A7146" w:rsidRPr="00222020" w:rsidRDefault="000A7146" w:rsidP="000A7146">
            <w:pPr>
              <w:spacing w:line="228" w:lineRule="auto"/>
              <w:rPr>
                <w:sz w:val="16"/>
                <w:szCs w:val="16"/>
              </w:rPr>
            </w:pPr>
            <w:r w:rsidRPr="00B50BAD">
              <w:rPr>
                <w:sz w:val="16"/>
                <w:szCs w:val="16"/>
                <w:lang w:val="sr-Cyrl-CS"/>
              </w:rPr>
              <w:t xml:space="preserve">Поврће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D60DE" w14:textId="660D8A0D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1739597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D9D85A" w14:textId="3C4A2290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7864954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4DB4E8" w14:textId="54A3C74C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  <w:r>
              <w:rPr>
                <w:sz w:val="16"/>
                <w:szCs w:val="16"/>
              </w:rPr>
              <w:t>77,9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21BAC" w14:textId="62F83B65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  <w:r>
              <w:rPr>
                <w:sz w:val="16"/>
                <w:szCs w:val="16"/>
              </w:rPr>
              <w:t>104,9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C64D6" w14:textId="1E815485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  <w:r>
              <w:rPr>
                <w:sz w:val="16"/>
                <w:szCs w:val="16"/>
              </w:rPr>
              <w:t>73,7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526EE" w14:textId="09DDA92F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3535A" w14:textId="59FD7927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89163D5" w14:textId="0F1A29E6" w:rsidR="000A7146" w:rsidRPr="00114ADF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</w:t>
            </w:r>
            <w:r>
              <w:rPr>
                <w:sz w:val="16"/>
                <w:szCs w:val="16"/>
              </w:rPr>
              <w:t>,</w:t>
            </w:r>
            <w:r w:rsidR="008E50C6">
              <w:rPr>
                <w:sz w:val="16"/>
                <w:szCs w:val="16"/>
                <w:lang w:val="en-US"/>
              </w:rPr>
              <w:t>3</w:t>
            </w:r>
          </w:p>
        </w:tc>
      </w:tr>
      <w:tr w:rsidR="000A7146" w:rsidRPr="00222020" w14:paraId="2B73C457" w14:textId="77777777" w:rsidTr="00E41819">
        <w:trPr>
          <w:trHeight w:val="251"/>
        </w:trPr>
        <w:tc>
          <w:tcPr>
            <w:tcW w:w="3073" w:type="dxa"/>
            <w:tcBorders>
              <w:right w:val="single" w:sz="4" w:space="0" w:color="auto"/>
            </w:tcBorders>
            <w:vAlign w:val="bottom"/>
          </w:tcPr>
          <w:p w14:paraId="7F9D6204" w14:textId="38336E99" w:rsidR="000A7146" w:rsidRPr="00222020" w:rsidRDefault="000A7146" w:rsidP="000A7146">
            <w:pPr>
              <w:spacing w:line="228" w:lineRule="auto"/>
              <w:rPr>
                <w:sz w:val="16"/>
                <w:szCs w:val="16"/>
              </w:rPr>
            </w:pPr>
            <w:r w:rsidRPr="00B50BAD">
              <w:rPr>
                <w:sz w:val="16"/>
                <w:szCs w:val="16"/>
                <w:lang w:val="sr-Cyrl-CS"/>
              </w:rPr>
              <w:t>Воће и грожђе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621AC" w14:textId="03E67E72" w:rsidR="000A7146" w:rsidRPr="00222020" w:rsidRDefault="000A7146" w:rsidP="000A7146">
            <w:pPr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sr-Latn-RS"/>
              </w:rPr>
              <w:t>2503945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06A4D0" w14:textId="1CF7B1C6" w:rsidR="000A7146" w:rsidRPr="00222020" w:rsidRDefault="000A7146" w:rsidP="000A7146">
            <w:pPr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sr-Latn-RS"/>
              </w:rPr>
              <w:t>24007069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EDBDE4" w14:textId="6D65B5C5" w:rsidR="000A7146" w:rsidRPr="00222020" w:rsidRDefault="000A7146" w:rsidP="000A7146">
            <w:pPr>
              <w:ind w:right="57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AB743" w14:textId="4F7AC973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53A3E" w14:textId="747DC8B8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81924" w14:textId="4C6E1D6D" w:rsidR="000A7146" w:rsidRPr="00222020" w:rsidRDefault="000A7146" w:rsidP="000A7146">
            <w:pPr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951E6" w14:textId="3D415352" w:rsidR="000A7146" w:rsidRPr="00222020" w:rsidRDefault="000A7146" w:rsidP="000A7146">
            <w:pPr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114,3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8C79389" w14:textId="69F5C8A8" w:rsidR="000A7146" w:rsidRPr="00114ADF" w:rsidRDefault="008E50C6" w:rsidP="000A7146">
            <w:pPr>
              <w:ind w:right="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sr-Latn-RS"/>
              </w:rPr>
              <w:t>97</w:t>
            </w:r>
            <w:r w:rsidR="000A714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0A7146" w:rsidRPr="00222020" w14:paraId="7CBDD578" w14:textId="77777777" w:rsidTr="00E41819">
        <w:trPr>
          <w:trHeight w:val="212"/>
        </w:trPr>
        <w:tc>
          <w:tcPr>
            <w:tcW w:w="3073" w:type="dxa"/>
            <w:tcBorders>
              <w:right w:val="single" w:sz="4" w:space="0" w:color="auto"/>
            </w:tcBorders>
            <w:vAlign w:val="bottom"/>
          </w:tcPr>
          <w:p w14:paraId="134001B8" w14:textId="4C3E8940" w:rsidR="000A7146" w:rsidRPr="006A3174" w:rsidRDefault="000A7146" w:rsidP="000A7146">
            <w:pPr>
              <w:spacing w:line="228" w:lineRule="auto"/>
              <w:rPr>
                <w:sz w:val="16"/>
                <w:szCs w:val="16"/>
              </w:rPr>
            </w:pPr>
            <w:r w:rsidRPr="00B50BAD">
              <w:rPr>
                <w:sz w:val="16"/>
                <w:szCs w:val="16"/>
                <w:lang w:val="sr-Cyrl-CS"/>
              </w:rPr>
              <w:t>Стока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и живина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EA798" w14:textId="70123452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10729422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C02B18" w14:textId="6B918181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46714830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41E606" w14:textId="06FFF007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  <w:r>
              <w:rPr>
                <w:sz w:val="16"/>
                <w:szCs w:val="16"/>
              </w:rPr>
              <w:t>79,4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257C2" w14:textId="7DAF95FA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  <w:r>
              <w:rPr>
                <w:sz w:val="16"/>
                <w:szCs w:val="16"/>
              </w:rPr>
              <w:t>79,2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D96AE" w14:textId="719FB5E4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  <w:r>
              <w:rPr>
                <w:sz w:val="16"/>
                <w:szCs w:val="16"/>
              </w:rPr>
              <w:t>86,0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A4596" w14:textId="6F3A8673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C640F" w14:textId="7386AE4F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88761BF" w14:textId="0A5F092A" w:rsidR="000A7146" w:rsidRPr="002D7309" w:rsidRDefault="008E50C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  <w:r w:rsidR="000A714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Latn-RS"/>
              </w:rPr>
              <w:t>4</w:t>
            </w:r>
          </w:p>
        </w:tc>
      </w:tr>
      <w:tr w:rsidR="000A7146" w:rsidRPr="00222020" w14:paraId="35DCF7FC" w14:textId="77777777" w:rsidTr="00E41819">
        <w:trPr>
          <w:trHeight w:val="232"/>
        </w:trPr>
        <w:tc>
          <w:tcPr>
            <w:tcW w:w="3073" w:type="dxa"/>
            <w:tcBorders>
              <w:right w:val="single" w:sz="4" w:space="0" w:color="auto"/>
            </w:tcBorders>
            <w:vAlign w:val="bottom"/>
          </w:tcPr>
          <w:p w14:paraId="19B34AD1" w14:textId="33695F71" w:rsidR="000A7146" w:rsidRPr="00222020" w:rsidRDefault="000A7146" w:rsidP="000A7146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Ј</w:t>
            </w:r>
            <w:r w:rsidRPr="00B50BAD">
              <w:rPr>
                <w:sz w:val="16"/>
                <w:szCs w:val="16"/>
                <w:lang w:val="sr-Cyrl-CS"/>
              </w:rPr>
              <w:t>аја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9EEE6" w14:textId="5EA05945" w:rsidR="000A7146" w:rsidRPr="00222020" w:rsidRDefault="000A7146" w:rsidP="000A7146">
            <w:pPr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sr-Latn-RS"/>
              </w:rPr>
              <w:t>2225215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5E9F28" w14:textId="79F1F475" w:rsidR="000A7146" w:rsidRPr="00222020" w:rsidRDefault="000A7146" w:rsidP="000A7146">
            <w:pPr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sr-Latn-RS"/>
              </w:rPr>
              <w:t>8177905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0CA4CF" w14:textId="2498EC3D" w:rsidR="000A7146" w:rsidRPr="00222020" w:rsidRDefault="000A7146" w:rsidP="000A7146">
            <w:pPr>
              <w:ind w:right="57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B8CE4" w14:textId="6B8A097D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95,3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8CBAF" w14:textId="396DC47A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AF602" w14:textId="18A9662E" w:rsidR="000A7146" w:rsidRPr="00222020" w:rsidRDefault="000A7146" w:rsidP="000A7146">
            <w:pPr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C60BF" w14:textId="6547409C" w:rsidR="000A7146" w:rsidRPr="00222020" w:rsidRDefault="000A7146" w:rsidP="000A7146">
            <w:pPr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92,2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9087E2A" w14:textId="0451093A" w:rsidR="000A7146" w:rsidRPr="00114ADF" w:rsidRDefault="008E50C6" w:rsidP="000A7146">
            <w:pPr>
              <w:ind w:right="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sr-Latn-RS"/>
              </w:rPr>
              <w:t>110</w:t>
            </w:r>
            <w:r w:rsidR="000A714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0A7146" w:rsidRPr="00222020" w14:paraId="3ECFED12" w14:textId="77777777" w:rsidTr="00E41819">
        <w:trPr>
          <w:trHeight w:val="212"/>
        </w:trPr>
        <w:tc>
          <w:tcPr>
            <w:tcW w:w="3073" w:type="dxa"/>
            <w:tcBorders>
              <w:right w:val="single" w:sz="4" w:space="0" w:color="auto"/>
            </w:tcBorders>
            <w:vAlign w:val="bottom"/>
          </w:tcPr>
          <w:p w14:paraId="79225982" w14:textId="4996B057" w:rsidR="000A7146" w:rsidRPr="00222020" w:rsidRDefault="000A7146" w:rsidP="000A7146">
            <w:pPr>
              <w:spacing w:line="228" w:lineRule="auto"/>
              <w:rPr>
                <w:sz w:val="16"/>
                <w:szCs w:val="16"/>
              </w:rPr>
            </w:pPr>
            <w:r w:rsidRPr="00B50BAD">
              <w:rPr>
                <w:sz w:val="16"/>
                <w:szCs w:val="16"/>
                <w:lang w:val="sr-Cyrl-CS"/>
              </w:rPr>
              <w:t>Млеко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0BDB3" w14:textId="6766E620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10673584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0A3E0B" w14:textId="5386AC68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43587891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FAE072" w14:textId="6FF56436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  <w:r>
              <w:rPr>
                <w:sz w:val="16"/>
                <w:szCs w:val="16"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154F3" w14:textId="41AB09DE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4B875" w14:textId="5DC53548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Cs/>
                <w:position w:val="-12"/>
                <w:sz w:val="16"/>
                <w:szCs w:val="16"/>
              </w:rPr>
            </w:pPr>
            <w:r>
              <w:rPr>
                <w:sz w:val="16"/>
                <w:szCs w:val="16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53399" w14:textId="3B247693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95F48" w14:textId="0A1CF13B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72919CF" w14:textId="7DE089C9" w:rsidR="000A7146" w:rsidRPr="00E438F0" w:rsidRDefault="008E50C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en-US"/>
              </w:rPr>
              <w:t>104</w:t>
            </w:r>
            <w:r w:rsidR="000A714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Latn-RS"/>
              </w:rPr>
              <w:t>1</w:t>
            </w:r>
          </w:p>
        </w:tc>
      </w:tr>
      <w:tr w:rsidR="000A7146" w:rsidRPr="00222020" w14:paraId="63A9112E" w14:textId="77777777" w:rsidTr="00E41819">
        <w:trPr>
          <w:trHeight w:val="232"/>
        </w:trPr>
        <w:tc>
          <w:tcPr>
            <w:tcW w:w="3073" w:type="dxa"/>
            <w:tcBorders>
              <w:right w:val="single" w:sz="4" w:space="0" w:color="auto"/>
            </w:tcBorders>
            <w:vAlign w:val="bottom"/>
          </w:tcPr>
          <w:p w14:paraId="49C6A155" w14:textId="232CA5F1" w:rsidR="000A7146" w:rsidRPr="00222020" w:rsidRDefault="000A7146" w:rsidP="000A7146">
            <w:pPr>
              <w:spacing w:line="228" w:lineRule="auto"/>
              <w:rPr>
                <w:sz w:val="16"/>
                <w:szCs w:val="16"/>
              </w:rPr>
            </w:pPr>
            <w:r w:rsidRPr="00B50BAD">
              <w:rPr>
                <w:sz w:val="16"/>
                <w:szCs w:val="16"/>
                <w:lang w:val="sr-Cyrl-CS"/>
              </w:rPr>
              <w:t xml:space="preserve">Млечни производи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812E4" w14:textId="03A33951" w:rsidR="000A7146" w:rsidRPr="00222020" w:rsidRDefault="000A7146" w:rsidP="000A7146">
            <w:pPr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sr-Latn-RS"/>
              </w:rPr>
              <w:t>2718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69ACEF" w14:textId="04C5FF26" w:rsidR="000A7146" w:rsidRPr="00222020" w:rsidRDefault="000A7146" w:rsidP="000A7146">
            <w:pPr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sr-Latn-RS"/>
              </w:rPr>
              <w:t>13955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1C538C" w14:textId="39882A13" w:rsidR="000A7146" w:rsidRPr="00222020" w:rsidRDefault="000A7146" w:rsidP="000A7146">
            <w:pPr>
              <w:ind w:right="57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DEC1D" w14:textId="4C4DF90A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146,8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7EE99" w14:textId="54F16317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147,1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94A28" w14:textId="445E4936" w:rsidR="000A7146" w:rsidRPr="00222020" w:rsidRDefault="000A7146" w:rsidP="000A7146">
            <w:pPr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117,8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ED3EC" w14:textId="4F00418D" w:rsidR="000A7146" w:rsidRPr="00222020" w:rsidRDefault="000A7146" w:rsidP="000A7146">
            <w:pPr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51,3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6E4D416" w14:textId="35413722" w:rsidR="000A7146" w:rsidRPr="00114ADF" w:rsidRDefault="008E50C6" w:rsidP="000A7146">
            <w:pPr>
              <w:ind w:right="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</w:t>
            </w:r>
            <w:r w:rsidR="000A714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0A7146" w:rsidRPr="00222020" w14:paraId="08353F2F" w14:textId="77777777" w:rsidTr="00E41819">
        <w:trPr>
          <w:trHeight w:val="251"/>
        </w:trPr>
        <w:tc>
          <w:tcPr>
            <w:tcW w:w="3073" w:type="dxa"/>
            <w:tcBorders>
              <w:right w:val="single" w:sz="4" w:space="0" w:color="auto"/>
            </w:tcBorders>
            <w:vAlign w:val="bottom"/>
          </w:tcPr>
          <w:p w14:paraId="6804EC99" w14:textId="7CA7C846" w:rsidR="000A7146" w:rsidRPr="00222020" w:rsidRDefault="000A7146" w:rsidP="000A7146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Кожа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F59016" w14:textId="57FB5528" w:rsidR="000A7146" w:rsidRPr="00222020" w:rsidRDefault="000A7146" w:rsidP="000A7146">
            <w:pPr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1185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A5620D" w14:textId="4C4DA9D6" w:rsidR="000A7146" w:rsidRPr="00222020" w:rsidRDefault="000A7146" w:rsidP="000A7146">
            <w:pPr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10029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AF6032" w14:textId="1FC32864" w:rsidR="000A7146" w:rsidRPr="00222020" w:rsidRDefault="000A7146" w:rsidP="000A7146">
            <w:pPr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A1EFA" w14:textId="6E8ED924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33B3B" w14:textId="559ABF7E" w:rsidR="000A7146" w:rsidRPr="00222020" w:rsidRDefault="000A7146" w:rsidP="000A7146">
            <w:pPr>
              <w:spacing w:line="216" w:lineRule="auto"/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37,8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41B2D" w14:textId="3AFE4B46" w:rsidR="000A7146" w:rsidRPr="00222020" w:rsidRDefault="000A7146" w:rsidP="000A7146">
            <w:pPr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377E5" w14:textId="6CFF6CAF" w:rsidR="000A7146" w:rsidRPr="00222020" w:rsidRDefault="000A7146" w:rsidP="000A7146">
            <w:pPr>
              <w:ind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97,8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BFB7145" w14:textId="78471C30" w:rsidR="000A7146" w:rsidRPr="00114ADF" w:rsidRDefault="008E50C6" w:rsidP="000A7146">
            <w:pPr>
              <w:ind w:right="57"/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118</w:t>
            </w:r>
            <w:r w:rsidR="000A714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0A7146" w:rsidRPr="00222020" w14:paraId="7CCB93D5" w14:textId="77777777" w:rsidTr="00E41819">
        <w:trPr>
          <w:trHeight w:val="212"/>
        </w:trPr>
        <w:tc>
          <w:tcPr>
            <w:tcW w:w="3073" w:type="dxa"/>
            <w:tcBorders>
              <w:right w:val="single" w:sz="4" w:space="0" w:color="auto"/>
            </w:tcBorders>
            <w:vAlign w:val="bottom"/>
          </w:tcPr>
          <w:p w14:paraId="7DC59CC0" w14:textId="44DC10C3" w:rsidR="000A7146" w:rsidRPr="00222020" w:rsidRDefault="000A7146" w:rsidP="000A7146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В</w:t>
            </w:r>
            <w:r w:rsidRPr="00B50BAD">
              <w:rPr>
                <w:sz w:val="16"/>
                <w:szCs w:val="16"/>
                <w:lang w:val="sr-Cyrl-CS"/>
              </w:rPr>
              <w:t>уна и перје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B782C" w14:textId="7AB37A32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10355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DE04BB" w14:textId="582C8FB1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683E1F" w14:textId="20AE4D32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3E9FA" w14:textId="3B9165F5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3F6EE" w14:textId="4EC952D5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503DF" w14:textId="05C0A9B3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23BC8" w14:textId="2EA02314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39C4337" w14:textId="0EAC79CD" w:rsidR="000A7146" w:rsidRPr="00114ADF" w:rsidRDefault="008E50C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154</w:t>
            </w:r>
            <w:r w:rsidR="000A714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0A7146" w:rsidRPr="00222020" w14:paraId="360AD601" w14:textId="77777777" w:rsidTr="00E41819">
        <w:trPr>
          <w:trHeight w:val="212"/>
        </w:trPr>
        <w:tc>
          <w:tcPr>
            <w:tcW w:w="3073" w:type="dxa"/>
            <w:tcBorders>
              <w:right w:val="single" w:sz="4" w:space="0" w:color="auto"/>
            </w:tcBorders>
            <w:vAlign w:val="bottom"/>
          </w:tcPr>
          <w:p w14:paraId="28F34013" w14:textId="35514CE5" w:rsidR="000A7146" w:rsidRPr="00222020" w:rsidRDefault="000A7146" w:rsidP="000A7146">
            <w:pPr>
              <w:spacing w:line="228" w:lineRule="auto"/>
              <w:rPr>
                <w:sz w:val="16"/>
                <w:szCs w:val="16"/>
              </w:rPr>
            </w:pPr>
            <w:r w:rsidRPr="00B50BAD">
              <w:rPr>
                <w:sz w:val="16"/>
                <w:szCs w:val="16"/>
                <w:lang w:val="sr-Cyrl-CS"/>
              </w:rPr>
              <w:t>Мед и восак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DEFBF" w14:textId="21D08205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95558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1339DE" w14:textId="6BCDA49C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439890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9FDE6E" w14:textId="498E7BE6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4E134" w14:textId="361D0A17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0470F" w14:textId="3EB04340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2C2A5" w14:textId="3C4D90F9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216A0" w14:textId="7A1FAEA6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BEAB411" w14:textId="1B1F955B" w:rsidR="000A7146" w:rsidRPr="002D7309" w:rsidRDefault="008E50C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108</w:t>
            </w:r>
            <w:r w:rsidR="000A7146">
              <w:rPr>
                <w:sz w:val="16"/>
                <w:szCs w:val="16"/>
                <w:lang w:val="sr-Latn-RS"/>
              </w:rPr>
              <w:t>,</w:t>
            </w:r>
            <w:r>
              <w:rPr>
                <w:sz w:val="16"/>
                <w:szCs w:val="16"/>
                <w:lang w:val="sr-Latn-RS"/>
              </w:rPr>
              <w:t>2</w:t>
            </w:r>
          </w:p>
        </w:tc>
      </w:tr>
      <w:tr w:rsidR="000A7146" w:rsidRPr="00222020" w14:paraId="1349939D" w14:textId="77777777" w:rsidTr="00E41819">
        <w:trPr>
          <w:trHeight w:val="212"/>
        </w:trPr>
        <w:tc>
          <w:tcPr>
            <w:tcW w:w="3073" w:type="dxa"/>
            <w:tcBorders>
              <w:right w:val="single" w:sz="4" w:space="0" w:color="auto"/>
            </w:tcBorders>
            <w:vAlign w:val="bottom"/>
          </w:tcPr>
          <w:p w14:paraId="58C0B86E" w14:textId="120789A2" w:rsidR="000A7146" w:rsidRPr="00222020" w:rsidRDefault="000A7146" w:rsidP="000A7146">
            <w:pPr>
              <w:spacing w:line="228" w:lineRule="auto"/>
              <w:rPr>
                <w:sz w:val="16"/>
                <w:szCs w:val="16"/>
              </w:rPr>
            </w:pPr>
            <w:r w:rsidRPr="00B50BAD">
              <w:rPr>
                <w:sz w:val="16"/>
                <w:szCs w:val="16"/>
                <w:lang w:val="sr-Cyrl-CS"/>
              </w:rPr>
              <w:t>Дрво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04C85" w14:textId="2E3DBD92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18625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346E20" w14:textId="040BA4AF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17300" w14:textId="1CED36A2" w:rsidR="000A7146" w:rsidRPr="00606F29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151,2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5BBBD" w14:textId="1A566B6D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01B59" w14:textId="14B6A7F9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60F6F" w14:textId="301C2387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AD097" w14:textId="075317B3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7E124B1" w14:textId="44383AAE" w:rsidR="000A7146" w:rsidRPr="00E438F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-</w:t>
            </w:r>
          </w:p>
        </w:tc>
      </w:tr>
      <w:tr w:rsidR="000A7146" w:rsidRPr="00222020" w14:paraId="1F90ACD0" w14:textId="77777777" w:rsidTr="00E41819">
        <w:trPr>
          <w:trHeight w:val="212"/>
        </w:trPr>
        <w:tc>
          <w:tcPr>
            <w:tcW w:w="3073" w:type="dxa"/>
            <w:tcBorders>
              <w:right w:val="single" w:sz="4" w:space="0" w:color="auto"/>
            </w:tcBorders>
            <w:vAlign w:val="bottom"/>
          </w:tcPr>
          <w:p w14:paraId="08B0A483" w14:textId="63F8C815" w:rsidR="000A7146" w:rsidRPr="00222020" w:rsidRDefault="000A7146" w:rsidP="000A7146">
            <w:pPr>
              <w:spacing w:line="228" w:lineRule="auto"/>
              <w:rPr>
                <w:sz w:val="16"/>
                <w:szCs w:val="16"/>
              </w:rPr>
            </w:pPr>
            <w:r w:rsidRPr="00B50BAD">
              <w:rPr>
                <w:sz w:val="16"/>
                <w:szCs w:val="16"/>
                <w:lang w:val="sr-Cyrl-CS"/>
              </w:rPr>
              <w:t>Риба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3EB16" w14:textId="5DE9A04D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864876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7E9F5B" w14:textId="2D170865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1742112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B44358" w14:textId="1F8A5AF8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86648" w14:textId="7231B96C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88D6E" w14:textId="2E11DCB7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6946C" w14:textId="19E52907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8B673" w14:textId="148DA4B1" w:rsidR="000A7146" w:rsidRPr="00222020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7DC0AA2" w14:textId="5B14DAFD" w:rsidR="000A7146" w:rsidRPr="002D7309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9</w:t>
            </w:r>
            <w:r w:rsidR="008E50C6">
              <w:rPr>
                <w:sz w:val="16"/>
                <w:szCs w:val="16"/>
                <w:lang w:val="sr-Latn-RS"/>
              </w:rPr>
              <w:t>2</w:t>
            </w:r>
            <w:r>
              <w:rPr>
                <w:sz w:val="16"/>
                <w:szCs w:val="16"/>
                <w:lang w:val="sr-Latn-RS"/>
              </w:rPr>
              <w:t>,</w:t>
            </w:r>
            <w:r w:rsidR="008E50C6">
              <w:rPr>
                <w:sz w:val="16"/>
                <w:szCs w:val="16"/>
                <w:lang w:val="sr-Latn-RS"/>
              </w:rPr>
              <w:t>8</w:t>
            </w:r>
          </w:p>
        </w:tc>
      </w:tr>
      <w:tr w:rsidR="000A7146" w:rsidRPr="00222020" w14:paraId="3DCF3A08" w14:textId="77777777" w:rsidTr="00E41819">
        <w:trPr>
          <w:trHeight w:val="212"/>
        </w:trPr>
        <w:tc>
          <w:tcPr>
            <w:tcW w:w="3073" w:type="dxa"/>
            <w:tcBorders>
              <w:right w:val="single" w:sz="4" w:space="0" w:color="auto"/>
            </w:tcBorders>
            <w:vAlign w:val="bottom"/>
          </w:tcPr>
          <w:p w14:paraId="75F226F0" w14:textId="51F20E2F" w:rsidR="000A7146" w:rsidRPr="00B50BAD" w:rsidRDefault="000A7146" w:rsidP="000A7146">
            <w:pPr>
              <w:spacing w:line="228" w:lineRule="auto"/>
              <w:rPr>
                <w:sz w:val="16"/>
                <w:szCs w:val="16"/>
                <w:lang w:val="sr-Cyrl-CS"/>
              </w:rPr>
            </w:pPr>
            <w:r w:rsidRPr="00B50BAD">
              <w:rPr>
                <w:sz w:val="16"/>
                <w:szCs w:val="16"/>
                <w:lang w:val="sr-Cyrl-CS"/>
              </w:rPr>
              <w:t>Остали производи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CB401" w14:textId="35090134" w:rsidR="000A7146" w:rsidRPr="002B015D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147619</w:t>
            </w:r>
            <w:r w:rsidR="002B015D">
              <w:rPr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227D13" w14:textId="3E0FB809" w:rsidR="000A7146" w:rsidRPr="000A7146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410010</w:t>
            </w:r>
            <w:r>
              <w:rPr>
                <w:sz w:val="16"/>
                <w:szCs w:val="16"/>
                <w:lang w:val="sr-Latn-RS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2545A0" w14:textId="7211CB26" w:rsidR="000A7146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CF18E" w14:textId="5D7D3E18" w:rsidR="000A7146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B93AD" w14:textId="04CF4D56" w:rsidR="000A7146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D2B70" w14:textId="5B190940" w:rsidR="000A7146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84E7C" w14:textId="0166F53A" w:rsidR="000A7146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CC7F358" w14:textId="3C2FF2D6" w:rsidR="000A7146" w:rsidRPr="00586BA3" w:rsidRDefault="000A7146" w:rsidP="000A7146">
            <w:pPr>
              <w:spacing w:line="216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-</w:t>
            </w:r>
          </w:p>
        </w:tc>
      </w:tr>
    </w:tbl>
    <w:p w14:paraId="745635E8" w14:textId="77777777" w:rsidR="000A2792" w:rsidRPr="00774678" w:rsidRDefault="000A2792" w:rsidP="000A2792">
      <w:pPr>
        <w:spacing w:line="216" w:lineRule="auto"/>
        <w:rPr>
          <w:sz w:val="14"/>
          <w:szCs w:val="14"/>
          <w:vertAlign w:val="superscript"/>
          <w:lang w:val="sr-Cyrl-CS"/>
        </w:rPr>
      </w:pPr>
      <w:r w:rsidRPr="007746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EEA23" wp14:editId="16490713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745490" cy="0"/>
                <wp:effectExtent l="9525" t="13335" r="6985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F7BCB" id="Line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58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E2FwIAADEEAAAOAAAAZHJzL2Uyb0RvYy54bWysU02P2yAQvVfqf0DcE9uJN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" strokeweight=".25pt"/>
            </w:pict>
          </mc:Fallback>
        </mc:AlternateContent>
      </w:r>
    </w:p>
    <w:p w14:paraId="77ADBB48" w14:textId="13015935" w:rsidR="00F85FC6" w:rsidRPr="00774678" w:rsidRDefault="003C63E3" w:rsidP="000A2792">
      <w:pPr>
        <w:rPr>
          <w:sz w:val="14"/>
          <w:szCs w:val="14"/>
        </w:rPr>
      </w:pPr>
      <w:r w:rsidRPr="007746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6587A" wp14:editId="0D09C665">
                <wp:simplePos x="0" y="0"/>
                <wp:positionH relativeFrom="column">
                  <wp:posOffset>0</wp:posOffset>
                </wp:positionH>
                <wp:positionV relativeFrom="paragraph">
                  <wp:posOffset>2804160</wp:posOffset>
                </wp:positionV>
                <wp:extent cx="745490" cy="0"/>
                <wp:effectExtent l="9525" t="13335" r="698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81D18" id="Line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0.8pt" to="58.7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frZGAIAADEEAAAOAAAAZHJzL2Uyb0RvYy54bWysU02P2yAQvVfqf0DcE9uJN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" strokeweight=".25pt"/>
            </w:pict>
          </mc:Fallback>
        </mc:AlternateContent>
      </w:r>
      <w:r w:rsidR="00F85FC6" w:rsidRPr="00774678">
        <w:rPr>
          <w:sz w:val="14"/>
          <w:szCs w:val="14"/>
          <w:vertAlign w:val="superscript"/>
        </w:rPr>
        <w:t xml:space="preserve">1)   </w:t>
      </w:r>
      <w:r w:rsidR="00F85FC6">
        <w:rPr>
          <w:sz w:val="14"/>
          <w:szCs w:val="14"/>
          <w:lang w:val="sr-Cyrl-CS"/>
        </w:rPr>
        <w:t>База: исти период 202</w:t>
      </w:r>
      <w:r w:rsidR="00B11BB4">
        <w:rPr>
          <w:sz w:val="14"/>
          <w:szCs w:val="14"/>
          <w:lang w:val="en-US"/>
        </w:rPr>
        <w:t>3</w:t>
      </w:r>
      <w:r w:rsidR="00F85FC6" w:rsidRPr="00774678">
        <w:rPr>
          <w:sz w:val="14"/>
          <w:szCs w:val="14"/>
          <w:lang w:val="sr-Cyrl-CS"/>
        </w:rPr>
        <w:t>. године.</w:t>
      </w:r>
    </w:p>
    <w:p w14:paraId="5EF6B443" w14:textId="7893BC7C" w:rsidR="00F85FC6" w:rsidRDefault="00F85FC6" w:rsidP="00000D43">
      <w:pPr>
        <w:pStyle w:val="Naslovtabela"/>
        <w:tabs>
          <w:tab w:val="clear" w:pos="643"/>
        </w:tabs>
        <w:spacing w:after="60"/>
        <w:ind w:left="0" w:firstLine="0"/>
        <w:rPr>
          <w:lang w:val="sr-Cyrl-CS"/>
        </w:rPr>
      </w:pPr>
      <w:r w:rsidRPr="00774678">
        <w:rPr>
          <w:lang w:val="ru-RU"/>
        </w:rPr>
        <w:lastRenderedPageBreak/>
        <w:t xml:space="preserve">3. </w:t>
      </w:r>
      <w:r w:rsidR="00FE4B86" w:rsidRPr="00FE4B86">
        <w:t>Укупн</w:t>
      </w:r>
      <w:r w:rsidR="003C114F">
        <w:t>а</w:t>
      </w:r>
      <w:r w:rsidR="00FE4B86" w:rsidRPr="00FE4B86">
        <w:t xml:space="preserve"> </w:t>
      </w:r>
      <w:r w:rsidR="003C114F">
        <w:t>количина</w:t>
      </w:r>
      <w:r w:rsidR="00FE4B86" w:rsidRPr="00FE4B86">
        <w:t xml:space="preserve"> продаје и откупа</w:t>
      </w:r>
      <w:r w:rsidR="00FE4B86" w:rsidRPr="00FE4B86">
        <w:rPr>
          <w:lang w:val="sr-Cyrl-CS"/>
        </w:rPr>
        <w:t xml:space="preserve"> </w:t>
      </w:r>
      <w:r w:rsidR="00FE4B86">
        <w:rPr>
          <w:lang w:val="sr-Cyrl-CS"/>
        </w:rPr>
        <w:t>изабраних</w:t>
      </w:r>
      <w:r w:rsidR="00FE4B86" w:rsidRPr="00FE4B86">
        <w:rPr>
          <w:lang w:val="sr-Cyrl-CS"/>
        </w:rPr>
        <w:t xml:space="preserve"> производа</w:t>
      </w:r>
    </w:p>
    <w:p w14:paraId="396E58F7" w14:textId="77777777" w:rsidR="00F85FC6" w:rsidRPr="00B50BAD" w:rsidRDefault="00F85FC6" w:rsidP="00000D43">
      <w:pPr>
        <w:spacing w:after="40"/>
        <w:rPr>
          <w:b/>
          <w:bCs/>
          <w:sz w:val="18"/>
          <w:szCs w:val="18"/>
        </w:rPr>
      </w:pPr>
      <w:r w:rsidRPr="00B50BAD">
        <w:rPr>
          <w:b/>
          <w:bCs/>
          <w:sz w:val="18"/>
          <w:szCs w:val="18"/>
        </w:rPr>
        <w:t>Република Србија</w:t>
      </w: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1103"/>
        <w:gridCol w:w="1080"/>
        <w:gridCol w:w="1051"/>
        <w:gridCol w:w="1051"/>
        <w:gridCol w:w="1051"/>
        <w:gridCol w:w="1051"/>
        <w:gridCol w:w="1051"/>
      </w:tblGrid>
      <w:tr w:rsidR="00773150" w:rsidRPr="00774678" w14:paraId="5933FB0F" w14:textId="77777777" w:rsidTr="00FD0346">
        <w:trPr>
          <w:cantSplit/>
        </w:trPr>
        <w:tc>
          <w:tcPr>
            <w:tcW w:w="27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16E5" w14:textId="77777777" w:rsidR="00773150" w:rsidRPr="00774678" w:rsidRDefault="00773150" w:rsidP="00A2217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B98B5" w14:textId="39301335" w:rsidR="00773150" w:rsidRPr="00FE4B86" w:rsidRDefault="007114E3" w:rsidP="00A2217C">
            <w:pPr>
              <w:spacing w:before="20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Количине, 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5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EB7F5" w14:textId="735B32CB" w:rsidR="00773150" w:rsidRDefault="007114E3" w:rsidP="00A2217C">
            <w:pPr>
              <w:spacing w:before="60"/>
              <w:jc w:val="center"/>
              <w:rPr>
                <w:position w:val="-12"/>
                <w:sz w:val="16"/>
                <w:szCs w:val="16"/>
                <w:lang w:val="en-US"/>
              </w:rPr>
            </w:pPr>
            <w:r w:rsidRPr="007114E3">
              <w:rPr>
                <w:position w:val="-12"/>
                <w:sz w:val="16"/>
                <w:szCs w:val="16"/>
              </w:rPr>
              <w:t>Индекси</w:t>
            </w:r>
            <w:r w:rsidR="00A56651">
              <w:rPr>
                <w:position w:val="-12"/>
                <w:sz w:val="16"/>
                <w:szCs w:val="16"/>
              </w:rPr>
              <w:t>,</w:t>
            </w:r>
            <w:r w:rsidR="00B061CD">
              <w:rPr>
                <w:position w:val="-12"/>
                <w:sz w:val="16"/>
                <w:szCs w:val="16"/>
              </w:rPr>
              <w:t xml:space="preserve"> количина</w:t>
            </w:r>
            <w:r w:rsidRPr="007114E3">
              <w:rPr>
                <w:position w:val="-12"/>
                <w:sz w:val="16"/>
                <w:szCs w:val="16"/>
                <w:vertAlign w:val="superscript"/>
              </w:rPr>
              <w:t xml:space="preserve">1) </w:t>
            </w:r>
            <w:r w:rsidRPr="007114E3">
              <w:rPr>
                <w:position w:val="-12"/>
                <w:sz w:val="16"/>
                <w:szCs w:val="16"/>
              </w:rPr>
              <w:t xml:space="preserve"> </w:t>
            </w:r>
          </w:p>
        </w:tc>
      </w:tr>
      <w:tr w:rsidR="00773150" w:rsidRPr="00774678" w14:paraId="7C855F74" w14:textId="77777777" w:rsidTr="00FD0346">
        <w:trPr>
          <w:cantSplit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72A7" w14:textId="77777777" w:rsidR="00773150" w:rsidRPr="00774678" w:rsidRDefault="00773150" w:rsidP="00A2217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EA81" w14:textId="77777777" w:rsidR="00773150" w:rsidRPr="00FE4B86" w:rsidRDefault="00773150" w:rsidP="00A2217C">
            <w:pPr>
              <w:spacing w:before="20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B7432" w14:textId="78185240" w:rsidR="00773150" w:rsidRPr="000D088A" w:rsidRDefault="007114E3" w:rsidP="00A2217C">
            <w:pPr>
              <w:spacing w:before="60"/>
              <w:jc w:val="center"/>
              <w:rPr>
                <w:position w:val="-12"/>
                <w:sz w:val="16"/>
                <w:szCs w:val="16"/>
                <w:lang w:val="en-US"/>
              </w:rPr>
            </w:pPr>
            <w:r>
              <w:rPr>
                <w:position w:val="-12"/>
                <w:sz w:val="16"/>
                <w:szCs w:val="16"/>
              </w:rPr>
              <w:t>202</w:t>
            </w:r>
            <w:r w:rsidR="00B11BB4">
              <w:rPr>
                <w:position w:val="-12"/>
                <w:sz w:val="16"/>
                <w:szCs w:val="16"/>
                <w:lang w:val="en-US"/>
              </w:rPr>
              <w:t>4</w:t>
            </w:r>
          </w:p>
        </w:tc>
      </w:tr>
      <w:tr w:rsidR="00FD0346" w:rsidRPr="00774678" w14:paraId="1A4A0738" w14:textId="7350D018" w:rsidTr="00B40287">
        <w:trPr>
          <w:cantSplit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B51C" w14:textId="77777777" w:rsidR="00FD0346" w:rsidRPr="00774678" w:rsidRDefault="00FD0346" w:rsidP="00FD034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B628" w14:textId="565A6764" w:rsidR="00FD0346" w:rsidRPr="000D088A" w:rsidRDefault="00FD0346" w:rsidP="00FD0346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sr-Latn-RS"/>
              </w:rPr>
              <w:t>X</w:t>
            </w:r>
            <w:r w:rsidRPr="00222020">
              <w:rPr>
                <w:sz w:val="16"/>
                <w:szCs w:val="16"/>
              </w:rPr>
              <w:t>–X</w:t>
            </w:r>
            <w:r>
              <w:rPr>
                <w:sz w:val="16"/>
                <w:szCs w:val="16"/>
                <w:lang w:val="sr-Latn-RS"/>
              </w:rPr>
              <w:t>II</w:t>
            </w:r>
            <w:r w:rsidRPr="00222020">
              <w:rPr>
                <w:sz w:val="16"/>
                <w:szCs w:val="16"/>
              </w:rPr>
              <w:t xml:space="preserve"> 202</w:t>
            </w:r>
            <w:r w:rsidR="00B11BB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92A6" w14:textId="7B589083" w:rsidR="00FD0346" w:rsidRPr="000D088A" w:rsidRDefault="00FD0346" w:rsidP="00FD0346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222020">
              <w:rPr>
                <w:sz w:val="16"/>
                <w:szCs w:val="16"/>
              </w:rPr>
              <w:t>I–X</w:t>
            </w:r>
            <w:r>
              <w:rPr>
                <w:sz w:val="16"/>
                <w:szCs w:val="16"/>
                <w:lang w:val="sr-Latn-RS"/>
              </w:rPr>
              <w:t>II</w:t>
            </w:r>
            <w:r w:rsidRPr="00222020">
              <w:rPr>
                <w:sz w:val="16"/>
                <w:szCs w:val="16"/>
              </w:rPr>
              <w:t xml:space="preserve"> 202</w:t>
            </w:r>
            <w:r w:rsidR="00B11BB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0063" w14:textId="31DD2D15" w:rsidR="00FD0346" w:rsidRPr="00FD38FA" w:rsidRDefault="00FD38FA" w:rsidP="00FD0346">
            <w:pPr>
              <w:pStyle w:val="Heading3"/>
              <w:spacing w:before="60"/>
              <w:jc w:val="center"/>
              <w:rPr>
                <w:b w:val="0"/>
                <w:bCs w:val="0"/>
                <w:position w:val="-12"/>
                <w:sz w:val="16"/>
                <w:szCs w:val="16"/>
                <w:lang w:val="en-US"/>
              </w:rPr>
            </w:pPr>
            <w:r w:rsidRPr="00FD38FA">
              <w:rPr>
                <w:b w:val="0"/>
                <w:bCs w:val="0"/>
                <w:sz w:val="16"/>
                <w:szCs w:val="16"/>
                <w:lang w:val="sr-Latn-RS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760A" w14:textId="2EA5E591" w:rsidR="00FD0346" w:rsidRPr="006C5C45" w:rsidRDefault="00FD0346" w:rsidP="00FD0346">
            <w:pPr>
              <w:spacing w:before="6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sr-Latn-RS"/>
              </w:rPr>
              <w:t>X</w:t>
            </w:r>
            <w:r w:rsidRPr="00222020">
              <w:rPr>
                <w:sz w:val="16"/>
                <w:szCs w:val="16"/>
              </w:rPr>
              <w:t>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A8CC" w14:textId="0B3CCA2F" w:rsidR="00FD0346" w:rsidRDefault="00FD0346" w:rsidP="00FD0346">
            <w:pPr>
              <w:spacing w:before="60"/>
              <w:jc w:val="center"/>
              <w:rPr>
                <w:position w:val="-12"/>
                <w:sz w:val="16"/>
                <w:szCs w:val="16"/>
                <w:lang w:val="en-US"/>
              </w:rPr>
            </w:pPr>
            <w:r w:rsidRPr="00222020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  <w:lang w:val="sr-Latn-RS"/>
              </w:rPr>
              <w:t>II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EB43" w14:textId="4A83C5B4" w:rsidR="00FD0346" w:rsidRDefault="00FD0346" w:rsidP="00FD0346">
            <w:pPr>
              <w:spacing w:before="60"/>
              <w:jc w:val="center"/>
              <w:rPr>
                <w:position w:val="-12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sr-Latn-RS"/>
              </w:rPr>
              <w:t>X</w:t>
            </w:r>
            <w:r w:rsidRPr="00222020">
              <w:rPr>
                <w:sz w:val="16"/>
                <w:szCs w:val="16"/>
              </w:rPr>
              <w:t>–X</w:t>
            </w:r>
            <w:r>
              <w:rPr>
                <w:sz w:val="16"/>
                <w:szCs w:val="16"/>
                <w:lang w:val="sr-Latn-RS"/>
              </w:rPr>
              <w:t>II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C28D8" w14:textId="26F3FB0A" w:rsidR="00FD0346" w:rsidRDefault="00FD0346" w:rsidP="00FD0346">
            <w:pPr>
              <w:spacing w:before="60"/>
              <w:jc w:val="center"/>
              <w:rPr>
                <w:position w:val="-12"/>
                <w:sz w:val="16"/>
                <w:szCs w:val="16"/>
                <w:lang w:val="en-US"/>
              </w:rPr>
            </w:pPr>
            <w:r w:rsidRPr="00222020">
              <w:rPr>
                <w:sz w:val="16"/>
                <w:szCs w:val="16"/>
              </w:rPr>
              <w:t>I–X</w:t>
            </w:r>
            <w:r>
              <w:rPr>
                <w:sz w:val="16"/>
                <w:szCs w:val="16"/>
                <w:lang w:val="sr-Latn-RS"/>
              </w:rPr>
              <w:t>II</w:t>
            </w:r>
          </w:p>
        </w:tc>
      </w:tr>
      <w:tr w:rsidR="00C14BBE" w:rsidRPr="00774678" w14:paraId="0AF3F9BC" w14:textId="4AC7D7AF" w:rsidTr="00FD0346">
        <w:trPr>
          <w:cantSplit/>
        </w:trPr>
        <w:tc>
          <w:tcPr>
            <w:tcW w:w="27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503C1EB" w14:textId="77777777" w:rsidR="00C14BBE" w:rsidRPr="00774678" w:rsidRDefault="00C14BBE" w:rsidP="00745ACB">
            <w:pPr>
              <w:rPr>
                <w:b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14:paraId="1C330E4B" w14:textId="77777777" w:rsidR="00C14BBE" w:rsidRPr="00774678" w:rsidRDefault="00C14BBE" w:rsidP="00745A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4A3F7DD9" w14:textId="77777777" w:rsidR="00C14BBE" w:rsidRPr="00774678" w:rsidRDefault="00C14BBE" w:rsidP="00745A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F31056D" w14:textId="77777777" w:rsidR="00C14BBE" w:rsidRPr="00774678" w:rsidRDefault="00C14BBE" w:rsidP="00745A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vAlign w:val="bottom"/>
          </w:tcPr>
          <w:p w14:paraId="56A9F41C" w14:textId="77777777" w:rsidR="00C14BBE" w:rsidRPr="00774678" w:rsidRDefault="00C14BBE" w:rsidP="00745A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vAlign w:val="bottom"/>
          </w:tcPr>
          <w:p w14:paraId="5106BFAC" w14:textId="77777777" w:rsidR="00C14BBE" w:rsidRPr="00774678" w:rsidRDefault="00C14BBE" w:rsidP="00745A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</w:tcBorders>
          </w:tcPr>
          <w:p w14:paraId="0D38F054" w14:textId="77777777" w:rsidR="00C14BBE" w:rsidRPr="00774678" w:rsidRDefault="00C14BBE" w:rsidP="00745A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6FAA4018" w14:textId="4D067EBD" w:rsidR="00C14BBE" w:rsidRPr="00774678" w:rsidRDefault="00C14BBE" w:rsidP="00745ACB">
            <w:pPr>
              <w:jc w:val="right"/>
              <w:rPr>
                <w:sz w:val="16"/>
                <w:szCs w:val="16"/>
              </w:rPr>
            </w:pPr>
          </w:p>
        </w:tc>
      </w:tr>
      <w:tr w:rsidR="00E41819" w:rsidRPr="00774678" w14:paraId="51FD08A0" w14:textId="7169CBA8" w:rsidTr="00E41819">
        <w:trPr>
          <w:cantSplit/>
        </w:trPr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14:paraId="4CC06961" w14:textId="77777777" w:rsidR="00E41819" w:rsidRPr="00774678" w:rsidRDefault="00E41819" w:rsidP="00E41819">
            <w:pPr>
              <w:spacing w:line="264" w:lineRule="auto"/>
              <w:rPr>
                <w:sz w:val="16"/>
                <w:szCs w:val="16"/>
                <w:lang w:val="sr-Cyrl-CS"/>
              </w:rPr>
            </w:pPr>
            <w:r w:rsidRPr="00774678">
              <w:rPr>
                <w:sz w:val="16"/>
                <w:szCs w:val="16"/>
                <w:lang w:val="sr-Cyrl-CS"/>
              </w:rPr>
              <w:t>Пшеница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77E0A" w14:textId="133163C3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337680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55BB3A" w14:textId="1B415DAC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1609834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B6FD81" w14:textId="4F424224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7FF6E" w14:textId="0876F00C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ECFF7" w14:textId="1D7298AC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9748C" w14:textId="0B5B1324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6DE73" w14:textId="73B6E8CD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115,0</w:t>
            </w:r>
          </w:p>
        </w:tc>
      </w:tr>
      <w:tr w:rsidR="00E41819" w:rsidRPr="00774678" w14:paraId="2662A89F" w14:textId="3C80A357" w:rsidTr="00E41819">
        <w:trPr>
          <w:cantSplit/>
        </w:trPr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14:paraId="7340D06B" w14:textId="77777777" w:rsidR="00E41819" w:rsidRPr="00774678" w:rsidRDefault="00E41819" w:rsidP="00E41819">
            <w:pPr>
              <w:spacing w:line="264" w:lineRule="auto"/>
              <w:rPr>
                <w:sz w:val="16"/>
                <w:szCs w:val="16"/>
                <w:lang w:val="sr-Cyrl-CS"/>
              </w:rPr>
            </w:pPr>
            <w:r w:rsidRPr="00774678">
              <w:rPr>
                <w:sz w:val="16"/>
                <w:szCs w:val="16"/>
                <w:lang w:val="sr-Cyrl-CS"/>
              </w:rPr>
              <w:t>Кукуруз у зрну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88119" w14:textId="3B8C6CFA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4346A7" w14:textId="736FB667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1825345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DE7C95" w14:textId="50F0E96A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E31BA" w14:textId="7B9B029A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67EFD" w14:textId="49F60059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B6380" w14:textId="6FD5C5B4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717FA" w14:textId="013E79B2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121,6</w:t>
            </w:r>
          </w:p>
        </w:tc>
      </w:tr>
      <w:tr w:rsidR="00E41819" w:rsidRPr="00774678" w14:paraId="169F33D3" w14:textId="612F945B" w:rsidTr="00E41819">
        <w:trPr>
          <w:cantSplit/>
        </w:trPr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14:paraId="31EBA737" w14:textId="77777777" w:rsidR="00E41819" w:rsidRPr="00774678" w:rsidRDefault="00E41819" w:rsidP="00E41819">
            <w:pPr>
              <w:spacing w:line="264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Дуван (суви лист)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ABF73" w14:textId="11605173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59F0AD" w14:textId="149829E7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8EE7CD" w14:textId="09245F68" w:rsidR="00E41819" w:rsidRPr="00606F2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112,5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F9118" w14:textId="10F3057F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E1597" w14:textId="1F4C3BF4" w:rsidR="00E41819" w:rsidRPr="00606F2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1669,9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0F244" w14:textId="2FEE242B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B4C49" w14:textId="1A83BE0E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</w:t>
            </w:r>
          </w:p>
        </w:tc>
      </w:tr>
      <w:tr w:rsidR="00E41819" w:rsidRPr="00774678" w14:paraId="7F0A9AAE" w14:textId="3E8A7592" w:rsidTr="00E41819">
        <w:trPr>
          <w:cantSplit/>
        </w:trPr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14:paraId="7493E3B1" w14:textId="77777777" w:rsidR="00E41819" w:rsidRPr="00774678" w:rsidRDefault="00E41819" w:rsidP="00E41819">
            <w:pPr>
              <w:spacing w:line="264" w:lineRule="auto"/>
              <w:rPr>
                <w:sz w:val="16"/>
                <w:szCs w:val="16"/>
                <w:lang w:val="sr-Cyrl-CS"/>
              </w:rPr>
            </w:pPr>
            <w:r w:rsidRPr="00774678">
              <w:rPr>
                <w:sz w:val="16"/>
                <w:szCs w:val="16"/>
                <w:lang w:val="sr-Cyrl-CS"/>
              </w:rPr>
              <w:t>Кромпир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2E66C" w14:textId="1ACA69F6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F04DB4" w14:textId="270890C1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58430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E11711" w14:textId="2B7E1750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ECC07" w14:textId="07A6CB98" w:rsidR="00E41819" w:rsidRPr="00BA3DF8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58,4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61543" w14:textId="58905597" w:rsidR="00E41819" w:rsidRPr="00846006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89,2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13EC9" w14:textId="788F0F56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D2EFD" w14:textId="3F756994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89,4</w:t>
            </w:r>
          </w:p>
        </w:tc>
      </w:tr>
      <w:tr w:rsidR="00E41819" w:rsidRPr="00774678" w14:paraId="7834059D" w14:textId="3A908EA8" w:rsidTr="00E41819">
        <w:trPr>
          <w:cantSplit/>
        </w:trPr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14:paraId="54DD026A" w14:textId="77777777" w:rsidR="00E41819" w:rsidRPr="00774678" w:rsidRDefault="00E41819" w:rsidP="00E41819">
            <w:pPr>
              <w:spacing w:line="264" w:lineRule="auto"/>
              <w:rPr>
                <w:sz w:val="16"/>
                <w:szCs w:val="16"/>
                <w:lang w:val="sr-Cyrl-CS"/>
              </w:rPr>
            </w:pPr>
            <w:r w:rsidRPr="00774678">
              <w:rPr>
                <w:sz w:val="16"/>
                <w:szCs w:val="16"/>
                <w:lang w:val="sr-Cyrl-CS"/>
              </w:rPr>
              <w:t>Пасуљ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28A6E" w14:textId="12B9796E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710874" w14:textId="34B4B6B2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5F1054" w14:textId="3FD87AB7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26118" w14:textId="69653346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1250,2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3DC37" w14:textId="6FF93352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D2C28" w14:textId="7FF2C6A1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443,2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D8857" w14:textId="6301F292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232,1</w:t>
            </w:r>
          </w:p>
        </w:tc>
      </w:tr>
      <w:tr w:rsidR="00E41819" w:rsidRPr="00774678" w14:paraId="554E4122" w14:textId="40244C1F" w:rsidTr="00E41819">
        <w:trPr>
          <w:cantSplit/>
        </w:trPr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14:paraId="7EC85DDB" w14:textId="77777777" w:rsidR="00E41819" w:rsidRPr="00774678" w:rsidRDefault="00E41819" w:rsidP="00E41819">
            <w:pPr>
              <w:spacing w:line="264" w:lineRule="auto"/>
              <w:rPr>
                <w:sz w:val="16"/>
                <w:szCs w:val="16"/>
                <w:lang w:val="sr-Cyrl-CS"/>
              </w:rPr>
            </w:pPr>
            <w:r w:rsidRPr="00774678">
              <w:rPr>
                <w:sz w:val="16"/>
                <w:szCs w:val="16"/>
                <w:lang w:val="sr-Cyrl-CS"/>
              </w:rPr>
              <w:t>Црни лук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58448" w14:textId="68C9A6C3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38CFA7" w14:textId="3C2A14C6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41B55C" w14:textId="2204E603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763CF" w14:textId="523C38F0" w:rsidR="00E41819" w:rsidRPr="00606F2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57,7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CF0CA" w14:textId="0C91BF23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76D75" w14:textId="5AD523AC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904EC" w14:textId="00949459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</w:tr>
      <w:tr w:rsidR="00E41819" w:rsidRPr="00774678" w14:paraId="5E461176" w14:textId="628EAC65" w:rsidTr="00E41819">
        <w:trPr>
          <w:cantSplit/>
        </w:trPr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14:paraId="3625A7B1" w14:textId="77777777" w:rsidR="00E41819" w:rsidRPr="00774678" w:rsidRDefault="00E41819" w:rsidP="00E41819">
            <w:pPr>
              <w:spacing w:line="264" w:lineRule="auto"/>
              <w:rPr>
                <w:sz w:val="16"/>
                <w:szCs w:val="16"/>
                <w:lang w:val="sr-Cyrl-CS"/>
              </w:rPr>
            </w:pPr>
            <w:r w:rsidRPr="00774678">
              <w:rPr>
                <w:sz w:val="16"/>
                <w:szCs w:val="16"/>
                <w:lang w:val="sr-Cyrl-CS"/>
              </w:rPr>
              <w:t>Купус (главиц</w:t>
            </w:r>
            <w:r w:rsidRPr="00774678">
              <w:rPr>
                <w:sz w:val="16"/>
                <w:szCs w:val="16"/>
              </w:rPr>
              <w:t>e</w:t>
            </w:r>
            <w:r w:rsidRPr="00774678">
              <w:rPr>
                <w:sz w:val="16"/>
                <w:szCs w:val="16"/>
                <w:lang w:val="sr-Cyrl-CS"/>
              </w:rPr>
              <w:t>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F122E" w14:textId="03509A6F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A4C1DD" w14:textId="4E75774A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10399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BDCD27" w14:textId="1413C92F" w:rsidR="00E41819" w:rsidRPr="00846006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52,8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41C05" w14:textId="34F14F96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3D744" w14:textId="5D8D6C6E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0930A" w14:textId="64FCD7B0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896A8" w14:textId="2A455AC6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65,4</w:t>
            </w:r>
          </w:p>
        </w:tc>
      </w:tr>
      <w:tr w:rsidR="00E41819" w:rsidRPr="00774678" w14:paraId="31D58091" w14:textId="2B385717" w:rsidTr="00E41819">
        <w:trPr>
          <w:cantSplit/>
        </w:trPr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14:paraId="4118B9D4" w14:textId="77777777" w:rsidR="00E41819" w:rsidRPr="00774678" w:rsidRDefault="00E41819" w:rsidP="00E41819">
            <w:pPr>
              <w:spacing w:line="264" w:lineRule="auto"/>
              <w:rPr>
                <w:sz w:val="16"/>
                <w:szCs w:val="16"/>
              </w:rPr>
            </w:pPr>
            <w:r w:rsidRPr="00774678">
              <w:rPr>
                <w:sz w:val="16"/>
                <w:szCs w:val="16"/>
                <w:lang w:val="sr-Cyrl-CS"/>
              </w:rPr>
              <w:t xml:space="preserve">Јабуке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DCB4F" w14:textId="1C428D60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35271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326B49" w14:textId="7DEB28BC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131810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34673A" w14:textId="44140AA8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8F982" w14:textId="5234025B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8B71D" w14:textId="50D6639B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18E61" w14:textId="536E502B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1DFB4" w14:textId="727C3DB0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109,7</w:t>
            </w:r>
          </w:p>
        </w:tc>
      </w:tr>
      <w:tr w:rsidR="00E41819" w:rsidRPr="00774678" w14:paraId="7DF846F7" w14:textId="4A9FC7C5" w:rsidTr="00E41819">
        <w:trPr>
          <w:cantSplit/>
        </w:trPr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14:paraId="66B21AE2" w14:textId="77777777" w:rsidR="00E41819" w:rsidRPr="00774678" w:rsidRDefault="00E41819" w:rsidP="00E41819">
            <w:pPr>
              <w:spacing w:line="264" w:lineRule="auto"/>
              <w:rPr>
                <w:sz w:val="16"/>
                <w:szCs w:val="16"/>
                <w:lang w:val="sr-Cyrl-CS"/>
              </w:rPr>
            </w:pPr>
            <w:r w:rsidRPr="00774678">
              <w:rPr>
                <w:sz w:val="16"/>
                <w:szCs w:val="16"/>
                <w:lang w:val="sr-Cyrl-CS"/>
              </w:rPr>
              <w:t xml:space="preserve">Телад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E49A2" w14:textId="686B3CCC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425FD8" w14:textId="5C509DA8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FD31DC" w14:textId="6E73C3C4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E8B94" w14:textId="70D20163" w:rsidR="00E41819" w:rsidRPr="00606F2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D919E" w14:textId="7309FC28" w:rsidR="00E41819" w:rsidRPr="00846006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69,4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DC06F" w14:textId="712670F5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FA010" w14:textId="2603C461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</w:tc>
      </w:tr>
      <w:tr w:rsidR="00E41819" w:rsidRPr="00774678" w14:paraId="50EEABA2" w14:textId="486C7B4D" w:rsidTr="00E41819">
        <w:trPr>
          <w:cantSplit/>
        </w:trPr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14:paraId="38C77980" w14:textId="77777777" w:rsidR="00E41819" w:rsidRPr="00774678" w:rsidRDefault="00E41819" w:rsidP="00E41819">
            <w:pPr>
              <w:spacing w:line="264" w:lineRule="auto"/>
              <w:rPr>
                <w:sz w:val="16"/>
                <w:szCs w:val="16"/>
                <w:lang w:val="sr-Cyrl-CS"/>
              </w:rPr>
            </w:pPr>
            <w:r w:rsidRPr="00774678">
              <w:rPr>
                <w:sz w:val="16"/>
                <w:szCs w:val="16"/>
                <w:lang w:val="sr-Cyrl-CS"/>
              </w:rPr>
              <w:t>Јунад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D026F" w14:textId="4166D50B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2DD1C0" w14:textId="457A4CBA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30072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27601D" w14:textId="790ABB97" w:rsidR="00E41819" w:rsidRPr="00846006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105,3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F275C" w14:textId="39099C4D" w:rsidR="00E41819" w:rsidRPr="00606F2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91,1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59A57" w14:textId="554F1D4C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7AFF8" w14:textId="5D52DA7E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30B9F" w14:textId="463DC5BC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100,9</w:t>
            </w:r>
          </w:p>
        </w:tc>
      </w:tr>
      <w:tr w:rsidR="00E41819" w:rsidRPr="00774678" w14:paraId="499A2C50" w14:textId="49A193A6" w:rsidTr="00E41819">
        <w:trPr>
          <w:cantSplit/>
        </w:trPr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14:paraId="6F3B503F" w14:textId="77777777" w:rsidR="00E41819" w:rsidRPr="00774678" w:rsidRDefault="00E41819" w:rsidP="00E41819">
            <w:pPr>
              <w:spacing w:line="264" w:lineRule="auto"/>
              <w:rPr>
                <w:sz w:val="16"/>
                <w:szCs w:val="16"/>
                <w:lang w:val="sr-Cyrl-CS"/>
              </w:rPr>
            </w:pPr>
            <w:r w:rsidRPr="00774678">
              <w:rPr>
                <w:sz w:val="16"/>
                <w:szCs w:val="16"/>
                <w:lang w:val="sr-Cyrl-CS"/>
              </w:rPr>
              <w:t xml:space="preserve">Остала говеда (краве, волови и др.)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27E64" w14:textId="0DE7412F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DEDEBD" w14:textId="057571DD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28FABA" w14:textId="11926630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79C6A" w14:textId="5FF4F304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88F9C" w14:textId="6B39703C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1AFB5" w14:textId="4E7A0C9B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A2CAE" w14:textId="0142178C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</w:t>
            </w:r>
          </w:p>
        </w:tc>
      </w:tr>
      <w:tr w:rsidR="00E41819" w:rsidRPr="00774678" w14:paraId="7DFE335F" w14:textId="59810632" w:rsidTr="00E41819">
        <w:trPr>
          <w:cantSplit/>
        </w:trPr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14:paraId="3AA2CE55" w14:textId="77777777" w:rsidR="00E41819" w:rsidRPr="00774678" w:rsidRDefault="00E41819" w:rsidP="00E41819">
            <w:pPr>
              <w:spacing w:line="264" w:lineRule="auto"/>
              <w:rPr>
                <w:sz w:val="16"/>
                <w:szCs w:val="16"/>
              </w:rPr>
            </w:pPr>
            <w:r w:rsidRPr="00774678">
              <w:rPr>
                <w:sz w:val="16"/>
                <w:szCs w:val="16"/>
                <w:lang w:val="sr-Cyrl-CS"/>
              </w:rPr>
              <w:t xml:space="preserve">Прасад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2617B" w14:textId="1294C63E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55B5BF" w14:textId="5CEF4B58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248F0B" w14:textId="5887E15F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08E0A" w14:textId="2CE50B27" w:rsidR="00E41819" w:rsidRPr="00606F2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126,2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5D58D" w14:textId="425E4C3F" w:rsidR="00E41819" w:rsidRPr="00606F2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77,5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FC49C" w14:textId="65CCC824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79716" w14:textId="7C0DF02F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63,4</w:t>
            </w:r>
          </w:p>
        </w:tc>
      </w:tr>
      <w:tr w:rsidR="00E41819" w:rsidRPr="00774678" w14:paraId="3D56E2DD" w14:textId="7ACC088C" w:rsidTr="00E41819">
        <w:trPr>
          <w:cantSplit/>
        </w:trPr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14:paraId="1C05C9B6" w14:textId="77777777" w:rsidR="00E41819" w:rsidRPr="00774678" w:rsidRDefault="00E41819" w:rsidP="00E41819">
            <w:pPr>
              <w:spacing w:line="264" w:lineRule="auto"/>
              <w:rPr>
                <w:sz w:val="16"/>
                <w:szCs w:val="16"/>
                <w:lang w:val="sr-Cyrl-CS"/>
              </w:rPr>
            </w:pPr>
            <w:r w:rsidRPr="00774678">
              <w:rPr>
                <w:sz w:val="16"/>
                <w:szCs w:val="16"/>
                <w:lang w:val="sr-Cyrl-CS"/>
              </w:rPr>
              <w:t xml:space="preserve">Товљене свиње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80AE2" w14:textId="68887B3F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258049" w14:textId="61D82552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59460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497E6D" w14:textId="30F5AD23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3BF44" w14:textId="0497E9A0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D58DE" w14:textId="012DBE1B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51FBF" w14:textId="2DD7D0E2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0CFBC" w14:textId="6C6CE4B2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65,7</w:t>
            </w:r>
          </w:p>
        </w:tc>
      </w:tr>
      <w:tr w:rsidR="00E41819" w:rsidRPr="00774678" w14:paraId="685EA644" w14:textId="02DE0FEE" w:rsidTr="00E41819">
        <w:trPr>
          <w:cantSplit/>
        </w:trPr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14:paraId="494A0430" w14:textId="77777777" w:rsidR="00E41819" w:rsidRPr="00774678" w:rsidRDefault="00E41819" w:rsidP="00E41819">
            <w:pPr>
              <w:spacing w:line="264" w:lineRule="auto"/>
              <w:rPr>
                <w:sz w:val="16"/>
                <w:szCs w:val="16"/>
                <w:lang w:val="sr-Cyrl-CS"/>
              </w:rPr>
            </w:pPr>
            <w:r w:rsidRPr="00774678">
              <w:rPr>
                <w:sz w:val="16"/>
                <w:szCs w:val="16"/>
                <w:lang w:val="sr-Cyrl-CS"/>
              </w:rPr>
              <w:t xml:space="preserve">Остале свиње </w:t>
            </w:r>
            <w:r w:rsidRPr="00774678">
              <w:rPr>
                <w:sz w:val="16"/>
                <w:szCs w:val="16"/>
                <w:lang w:val="ru-RU"/>
              </w:rPr>
              <w:t>(</w:t>
            </w:r>
            <w:r w:rsidRPr="00774678">
              <w:rPr>
                <w:sz w:val="16"/>
                <w:szCs w:val="16"/>
                <w:lang w:val="sr-Cyrl-CS"/>
              </w:rPr>
              <w:t>крмаче и др.)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F7F5A" w14:textId="2FDAB206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B65083" w14:textId="4D16F13C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49819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37E668" w14:textId="60D411E6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F1406" w14:textId="489A0C44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01627" w14:textId="0F66C1AD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02D1F" w14:textId="7C298AE1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5CC85" w14:textId="08375FDA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204,0</w:t>
            </w:r>
          </w:p>
        </w:tc>
      </w:tr>
      <w:tr w:rsidR="00E41819" w:rsidRPr="00774678" w14:paraId="361A7E65" w14:textId="0B53CBFE" w:rsidTr="00E41819">
        <w:trPr>
          <w:cantSplit/>
        </w:trPr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14:paraId="121D5F37" w14:textId="77777777" w:rsidR="00E41819" w:rsidRPr="00774678" w:rsidRDefault="00E41819" w:rsidP="00E41819">
            <w:pPr>
              <w:spacing w:line="264" w:lineRule="auto"/>
              <w:rPr>
                <w:sz w:val="16"/>
                <w:szCs w:val="16"/>
                <w:lang w:val="sr-Cyrl-CS"/>
              </w:rPr>
            </w:pPr>
            <w:r w:rsidRPr="00774678">
              <w:rPr>
                <w:sz w:val="16"/>
                <w:szCs w:val="16"/>
                <w:lang w:val="sr-Cyrl-CS"/>
              </w:rPr>
              <w:t xml:space="preserve">Јагњад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A72A9" w14:textId="742E270F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05705D" w14:textId="159BAB3B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9E73F8" w14:textId="2AA6A150" w:rsidR="00E41819" w:rsidRPr="00606F2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64,6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39FDA" w14:textId="40D6372E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82EDD" w14:textId="77A46403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8AD74" w14:textId="69D9902F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586E9" w14:textId="12EA8996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78,3</w:t>
            </w:r>
          </w:p>
        </w:tc>
      </w:tr>
      <w:tr w:rsidR="00E41819" w:rsidRPr="00774678" w14:paraId="3CDA9AA8" w14:textId="3CD55A3F" w:rsidTr="00E41819">
        <w:trPr>
          <w:cantSplit/>
        </w:trPr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14:paraId="316FC5AE" w14:textId="77777777" w:rsidR="00E41819" w:rsidRPr="00774678" w:rsidRDefault="00E41819" w:rsidP="00E41819">
            <w:pPr>
              <w:spacing w:line="264" w:lineRule="auto"/>
              <w:rPr>
                <w:sz w:val="16"/>
                <w:szCs w:val="16"/>
                <w:lang w:val="sr-Cyrl-CS"/>
              </w:rPr>
            </w:pPr>
            <w:r w:rsidRPr="00774678">
              <w:rPr>
                <w:sz w:val="16"/>
                <w:szCs w:val="16"/>
                <w:lang w:val="sr-Cyrl-CS"/>
              </w:rPr>
              <w:t>Овце и шиљежад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F67A6" w14:textId="1EBD7865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F370C5" w14:textId="259F3325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B57955" w14:textId="569A6983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C8F9D" w14:textId="1E49697F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437,1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E5CCB" w14:textId="7FC613FA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814,9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FC261" w14:textId="66E691CA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535,7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3EA8E" w14:textId="190E9797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189,5</w:t>
            </w:r>
          </w:p>
        </w:tc>
      </w:tr>
      <w:tr w:rsidR="00E41819" w:rsidRPr="00774678" w14:paraId="0D7EA2BF" w14:textId="2B7A2CA5" w:rsidTr="00E41819">
        <w:trPr>
          <w:cantSplit/>
        </w:trPr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14:paraId="296C00BD" w14:textId="77777777" w:rsidR="00E41819" w:rsidRPr="00774678" w:rsidRDefault="00E41819" w:rsidP="00E41819">
            <w:pPr>
              <w:spacing w:line="264" w:lineRule="auto"/>
              <w:rPr>
                <w:sz w:val="16"/>
                <w:szCs w:val="16"/>
                <w:lang w:val="sr-Cyrl-CS"/>
              </w:rPr>
            </w:pPr>
            <w:r w:rsidRPr="00774678">
              <w:rPr>
                <w:sz w:val="16"/>
                <w:szCs w:val="16"/>
                <w:lang w:val="sr-Cyrl-CS"/>
              </w:rPr>
              <w:t>Товљени пилићи (бројлери)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5271B" w14:textId="47626642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D1353E" w14:textId="1B7AA037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30355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655C7" w14:textId="329C4BDE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57143" w14:textId="66CC68B4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6D323" w14:textId="1BC599D9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C242C" w14:textId="5150B64C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F6E5E" w14:textId="4868D1E7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</w:t>
            </w:r>
          </w:p>
        </w:tc>
      </w:tr>
      <w:tr w:rsidR="00E41819" w:rsidRPr="00774678" w14:paraId="00419D71" w14:textId="3009B702" w:rsidTr="00E41819">
        <w:trPr>
          <w:cantSplit/>
        </w:trPr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14:paraId="4E363DFC" w14:textId="77777777" w:rsidR="00E41819" w:rsidRPr="00774678" w:rsidRDefault="00E41819" w:rsidP="00E41819">
            <w:pPr>
              <w:spacing w:line="264" w:lineRule="auto"/>
              <w:rPr>
                <w:sz w:val="16"/>
                <w:szCs w:val="16"/>
                <w:lang w:val="sr-Cyrl-CS"/>
              </w:rPr>
            </w:pPr>
            <w:r w:rsidRPr="00774678">
              <w:rPr>
                <w:sz w:val="16"/>
                <w:szCs w:val="16"/>
                <w:lang w:val="sr-Cyrl-CS"/>
              </w:rPr>
              <w:t>Јаја (конзумна), хиљ. ком.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4BE69" w14:textId="0C48C041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209358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0ECA2F" w14:textId="5FDF47EB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762338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B7591F" w14:textId="0715AB34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2C7AA" w14:textId="216326BC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29096" w14:textId="51852E40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9589A" w14:textId="30A2EF8F" w:rsidR="00E41819" w:rsidRPr="00606F2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120,3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E9DAA" w14:textId="5547EE8F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118,5</w:t>
            </w:r>
          </w:p>
        </w:tc>
      </w:tr>
      <w:tr w:rsidR="00E41819" w:rsidRPr="00774678" w14:paraId="6D679893" w14:textId="4EB39012" w:rsidTr="00E41819">
        <w:trPr>
          <w:cantSplit/>
        </w:trPr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14:paraId="7041AE72" w14:textId="77777777" w:rsidR="00E41819" w:rsidRPr="00774678" w:rsidRDefault="00E41819" w:rsidP="00E41819">
            <w:pPr>
              <w:spacing w:line="264" w:lineRule="auto"/>
              <w:rPr>
                <w:sz w:val="16"/>
                <w:szCs w:val="16"/>
                <w:lang w:val="sr-Cyrl-CS"/>
              </w:rPr>
            </w:pPr>
            <w:r w:rsidRPr="00774678">
              <w:rPr>
                <w:sz w:val="16"/>
                <w:szCs w:val="16"/>
                <w:lang w:val="sr-Cyrl-CS"/>
              </w:rPr>
              <w:t>Млеко, кравље, хиљ. лит.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E46AD" w14:textId="34CDB529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870C30" w14:textId="213808DC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788321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3DB16D" w14:textId="7041CF78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C6C40" w14:textId="37EB2857" w:rsidR="00E41819" w:rsidRPr="00BA3DF8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110,8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1C24C" w14:textId="2889D8C4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14C4C" w14:textId="3027B6BF" w:rsidR="00E41819" w:rsidRPr="00606F2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110,1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AF28E" w14:textId="075E4F26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104,1</w:t>
            </w:r>
          </w:p>
        </w:tc>
      </w:tr>
      <w:tr w:rsidR="00E41819" w:rsidRPr="00774678" w14:paraId="4FD5C40E" w14:textId="0E2820A2" w:rsidTr="00E41819">
        <w:trPr>
          <w:cantSplit/>
        </w:trPr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14:paraId="3A553DBB" w14:textId="77777777" w:rsidR="00E41819" w:rsidRPr="00774678" w:rsidRDefault="00E41819" w:rsidP="00E41819">
            <w:pPr>
              <w:spacing w:line="264" w:lineRule="auto"/>
              <w:rPr>
                <w:sz w:val="16"/>
                <w:szCs w:val="16"/>
                <w:lang w:val="sr-Cyrl-CS"/>
              </w:rPr>
            </w:pPr>
            <w:r w:rsidRPr="00774678">
              <w:rPr>
                <w:sz w:val="16"/>
                <w:szCs w:val="16"/>
                <w:lang w:val="sr-Cyrl-CS"/>
              </w:rPr>
              <w:t>Шаран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E125C" w14:textId="3017BDE8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62907D" w14:textId="549774A1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F28617" w14:textId="7E1DA9B5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EFB9F" w14:textId="7073110E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7BF61" w14:textId="17BF92C5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C2C14" w14:textId="0645D248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8A1AC" w14:textId="145CB771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96,3</w:t>
            </w:r>
          </w:p>
        </w:tc>
      </w:tr>
      <w:tr w:rsidR="00E41819" w:rsidRPr="00774678" w14:paraId="713C5CAC" w14:textId="12DF0D84" w:rsidTr="00E41819">
        <w:trPr>
          <w:cantSplit/>
        </w:trPr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14:paraId="56CF226E" w14:textId="77777777" w:rsidR="00E41819" w:rsidRPr="00774678" w:rsidRDefault="00E41819" w:rsidP="00E41819">
            <w:pPr>
              <w:spacing w:line="264" w:lineRule="auto"/>
              <w:rPr>
                <w:sz w:val="16"/>
                <w:szCs w:val="16"/>
                <w:lang w:val="sr-Cyrl-CS"/>
              </w:rPr>
            </w:pPr>
            <w:r w:rsidRPr="00774678">
              <w:rPr>
                <w:sz w:val="16"/>
                <w:szCs w:val="16"/>
                <w:lang w:val="sr-Cyrl-CS"/>
              </w:rPr>
              <w:t>Остала слатководна риба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8AB87" w14:textId="3CC207B9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165A10" w14:textId="28ED1D61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FA76" w14:textId="43DD42D4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95B9B" w14:textId="77D4578D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C21E0" w14:textId="4790B39F" w:rsidR="00E41819" w:rsidRPr="00B50BAD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685EE" w14:textId="56E57289" w:rsidR="00E4181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6461D" w14:textId="1C677E64" w:rsidR="00E41819" w:rsidRPr="00606F29" w:rsidRDefault="00E41819" w:rsidP="00E41819">
            <w:pPr>
              <w:spacing w:line="264" w:lineRule="auto"/>
              <w:ind w:right="57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108,7</w:t>
            </w:r>
          </w:p>
        </w:tc>
      </w:tr>
    </w:tbl>
    <w:p w14:paraId="33BC2B92" w14:textId="77777777" w:rsidR="00F85FC6" w:rsidRPr="00774678" w:rsidRDefault="00F85FC6" w:rsidP="00F85FC6">
      <w:pPr>
        <w:spacing w:line="216" w:lineRule="auto"/>
        <w:rPr>
          <w:sz w:val="14"/>
          <w:szCs w:val="14"/>
          <w:vertAlign w:val="superscript"/>
          <w:lang w:val="sr-Cyrl-CS"/>
        </w:rPr>
      </w:pPr>
      <w:r w:rsidRPr="007746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A8DA2" wp14:editId="4C483CFE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745490" cy="0"/>
                <wp:effectExtent l="9525" t="13335" r="6985" b="571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F346D" id="Line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58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" strokeweight=".25pt"/>
            </w:pict>
          </mc:Fallback>
        </mc:AlternateContent>
      </w:r>
    </w:p>
    <w:p w14:paraId="54E047E5" w14:textId="5373D03A" w:rsidR="00F85FC6" w:rsidRPr="00774678" w:rsidRDefault="00F85FC6" w:rsidP="00F85FC6">
      <w:pPr>
        <w:spacing w:before="60" w:line="216" w:lineRule="auto"/>
        <w:rPr>
          <w:sz w:val="14"/>
          <w:szCs w:val="14"/>
        </w:rPr>
      </w:pPr>
      <w:r w:rsidRPr="00774678">
        <w:rPr>
          <w:sz w:val="14"/>
          <w:szCs w:val="14"/>
          <w:vertAlign w:val="superscript"/>
        </w:rPr>
        <w:t xml:space="preserve">1)   </w:t>
      </w:r>
      <w:r>
        <w:rPr>
          <w:sz w:val="14"/>
          <w:szCs w:val="14"/>
          <w:lang w:val="sr-Cyrl-CS"/>
        </w:rPr>
        <w:t>База: исти период 202</w:t>
      </w:r>
      <w:r w:rsidR="00B11BB4">
        <w:rPr>
          <w:sz w:val="14"/>
          <w:szCs w:val="14"/>
          <w:lang w:val="en-US"/>
        </w:rPr>
        <w:t>3</w:t>
      </w:r>
      <w:r w:rsidRPr="00774678">
        <w:rPr>
          <w:sz w:val="14"/>
          <w:szCs w:val="14"/>
          <w:lang w:val="sr-Cyrl-CS"/>
        </w:rPr>
        <w:t>. године.</w:t>
      </w:r>
    </w:p>
    <w:p w14:paraId="3B32FD73" w14:textId="77871538" w:rsidR="00F85FC6" w:rsidRDefault="00F85FC6" w:rsidP="00F85FC6">
      <w:pPr>
        <w:rPr>
          <w:sz w:val="18"/>
          <w:szCs w:val="18"/>
        </w:rPr>
      </w:pPr>
    </w:p>
    <w:p w14:paraId="1445EE52" w14:textId="59D485B2" w:rsidR="00FB7E3C" w:rsidRDefault="00FB7E3C" w:rsidP="00F85FC6">
      <w:pPr>
        <w:rPr>
          <w:sz w:val="18"/>
          <w:szCs w:val="18"/>
        </w:rPr>
      </w:pPr>
    </w:p>
    <w:p w14:paraId="4919E990" w14:textId="0222025F" w:rsidR="00FB7E3C" w:rsidRDefault="00FB7E3C" w:rsidP="00F85FC6">
      <w:pPr>
        <w:rPr>
          <w:sz w:val="18"/>
          <w:szCs w:val="18"/>
        </w:rPr>
      </w:pPr>
    </w:p>
    <w:p w14:paraId="6DC1ADCE" w14:textId="3A35B9FD" w:rsidR="00FB7E3C" w:rsidRDefault="00FB7E3C" w:rsidP="00F85FC6">
      <w:pPr>
        <w:rPr>
          <w:sz w:val="18"/>
          <w:szCs w:val="18"/>
        </w:rPr>
      </w:pPr>
    </w:p>
    <w:p w14:paraId="3A2CFCF2" w14:textId="6AF0A82D" w:rsidR="00FB7E3C" w:rsidRDefault="00FB7E3C" w:rsidP="00F85FC6">
      <w:pPr>
        <w:rPr>
          <w:sz w:val="18"/>
          <w:szCs w:val="18"/>
        </w:rPr>
      </w:pPr>
    </w:p>
    <w:p w14:paraId="2D70C581" w14:textId="77777777" w:rsidR="00FB7E3C" w:rsidRPr="00774678" w:rsidRDefault="00FB7E3C" w:rsidP="00F85FC6">
      <w:pPr>
        <w:rPr>
          <w:sz w:val="18"/>
          <w:szCs w:val="18"/>
        </w:rPr>
      </w:pPr>
    </w:p>
    <w:p w14:paraId="3D7D4DD5" w14:textId="77777777" w:rsidR="00F85FC6" w:rsidRPr="00774678" w:rsidRDefault="00F85FC6" w:rsidP="00F85FC6">
      <w:pPr>
        <w:pStyle w:val="NaslovMetodologijaiNapomena"/>
      </w:pPr>
      <w:r w:rsidRPr="00774678">
        <w:rPr>
          <w:lang w:val="sr-Cyrl-CS"/>
        </w:rPr>
        <w:t xml:space="preserve">Методолошка </w:t>
      </w:r>
      <w:r w:rsidRPr="00774678">
        <w:t>обја</w:t>
      </w:r>
      <w:r w:rsidRPr="00774678">
        <w:rPr>
          <w:lang w:val="sr-Cyrl-CS"/>
        </w:rPr>
        <w:t>шњења</w:t>
      </w:r>
    </w:p>
    <w:p w14:paraId="0B1FACC3" w14:textId="7308AA2B" w:rsidR="00F85FC6" w:rsidRDefault="00F85FC6" w:rsidP="00F85FC6">
      <w:pPr>
        <w:pStyle w:val="TekstMetodologijaiNapomena"/>
        <w:ind w:firstLine="403"/>
      </w:pPr>
      <w:r w:rsidRPr="00D7351D">
        <w:t xml:space="preserve">Подаци о продаји и откупу производа пољопривреде, шумарства и рибарства прикупљају се </w:t>
      </w:r>
      <w:r>
        <w:t xml:space="preserve">„Месечним истраживањем </w:t>
      </w:r>
      <w:r w:rsidRPr="00D7351D">
        <w:t>о реализацији п</w:t>
      </w:r>
      <w:r>
        <w:t>роизводње</w:t>
      </w:r>
      <w:r w:rsidRPr="00D7351D">
        <w:t xml:space="preserve"> </w:t>
      </w:r>
      <w:r>
        <w:t xml:space="preserve">правних лица у </w:t>
      </w:r>
      <w:r w:rsidRPr="00D7351D">
        <w:t>пољопривреди</w:t>
      </w:r>
      <w:r>
        <w:t>“</w:t>
      </w:r>
      <w:r>
        <w:rPr>
          <w:lang w:val="sr-Cyrl-RS"/>
        </w:rPr>
        <w:t xml:space="preserve"> </w:t>
      </w:r>
      <w:r w:rsidRPr="00D7351D">
        <w:t xml:space="preserve">(ПО-ТРГ-33) и </w:t>
      </w:r>
      <w:r>
        <w:t>„</w:t>
      </w:r>
      <w:r w:rsidRPr="00D7351D">
        <w:t xml:space="preserve">Месечним извештајем о откупу пољопривредних производа од </w:t>
      </w:r>
      <w:r>
        <w:t>породичних</w:t>
      </w:r>
      <w:r w:rsidRPr="00D7351D">
        <w:t xml:space="preserve"> газдинстава</w:t>
      </w:r>
      <w:r>
        <w:t>“</w:t>
      </w:r>
      <w:r>
        <w:rPr>
          <w:lang w:val="sr-Cyrl-RS"/>
        </w:rPr>
        <w:t xml:space="preserve"> </w:t>
      </w:r>
      <w:r w:rsidRPr="00D7351D">
        <w:t>(ТРГ-31).</w:t>
      </w:r>
      <w:r>
        <w:t xml:space="preserve"> </w:t>
      </w:r>
      <w:r w:rsidRPr="00D7351D">
        <w:t xml:space="preserve">Вредност испоручених производа обрачунава се по продајним ценама произвођача, a вредност откупа по ценама којима су откупне организације плаћале </w:t>
      </w:r>
      <w:r>
        <w:t>породичним</w:t>
      </w:r>
      <w:r w:rsidRPr="00D7351D">
        <w:t xml:space="preserve"> газдинствима. </w:t>
      </w:r>
      <w:r w:rsidR="003C114F">
        <w:rPr>
          <w:lang w:val="sr-Cyrl-RS"/>
        </w:rPr>
        <w:t>В</w:t>
      </w:r>
      <w:r w:rsidRPr="00D7351D">
        <w:t>редност</w:t>
      </w:r>
      <w:r w:rsidR="00B061CD">
        <w:rPr>
          <w:lang w:val="sr-Cyrl-RS"/>
        </w:rPr>
        <w:t xml:space="preserve"> </w:t>
      </w:r>
      <w:r w:rsidRPr="00D7351D">
        <w:t>продаје, односно откупа, не обухвата</w:t>
      </w:r>
      <w:r w:rsidRPr="00D7351D">
        <w:rPr>
          <w:lang w:val="sl-SI"/>
        </w:rPr>
        <w:t>:</w:t>
      </w:r>
      <w:r>
        <w:t xml:space="preserve"> ПДВ, вреднос</w:t>
      </w:r>
      <w:r w:rsidRPr="00D7351D">
        <w:t>т</w:t>
      </w:r>
      <w:r>
        <w:t xml:space="preserve"> </w:t>
      </w:r>
      <w:r w:rsidRPr="00D7351D">
        <w:t>амбалаже, транспортн</w:t>
      </w:r>
      <w:r w:rsidR="003C114F">
        <w:rPr>
          <w:lang w:val="sr-Cyrl-RS"/>
        </w:rPr>
        <w:t>е</w:t>
      </w:r>
      <w:r w:rsidRPr="00D7351D">
        <w:t xml:space="preserve"> трошков</w:t>
      </w:r>
      <w:r w:rsidR="003C114F">
        <w:rPr>
          <w:lang w:val="sr-Cyrl-RS"/>
        </w:rPr>
        <w:t>е</w:t>
      </w:r>
      <w:r w:rsidRPr="00D7351D">
        <w:t>, трошков</w:t>
      </w:r>
      <w:r w:rsidR="003C114F">
        <w:rPr>
          <w:lang w:val="sr-Cyrl-RS"/>
        </w:rPr>
        <w:t>е</w:t>
      </w:r>
      <w:r w:rsidRPr="00D7351D">
        <w:t xml:space="preserve"> чувања и ускладиштења, рабат, као</w:t>
      </w:r>
      <w:r>
        <w:t xml:space="preserve"> </w:t>
      </w:r>
      <w:r w:rsidRPr="00D7351D">
        <w:t>ни прописане премије које произвођачи добијају за испоручене производе.</w:t>
      </w:r>
      <w:r>
        <w:t xml:space="preserve"> Подаци о стоци се </w:t>
      </w:r>
      <w:r w:rsidRPr="00411E82">
        <w:rPr>
          <w:lang w:val="sr-Cyrl-RS"/>
        </w:rPr>
        <w:t>односе</w:t>
      </w:r>
      <w:r>
        <w:t xml:space="preserve"> само на</w:t>
      </w:r>
      <w:r>
        <w:rPr>
          <w:lang w:val="sr-Cyrl-RS"/>
        </w:rPr>
        <w:t xml:space="preserve"> живу</w:t>
      </w:r>
      <w:r>
        <w:t xml:space="preserve"> стоку за клање. Превасходни циљ истраживања јесте добијање података за израчунавање индекса цена произвођача производа пољопривреде и рибарства (саопштење ЦН 40). </w:t>
      </w:r>
    </w:p>
    <w:p w14:paraId="59337A26" w14:textId="77777777" w:rsidR="00F85FC6" w:rsidRPr="00212799" w:rsidRDefault="00F85FC6" w:rsidP="00F85FC6">
      <w:pPr>
        <w:pStyle w:val="TekstMetodologijaiNapomena"/>
        <w:spacing w:after="120"/>
      </w:pPr>
      <w:r w:rsidRPr="00774678">
        <w:t xml:space="preserve">Републички завод за статистику од 1999. године не располаже </w:t>
      </w:r>
      <w:r>
        <w:t>подацима за АП Косово и Метохиј</w:t>
      </w:r>
      <w:r>
        <w:rPr>
          <w:lang w:val="sr-Cyrl-RS"/>
        </w:rPr>
        <w:t>а</w:t>
      </w:r>
      <w:r w:rsidRPr="00774678">
        <w:t>, тако да они нису садржани у обухвату података за Републику Србију (укупно).</w:t>
      </w:r>
    </w:p>
    <w:p w14:paraId="26E1DE52" w14:textId="77777777" w:rsidR="00F85FC6" w:rsidRPr="00733F32" w:rsidRDefault="00F85FC6" w:rsidP="00F85FC6">
      <w:pPr>
        <w:rPr>
          <w:sz w:val="16"/>
          <w:szCs w:val="16"/>
          <w:lang w:val="sr-Cyrl-CS"/>
        </w:rPr>
      </w:pPr>
    </w:p>
    <w:p w14:paraId="421AB373" w14:textId="77777777" w:rsidR="00F85FC6" w:rsidRPr="00956DE5" w:rsidRDefault="00F85FC6" w:rsidP="00F85FC6">
      <w:pPr>
        <w:autoSpaceDE w:val="0"/>
        <w:autoSpaceDN w:val="0"/>
        <w:adjustRightInd w:val="0"/>
        <w:ind w:firstLine="403"/>
        <w:jc w:val="both"/>
        <w:rPr>
          <w:color w:val="000000"/>
          <w:lang w:val="ru-RU"/>
        </w:rPr>
      </w:pPr>
      <w:r>
        <w:rPr>
          <w:color w:val="000000"/>
          <w:lang w:val="sr-Cyrl-CS"/>
        </w:rPr>
        <w:t xml:space="preserve">Методолошка објашњења продаје и откупа налазе се на веб-сајту Републичког завода за статистику: </w:t>
      </w:r>
    </w:p>
    <w:p w14:paraId="15631D72" w14:textId="77777777" w:rsidR="00F85FC6" w:rsidRDefault="00F85FC6" w:rsidP="00F85FC6">
      <w:pPr>
        <w:autoSpaceDE w:val="0"/>
        <w:autoSpaceDN w:val="0"/>
        <w:adjustRightInd w:val="0"/>
        <w:ind w:firstLine="403"/>
        <w:jc w:val="both"/>
        <w:rPr>
          <w:color w:val="000000"/>
          <w:lang w:val="sr-Cyrl-CS"/>
        </w:rPr>
      </w:pPr>
      <w:hyperlink r:id="rId10" w:history="1">
        <w:r w:rsidRPr="0034550E">
          <w:rPr>
            <w:rStyle w:val="Hyperlink"/>
            <w:lang w:val="sr-Cyrl-CS"/>
          </w:rPr>
          <w:t>http://www.stat.gov.rs/istrazivanja/methodology-and-documents/?a=21&amp;s=0</w:t>
        </w:r>
      </w:hyperlink>
    </w:p>
    <w:tbl>
      <w:tblPr>
        <w:tblpPr w:leftFromText="181" w:rightFromText="181" w:vertAnchor="page" w:horzAnchor="margin" w:tblpXSpec="center" w:tblpY="13756"/>
        <w:tblW w:w="4728" w:type="pct"/>
        <w:tblBorders>
          <w:top w:val="single" w:sz="4" w:space="0" w:color="808080"/>
        </w:tblBorders>
        <w:tblLook w:val="01E0" w:firstRow="1" w:lastRow="1" w:firstColumn="1" w:lastColumn="1" w:noHBand="0" w:noVBand="0"/>
      </w:tblPr>
      <w:tblGrid>
        <w:gridCol w:w="9652"/>
      </w:tblGrid>
      <w:tr w:rsidR="00FB7E3C" w:rsidRPr="00EB7B0D" w14:paraId="6BCEFDF3" w14:textId="77777777" w:rsidTr="00FB7E3C">
        <w:trPr>
          <w:trHeight w:val="1604"/>
        </w:trPr>
        <w:tc>
          <w:tcPr>
            <w:tcW w:w="9652" w:type="dxa"/>
            <w:tcBorders>
              <w:top w:val="single" w:sz="4" w:space="0" w:color="808080"/>
              <w:bottom w:val="nil"/>
              <w:right w:val="nil"/>
            </w:tcBorders>
          </w:tcPr>
          <w:p w14:paraId="79D1D006" w14:textId="77777777" w:rsidR="00FB7E3C" w:rsidRPr="00846006" w:rsidRDefault="00FB7E3C" w:rsidP="00FB7E3C">
            <w:pPr>
              <w:spacing w:before="120"/>
              <w:jc w:val="center"/>
              <w:rPr>
                <w:i/>
                <w:iCs/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ru-RU"/>
              </w:rPr>
              <w:t xml:space="preserve">Контакт: </w:t>
            </w:r>
            <w:hyperlink r:id="rId11" w:history="1">
              <w:r>
                <w:rPr>
                  <w:rStyle w:val="Hyperlink"/>
                  <w:sz w:val="18"/>
                  <w:szCs w:val="18"/>
                </w:rPr>
                <w:t>milos.vukmirovic</w:t>
              </w:r>
              <w:r>
                <w:rPr>
                  <w:rStyle w:val="Hyperlink"/>
                  <w:sz w:val="18"/>
                  <w:szCs w:val="18"/>
                  <w:lang w:val="ru-RU"/>
                </w:rPr>
                <w:t>@</w:t>
              </w:r>
              <w:r>
                <w:rPr>
                  <w:rStyle w:val="Hyperlink"/>
                  <w:sz w:val="18"/>
                  <w:szCs w:val="18"/>
                </w:rPr>
                <w:t>stat</w:t>
              </w:r>
              <w:r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>
                <w:rPr>
                  <w:rStyle w:val="Hyperlink"/>
                  <w:sz w:val="18"/>
                  <w:szCs w:val="18"/>
                </w:rPr>
                <w:t>gov</w:t>
              </w:r>
              <w:r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>
                <w:rPr>
                  <w:rStyle w:val="Hyperlink"/>
                  <w:sz w:val="18"/>
                  <w:szCs w:val="18"/>
                </w:rPr>
                <w:t>rs</w:t>
              </w:r>
            </w:hyperlink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тел.: 011 2412-922, локал 3</w:t>
            </w:r>
            <w:r>
              <w:rPr>
                <w:sz w:val="18"/>
                <w:szCs w:val="18"/>
                <w:lang w:val="sr-Latn-RS"/>
              </w:rPr>
              <w:t>92</w:t>
            </w:r>
          </w:p>
          <w:p w14:paraId="38E95E2F" w14:textId="6915CE5C" w:rsidR="00FB7E3C" w:rsidRPr="00EC4507" w:rsidRDefault="00FB7E3C" w:rsidP="00297D4C">
            <w:pPr>
              <w:spacing w:before="120"/>
              <w:jc w:val="center"/>
              <w:rPr>
                <w:i/>
                <w:iCs/>
                <w:lang w:val="sr-Cyrl-CS"/>
              </w:rPr>
            </w:pPr>
            <w:r>
              <w:rPr>
                <w:sz w:val="18"/>
                <w:szCs w:val="18"/>
                <w:lang w:val="ru-RU"/>
              </w:rPr>
              <w:t>Издаје и штампа: Републички завод за статистику, 11050 Београд, Милана</w:t>
            </w:r>
            <w:r>
              <w:rPr>
                <w:sz w:val="18"/>
                <w:szCs w:val="18"/>
                <w:lang w:val="sr-Cyrl-CS"/>
              </w:rPr>
              <w:t xml:space="preserve"> Р</w:t>
            </w:r>
            <w:r>
              <w:rPr>
                <w:sz w:val="18"/>
                <w:szCs w:val="18"/>
                <w:lang w:val="ru-RU"/>
              </w:rPr>
              <w:t xml:space="preserve">акића 5 </w:t>
            </w:r>
            <w:r>
              <w:rPr>
                <w:i/>
                <w:iCs/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lang w:val="ru-RU"/>
              </w:rPr>
              <w:t xml:space="preserve">елефон: 011 </w:t>
            </w:r>
            <w:r>
              <w:rPr>
                <w:sz w:val="18"/>
                <w:szCs w:val="18"/>
                <w:lang w:val="sr-Cyrl-CS"/>
              </w:rPr>
              <w:t>2</w:t>
            </w:r>
            <w:r>
              <w:rPr>
                <w:sz w:val="18"/>
                <w:szCs w:val="18"/>
                <w:lang w:val="ru-RU"/>
              </w:rPr>
              <w:t xml:space="preserve">412-922 (централа) • </w:t>
            </w: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lang w:val="ru-RU"/>
              </w:rPr>
              <w:t>елефакс: 011 2411</w:t>
            </w:r>
            <w:r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  <w:lang w:val="ru-RU"/>
              </w:rPr>
              <w:t>260 •</w:t>
            </w:r>
            <w:r w:rsidR="00297D4C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CS"/>
              </w:rPr>
              <w:t>stat.gov.rs</w:t>
            </w:r>
            <w:r>
              <w:rPr>
                <w:i/>
                <w:iCs/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ru-RU"/>
              </w:rPr>
              <w:t>Одговара: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BA7C01">
              <w:rPr>
                <w:sz w:val="18"/>
                <w:szCs w:val="18"/>
                <w:lang w:val="ru-RU"/>
              </w:rPr>
              <w:t>Бранко Јосиповић, в. д. директора</w:t>
            </w:r>
            <w:r>
              <w:rPr>
                <w:i/>
                <w:iCs/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lang w:val="ru-RU"/>
              </w:rPr>
              <w:t xml:space="preserve">ираж: </w:t>
            </w:r>
            <w:r>
              <w:rPr>
                <w:sz w:val="18"/>
                <w:szCs w:val="18"/>
                <w:lang w:val="sr-Latn-CS"/>
              </w:rPr>
              <w:t>20</w:t>
            </w:r>
            <w:r>
              <w:rPr>
                <w:sz w:val="18"/>
                <w:szCs w:val="18"/>
                <w:lang w:val="ru-RU"/>
              </w:rPr>
              <w:t xml:space="preserve"> ● Периодика излажења: квартална</w:t>
            </w:r>
          </w:p>
        </w:tc>
      </w:tr>
    </w:tbl>
    <w:p w14:paraId="166D49A7" w14:textId="77777777" w:rsidR="00F85FC6" w:rsidRPr="00956DE5" w:rsidRDefault="00F85FC6" w:rsidP="00F85FC6">
      <w:pPr>
        <w:autoSpaceDE w:val="0"/>
        <w:autoSpaceDN w:val="0"/>
        <w:adjustRightInd w:val="0"/>
        <w:ind w:firstLine="403"/>
        <w:jc w:val="both"/>
        <w:rPr>
          <w:color w:val="000000"/>
          <w:lang w:val="ru-RU"/>
        </w:rPr>
      </w:pPr>
      <w:hyperlink r:id="rId12" w:history="1">
        <w:r w:rsidRPr="00604613">
          <w:rPr>
            <w:rStyle w:val="Hyperlink"/>
          </w:rPr>
          <w:t>http://www.stat.gov.rs/istrazivanja/methodology-and-documents/?a=13&amp;s=0</w:t>
        </w:r>
      </w:hyperlink>
    </w:p>
    <w:p w14:paraId="0AE4C678" w14:textId="77777777" w:rsidR="00F85FC6" w:rsidRPr="00BA59CB" w:rsidRDefault="00F85FC6" w:rsidP="00F85FC6">
      <w:pPr>
        <w:rPr>
          <w:lang w:val="ru-RU"/>
        </w:rPr>
      </w:pPr>
    </w:p>
    <w:p w14:paraId="059E9EB9" w14:textId="77777777" w:rsidR="00F85FC6" w:rsidRPr="00BA59CB" w:rsidRDefault="00F85FC6" w:rsidP="00F85FC6">
      <w:pPr>
        <w:rPr>
          <w:lang w:val="ru-RU"/>
        </w:rPr>
      </w:pPr>
    </w:p>
    <w:p w14:paraId="313BCA5E" w14:textId="77777777" w:rsidR="00F85FC6" w:rsidRPr="00BA59CB" w:rsidRDefault="00F85FC6" w:rsidP="00F85FC6">
      <w:pPr>
        <w:rPr>
          <w:lang w:val="ru-RU"/>
        </w:rPr>
      </w:pPr>
    </w:p>
    <w:p w14:paraId="5DCF439A" w14:textId="468DD1C9" w:rsidR="00F85FC6" w:rsidRPr="009B6DE5" w:rsidRDefault="00ED6A72" w:rsidP="00F85FC6">
      <w:r w:rsidRPr="009B6DE5">
        <w:t xml:space="preserve"> </w:t>
      </w:r>
      <w:r w:rsidR="008E4A9A" w:rsidRPr="009B6DE5">
        <w:t xml:space="preserve"> </w:t>
      </w:r>
    </w:p>
    <w:sectPr w:rsidR="00F85FC6" w:rsidRPr="009B6DE5" w:rsidSect="005553C8">
      <w:footerReference w:type="even" r:id="rId13"/>
      <w:footerReference w:type="default" r:id="rId14"/>
      <w:pgSz w:w="11907" w:h="16840" w:code="9"/>
      <w:pgMar w:top="907" w:right="850" w:bottom="907" w:left="8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420DF" w14:textId="77777777" w:rsidR="006E2E4C" w:rsidRDefault="006E2E4C">
      <w:r>
        <w:separator/>
      </w:r>
    </w:p>
  </w:endnote>
  <w:endnote w:type="continuationSeparator" w:id="0">
    <w:p w14:paraId="173F39FF" w14:textId="77777777" w:rsidR="006E2E4C" w:rsidRDefault="006E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insideH w:val="single" w:sz="6" w:space="0" w:color="000000"/>
      </w:tblBorders>
      <w:tblLook w:val="01E0" w:firstRow="1" w:lastRow="1" w:firstColumn="1" w:lastColumn="1" w:noHBand="0" w:noVBand="0"/>
    </w:tblPr>
    <w:tblGrid>
      <w:gridCol w:w="5097"/>
      <w:gridCol w:w="5110"/>
    </w:tblGrid>
    <w:tr w:rsidR="00845A6A" w14:paraId="666FCE1B" w14:textId="77777777">
      <w:tc>
        <w:tcPr>
          <w:tcW w:w="5210" w:type="dxa"/>
          <w:tcBorders>
            <w:top w:val="single" w:sz="4" w:space="0" w:color="auto"/>
            <w:bottom w:val="nil"/>
            <w:right w:val="nil"/>
          </w:tcBorders>
        </w:tcPr>
        <w:p w14:paraId="07479DD8" w14:textId="77777777" w:rsidR="00184BF1" w:rsidRPr="00EC4507" w:rsidRDefault="00A03666" w:rsidP="00EC4507">
          <w:pPr>
            <w:spacing w:before="120"/>
            <w:rPr>
              <w:i/>
              <w:iCs/>
              <w:sz w:val="16"/>
              <w:szCs w:val="16"/>
            </w:rPr>
          </w:pPr>
          <w:r w:rsidRPr="00EC4507">
            <w:rPr>
              <w:sz w:val="16"/>
              <w:szCs w:val="16"/>
            </w:rPr>
            <w:fldChar w:fldCharType="begin"/>
          </w:r>
          <w:r w:rsidRPr="00EC4507">
            <w:rPr>
              <w:sz w:val="16"/>
              <w:szCs w:val="16"/>
            </w:rPr>
            <w:instrText xml:space="preserve"> PAGE </w:instrText>
          </w:r>
          <w:r w:rsidRPr="00EC4507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EC4507">
            <w:rPr>
              <w:sz w:val="16"/>
              <w:szCs w:val="16"/>
            </w:rPr>
            <w:fldChar w:fldCharType="end"/>
          </w:r>
        </w:p>
      </w:tc>
      <w:tc>
        <w:tcPr>
          <w:tcW w:w="5211" w:type="dxa"/>
          <w:tcBorders>
            <w:top w:val="single" w:sz="4" w:space="0" w:color="auto"/>
            <w:left w:val="nil"/>
          </w:tcBorders>
        </w:tcPr>
        <w:p w14:paraId="617F29B4" w14:textId="395C66D7" w:rsidR="00184BF1" w:rsidRPr="00FD38FA" w:rsidRDefault="00A03666" w:rsidP="007A43FD">
          <w:pPr>
            <w:spacing w:before="120"/>
            <w:jc w:val="right"/>
            <w:rPr>
              <w:b/>
              <w:bCs/>
              <w:sz w:val="16"/>
              <w:szCs w:val="16"/>
              <w:lang w:val="sr-Latn-RS"/>
            </w:rPr>
          </w:pPr>
          <w:r>
            <w:rPr>
              <w:sz w:val="16"/>
              <w:szCs w:val="16"/>
            </w:rPr>
            <w:t>СРБ320</w:t>
          </w:r>
          <w:r w:rsidRPr="00EC4507">
            <w:rPr>
              <w:sz w:val="16"/>
              <w:szCs w:val="16"/>
            </w:rPr>
            <w:t xml:space="preserve"> </w:t>
          </w:r>
          <w:r w:rsidR="00DE4D5C">
            <w:rPr>
              <w:sz w:val="16"/>
              <w:szCs w:val="16"/>
            </w:rPr>
            <w:t xml:space="preserve">ПМ12 </w:t>
          </w:r>
          <w:r w:rsidR="002B015D">
            <w:rPr>
              <w:sz w:val="16"/>
              <w:szCs w:val="16"/>
            </w:rPr>
            <w:t>280224</w:t>
          </w:r>
        </w:p>
      </w:tc>
    </w:tr>
  </w:tbl>
  <w:p w14:paraId="6A42DB57" w14:textId="77777777" w:rsidR="00184BF1" w:rsidRPr="00740333" w:rsidRDefault="00184BF1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insideH w:val="single" w:sz="6" w:space="0" w:color="000000"/>
      </w:tblBorders>
      <w:tblLook w:val="01E0" w:firstRow="1" w:lastRow="1" w:firstColumn="1" w:lastColumn="1" w:noHBand="0" w:noVBand="0"/>
    </w:tblPr>
    <w:tblGrid>
      <w:gridCol w:w="5109"/>
      <w:gridCol w:w="5098"/>
    </w:tblGrid>
    <w:tr w:rsidR="00845A6A" w14:paraId="05D32863" w14:textId="77777777" w:rsidTr="00297D4C">
      <w:tc>
        <w:tcPr>
          <w:tcW w:w="5210" w:type="dxa"/>
          <w:tcBorders>
            <w:top w:val="single" w:sz="4" w:space="0" w:color="auto"/>
            <w:bottom w:val="nil"/>
            <w:right w:val="nil"/>
          </w:tcBorders>
        </w:tcPr>
        <w:p w14:paraId="7DF667F5" w14:textId="1AEB6533" w:rsidR="00184BF1" w:rsidRPr="00523676" w:rsidRDefault="00A03666" w:rsidP="00C35F80">
          <w:pPr>
            <w:spacing w:before="120"/>
            <w:rPr>
              <w:i/>
              <w:iCs/>
              <w:sz w:val="16"/>
              <w:szCs w:val="16"/>
              <w:lang w:val="sr-Latn-RS"/>
            </w:rPr>
          </w:pPr>
          <w:r w:rsidRPr="00EC4507">
            <w:rPr>
              <w:sz w:val="16"/>
              <w:szCs w:val="16"/>
            </w:rPr>
            <w:t>СРБ</w:t>
          </w:r>
          <w:r w:rsidR="00C35F80">
            <w:rPr>
              <w:sz w:val="16"/>
              <w:szCs w:val="16"/>
              <w:lang w:val="sr-Latn-RS"/>
            </w:rPr>
            <w:t>04</w:t>
          </w:r>
          <w:r w:rsidR="00523676">
            <w:rPr>
              <w:sz w:val="16"/>
              <w:szCs w:val="16"/>
              <w:lang w:val="sr-Latn-RS"/>
            </w:rPr>
            <w:t>1</w:t>
          </w:r>
          <w:r w:rsidR="00997B27" w:rsidRPr="00EC4507">
            <w:rPr>
              <w:sz w:val="16"/>
              <w:szCs w:val="16"/>
            </w:rPr>
            <w:t xml:space="preserve"> </w:t>
          </w:r>
          <w:r w:rsidR="00DE4D5C">
            <w:rPr>
              <w:sz w:val="16"/>
              <w:szCs w:val="16"/>
            </w:rPr>
            <w:t xml:space="preserve">ПМ12 </w:t>
          </w:r>
          <w:r w:rsidR="00523676">
            <w:rPr>
              <w:sz w:val="16"/>
              <w:szCs w:val="16"/>
              <w:lang w:val="sr-Latn-RS"/>
            </w:rPr>
            <w:t>280225</w:t>
          </w:r>
        </w:p>
      </w:tc>
      <w:tc>
        <w:tcPr>
          <w:tcW w:w="5211" w:type="dxa"/>
          <w:tcBorders>
            <w:top w:val="single" w:sz="4" w:space="0" w:color="auto"/>
            <w:left w:val="nil"/>
          </w:tcBorders>
        </w:tcPr>
        <w:p w14:paraId="70FF1B9C" w14:textId="3A86B013" w:rsidR="00184BF1" w:rsidRPr="00EC4507" w:rsidRDefault="00A03666" w:rsidP="00EC4507">
          <w:pPr>
            <w:spacing w:before="120"/>
            <w:jc w:val="right"/>
            <w:rPr>
              <w:b/>
              <w:bCs/>
              <w:sz w:val="16"/>
              <w:szCs w:val="16"/>
            </w:rPr>
          </w:pPr>
          <w:r w:rsidRPr="00EC4507">
            <w:rPr>
              <w:sz w:val="16"/>
              <w:szCs w:val="16"/>
            </w:rPr>
            <w:fldChar w:fldCharType="begin"/>
          </w:r>
          <w:r w:rsidRPr="00EC4507">
            <w:rPr>
              <w:sz w:val="16"/>
              <w:szCs w:val="16"/>
            </w:rPr>
            <w:instrText xml:space="preserve"> PAGE </w:instrText>
          </w:r>
          <w:r w:rsidRPr="00EC4507">
            <w:rPr>
              <w:sz w:val="16"/>
              <w:szCs w:val="16"/>
            </w:rPr>
            <w:fldChar w:fldCharType="separate"/>
          </w:r>
          <w:r w:rsidR="00C35F80">
            <w:rPr>
              <w:noProof/>
              <w:sz w:val="16"/>
              <w:szCs w:val="16"/>
            </w:rPr>
            <w:t>2</w:t>
          </w:r>
          <w:r w:rsidRPr="00EC4507">
            <w:rPr>
              <w:sz w:val="16"/>
              <w:szCs w:val="16"/>
            </w:rPr>
            <w:fldChar w:fldCharType="end"/>
          </w:r>
        </w:p>
      </w:tc>
    </w:tr>
  </w:tbl>
  <w:p w14:paraId="10C1030F" w14:textId="77777777" w:rsidR="00184BF1" w:rsidRPr="003C63E3" w:rsidRDefault="00184BF1" w:rsidP="003C63E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0AEE8" w14:textId="77777777" w:rsidR="006E2E4C" w:rsidRDefault="006E2E4C">
      <w:r>
        <w:separator/>
      </w:r>
    </w:p>
  </w:footnote>
  <w:footnote w:type="continuationSeparator" w:id="0">
    <w:p w14:paraId="434EF53E" w14:textId="77777777" w:rsidR="006E2E4C" w:rsidRDefault="006E2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F60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CC682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2" w15:restartNumberingAfterBreak="0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3" w15:restartNumberingAfterBreak="0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08127C1"/>
    <w:multiLevelType w:val="hybridMultilevel"/>
    <w:tmpl w:val="5C464B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6" w15:restartNumberingAfterBreak="0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7" w15:restartNumberingAfterBreak="0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9" w15:restartNumberingAfterBreak="0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0" w15:restartNumberingAfterBreak="0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2" w15:restartNumberingAfterBreak="0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3" w15:restartNumberingAfterBreak="0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4" w15:restartNumberingAfterBreak="0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6" w15:restartNumberingAfterBreak="0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7" w15:restartNumberingAfterBreak="0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8" w15:restartNumberingAfterBreak="0">
    <w:nsid w:val="5B4A5D26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9" w15:restartNumberingAfterBreak="0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30" w15:restartNumberingAfterBreak="0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58814308">
    <w:abstractNumId w:val="8"/>
  </w:num>
  <w:num w:numId="2" w16cid:durableId="1982878232">
    <w:abstractNumId w:val="7"/>
  </w:num>
  <w:num w:numId="3" w16cid:durableId="938951286">
    <w:abstractNumId w:val="9"/>
  </w:num>
  <w:num w:numId="4" w16cid:durableId="1243025245">
    <w:abstractNumId w:val="3"/>
  </w:num>
  <w:num w:numId="5" w16cid:durableId="672031365">
    <w:abstractNumId w:val="2"/>
  </w:num>
  <w:num w:numId="6" w16cid:durableId="1059133334">
    <w:abstractNumId w:val="1"/>
  </w:num>
  <w:num w:numId="7" w16cid:durableId="346175821">
    <w:abstractNumId w:val="0"/>
  </w:num>
  <w:num w:numId="8" w16cid:durableId="1485780076">
    <w:abstractNumId w:val="6"/>
  </w:num>
  <w:num w:numId="9" w16cid:durableId="1792819466">
    <w:abstractNumId w:val="5"/>
  </w:num>
  <w:num w:numId="10" w16cid:durableId="1289315788">
    <w:abstractNumId w:val="4"/>
  </w:num>
  <w:num w:numId="11" w16cid:durableId="735126483">
    <w:abstractNumId w:val="17"/>
  </w:num>
  <w:num w:numId="12" w16cid:durableId="1088579551">
    <w:abstractNumId w:val="24"/>
  </w:num>
  <w:num w:numId="13" w16cid:durableId="1137145729">
    <w:abstractNumId w:val="28"/>
  </w:num>
  <w:num w:numId="14" w16cid:durableId="1549292301">
    <w:abstractNumId w:val="26"/>
  </w:num>
  <w:num w:numId="15" w16cid:durableId="737631793">
    <w:abstractNumId w:val="12"/>
  </w:num>
  <w:num w:numId="16" w16cid:durableId="1225024513">
    <w:abstractNumId w:val="13"/>
  </w:num>
  <w:num w:numId="17" w16cid:durableId="842277353">
    <w:abstractNumId w:val="31"/>
  </w:num>
  <w:num w:numId="18" w16cid:durableId="926883616">
    <w:abstractNumId w:val="23"/>
  </w:num>
  <w:num w:numId="19" w16cid:durableId="2059159666">
    <w:abstractNumId w:val="20"/>
  </w:num>
  <w:num w:numId="20" w16cid:durableId="608200210">
    <w:abstractNumId w:val="30"/>
  </w:num>
  <w:num w:numId="21" w16cid:durableId="515196777">
    <w:abstractNumId w:val="25"/>
  </w:num>
  <w:num w:numId="22" w16cid:durableId="1551073126">
    <w:abstractNumId w:val="22"/>
  </w:num>
  <w:num w:numId="23" w16cid:durableId="268852796">
    <w:abstractNumId w:val="16"/>
  </w:num>
  <w:num w:numId="24" w16cid:durableId="1807746236">
    <w:abstractNumId w:val="15"/>
  </w:num>
  <w:num w:numId="25" w16cid:durableId="156767225">
    <w:abstractNumId w:val="18"/>
  </w:num>
  <w:num w:numId="26" w16cid:durableId="2138181206">
    <w:abstractNumId w:val="29"/>
  </w:num>
  <w:num w:numId="27" w16cid:durableId="50203211">
    <w:abstractNumId w:val="11"/>
  </w:num>
  <w:num w:numId="28" w16cid:durableId="885027350">
    <w:abstractNumId w:val="27"/>
  </w:num>
  <w:num w:numId="29" w16cid:durableId="683938176">
    <w:abstractNumId w:val="21"/>
  </w:num>
  <w:num w:numId="30" w16cid:durableId="1687361068">
    <w:abstractNumId w:val="19"/>
  </w:num>
  <w:num w:numId="31" w16cid:durableId="1869757900">
    <w:abstractNumId w:val="10"/>
  </w:num>
  <w:num w:numId="32" w16cid:durableId="5976397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8A"/>
    <w:rsid w:val="00000D43"/>
    <w:rsid w:val="00013534"/>
    <w:rsid w:val="00036397"/>
    <w:rsid w:val="00043F50"/>
    <w:rsid w:val="00076577"/>
    <w:rsid w:val="000857FD"/>
    <w:rsid w:val="000A2792"/>
    <w:rsid w:val="000A7146"/>
    <w:rsid w:val="000B0C2D"/>
    <w:rsid w:val="000D088A"/>
    <w:rsid w:val="000D2705"/>
    <w:rsid w:val="000E48E9"/>
    <w:rsid w:val="000F50EB"/>
    <w:rsid w:val="00103D5E"/>
    <w:rsid w:val="00114ADF"/>
    <w:rsid w:val="001463C3"/>
    <w:rsid w:val="001678C8"/>
    <w:rsid w:val="00183775"/>
    <w:rsid w:val="00184BF1"/>
    <w:rsid w:val="001D1F47"/>
    <w:rsid w:val="001F7CFD"/>
    <w:rsid w:val="001F7FAF"/>
    <w:rsid w:val="002010CC"/>
    <w:rsid w:val="00234854"/>
    <w:rsid w:val="00280638"/>
    <w:rsid w:val="00291435"/>
    <w:rsid w:val="00297D4C"/>
    <w:rsid w:val="002B015D"/>
    <w:rsid w:val="002B30BF"/>
    <w:rsid w:val="002C6420"/>
    <w:rsid w:val="002D67F8"/>
    <w:rsid w:val="002D7309"/>
    <w:rsid w:val="002F2C5A"/>
    <w:rsid w:val="002F397E"/>
    <w:rsid w:val="002F4A60"/>
    <w:rsid w:val="002F5F95"/>
    <w:rsid w:val="00321D01"/>
    <w:rsid w:val="0033157F"/>
    <w:rsid w:val="003400CD"/>
    <w:rsid w:val="0035787E"/>
    <w:rsid w:val="00362794"/>
    <w:rsid w:val="00365C36"/>
    <w:rsid w:val="003850DB"/>
    <w:rsid w:val="003965DD"/>
    <w:rsid w:val="003B669E"/>
    <w:rsid w:val="003C114F"/>
    <w:rsid w:val="003C63E3"/>
    <w:rsid w:val="003D2302"/>
    <w:rsid w:val="003D56CC"/>
    <w:rsid w:val="00400A75"/>
    <w:rsid w:val="00483432"/>
    <w:rsid w:val="004901AE"/>
    <w:rsid w:val="00490536"/>
    <w:rsid w:val="004A65A9"/>
    <w:rsid w:val="004B7914"/>
    <w:rsid w:val="004E17FB"/>
    <w:rsid w:val="004F3A49"/>
    <w:rsid w:val="00511B04"/>
    <w:rsid w:val="00514222"/>
    <w:rsid w:val="00523676"/>
    <w:rsid w:val="00525BA5"/>
    <w:rsid w:val="00526829"/>
    <w:rsid w:val="005549CD"/>
    <w:rsid w:val="005553C8"/>
    <w:rsid w:val="00586BA3"/>
    <w:rsid w:val="00604F8A"/>
    <w:rsid w:val="00606F29"/>
    <w:rsid w:val="006319BB"/>
    <w:rsid w:val="00651670"/>
    <w:rsid w:val="00660F23"/>
    <w:rsid w:val="00687017"/>
    <w:rsid w:val="00695046"/>
    <w:rsid w:val="006A07A5"/>
    <w:rsid w:val="006A3174"/>
    <w:rsid w:val="006E0A7D"/>
    <w:rsid w:val="006E2E4C"/>
    <w:rsid w:val="007114E3"/>
    <w:rsid w:val="007155C4"/>
    <w:rsid w:val="00717BE4"/>
    <w:rsid w:val="0072790F"/>
    <w:rsid w:val="007448A5"/>
    <w:rsid w:val="007505E7"/>
    <w:rsid w:val="00752E14"/>
    <w:rsid w:val="00773150"/>
    <w:rsid w:val="00795733"/>
    <w:rsid w:val="007A2DC3"/>
    <w:rsid w:val="007C3873"/>
    <w:rsid w:val="007D410A"/>
    <w:rsid w:val="007E01F0"/>
    <w:rsid w:val="007F1FDA"/>
    <w:rsid w:val="007F3C0C"/>
    <w:rsid w:val="00816DA4"/>
    <w:rsid w:val="00835FF7"/>
    <w:rsid w:val="00841C36"/>
    <w:rsid w:val="00845902"/>
    <w:rsid w:val="00852F06"/>
    <w:rsid w:val="00873183"/>
    <w:rsid w:val="008810D9"/>
    <w:rsid w:val="00883915"/>
    <w:rsid w:val="008B1105"/>
    <w:rsid w:val="008C0EE7"/>
    <w:rsid w:val="008E2DE1"/>
    <w:rsid w:val="008E4A9A"/>
    <w:rsid w:val="008E50C6"/>
    <w:rsid w:val="009175B3"/>
    <w:rsid w:val="00971E5F"/>
    <w:rsid w:val="009761FE"/>
    <w:rsid w:val="00997B27"/>
    <w:rsid w:val="009A73E0"/>
    <w:rsid w:val="009B6DE5"/>
    <w:rsid w:val="00A03666"/>
    <w:rsid w:val="00A07E9D"/>
    <w:rsid w:val="00A2217C"/>
    <w:rsid w:val="00A23518"/>
    <w:rsid w:val="00A339A0"/>
    <w:rsid w:val="00A40B77"/>
    <w:rsid w:val="00A42131"/>
    <w:rsid w:val="00A56651"/>
    <w:rsid w:val="00A73C88"/>
    <w:rsid w:val="00A84BA7"/>
    <w:rsid w:val="00AA2E6E"/>
    <w:rsid w:val="00AA789F"/>
    <w:rsid w:val="00AC01DB"/>
    <w:rsid w:val="00AD422B"/>
    <w:rsid w:val="00AF4D96"/>
    <w:rsid w:val="00B022D7"/>
    <w:rsid w:val="00B061CD"/>
    <w:rsid w:val="00B10347"/>
    <w:rsid w:val="00B11BB4"/>
    <w:rsid w:val="00B14656"/>
    <w:rsid w:val="00B1539A"/>
    <w:rsid w:val="00B265BE"/>
    <w:rsid w:val="00B34D1C"/>
    <w:rsid w:val="00B3640F"/>
    <w:rsid w:val="00B40287"/>
    <w:rsid w:val="00B465AF"/>
    <w:rsid w:val="00B9200A"/>
    <w:rsid w:val="00BA306F"/>
    <w:rsid w:val="00BA4AB0"/>
    <w:rsid w:val="00BA7C01"/>
    <w:rsid w:val="00BC7E35"/>
    <w:rsid w:val="00BE1AC3"/>
    <w:rsid w:val="00BE2139"/>
    <w:rsid w:val="00C07333"/>
    <w:rsid w:val="00C120C8"/>
    <w:rsid w:val="00C14BBE"/>
    <w:rsid w:val="00C22012"/>
    <w:rsid w:val="00C35F80"/>
    <w:rsid w:val="00C45813"/>
    <w:rsid w:val="00C769A9"/>
    <w:rsid w:val="00CC4424"/>
    <w:rsid w:val="00CE11B8"/>
    <w:rsid w:val="00CE4AAF"/>
    <w:rsid w:val="00CE7200"/>
    <w:rsid w:val="00CF423B"/>
    <w:rsid w:val="00D10B48"/>
    <w:rsid w:val="00D3051A"/>
    <w:rsid w:val="00D37E2B"/>
    <w:rsid w:val="00D561EC"/>
    <w:rsid w:val="00D94DAE"/>
    <w:rsid w:val="00DB5ACF"/>
    <w:rsid w:val="00DD5053"/>
    <w:rsid w:val="00DE4D5C"/>
    <w:rsid w:val="00E0551B"/>
    <w:rsid w:val="00E41819"/>
    <w:rsid w:val="00E438F0"/>
    <w:rsid w:val="00E85941"/>
    <w:rsid w:val="00E87A9C"/>
    <w:rsid w:val="00EA3012"/>
    <w:rsid w:val="00EB1470"/>
    <w:rsid w:val="00ED6A72"/>
    <w:rsid w:val="00F07464"/>
    <w:rsid w:val="00F427EE"/>
    <w:rsid w:val="00F44BC9"/>
    <w:rsid w:val="00F64206"/>
    <w:rsid w:val="00F846E7"/>
    <w:rsid w:val="00F85FC6"/>
    <w:rsid w:val="00FA0A61"/>
    <w:rsid w:val="00FB5220"/>
    <w:rsid w:val="00FB7E3C"/>
    <w:rsid w:val="00FC6193"/>
    <w:rsid w:val="00FD0346"/>
    <w:rsid w:val="00FD38FA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A30E"/>
  <w15:chartTrackingRefBased/>
  <w15:docId w15:val="{C69B1364-6186-4851-ABC4-B400CC2B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915"/>
    <w:pPr>
      <w:spacing w:after="0" w:line="240" w:lineRule="auto"/>
    </w:pPr>
    <w:rPr>
      <w:rFonts w:ascii="Arial" w:eastAsia="Times New Roman" w:hAnsi="Arial" w:cs="Arial"/>
      <w:sz w:val="20"/>
      <w:szCs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391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391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391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39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839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839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83915"/>
    <w:pPr>
      <w:keepNext/>
      <w:jc w:val="center"/>
      <w:outlineLvl w:val="7"/>
    </w:pPr>
    <w:rPr>
      <w:b/>
      <w:bCs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83915"/>
    <w:rPr>
      <w:rFonts w:ascii="Arial" w:eastAsia="Times New Roman" w:hAnsi="Arial" w:cs="Arial"/>
      <w:b/>
      <w:bCs/>
      <w:kern w:val="32"/>
      <w:sz w:val="32"/>
      <w:szCs w:val="32"/>
      <w:lang w:val="sr-Cyrl-RS"/>
    </w:rPr>
  </w:style>
  <w:style w:type="character" w:customStyle="1" w:styleId="Heading2Char">
    <w:name w:val="Heading 2 Char"/>
    <w:basedOn w:val="DefaultParagraphFont"/>
    <w:link w:val="Heading2"/>
    <w:uiPriority w:val="99"/>
    <w:rsid w:val="00883915"/>
    <w:rPr>
      <w:rFonts w:ascii="Arial" w:eastAsia="Times New Roman" w:hAnsi="Arial" w:cs="Arial"/>
      <w:b/>
      <w:bCs/>
      <w:i/>
      <w:iCs/>
      <w:sz w:val="28"/>
      <w:szCs w:val="28"/>
      <w:lang w:val="sr-Cyrl-RS"/>
    </w:rPr>
  </w:style>
  <w:style w:type="character" w:customStyle="1" w:styleId="Heading3Char">
    <w:name w:val="Heading 3 Char"/>
    <w:basedOn w:val="DefaultParagraphFont"/>
    <w:link w:val="Heading3"/>
    <w:uiPriority w:val="99"/>
    <w:rsid w:val="00883915"/>
    <w:rPr>
      <w:rFonts w:ascii="Arial" w:eastAsia="Times New Roman" w:hAnsi="Arial" w:cs="Arial"/>
      <w:b/>
      <w:bCs/>
      <w:sz w:val="26"/>
      <w:szCs w:val="26"/>
      <w:lang w:val="sr-Cyrl-RS"/>
    </w:rPr>
  </w:style>
  <w:style w:type="character" w:customStyle="1" w:styleId="Heading5Char">
    <w:name w:val="Heading 5 Char"/>
    <w:basedOn w:val="DefaultParagraphFont"/>
    <w:link w:val="Heading5"/>
    <w:uiPriority w:val="99"/>
    <w:rsid w:val="00883915"/>
    <w:rPr>
      <w:rFonts w:ascii="Arial" w:eastAsia="Times New Roman" w:hAnsi="Arial" w:cs="Arial"/>
      <w:b/>
      <w:bCs/>
      <w:i/>
      <w:iCs/>
      <w:sz w:val="26"/>
      <w:szCs w:val="26"/>
      <w:lang w:val="sr-Cyrl-RS"/>
    </w:rPr>
  </w:style>
  <w:style w:type="character" w:customStyle="1" w:styleId="Heading6Char">
    <w:name w:val="Heading 6 Char"/>
    <w:basedOn w:val="DefaultParagraphFont"/>
    <w:link w:val="Heading6"/>
    <w:uiPriority w:val="99"/>
    <w:rsid w:val="00883915"/>
    <w:rPr>
      <w:rFonts w:ascii="Arial" w:eastAsia="Times New Roman" w:hAnsi="Arial" w:cs="Arial"/>
      <w:b/>
      <w:bCs/>
      <w:lang w:val="sr-Cyrl-RS"/>
    </w:rPr>
  </w:style>
  <w:style w:type="character" w:customStyle="1" w:styleId="Heading7Char">
    <w:name w:val="Heading 7 Char"/>
    <w:basedOn w:val="DefaultParagraphFont"/>
    <w:link w:val="Heading7"/>
    <w:uiPriority w:val="99"/>
    <w:rsid w:val="00883915"/>
    <w:rPr>
      <w:rFonts w:ascii="Arial" w:eastAsia="Times New Roman" w:hAnsi="Arial" w:cs="Arial"/>
      <w:sz w:val="20"/>
      <w:szCs w:val="20"/>
      <w:lang w:val="sr-Cyrl-RS"/>
    </w:rPr>
  </w:style>
  <w:style w:type="character" w:customStyle="1" w:styleId="Heading8Char">
    <w:name w:val="Heading 8 Char"/>
    <w:basedOn w:val="DefaultParagraphFont"/>
    <w:link w:val="Heading8"/>
    <w:uiPriority w:val="99"/>
    <w:rsid w:val="00883915"/>
    <w:rPr>
      <w:rFonts w:ascii="Arial" w:eastAsia="Times New Roman" w:hAnsi="Arial" w:cs="Arial"/>
      <w:b/>
      <w:bCs/>
      <w:sz w:val="26"/>
      <w:szCs w:val="26"/>
      <w:lang w:val="sr-Cyrl-CS"/>
    </w:rPr>
  </w:style>
  <w:style w:type="paragraph" w:customStyle="1" w:styleId="Naslovsaopstenja">
    <w:name w:val="Naslov saopstenja"/>
    <w:basedOn w:val="Title"/>
    <w:next w:val="Caption"/>
    <w:uiPriority w:val="99"/>
    <w:rsid w:val="00883915"/>
    <w:pPr>
      <w:spacing w:after="0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8391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83915"/>
    <w:rPr>
      <w:rFonts w:ascii="Arial" w:eastAsia="Times New Roman" w:hAnsi="Arial" w:cs="Arial"/>
      <w:b/>
      <w:bCs/>
      <w:kern w:val="28"/>
      <w:sz w:val="32"/>
      <w:szCs w:val="32"/>
      <w:lang w:val="sr-Cyrl-RS"/>
    </w:rPr>
  </w:style>
  <w:style w:type="paragraph" w:styleId="Caption">
    <w:name w:val="caption"/>
    <w:basedOn w:val="Normal"/>
    <w:next w:val="Normal"/>
    <w:uiPriority w:val="99"/>
    <w:qFormat/>
    <w:rsid w:val="00883915"/>
    <w:rPr>
      <w:b/>
      <w:bCs/>
    </w:rPr>
  </w:style>
  <w:style w:type="paragraph" w:customStyle="1" w:styleId="Podnaslovsopstenja">
    <w:name w:val="Podnaslov sopstenja"/>
    <w:basedOn w:val="Normal"/>
    <w:uiPriority w:val="99"/>
    <w:rsid w:val="00883915"/>
    <w:pPr>
      <w:spacing w:after="120"/>
      <w:jc w:val="center"/>
    </w:pPr>
    <w:rPr>
      <w:b/>
      <w:bCs/>
      <w:sz w:val="22"/>
      <w:szCs w:val="22"/>
    </w:rPr>
  </w:style>
  <w:style w:type="paragraph" w:styleId="Subtitle">
    <w:name w:val="Subtitle"/>
    <w:basedOn w:val="Normal"/>
    <w:link w:val="SubtitleChar"/>
    <w:uiPriority w:val="99"/>
    <w:qFormat/>
    <w:rsid w:val="00883915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99"/>
    <w:rsid w:val="00883915"/>
    <w:rPr>
      <w:rFonts w:ascii="Arial" w:eastAsia="Times New Roman" w:hAnsi="Arial" w:cs="Arial"/>
      <w:sz w:val="20"/>
      <w:szCs w:val="20"/>
      <w:lang w:val="sr-Cyrl-RS"/>
    </w:rPr>
  </w:style>
  <w:style w:type="paragraph" w:customStyle="1" w:styleId="NaslovMetodologijaiNapomena">
    <w:name w:val="Naslov Metodologija i Napomena"/>
    <w:basedOn w:val="Normal"/>
    <w:uiPriority w:val="99"/>
    <w:rsid w:val="00883915"/>
    <w:pPr>
      <w:spacing w:before="120" w:after="240"/>
      <w:jc w:val="center"/>
    </w:pPr>
    <w:rPr>
      <w:b/>
      <w:bCs/>
    </w:rPr>
  </w:style>
  <w:style w:type="paragraph" w:customStyle="1" w:styleId="TekstMetodologijaiNapomena">
    <w:name w:val="Tekst Metodologija i Napomena"/>
    <w:basedOn w:val="BodyTextFirstIndent"/>
    <w:next w:val="BodyText"/>
    <w:uiPriority w:val="99"/>
    <w:rsid w:val="00883915"/>
    <w:pPr>
      <w:spacing w:before="120" w:after="0"/>
      <w:ind w:firstLine="397"/>
      <w:jc w:val="both"/>
    </w:pPr>
    <w:rPr>
      <w:lang w:val="sr-Cyrl-CS"/>
    </w:rPr>
  </w:style>
  <w:style w:type="paragraph" w:styleId="BodyText">
    <w:name w:val="Body Text"/>
    <w:basedOn w:val="Normal"/>
    <w:link w:val="BodyTextChar"/>
    <w:uiPriority w:val="99"/>
    <w:semiHidden/>
    <w:rsid w:val="008839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3915"/>
    <w:rPr>
      <w:rFonts w:ascii="Arial" w:eastAsia="Times New Roman" w:hAnsi="Arial" w:cs="Arial"/>
      <w:sz w:val="20"/>
      <w:szCs w:val="20"/>
      <w:lang w:val="sr-Cyrl-R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8391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83915"/>
    <w:rPr>
      <w:rFonts w:ascii="Arial" w:eastAsia="Times New Roman" w:hAnsi="Arial" w:cs="Arial"/>
      <w:sz w:val="20"/>
      <w:szCs w:val="20"/>
      <w:lang w:val="sr-Cyrl-RS"/>
    </w:rPr>
  </w:style>
  <w:style w:type="paragraph" w:styleId="ListNumber">
    <w:name w:val="List Number"/>
    <w:basedOn w:val="Normal"/>
    <w:uiPriority w:val="99"/>
    <w:semiHidden/>
    <w:rsid w:val="00883915"/>
    <w:pPr>
      <w:numPr>
        <w:numId w:val="3"/>
      </w:numPr>
      <w:tabs>
        <w:tab w:val="clear" w:pos="360"/>
        <w:tab w:val="num" w:pos="643"/>
        <w:tab w:val="num" w:pos="926"/>
      </w:tabs>
    </w:pPr>
  </w:style>
  <w:style w:type="paragraph" w:customStyle="1" w:styleId="Style1">
    <w:name w:val="Style1"/>
    <w:uiPriority w:val="99"/>
    <w:semiHidden/>
    <w:rsid w:val="00883915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8839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3915"/>
    <w:rPr>
      <w:rFonts w:ascii="Arial" w:eastAsia="Times New Roman" w:hAnsi="Arial" w:cs="Arial"/>
      <w:sz w:val="20"/>
      <w:szCs w:val="20"/>
      <w:lang w:val="sr-Cyrl-RS"/>
    </w:rPr>
  </w:style>
  <w:style w:type="paragraph" w:styleId="BodyTextIndent2">
    <w:name w:val="Body Text Indent 2"/>
    <w:basedOn w:val="Normal"/>
    <w:link w:val="BodyTextIndent2Char"/>
    <w:uiPriority w:val="99"/>
    <w:semiHidden/>
    <w:rsid w:val="008839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83915"/>
    <w:rPr>
      <w:rFonts w:ascii="Arial" w:eastAsia="Times New Roman" w:hAnsi="Arial" w:cs="Arial"/>
      <w:sz w:val="20"/>
      <w:szCs w:val="20"/>
      <w:lang w:val="sr-Cyrl-RS"/>
    </w:rPr>
  </w:style>
  <w:style w:type="paragraph" w:styleId="BodyText3">
    <w:name w:val="Body Text 3"/>
    <w:basedOn w:val="Normal"/>
    <w:link w:val="BodyText3Char"/>
    <w:uiPriority w:val="99"/>
    <w:semiHidden/>
    <w:rsid w:val="008839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83915"/>
    <w:rPr>
      <w:rFonts w:ascii="Arial" w:eastAsia="Times New Roman" w:hAnsi="Arial" w:cs="Arial"/>
      <w:sz w:val="16"/>
      <w:szCs w:val="16"/>
      <w:lang w:val="sr-Cyrl-R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8391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83915"/>
    <w:rPr>
      <w:rFonts w:ascii="Arial" w:eastAsia="Times New Roman" w:hAnsi="Arial" w:cs="Arial"/>
      <w:sz w:val="20"/>
      <w:szCs w:val="20"/>
      <w:lang w:val="sr-Cyrl-RS"/>
    </w:rPr>
  </w:style>
  <w:style w:type="paragraph" w:styleId="BodyTextIndent3">
    <w:name w:val="Body Text Indent 3"/>
    <w:basedOn w:val="Normal"/>
    <w:link w:val="BodyTextIndent3Char"/>
    <w:uiPriority w:val="99"/>
    <w:semiHidden/>
    <w:rsid w:val="008839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83915"/>
    <w:rPr>
      <w:rFonts w:ascii="Arial" w:eastAsia="Times New Roman" w:hAnsi="Arial" w:cs="Arial"/>
      <w:sz w:val="16"/>
      <w:szCs w:val="16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rsid w:val="00883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915"/>
    <w:rPr>
      <w:rFonts w:ascii="Tahoma" w:eastAsia="Times New Roman" w:hAnsi="Tahoma" w:cs="Tahoma"/>
      <w:sz w:val="16"/>
      <w:szCs w:val="16"/>
      <w:lang w:val="sr-Cyrl-RS"/>
    </w:rPr>
  </w:style>
  <w:style w:type="paragraph" w:styleId="BodyText2">
    <w:name w:val="Body Text 2"/>
    <w:basedOn w:val="Normal"/>
    <w:link w:val="BodyText2Char"/>
    <w:uiPriority w:val="99"/>
    <w:semiHidden/>
    <w:rsid w:val="008839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3915"/>
    <w:rPr>
      <w:rFonts w:ascii="Arial" w:eastAsia="Times New Roman" w:hAnsi="Arial" w:cs="Arial"/>
      <w:sz w:val="20"/>
      <w:szCs w:val="20"/>
      <w:lang w:val="sr-Cyrl-RS"/>
    </w:rPr>
  </w:style>
  <w:style w:type="paragraph" w:customStyle="1" w:styleId="StylePasusFirstline06cmBefore0ptAfter0pt">
    <w:name w:val="Style Pasus + First line:  06 cm Before:  0 pt After:  0 pt"/>
    <w:basedOn w:val="TekstMetodologijaiNapomena"/>
    <w:uiPriority w:val="99"/>
    <w:semiHidden/>
    <w:rsid w:val="00883915"/>
    <w:pPr>
      <w:spacing w:before="0"/>
      <w:ind w:firstLine="340"/>
    </w:pPr>
  </w:style>
  <w:style w:type="paragraph" w:styleId="NormalIndent">
    <w:name w:val="Normal Indent"/>
    <w:basedOn w:val="Normal"/>
    <w:uiPriority w:val="99"/>
    <w:semiHidden/>
    <w:rsid w:val="00883915"/>
    <w:pPr>
      <w:ind w:left="720"/>
    </w:pPr>
  </w:style>
  <w:style w:type="paragraph" w:customStyle="1" w:styleId="Naslovtabela">
    <w:name w:val="Naslov tabela"/>
    <w:basedOn w:val="Normal"/>
    <w:uiPriority w:val="99"/>
    <w:rsid w:val="00883915"/>
    <w:pPr>
      <w:tabs>
        <w:tab w:val="left" w:pos="284"/>
        <w:tab w:val="num" w:pos="643"/>
        <w:tab w:val="num" w:pos="926"/>
      </w:tabs>
      <w:spacing w:before="120" w:after="120"/>
      <w:ind w:left="284" w:hanging="284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883915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uiPriority w:val="99"/>
    <w:semiHidden/>
    <w:rsid w:val="00883915"/>
    <w:pPr>
      <w:spacing w:after="0" w:line="240" w:lineRule="auto"/>
    </w:pPr>
    <w:rPr>
      <w:rFonts w:ascii="Arial" w:eastAsia="Times New Roman" w:hAnsi="Arial" w:cs="Arial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883915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883915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883915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uiPriority w:val="99"/>
    <w:rsid w:val="00883915"/>
    <w:pPr>
      <w:jc w:val="center"/>
    </w:pPr>
    <w:rPr>
      <w:sz w:val="16"/>
      <w:szCs w:val="16"/>
      <w:lang w:val="sr-Latn-CS"/>
    </w:rPr>
  </w:style>
  <w:style w:type="paragraph" w:customStyle="1" w:styleId="Tabela-Pretkolona">
    <w:name w:val="Tabela-Pretkolona"/>
    <w:basedOn w:val="Normal"/>
    <w:uiPriority w:val="99"/>
    <w:rsid w:val="00883915"/>
    <w:rPr>
      <w:sz w:val="16"/>
      <w:szCs w:val="16"/>
      <w:lang w:val="sr-Latn-CS"/>
    </w:rPr>
  </w:style>
  <w:style w:type="paragraph" w:customStyle="1" w:styleId="Tabela-PretkolonaI">
    <w:name w:val="Tabela-PretkolonaI"/>
    <w:basedOn w:val="Normal"/>
    <w:uiPriority w:val="99"/>
    <w:rsid w:val="00883915"/>
    <w:rPr>
      <w:i/>
      <w:iCs/>
      <w:sz w:val="16"/>
      <w:szCs w:val="16"/>
      <w:lang w:val="sr-Latn-CS"/>
    </w:rPr>
  </w:style>
  <w:style w:type="paragraph" w:customStyle="1" w:styleId="Tabela-PretkolonaB">
    <w:name w:val="Tabela-PretkolonaB"/>
    <w:basedOn w:val="Normal"/>
    <w:uiPriority w:val="99"/>
    <w:rsid w:val="00883915"/>
    <w:rPr>
      <w:b/>
      <w:bCs/>
      <w:sz w:val="16"/>
      <w:szCs w:val="16"/>
      <w:lang w:val="sr-Latn-CS"/>
    </w:rPr>
  </w:style>
  <w:style w:type="paragraph" w:customStyle="1" w:styleId="Tabela-Brojevi">
    <w:name w:val="Tabela-Brojevi"/>
    <w:basedOn w:val="Normal"/>
    <w:uiPriority w:val="99"/>
    <w:rsid w:val="00883915"/>
    <w:pPr>
      <w:jc w:val="right"/>
    </w:pPr>
    <w:rPr>
      <w:sz w:val="16"/>
      <w:szCs w:val="1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rsid w:val="0088391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3915"/>
    <w:rPr>
      <w:rFonts w:ascii="Arial" w:eastAsia="Times New Roman" w:hAnsi="Arial" w:cs="Arial"/>
      <w:sz w:val="20"/>
      <w:szCs w:val="20"/>
      <w:lang w:val="sr-Cyrl-RS"/>
    </w:rPr>
  </w:style>
  <w:style w:type="paragraph" w:customStyle="1" w:styleId="Tabela-BrojeviI">
    <w:name w:val="Tabela-BrojeviI"/>
    <w:basedOn w:val="Normal"/>
    <w:uiPriority w:val="99"/>
    <w:rsid w:val="00883915"/>
    <w:pPr>
      <w:jc w:val="right"/>
    </w:pPr>
    <w:rPr>
      <w:i/>
      <w:iCs/>
      <w:sz w:val="16"/>
      <w:szCs w:val="16"/>
      <w:lang w:val="sr-Latn-CS"/>
    </w:rPr>
  </w:style>
  <w:style w:type="paragraph" w:customStyle="1" w:styleId="Tabela-BrojeviB">
    <w:name w:val="Tabela-BrojeviB"/>
    <w:basedOn w:val="Normal"/>
    <w:uiPriority w:val="99"/>
    <w:rsid w:val="00883915"/>
    <w:pPr>
      <w:jc w:val="right"/>
    </w:pPr>
    <w:rPr>
      <w:b/>
      <w:bCs/>
      <w:sz w:val="16"/>
      <w:szCs w:val="16"/>
      <w:lang w:val="sr-Latn-CS"/>
    </w:rPr>
  </w:style>
  <w:style w:type="paragraph" w:customStyle="1" w:styleId="Fusnota-Broj1">
    <w:name w:val="Fusnota-Broj1"/>
    <w:basedOn w:val="Normal"/>
    <w:uiPriority w:val="99"/>
    <w:rsid w:val="00883915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uiPriority w:val="99"/>
    <w:rsid w:val="00883915"/>
    <w:rPr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uiPriority w:val="99"/>
    <w:rsid w:val="00883915"/>
    <w:pPr>
      <w:framePr w:hSpace="181" w:wrap="auto" w:vAnchor="page" w:hAnchor="margin" w:xAlign="center" w:y="14176"/>
      <w:spacing w:before="120" w:after="120"/>
      <w:jc w:val="center"/>
    </w:pPr>
    <w:rPr>
      <w:b/>
      <w:bCs/>
      <w:lang w:val="ru-RU"/>
    </w:rPr>
  </w:style>
  <w:style w:type="paragraph" w:styleId="Footer">
    <w:name w:val="footer"/>
    <w:basedOn w:val="Normal"/>
    <w:link w:val="FooterChar"/>
    <w:uiPriority w:val="99"/>
    <w:rsid w:val="00883915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83915"/>
    <w:rPr>
      <w:rFonts w:ascii="Arial" w:eastAsia="Times New Roman" w:hAnsi="Arial" w:cs="Arial"/>
      <w:sz w:val="24"/>
      <w:szCs w:val="24"/>
      <w:lang w:val="sr-Cyrl-RS"/>
    </w:rPr>
  </w:style>
  <w:style w:type="paragraph" w:styleId="Header">
    <w:name w:val="header"/>
    <w:basedOn w:val="Normal"/>
    <w:link w:val="HeaderChar"/>
    <w:uiPriority w:val="99"/>
    <w:rsid w:val="008839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915"/>
    <w:rPr>
      <w:rFonts w:ascii="Arial" w:eastAsia="Times New Roman" w:hAnsi="Arial" w:cs="Arial"/>
      <w:sz w:val="20"/>
      <w:szCs w:val="20"/>
      <w:lang w:val="sr-Cyrl-RS"/>
    </w:rPr>
  </w:style>
  <w:style w:type="paragraph" w:customStyle="1" w:styleId="CarCar">
    <w:name w:val="Car Car"/>
    <w:basedOn w:val="Normal"/>
    <w:uiPriority w:val="99"/>
    <w:rsid w:val="00883915"/>
    <w:pPr>
      <w:spacing w:after="160" w:line="240" w:lineRule="exact"/>
    </w:pPr>
    <w:rPr>
      <w:rFonts w:ascii="Verdana" w:hAnsi="Verdana" w:cs="Verdana"/>
      <w:i/>
      <w:iCs/>
    </w:rPr>
  </w:style>
  <w:style w:type="character" w:styleId="Hyperlink">
    <w:name w:val="Hyperlink"/>
    <w:rsid w:val="008839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13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56651"/>
    <w:pPr>
      <w:spacing w:after="0" w:line="240" w:lineRule="auto"/>
    </w:pPr>
    <w:rPr>
      <w:rFonts w:ascii="Arial" w:eastAsia="Times New Roman" w:hAnsi="Arial" w:cs="Arial"/>
      <w:sz w:val="20"/>
      <w:szCs w:val="20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D3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051A"/>
  </w:style>
  <w:style w:type="character" w:customStyle="1" w:styleId="CommentTextChar">
    <w:name w:val="Comment Text Char"/>
    <w:basedOn w:val="DefaultParagraphFont"/>
    <w:link w:val="CommentText"/>
    <w:uiPriority w:val="99"/>
    <w:rsid w:val="00D3051A"/>
    <w:rPr>
      <w:rFonts w:ascii="Arial" w:eastAsia="Times New Roman" w:hAnsi="Arial" w:cs="Arial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51A"/>
    <w:rPr>
      <w:rFonts w:ascii="Arial" w:eastAsia="Times New Roman" w:hAnsi="Arial" w:cs="Arial"/>
      <w:b/>
      <w:bCs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t.gov.rs/istrazivanja/methodology-and-documents/?a=13&amp;s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avica.jotanovic@stat.gov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at.gov.rs/istrazivanja/methodology-and-documents/?a=21&amp;s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A88B7-3F0A-4AA4-85C2-DC5E8768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Vukmirovic</dc:creator>
  <cp:keywords/>
  <dc:description/>
  <cp:lastModifiedBy>Irena Dimic</cp:lastModifiedBy>
  <cp:revision>76</cp:revision>
  <cp:lastPrinted>2022-11-25T10:13:00Z</cp:lastPrinted>
  <dcterms:created xsi:type="dcterms:W3CDTF">2022-11-30T10:50:00Z</dcterms:created>
  <dcterms:modified xsi:type="dcterms:W3CDTF">2025-02-19T07:01:00Z</dcterms:modified>
</cp:coreProperties>
</file>