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ook w:val="01E0" w:firstRow="1" w:lastRow="1" w:firstColumn="1" w:lastColumn="1" w:noHBand="0" w:noVBand="0"/>
      </w:tblPr>
      <w:tblGrid>
        <w:gridCol w:w="10080"/>
      </w:tblGrid>
      <w:tr w:rsidR="007E0B11" w:rsidRPr="00DD4BAB" w14:paraId="0A650AC9" w14:textId="77777777" w:rsidTr="00DD4BAB">
        <w:tc>
          <w:tcPr>
            <w:tcW w:w="10296" w:type="dxa"/>
            <w:shd w:val="clear" w:color="auto" w:fill="auto"/>
          </w:tcPr>
          <w:p w14:paraId="361E1FCA" w14:textId="06675E9E" w:rsidR="007E0B11" w:rsidRPr="00DD4BAB" w:rsidRDefault="00923DAB" w:rsidP="00DD4BAB">
            <w:pPr>
              <w:jc w:val="right"/>
              <w:rPr>
                <w:rFonts w:ascii="Tahoma" w:hAnsi="Tahoma" w:cs="Tahoma"/>
                <w:sz w:val="22"/>
                <w:szCs w:val="22"/>
              </w:rPr>
            </w:pPr>
            <w:r>
              <w:rPr>
                <w:rFonts w:ascii="Tahoma" w:hAnsi="Tahoma" w:cs="Tahoma"/>
                <w:sz w:val="22"/>
                <w:szCs w:val="22"/>
                <w:lang w:val="sr-Cyrl-RS"/>
              </w:rPr>
              <w:t>3</w:t>
            </w:r>
            <w:r w:rsidR="0079715C">
              <w:rPr>
                <w:rFonts w:ascii="Tahoma" w:hAnsi="Tahoma" w:cs="Tahoma"/>
                <w:sz w:val="22"/>
                <w:szCs w:val="22"/>
                <w:lang w:val="sr-Cyrl-RS"/>
              </w:rPr>
              <w:t>0</w:t>
            </w:r>
            <w:r w:rsidR="00E723A1">
              <w:rPr>
                <w:rFonts w:ascii="Tahoma" w:hAnsi="Tahoma" w:cs="Tahoma"/>
                <w:sz w:val="22"/>
                <w:szCs w:val="22"/>
                <w:lang w:val="sr-Latn-RS"/>
              </w:rPr>
              <w:t>.</w:t>
            </w:r>
            <w:r w:rsidR="00E723A1">
              <w:rPr>
                <w:rFonts w:ascii="Tahoma" w:hAnsi="Tahoma" w:cs="Tahoma"/>
                <w:sz w:val="22"/>
                <w:szCs w:val="22"/>
                <w:lang w:val="sr-Cyrl-RS"/>
              </w:rPr>
              <w:t>0</w:t>
            </w:r>
            <w:r w:rsidR="00E359CB">
              <w:rPr>
                <w:rFonts w:ascii="Tahoma" w:hAnsi="Tahoma" w:cs="Tahoma"/>
                <w:sz w:val="22"/>
                <w:szCs w:val="22"/>
              </w:rPr>
              <w:t>9</w:t>
            </w:r>
            <w:r w:rsidR="00E8303A" w:rsidRPr="00DD4BAB">
              <w:rPr>
                <w:rFonts w:ascii="Tahoma" w:hAnsi="Tahoma" w:cs="Tahoma"/>
                <w:sz w:val="22"/>
                <w:szCs w:val="22"/>
              </w:rPr>
              <w:t>.</w:t>
            </w:r>
            <w:r w:rsidR="00261944">
              <w:rPr>
                <w:rFonts w:ascii="Tahoma" w:hAnsi="Tahoma" w:cs="Tahoma"/>
                <w:sz w:val="22"/>
                <w:szCs w:val="22"/>
              </w:rPr>
              <w:t>2024</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7E0B11" w:rsidRPr="00DD4BAB" w14:paraId="6B675B5D" w14:textId="77777777" w:rsidTr="00DD4BAB">
              <w:tc>
                <w:tcPr>
                  <w:tcW w:w="10065" w:type="dxa"/>
                  <w:tcBorders>
                    <w:top w:val="nil"/>
                    <w:left w:val="nil"/>
                    <w:bottom w:val="nil"/>
                    <w:right w:val="nil"/>
                  </w:tcBorders>
                  <w:shd w:val="clear" w:color="auto" w:fill="auto"/>
                </w:tcPr>
                <w:p w14:paraId="3CB669F1" w14:textId="573CB0A8"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E359CB">
                    <w:rPr>
                      <w:rFonts w:ascii="Tahoma" w:hAnsi="Tahoma" w:cs="Tahoma"/>
                      <w:b/>
                      <w:bCs/>
                      <w:lang w:val="sr-Cyrl-RS"/>
                    </w:rPr>
                    <w:t>АВГУСТ</w:t>
                  </w:r>
                  <w:r w:rsidR="00123F26">
                    <w:rPr>
                      <w:rFonts w:ascii="Tahoma" w:hAnsi="Tahoma" w:cs="Tahoma"/>
                      <w:b/>
                      <w:bCs/>
                      <w:lang w:val="sr-Cyrl-CS"/>
                    </w:rPr>
                    <w:t xml:space="preserve"> </w:t>
                  </w:r>
                  <w:r w:rsidR="00261944">
                    <w:rPr>
                      <w:rFonts w:ascii="Tahoma" w:hAnsi="Tahoma" w:cs="Tahoma"/>
                      <w:b/>
                      <w:bCs/>
                      <w:lang w:val="sr-Cyrl-CS"/>
                    </w:rPr>
                    <w:t>2024</w:t>
                  </w:r>
                  <w:r w:rsidRPr="00DD4BAB">
                    <w:rPr>
                      <w:rFonts w:ascii="Tahoma" w:hAnsi="Tahoma" w:cs="Tahoma"/>
                      <w:b/>
                      <w:bCs/>
                      <w:lang w:val="sr-Cyrl-CS"/>
                    </w:rPr>
                    <w:t>.</w:t>
                  </w:r>
                </w:p>
                <w:p w14:paraId="3D0B090F" w14:textId="77777777" w:rsidR="007E0B11" w:rsidRPr="00DD4BAB" w:rsidRDefault="007E0B11" w:rsidP="00DD4BAB">
                  <w:pPr>
                    <w:jc w:val="center"/>
                    <w:rPr>
                      <w:rFonts w:ascii="Tahoma" w:hAnsi="Tahoma" w:cs="Tahoma"/>
                      <w:color w:val="333333"/>
                      <w:lang w:val="sr-Cyrl-CS"/>
                    </w:rPr>
                  </w:pPr>
                </w:p>
              </w:tc>
            </w:tr>
          </w:tbl>
          <w:p w14:paraId="7728F398" w14:textId="56D960C9"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E359CB">
              <w:rPr>
                <w:rFonts w:ascii="Tahoma" w:hAnsi="Tahoma" w:cs="Tahoma"/>
                <w:b/>
                <w:bCs/>
                <w:sz w:val="18"/>
                <w:szCs w:val="18"/>
                <w:lang w:val="ru-RU"/>
              </w:rPr>
              <w:t>август</w:t>
            </w:r>
            <w:r w:rsidR="009F568F">
              <w:rPr>
                <w:rFonts w:ascii="Tahoma" w:hAnsi="Tahoma" w:cs="Tahoma"/>
                <w:b/>
                <w:bCs/>
                <w:sz w:val="18"/>
                <w:szCs w:val="18"/>
                <w:lang w:val="ru-RU"/>
              </w:rPr>
              <w:t>у</w:t>
            </w:r>
            <w:r w:rsidRPr="00DD4BAB">
              <w:rPr>
                <w:rFonts w:ascii="Tahoma" w:hAnsi="Tahoma" w:cs="Tahoma"/>
                <w:b/>
                <w:bCs/>
                <w:sz w:val="18"/>
                <w:szCs w:val="18"/>
                <w:lang w:val="ru-RU"/>
              </w:rPr>
              <w:t xml:space="preserve"> </w:t>
            </w:r>
            <w:r w:rsidR="00261944">
              <w:rPr>
                <w:rFonts w:ascii="Tahoma" w:hAnsi="Tahoma" w:cs="Tahoma"/>
                <w:b/>
                <w:bCs/>
                <w:sz w:val="18"/>
                <w:szCs w:val="18"/>
                <w:lang w:val="ru-RU"/>
              </w:rPr>
              <w:t>2024</w:t>
            </w:r>
            <w:r w:rsidRPr="00DD4BAB">
              <w:rPr>
                <w:rFonts w:ascii="Tahoma" w:hAnsi="Tahoma" w:cs="Tahoma"/>
                <w:b/>
                <w:bCs/>
                <w:sz w:val="18"/>
                <w:szCs w:val="18"/>
                <w:lang w:val="ru-RU"/>
              </w:rPr>
              <w:t xml:space="preserve">. године </w:t>
            </w:r>
            <w:r w:rsidR="00923DAB">
              <w:rPr>
                <w:rFonts w:ascii="Tahoma" w:hAnsi="Tahoma" w:cs="Tahoma"/>
                <w:b/>
                <w:bCs/>
                <w:sz w:val="18"/>
                <w:szCs w:val="18"/>
                <w:lang w:val="sr-Cyrl-CS"/>
              </w:rPr>
              <w:t>већ</w:t>
            </w:r>
            <w:r w:rsidR="009F568F">
              <w:rPr>
                <w:rFonts w:ascii="Tahoma" w:hAnsi="Tahoma" w:cs="Tahoma"/>
                <w:b/>
                <w:bCs/>
                <w:sz w:val="18"/>
                <w:szCs w:val="18"/>
                <w:lang w:val="sr-Cyrl-CS"/>
              </w:rPr>
              <w:t>а</w:t>
            </w:r>
            <w:r w:rsidRPr="00DD4BAB">
              <w:rPr>
                <w:rFonts w:ascii="Tahoma" w:hAnsi="Tahoma" w:cs="Tahoma"/>
                <w:b/>
                <w:bCs/>
                <w:sz w:val="18"/>
                <w:szCs w:val="18"/>
                <w:lang w:val="ru-RU"/>
              </w:rPr>
              <w:t xml:space="preserve"> је за </w:t>
            </w:r>
            <w:r w:rsidR="00704188">
              <w:rPr>
                <w:rFonts w:ascii="Tahoma" w:hAnsi="Tahoma" w:cs="Tahoma"/>
                <w:b/>
                <w:bCs/>
                <w:sz w:val="18"/>
                <w:szCs w:val="18"/>
                <w:lang w:val="ru-RU"/>
              </w:rPr>
              <w:t>0</w:t>
            </w:r>
            <w:r w:rsidR="009F568F">
              <w:rPr>
                <w:rFonts w:ascii="Tahoma" w:hAnsi="Tahoma" w:cs="Tahoma"/>
                <w:b/>
                <w:bCs/>
                <w:sz w:val="18"/>
                <w:szCs w:val="18"/>
                <w:lang w:val="ru-RU"/>
              </w:rPr>
              <w:t>,</w:t>
            </w:r>
            <w:r w:rsidR="00704188">
              <w:rPr>
                <w:rFonts w:ascii="Tahoma" w:hAnsi="Tahoma" w:cs="Tahoma"/>
                <w:b/>
                <w:bCs/>
                <w:sz w:val="18"/>
                <w:szCs w:val="18"/>
                <w:lang w:val="ru-RU"/>
              </w:rPr>
              <w:t>9</w:t>
            </w:r>
            <w:r w:rsidRPr="00DD4BAB">
              <w:rPr>
                <w:rFonts w:ascii="Tahoma" w:hAnsi="Tahoma" w:cs="Tahoma"/>
                <w:b/>
                <w:bCs/>
                <w:sz w:val="18"/>
                <w:szCs w:val="18"/>
                <w:lang w:val="ru-RU"/>
              </w:rPr>
              <w:t xml:space="preserve">% у односу на </w:t>
            </w:r>
            <w:r w:rsidR="00E359CB">
              <w:rPr>
                <w:rFonts w:ascii="Tahoma" w:hAnsi="Tahoma" w:cs="Tahoma"/>
                <w:b/>
                <w:bCs/>
                <w:sz w:val="18"/>
                <w:szCs w:val="18"/>
                <w:lang w:val="ru-RU"/>
              </w:rPr>
              <w:t>август</w:t>
            </w:r>
            <w:r w:rsidRPr="00DD4BAB">
              <w:rPr>
                <w:rFonts w:ascii="Tahoma" w:hAnsi="Tahoma" w:cs="Tahoma"/>
                <w:b/>
                <w:bCs/>
                <w:sz w:val="18"/>
                <w:szCs w:val="18"/>
                <w:lang w:val="ru-RU"/>
              </w:rPr>
              <w:t xml:space="preserve"> </w:t>
            </w:r>
            <w:r w:rsidR="00261944">
              <w:rPr>
                <w:rFonts w:ascii="Tahoma" w:hAnsi="Tahoma" w:cs="Tahoma"/>
                <w:b/>
                <w:bCs/>
                <w:sz w:val="18"/>
                <w:szCs w:val="18"/>
                <w:lang w:val="ru-RU"/>
              </w:rPr>
              <w:t>2023</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261944">
              <w:rPr>
                <w:rFonts w:ascii="Tahoma" w:hAnsi="Tahoma" w:cs="Tahoma"/>
                <w:b/>
                <w:bCs/>
                <w:sz w:val="18"/>
                <w:szCs w:val="18"/>
                <w:lang w:val="ru-RU"/>
              </w:rPr>
              <w:t>2023</w:t>
            </w:r>
            <w:r w:rsidR="00C63CF3">
              <w:rPr>
                <w:rFonts w:ascii="Tahoma" w:hAnsi="Tahoma" w:cs="Tahoma"/>
                <w:b/>
                <w:bCs/>
                <w:sz w:val="18"/>
                <w:szCs w:val="18"/>
                <w:lang w:val="ru-RU"/>
              </w:rPr>
              <w:t xml:space="preserve">. године </w:t>
            </w:r>
            <w:r w:rsidR="0079715C">
              <w:rPr>
                <w:rFonts w:ascii="Tahoma" w:hAnsi="Tahoma" w:cs="Tahoma"/>
                <w:b/>
                <w:bCs/>
                <w:sz w:val="18"/>
                <w:szCs w:val="18"/>
                <w:lang w:val="ru-RU"/>
              </w:rPr>
              <w:t>мањ</w:t>
            </w:r>
            <w:r w:rsidR="009F568F">
              <w:rPr>
                <w:rFonts w:ascii="Tahoma" w:hAnsi="Tahoma" w:cs="Tahoma"/>
                <w:b/>
                <w:bCs/>
                <w:sz w:val="18"/>
                <w:szCs w:val="18"/>
                <w:lang w:val="ru-RU"/>
              </w:rPr>
              <w:t>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79715C">
              <w:rPr>
                <w:rFonts w:ascii="Tahoma" w:hAnsi="Tahoma" w:cs="Tahoma"/>
                <w:b/>
                <w:bCs/>
                <w:sz w:val="18"/>
                <w:szCs w:val="18"/>
                <w:lang w:val="ru-RU"/>
              </w:rPr>
              <w:t>0</w:t>
            </w:r>
            <w:r w:rsidR="009F568F">
              <w:rPr>
                <w:rFonts w:ascii="Tahoma" w:hAnsi="Tahoma" w:cs="Tahoma"/>
                <w:b/>
                <w:bCs/>
                <w:sz w:val="18"/>
                <w:szCs w:val="18"/>
                <w:lang w:val="ru-RU"/>
              </w:rPr>
              <w:t>,</w:t>
            </w:r>
            <w:r w:rsidR="00704188">
              <w:rPr>
                <w:rFonts w:ascii="Tahoma" w:hAnsi="Tahoma" w:cs="Tahoma"/>
                <w:b/>
                <w:bCs/>
                <w:sz w:val="18"/>
                <w:szCs w:val="18"/>
                <w:lang w:val="ru-RU"/>
              </w:rPr>
              <w:t>8</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1A66B8">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E359CB">
              <w:rPr>
                <w:rFonts w:ascii="Tahoma" w:hAnsi="Tahoma" w:cs="Tahoma"/>
                <w:b/>
                <w:sz w:val="18"/>
                <w:szCs w:val="18"/>
                <w:lang w:val="sr-Cyrl-CS"/>
              </w:rPr>
              <w:t>август</w:t>
            </w:r>
            <w:r w:rsidR="00F05019" w:rsidRPr="007F27DA">
              <w:rPr>
                <w:rFonts w:ascii="Tahoma" w:hAnsi="Tahoma" w:cs="Tahoma"/>
                <w:b/>
                <w:sz w:val="18"/>
                <w:szCs w:val="18"/>
                <w:lang w:val="sr-Cyrl-CS"/>
              </w:rPr>
              <w:t xml:space="preserve"> </w:t>
            </w:r>
            <w:r w:rsidR="00261944">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у поређењу са истим периодом </w:t>
            </w:r>
            <w:r w:rsidR="00261944">
              <w:rPr>
                <w:rFonts w:ascii="Tahoma" w:hAnsi="Tahoma" w:cs="Tahoma"/>
                <w:b/>
                <w:sz w:val="18"/>
                <w:szCs w:val="18"/>
                <w:lang w:val="sr-Cyrl-CS"/>
              </w:rPr>
              <w:t>2023</w:t>
            </w:r>
            <w:r w:rsidR="00F05019" w:rsidRPr="007F27DA">
              <w:rPr>
                <w:rFonts w:ascii="Tahoma" w:hAnsi="Tahoma" w:cs="Tahoma"/>
                <w:b/>
                <w:sz w:val="18"/>
                <w:szCs w:val="18"/>
                <w:lang w:val="sr-Cyrl-CS"/>
              </w:rPr>
              <w:t xml:space="preserve">. године, </w:t>
            </w:r>
            <w:r w:rsidR="00360022">
              <w:rPr>
                <w:rFonts w:ascii="Tahoma" w:hAnsi="Tahoma" w:cs="Tahoma"/>
                <w:b/>
                <w:sz w:val="18"/>
                <w:szCs w:val="18"/>
                <w:lang w:val="sr-Cyrl-RS"/>
              </w:rPr>
              <w:t>већ</w:t>
            </w:r>
            <w:r w:rsidR="00550DF2">
              <w:rPr>
                <w:rFonts w:ascii="Tahoma" w:hAnsi="Tahoma" w:cs="Tahoma"/>
                <w:b/>
                <w:sz w:val="18"/>
                <w:szCs w:val="18"/>
                <w:lang w:val="sr-Cyrl-RS"/>
              </w:rPr>
              <w:t>а</w:t>
            </w:r>
            <w:r w:rsidR="00F05019">
              <w:rPr>
                <w:rFonts w:ascii="Tahoma" w:hAnsi="Tahoma" w:cs="Tahoma"/>
                <w:b/>
                <w:sz w:val="18"/>
                <w:szCs w:val="18"/>
                <w:lang w:val="sr-Cyrl-CS"/>
              </w:rPr>
              <w:t xml:space="preserve"> је за </w:t>
            </w:r>
            <w:r w:rsidR="009F568F">
              <w:rPr>
                <w:rFonts w:ascii="Tahoma" w:hAnsi="Tahoma" w:cs="Tahoma"/>
                <w:b/>
                <w:sz w:val="18"/>
                <w:szCs w:val="18"/>
                <w:lang w:val="sr-Cyrl-CS"/>
              </w:rPr>
              <w:t>2,</w:t>
            </w:r>
            <w:r w:rsidR="00704188">
              <w:rPr>
                <w:rFonts w:ascii="Tahoma" w:hAnsi="Tahoma" w:cs="Tahoma"/>
                <w:b/>
                <w:sz w:val="18"/>
                <w:szCs w:val="18"/>
                <w:lang w:val="sr-Cyrl-CS"/>
              </w:rPr>
              <w:t>6</w:t>
            </w:r>
            <w:r w:rsidR="00F05019">
              <w:rPr>
                <w:rFonts w:ascii="Tahoma" w:hAnsi="Tahoma" w:cs="Tahoma"/>
                <w:b/>
                <w:sz w:val="18"/>
                <w:szCs w:val="18"/>
                <w:lang w:val="sr-Cyrl-CS"/>
              </w:rPr>
              <w:t>%.</w:t>
            </w:r>
          </w:p>
          <w:p w14:paraId="79161550" w14:textId="343995A1"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E359CB">
              <w:rPr>
                <w:rFonts w:ascii="Tahoma" w:hAnsi="Tahoma" w:cs="Tahoma"/>
                <w:sz w:val="18"/>
                <w:szCs w:val="18"/>
                <w:lang w:val="ru-RU"/>
              </w:rPr>
              <w:t>август</w:t>
            </w:r>
            <w:r w:rsidR="00A51E8B">
              <w:rPr>
                <w:rFonts w:ascii="Tahoma" w:hAnsi="Tahoma" w:cs="Tahoma"/>
                <w:sz w:val="18"/>
                <w:szCs w:val="18"/>
                <w:lang w:val="ru-RU"/>
              </w:rPr>
              <w:t>у</w:t>
            </w:r>
            <w:r w:rsidRPr="00DD4BAB">
              <w:rPr>
                <w:rFonts w:ascii="Tahoma" w:hAnsi="Tahoma" w:cs="Tahoma"/>
                <w:sz w:val="18"/>
                <w:szCs w:val="18"/>
                <w:lang w:val="ru-RU"/>
              </w:rPr>
              <w:t xml:space="preserve"> </w:t>
            </w:r>
            <w:r w:rsidR="00261944">
              <w:rPr>
                <w:rFonts w:ascii="Tahoma" w:hAnsi="Tahoma" w:cs="Tahoma"/>
                <w:sz w:val="18"/>
                <w:szCs w:val="18"/>
                <w:lang w:val="ru-RU"/>
              </w:rPr>
              <w:t>2024</w:t>
            </w:r>
            <w:r w:rsidRPr="00DD4BAB">
              <w:rPr>
                <w:rFonts w:ascii="Tahoma" w:hAnsi="Tahoma" w:cs="Tahoma"/>
                <w:sz w:val="18"/>
                <w:szCs w:val="18"/>
                <w:lang w:val="ru-RU"/>
              </w:rPr>
              <w:t xml:space="preserve">. године, у односу на исти месец </w:t>
            </w:r>
            <w:r w:rsidR="00261944">
              <w:rPr>
                <w:rFonts w:ascii="Tahoma" w:hAnsi="Tahoma" w:cs="Tahoma"/>
                <w:sz w:val="18"/>
                <w:szCs w:val="18"/>
                <w:lang w:val="ru-RU"/>
              </w:rPr>
              <w:t>2023</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615BF0C6" w14:textId="06C63F88" w:rsidR="00B74E76" w:rsidRPr="00B74E76" w:rsidRDefault="00B74E76" w:rsidP="00B74E76">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79715C" w:rsidRPr="00DD4BAB">
              <w:rPr>
                <w:rFonts w:ascii="Tahoma" w:hAnsi="Tahoma" w:cs="Tahoma"/>
                <w:sz w:val="18"/>
                <w:szCs w:val="18"/>
                <w:lang w:val="ru-RU"/>
              </w:rPr>
              <w:t>Прерађивачка индустрија</w:t>
            </w:r>
            <w:r w:rsidR="0079715C">
              <w:rPr>
                <w:rFonts w:ascii="Tahoma" w:hAnsi="Tahoma" w:cs="Tahoma"/>
                <w:sz w:val="18"/>
                <w:szCs w:val="18"/>
                <w:lang w:val="ru-RU"/>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923DAB">
              <w:rPr>
                <w:rFonts w:ascii="Tahoma" w:hAnsi="Tahoma" w:cs="Tahoma"/>
                <w:b/>
                <w:bCs/>
                <w:sz w:val="18"/>
                <w:szCs w:val="18"/>
                <w:lang w:val="sr-Cyrl-RS"/>
              </w:rPr>
              <w:t>раст</w:t>
            </w:r>
            <w:r>
              <w:rPr>
                <w:rFonts w:ascii="Tahoma" w:hAnsi="Tahoma" w:cs="Tahoma"/>
                <w:b/>
                <w:bCs/>
                <w:sz w:val="18"/>
                <w:szCs w:val="18"/>
                <w:lang w:val="sr-Cyrl-RS"/>
              </w:rPr>
              <w:t xml:space="preserve"> </w:t>
            </w:r>
            <w:r w:rsidRPr="00E723A1">
              <w:rPr>
                <w:rFonts w:ascii="Tahoma" w:hAnsi="Tahoma" w:cs="Tahoma"/>
                <w:bCs/>
                <w:sz w:val="18"/>
                <w:szCs w:val="18"/>
                <w:lang w:val="sr-Cyrl-RS"/>
              </w:rPr>
              <w:t xml:space="preserve">од </w:t>
            </w:r>
            <w:r w:rsidR="00704188">
              <w:rPr>
                <w:rFonts w:ascii="Tahoma" w:hAnsi="Tahoma" w:cs="Tahoma"/>
                <w:bCs/>
                <w:sz w:val="18"/>
                <w:szCs w:val="18"/>
                <w:lang w:val="sr-Cyrl-RS"/>
              </w:rPr>
              <w:t>5</w:t>
            </w:r>
            <w:r>
              <w:rPr>
                <w:rFonts w:ascii="Tahoma" w:hAnsi="Tahoma" w:cs="Tahoma"/>
                <w:bCs/>
                <w:sz w:val="18"/>
                <w:szCs w:val="18"/>
                <w:lang w:val="sr-Cyrl-RS"/>
              </w:rPr>
              <w:t>,</w:t>
            </w:r>
            <w:r w:rsidR="00704188">
              <w:rPr>
                <w:rFonts w:ascii="Tahoma" w:hAnsi="Tahoma" w:cs="Tahoma"/>
                <w:bCs/>
                <w:sz w:val="18"/>
                <w:szCs w:val="18"/>
                <w:lang w:val="sr-Cyrl-RS"/>
              </w:rPr>
              <w:t>0</w:t>
            </w:r>
            <w:r>
              <w:rPr>
                <w:rFonts w:ascii="Tahoma" w:hAnsi="Tahoma" w:cs="Tahoma"/>
                <w:bCs/>
                <w:sz w:val="18"/>
                <w:szCs w:val="18"/>
                <w:lang w:val="sr-Cyrl-CS"/>
              </w:rPr>
              <w:t>%</w:t>
            </w:r>
            <w:r w:rsidR="00C20CC3">
              <w:rPr>
                <w:rFonts w:ascii="Tahoma" w:hAnsi="Tahoma" w:cs="Tahoma"/>
                <w:sz w:val="18"/>
                <w:szCs w:val="18"/>
                <w:lang w:val="sr-Cyrl-RS"/>
              </w:rPr>
              <w:t>,</w:t>
            </w:r>
          </w:p>
          <w:p w14:paraId="5F3C8B15" w14:textId="3D4E42CC" w:rsidR="00C20D06" w:rsidRPr="00C63CF3" w:rsidRDefault="00C20D06" w:rsidP="008C72FC">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79715C" w:rsidRPr="0079715C">
              <w:rPr>
                <w:rFonts w:ascii="Tahoma" w:hAnsi="Tahoma" w:cs="Tahoma"/>
                <w:sz w:val="18"/>
                <w:szCs w:val="18"/>
                <w:lang w:val="sr-Cyrl-CS"/>
              </w:rPr>
              <w:t xml:space="preserve">Рударство </w:t>
            </w:r>
            <w:r w:rsidR="003E21EA" w:rsidRPr="00DD4BAB">
              <w:rPr>
                <w:rFonts w:ascii="Tahoma" w:hAnsi="Tahoma" w:cs="Tahoma"/>
                <w:sz w:val="18"/>
                <w:szCs w:val="18"/>
                <w:lang w:val="sr-Cyrl-CS"/>
              </w:rPr>
              <w:t>–</w:t>
            </w:r>
            <w:r w:rsidR="003E21EA" w:rsidRPr="00DD4BAB">
              <w:rPr>
                <w:rFonts w:ascii="Tahoma" w:hAnsi="Tahoma" w:cs="Tahoma"/>
                <w:sz w:val="18"/>
                <w:szCs w:val="18"/>
                <w:lang w:val="ru-RU"/>
              </w:rPr>
              <w:t xml:space="preserve"> </w:t>
            </w:r>
            <w:r w:rsidR="00704188">
              <w:rPr>
                <w:rFonts w:ascii="Tahoma" w:hAnsi="Tahoma" w:cs="Tahoma"/>
                <w:b/>
                <w:sz w:val="18"/>
                <w:szCs w:val="18"/>
                <w:lang w:val="ru-RU"/>
              </w:rPr>
              <w:t>пад</w:t>
            </w:r>
            <w:r w:rsidR="003E21EA" w:rsidRPr="00DD4BAB">
              <w:rPr>
                <w:rFonts w:ascii="Tahoma" w:hAnsi="Tahoma" w:cs="Tahoma"/>
                <w:sz w:val="18"/>
                <w:szCs w:val="18"/>
                <w:lang w:val="ru-RU"/>
              </w:rPr>
              <w:t xml:space="preserve"> од</w:t>
            </w:r>
            <w:r w:rsidR="008A4E3E">
              <w:rPr>
                <w:rFonts w:ascii="Tahoma" w:hAnsi="Tahoma" w:cs="Tahoma"/>
                <w:sz w:val="18"/>
                <w:szCs w:val="18"/>
                <w:lang w:val="ru-RU"/>
              </w:rPr>
              <w:t xml:space="preserve"> </w:t>
            </w:r>
            <w:r w:rsidR="0079715C">
              <w:rPr>
                <w:rFonts w:ascii="Tahoma" w:hAnsi="Tahoma" w:cs="Tahoma"/>
                <w:sz w:val="18"/>
                <w:szCs w:val="18"/>
                <w:lang w:val="ru-RU"/>
              </w:rPr>
              <w:t>5</w:t>
            </w:r>
            <w:r w:rsidR="00131EEF">
              <w:rPr>
                <w:rFonts w:ascii="Tahoma" w:hAnsi="Tahoma" w:cs="Tahoma"/>
                <w:sz w:val="18"/>
                <w:szCs w:val="18"/>
                <w:lang w:val="ru-RU"/>
              </w:rPr>
              <w:t>,</w:t>
            </w:r>
            <w:r w:rsidR="00704188">
              <w:rPr>
                <w:rFonts w:ascii="Tahoma" w:hAnsi="Tahoma" w:cs="Tahoma"/>
                <w:sz w:val="18"/>
                <w:szCs w:val="18"/>
                <w:lang w:val="ru-RU"/>
              </w:rPr>
              <w:t>0</w:t>
            </w:r>
            <w:r w:rsidR="00575BE1">
              <w:rPr>
                <w:rFonts w:ascii="Tahoma" w:hAnsi="Tahoma" w:cs="Tahoma"/>
                <w:sz w:val="18"/>
                <w:szCs w:val="18"/>
                <w:lang w:val="sr-Latn-RS"/>
              </w:rPr>
              <w:t>%</w:t>
            </w:r>
            <w:r w:rsidR="007B4F27" w:rsidRPr="00DD4BAB">
              <w:rPr>
                <w:rFonts w:ascii="Tahoma" w:hAnsi="Tahoma" w:cs="Tahoma"/>
                <w:sz w:val="18"/>
                <w:szCs w:val="18"/>
                <w:lang w:val="sr-Cyrl-CS"/>
              </w:rPr>
              <w:t xml:space="preserve"> </w:t>
            </w:r>
            <w:r w:rsidR="00E06D4B">
              <w:rPr>
                <w:rFonts w:ascii="Tahoma" w:hAnsi="Tahoma" w:cs="Tahoma"/>
                <w:sz w:val="18"/>
                <w:szCs w:val="18"/>
                <w:lang w:val="sr-Cyrl-CS"/>
              </w:rPr>
              <w:t>и</w:t>
            </w:r>
          </w:p>
          <w:p w14:paraId="30B0898F" w14:textId="20E01512"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923DAB" w:rsidRPr="00C63CF3">
              <w:rPr>
                <w:rFonts w:ascii="Tahoma" w:hAnsi="Tahoma" w:cs="Tahoma"/>
                <w:sz w:val="18"/>
                <w:szCs w:val="18"/>
                <w:lang w:val="sr-Cyrl-CS"/>
              </w:rPr>
              <w:t>Снабдевање</w:t>
            </w:r>
            <w:r w:rsidR="00923DAB" w:rsidRPr="00C63CF3">
              <w:rPr>
                <w:rFonts w:ascii="Tahoma" w:hAnsi="Tahoma" w:cs="Tahoma"/>
                <w:sz w:val="18"/>
                <w:szCs w:val="18"/>
                <w:lang w:val="hr-HR"/>
              </w:rPr>
              <w:t xml:space="preserve"> електричн</w:t>
            </w:r>
            <w:r w:rsidR="00923DAB" w:rsidRPr="00C63CF3">
              <w:rPr>
                <w:rFonts w:ascii="Tahoma" w:hAnsi="Tahoma" w:cs="Tahoma"/>
                <w:sz w:val="18"/>
                <w:szCs w:val="18"/>
                <w:lang w:val="sr-Cyrl-CS"/>
              </w:rPr>
              <w:t>ом</w:t>
            </w:r>
            <w:r w:rsidR="00923DAB" w:rsidRPr="00C63CF3">
              <w:rPr>
                <w:rFonts w:ascii="Tahoma" w:hAnsi="Tahoma" w:cs="Tahoma"/>
                <w:sz w:val="18"/>
                <w:szCs w:val="18"/>
                <w:lang w:val="hr-HR"/>
              </w:rPr>
              <w:t xml:space="preserve"> енергиј</w:t>
            </w:r>
            <w:r w:rsidR="00923DAB" w:rsidRPr="00C63CF3">
              <w:rPr>
                <w:rFonts w:ascii="Tahoma" w:hAnsi="Tahoma" w:cs="Tahoma"/>
                <w:sz w:val="18"/>
                <w:szCs w:val="18"/>
                <w:lang w:val="sr-Cyrl-CS"/>
              </w:rPr>
              <w:t>ом</w:t>
            </w:r>
            <w:r w:rsidR="00923DAB" w:rsidRPr="00C63CF3">
              <w:rPr>
                <w:rFonts w:ascii="Tahoma" w:hAnsi="Tahoma" w:cs="Tahoma"/>
                <w:sz w:val="18"/>
                <w:szCs w:val="18"/>
                <w:lang w:val="hr-HR"/>
              </w:rPr>
              <w:t>, гас</w:t>
            </w:r>
            <w:r w:rsidR="00923DAB" w:rsidRPr="00C63CF3">
              <w:rPr>
                <w:rFonts w:ascii="Tahoma" w:hAnsi="Tahoma" w:cs="Tahoma"/>
                <w:sz w:val="18"/>
                <w:szCs w:val="18"/>
                <w:lang w:val="sr-Cyrl-CS"/>
              </w:rPr>
              <w:t>ом, паром и климатизација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923DAB">
              <w:rPr>
                <w:rFonts w:ascii="Tahoma" w:hAnsi="Tahoma" w:cs="Tahoma"/>
                <w:b/>
                <w:bCs/>
                <w:sz w:val="18"/>
                <w:szCs w:val="18"/>
                <w:lang w:val="sr-Cyrl-CS"/>
              </w:rPr>
              <w:t>пад</w:t>
            </w:r>
            <w:r w:rsidR="00625709">
              <w:rPr>
                <w:rFonts w:ascii="Tahoma" w:hAnsi="Tahoma" w:cs="Tahoma"/>
                <w:bCs/>
                <w:sz w:val="18"/>
                <w:szCs w:val="18"/>
                <w:lang w:val="sr-Cyrl-CS"/>
              </w:rPr>
              <w:t xml:space="preserve"> од </w:t>
            </w:r>
            <w:r w:rsidR="0079715C">
              <w:rPr>
                <w:rFonts w:ascii="Tahoma" w:hAnsi="Tahoma" w:cs="Tahoma"/>
                <w:bCs/>
                <w:sz w:val="18"/>
                <w:szCs w:val="18"/>
                <w:lang w:val="sr-Cyrl-CS"/>
              </w:rPr>
              <w:t>1</w:t>
            </w:r>
            <w:r w:rsidR="00704188">
              <w:rPr>
                <w:rFonts w:ascii="Tahoma" w:hAnsi="Tahoma" w:cs="Tahoma"/>
                <w:bCs/>
                <w:sz w:val="18"/>
                <w:szCs w:val="18"/>
                <w:lang w:val="sr-Cyrl-CS"/>
              </w:rPr>
              <w:t>6</w:t>
            </w:r>
            <w:r w:rsidR="00B74E76">
              <w:rPr>
                <w:rFonts w:ascii="Tahoma" w:hAnsi="Tahoma" w:cs="Tahoma"/>
                <w:bCs/>
                <w:sz w:val="18"/>
                <w:szCs w:val="18"/>
                <w:lang w:val="sr-Cyrl-CS"/>
              </w:rPr>
              <w:t>,</w:t>
            </w:r>
            <w:r w:rsidR="00704188">
              <w:rPr>
                <w:rFonts w:ascii="Tahoma" w:hAnsi="Tahoma" w:cs="Tahoma"/>
                <w:bCs/>
                <w:sz w:val="18"/>
                <w:szCs w:val="18"/>
                <w:lang w:val="sr-Cyrl-CS"/>
              </w:rPr>
              <w:t>4</w:t>
            </w:r>
            <w:r w:rsidR="00625709">
              <w:rPr>
                <w:rFonts w:ascii="Tahoma" w:hAnsi="Tahoma" w:cs="Tahoma"/>
                <w:bCs/>
                <w:sz w:val="18"/>
                <w:szCs w:val="18"/>
                <w:lang w:val="sr-Cyrl-CS"/>
              </w:rPr>
              <w:t>%</w:t>
            </w:r>
            <w:r w:rsidR="0034463B">
              <w:rPr>
                <w:rFonts w:ascii="Tahoma" w:hAnsi="Tahoma" w:cs="Tahoma"/>
                <w:bCs/>
                <w:sz w:val="18"/>
                <w:szCs w:val="18"/>
              </w:rPr>
              <w:t>.</w:t>
            </w:r>
            <w:r w:rsidR="00E06D4B">
              <w:rPr>
                <w:rFonts w:ascii="Tahoma" w:hAnsi="Tahoma" w:cs="Tahoma"/>
                <w:bCs/>
                <w:sz w:val="18"/>
                <w:szCs w:val="18"/>
                <w:lang w:val="sr-Cyrl-CS"/>
              </w:rPr>
              <w:t xml:space="preserve"> </w:t>
            </w:r>
          </w:p>
          <w:p w14:paraId="5203A8E9"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54FBD0E2" w14:textId="08AA5E83" w:rsidR="00C46C01"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E359CB">
              <w:rPr>
                <w:rFonts w:ascii="Tahoma" w:hAnsi="Tahoma" w:cs="Tahoma"/>
                <w:sz w:val="18"/>
                <w:szCs w:val="18"/>
                <w:lang w:val="sr-Cyrl-RS"/>
              </w:rPr>
              <w:t>август</w:t>
            </w:r>
            <w:r w:rsidR="00C46C01">
              <w:rPr>
                <w:rFonts w:ascii="Tahoma" w:hAnsi="Tahoma" w:cs="Tahoma"/>
                <w:sz w:val="18"/>
                <w:szCs w:val="18"/>
                <w:lang w:val="sr-Cyrl-RS"/>
              </w:rPr>
              <w:t>у</w:t>
            </w:r>
            <w:r w:rsidRPr="00DD4BAB">
              <w:rPr>
                <w:rFonts w:ascii="Tahoma" w:hAnsi="Tahoma" w:cs="Tahoma"/>
                <w:sz w:val="18"/>
                <w:szCs w:val="18"/>
                <w:lang w:val="hr-HR"/>
              </w:rPr>
              <w:t xml:space="preserve"> </w:t>
            </w:r>
            <w:r w:rsidR="00261944">
              <w:rPr>
                <w:rFonts w:ascii="Tahoma" w:hAnsi="Tahoma" w:cs="Tahoma"/>
                <w:sz w:val="18"/>
                <w:szCs w:val="18"/>
                <w:lang w:val="hr-HR"/>
              </w:rPr>
              <w:t>2024</w:t>
            </w:r>
            <w:r w:rsidRPr="00DD4BAB">
              <w:rPr>
                <w:rFonts w:ascii="Tahoma" w:hAnsi="Tahoma" w:cs="Tahoma"/>
                <w:sz w:val="18"/>
                <w:szCs w:val="18"/>
                <w:lang w:val="hr-HR"/>
              </w:rPr>
              <w:t xml:space="preserve">. године, у односу на </w:t>
            </w:r>
            <w:r w:rsidR="00E359CB">
              <w:rPr>
                <w:rFonts w:ascii="Tahoma" w:hAnsi="Tahoma" w:cs="Tahoma"/>
                <w:sz w:val="18"/>
                <w:szCs w:val="18"/>
                <w:lang w:val="sr-Cyrl-RS"/>
              </w:rPr>
              <w:t>август</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A812E0">
              <w:rPr>
                <w:rFonts w:ascii="Tahoma" w:hAnsi="Tahoma" w:cs="Tahoma"/>
                <w:b/>
                <w:sz w:val="18"/>
                <w:szCs w:val="18"/>
                <w:lang w:val="sr-Cyrl-CS"/>
              </w:rPr>
              <w:t>раста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2B814552" w14:textId="230FB667" w:rsidR="00C46C01" w:rsidRPr="005B33D2" w:rsidRDefault="00A812E0" w:rsidP="00C46C01">
            <w:pPr>
              <w:pStyle w:val="BodyText"/>
              <w:numPr>
                <w:ilvl w:val="0"/>
                <w:numId w:val="2"/>
              </w:numPr>
              <w:tabs>
                <w:tab w:val="left" w:pos="142"/>
              </w:tabs>
              <w:spacing w:after="0"/>
              <w:jc w:val="both"/>
              <w:rPr>
                <w:rFonts w:ascii="Tahoma" w:hAnsi="Tahoma" w:cs="Tahoma"/>
                <w:sz w:val="18"/>
                <w:szCs w:val="18"/>
                <w:lang w:val="hr-HR"/>
              </w:rPr>
            </w:pPr>
            <w:r w:rsidRPr="008875DC">
              <w:rPr>
                <w:rFonts w:ascii="Tahoma" w:hAnsi="Tahoma" w:cs="Tahoma"/>
                <w:sz w:val="18"/>
                <w:szCs w:val="18"/>
                <w:lang w:val="ru-RU"/>
              </w:rPr>
              <w:t>капиталних производа</w:t>
            </w:r>
            <w:r w:rsidR="00C46C01" w:rsidRPr="00625709">
              <w:rPr>
                <w:rFonts w:ascii="Tahoma" w:hAnsi="Tahoma" w:cs="Tahoma"/>
                <w:sz w:val="18"/>
                <w:szCs w:val="18"/>
                <w:lang w:val="hr-HR"/>
              </w:rPr>
              <w:t xml:space="preserve">, за </w:t>
            </w:r>
            <w:r w:rsidR="00704188">
              <w:rPr>
                <w:rFonts w:ascii="Tahoma" w:hAnsi="Tahoma" w:cs="Tahoma"/>
                <w:sz w:val="18"/>
                <w:szCs w:val="18"/>
                <w:lang w:val="sr-Cyrl-RS"/>
              </w:rPr>
              <w:t>18</w:t>
            </w:r>
            <w:r>
              <w:rPr>
                <w:rFonts w:ascii="Tahoma" w:hAnsi="Tahoma" w:cs="Tahoma"/>
                <w:sz w:val="18"/>
                <w:szCs w:val="18"/>
                <w:lang w:val="sr-Cyrl-RS"/>
              </w:rPr>
              <w:t>,0</w:t>
            </w:r>
            <w:r w:rsidR="00C46C01" w:rsidRPr="00625709">
              <w:rPr>
                <w:rFonts w:ascii="Tahoma" w:hAnsi="Tahoma" w:cs="Tahoma"/>
                <w:sz w:val="18"/>
                <w:szCs w:val="18"/>
                <w:lang w:val="hr-HR"/>
              </w:rPr>
              <w:t>%</w:t>
            </w:r>
            <w:r w:rsidR="00C46C01" w:rsidRPr="00625709">
              <w:rPr>
                <w:rFonts w:ascii="Tahoma" w:hAnsi="Tahoma" w:cs="Tahoma"/>
                <w:sz w:val="18"/>
                <w:szCs w:val="18"/>
                <w:lang w:val="sr-Cyrl-RS"/>
              </w:rPr>
              <w:t xml:space="preserve">, </w:t>
            </w:r>
          </w:p>
          <w:p w14:paraId="2F333A3A" w14:textId="5EAD76D3" w:rsidR="005B33D2" w:rsidRPr="007F7FC4" w:rsidRDefault="00B161BC" w:rsidP="007F7FC4">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005B33D2">
              <w:rPr>
                <w:rFonts w:ascii="Tahoma" w:hAnsi="Tahoma" w:cs="Tahoma"/>
                <w:sz w:val="18"/>
                <w:szCs w:val="18"/>
                <w:lang w:val="sr-Cyrl-RS"/>
              </w:rPr>
              <w:t xml:space="preserve">, за </w:t>
            </w:r>
            <w:r w:rsidR="00E13E94">
              <w:rPr>
                <w:rFonts w:ascii="Tahoma" w:hAnsi="Tahoma" w:cs="Tahoma"/>
                <w:sz w:val="18"/>
                <w:szCs w:val="18"/>
                <w:lang w:val="sr-Cyrl-RS"/>
              </w:rPr>
              <w:t>6</w:t>
            </w:r>
            <w:r w:rsidR="005B33D2">
              <w:rPr>
                <w:rFonts w:ascii="Tahoma" w:hAnsi="Tahoma" w:cs="Tahoma"/>
                <w:sz w:val="18"/>
                <w:szCs w:val="18"/>
                <w:lang w:val="sr-Cyrl-RS"/>
              </w:rPr>
              <w:t>,</w:t>
            </w:r>
            <w:r w:rsidR="00E13E94">
              <w:rPr>
                <w:rFonts w:ascii="Tahoma" w:hAnsi="Tahoma" w:cs="Tahoma"/>
                <w:sz w:val="18"/>
                <w:szCs w:val="18"/>
                <w:lang w:val="sr-Cyrl-RS"/>
              </w:rPr>
              <w:t>4</w:t>
            </w:r>
            <w:r w:rsidR="005B33D2">
              <w:rPr>
                <w:rFonts w:ascii="Tahoma" w:hAnsi="Tahoma" w:cs="Tahoma"/>
                <w:sz w:val="18"/>
                <w:szCs w:val="18"/>
                <w:lang w:val="sr-Cyrl-RS"/>
              </w:rPr>
              <w:t>%</w:t>
            </w:r>
            <w:r w:rsidR="0079715C">
              <w:rPr>
                <w:rFonts w:ascii="Tahoma" w:hAnsi="Tahoma" w:cs="Tahoma"/>
                <w:sz w:val="18"/>
                <w:szCs w:val="18"/>
                <w:lang w:val="sr-Cyrl-RS"/>
              </w:rPr>
              <w:t>,</w:t>
            </w:r>
            <w:r w:rsidR="007F7FC4">
              <w:rPr>
                <w:rFonts w:ascii="Tahoma" w:hAnsi="Tahoma" w:cs="Tahoma"/>
                <w:sz w:val="18"/>
                <w:szCs w:val="18"/>
                <w:lang w:val="sr-Latn-RS"/>
              </w:rPr>
              <w:t xml:space="preserve"> </w:t>
            </w:r>
            <w:r w:rsidR="00E13E94">
              <w:rPr>
                <w:rFonts w:ascii="Tahoma" w:hAnsi="Tahoma" w:cs="Tahoma"/>
                <w:sz w:val="18"/>
                <w:szCs w:val="18"/>
                <w:lang w:val="sr-Cyrl-RS"/>
              </w:rPr>
              <w:t>и</w:t>
            </w:r>
          </w:p>
          <w:p w14:paraId="3D3EA0F5" w14:textId="798E2EFC" w:rsidR="0079715C" w:rsidRPr="00AB7A25" w:rsidRDefault="0079715C" w:rsidP="00120D1D">
            <w:pPr>
              <w:pStyle w:val="BodyText"/>
              <w:numPr>
                <w:ilvl w:val="0"/>
                <w:numId w:val="2"/>
              </w:numPr>
              <w:tabs>
                <w:tab w:val="left" w:pos="142"/>
              </w:tabs>
              <w:spacing w:after="0"/>
              <w:jc w:val="both"/>
              <w:rPr>
                <w:rFonts w:ascii="Tahoma" w:hAnsi="Tahoma" w:cs="Tahoma"/>
                <w:sz w:val="18"/>
                <w:szCs w:val="18"/>
                <w:lang w:val="ru-RU"/>
              </w:rPr>
            </w:pPr>
            <w:r>
              <w:rPr>
                <w:rFonts w:ascii="Tahoma" w:hAnsi="Tahoma" w:cs="Tahoma"/>
                <w:sz w:val="18"/>
                <w:szCs w:val="18"/>
                <w:lang w:val="sr-Cyrl-RS"/>
              </w:rPr>
              <w:t>не</w:t>
            </w:r>
            <w:r w:rsidRPr="00DD4BAB">
              <w:rPr>
                <w:rFonts w:ascii="Tahoma" w:hAnsi="Tahoma" w:cs="Tahoma"/>
                <w:sz w:val="18"/>
                <w:szCs w:val="18"/>
                <w:lang w:val="hr-HR"/>
              </w:rPr>
              <w:t>трајних производа за широку потрошњу,</w:t>
            </w:r>
            <w:r w:rsidRPr="00DD4BAB">
              <w:rPr>
                <w:rFonts w:ascii="Tahoma" w:hAnsi="Tahoma" w:cs="Tahoma"/>
                <w:sz w:val="18"/>
                <w:szCs w:val="18"/>
                <w:lang w:val="ru-RU"/>
              </w:rPr>
              <w:t xml:space="preserve"> за </w:t>
            </w:r>
            <w:r w:rsidR="00E13E94">
              <w:rPr>
                <w:rFonts w:ascii="Tahoma" w:hAnsi="Tahoma" w:cs="Tahoma"/>
                <w:sz w:val="18"/>
                <w:szCs w:val="18"/>
                <w:lang w:val="ru-RU"/>
              </w:rPr>
              <w:t>0</w:t>
            </w:r>
            <w:r>
              <w:rPr>
                <w:rFonts w:ascii="Tahoma" w:hAnsi="Tahoma" w:cs="Tahoma"/>
                <w:sz w:val="18"/>
                <w:szCs w:val="18"/>
                <w:lang w:val="ru-RU"/>
              </w:rPr>
              <w:t>,</w:t>
            </w:r>
            <w:r w:rsidR="00E13E94">
              <w:rPr>
                <w:rFonts w:ascii="Tahoma" w:hAnsi="Tahoma" w:cs="Tahoma"/>
                <w:sz w:val="18"/>
                <w:szCs w:val="18"/>
                <w:lang w:val="ru-RU"/>
              </w:rPr>
              <w:t>5</w:t>
            </w:r>
            <w:r w:rsidRPr="00DD4BAB">
              <w:rPr>
                <w:rFonts w:ascii="Tahoma" w:hAnsi="Tahoma" w:cs="Tahoma"/>
                <w:sz w:val="18"/>
                <w:szCs w:val="18"/>
                <w:lang w:val="ru-RU"/>
              </w:rPr>
              <w:t>%</w:t>
            </w:r>
            <w:r>
              <w:rPr>
                <w:rFonts w:ascii="Tahoma" w:hAnsi="Tahoma" w:cs="Tahoma"/>
                <w:sz w:val="18"/>
                <w:szCs w:val="18"/>
                <w:lang w:val="ru-RU"/>
              </w:rPr>
              <w:t>,</w:t>
            </w:r>
          </w:p>
          <w:p w14:paraId="5905232D" w14:textId="77777777" w:rsidR="00806A97" w:rsidRDefault="00806A97" w:rsidP="008C72FC">
            <w:pPr>
              <w:pStyle w:val="BodyText"/>
              <w:tabs>
                <w:tab w:val="left" w:pos="142"/>
              </w:tabs>
              <w:spacing w:after="0"/>
              <w:jc w:val="both"/>
              <w:rPr>
                <w:rFonts w:ascii="Tahoma" w:hAnsi="Tahoma" w:cs="Tahoma"/>
                <w:sz w:val="18"/>
                <w:szCs w:val="18"/>
                <w:lang w:val="ru-RU"/>
              </w:rPr>
            </w:pPr>
          </w:p>
          <w:p w14:paraId="35234838" w14:textId="3FB47177" w:rsidR="006F3E97" w:rsidRDefault="008C72FC" w:rsidP="008C72FC">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A812E0">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0871C2E4" w14:textId="77777777" w:rsidR="00E13E94" w:rsidRPr="0038127D" w:rsidRDefault="00E13E94" w:rsidP="008C72FC">
            <w:pPr>
              <w:pStyle w:val="BodyText"/>
              <w:tabs>
                <w:tab w:val="left" w:pos="142"/>
              </w:tabs>
              <w:spacing w:after="0"/>
              <w:jc w:val="both"/>
              <w:rPr>
                <w:rFonts w:ascii="Tahoma" w:hAnsi="Tahoma" w:cs="Tahoma"/>
                <w:sz w:val="18"/>
                <w:szCs w:val="18"/>
                <w:lang w:val="sr-Latn-RS"/>
              </w:rPr>
            </w:pPr>
          </w:p>
          <w:p w14:paraId="6D88EB58" w14:textId="268E0912" w:rsidR="00E13E94" w:rsidRDefault="00E13E94" w:rsidP="00E13E94">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hr-HR"/>
              </w:rPr>
              <w:t>трајних производа за широку потрошњу</w:t>
            </w:r>
            <w:r w:rsidRPr="00AB7A25">
              <w:rPr>
                <w:rFonts w:ascii="Tahoma" w:hAnsi="Tahoma" w:cs="Tahoma"/>
                <w:sz w:val="18"/>
                <w:szCs w:val="18"/>
                <w:lang w:val="ru-RU"/>
              </w:rPr>
              <w:t>,</w:t>
            </w:r>
            <w:r w:rsidRPr="00AB7A25">
              <w:rPr>
                <w:rFonts w:ascii="Tahoma" w:hAnsi="Tahoma" w:cs="Tahoma"/>
                <w:sz w:val="18"/>
                <w:szCs w:val="18"/>
                <w:lang w:val="sr-Cyrl-CS"/>
              </w:rPr>
              <w:t xml:space="preserve"> за </w:t>
            </w:r>
            <w:r>
              <w:rPr>
                <w:rFonts w:ascii="Tahoma" w:hAnsi="Tahoma" w:cs="Tahoma"/>
                <w:sz w:val="18"/>
                <w:szCs w:val="18"/>
                <w:lang w:val="sr-Cyrl-CS"/>
              </w:rPr>
              <w:t>4,6</w:t>
            </w:r>
            <w:r w:rsidRPr="00AB7A25">
              <w:rPr>
                <w:rFonts w:ascii="Tahoma" w:hAnsi="Tahoma" w:cs="Tahoma"/>
                <w:sz w:val="18"/>
                <w:szCs w:val="18"/>
                <w:lang w:val="ru-RU"/>
              </w:rPr>
              <w:t>%</w:t>
            </w:r>
            <w:r>
              <w:rPr>
                <w:rFonts w:ascii="Tahoma" w:hAnsi="Tahoma" w:cs="Tahoma"/>
                <w:sz w:val="18"/>
                <w:szCs w:val="18"/>
                <w:lang w:val="ru-RU"/>
              </w:rPr>
              <w:t>, и</w:t>
            </w:r>
          </w:p>
          <w:p w14:paraId="7EB024CB" w14:textId="7024AF34" w:rsidR="005B33D2" w:rsidRPr="00E13E94" w:rsidRDefault="00B161BC" w:rsidP="00350A70">
            <w:pPr>
              <w:pStyle w:val="BodyText"/>
              <w:numPr>
                <w:ilvl w:val="0"/>
                <w:numId w:val="2"/>
              </w:numPr>
              <w:tabs>
                <w:tab w:val="left" w:pos="142"/>
              </w:tabs>
              <w:spacing w:after="0"/>
              <w:jc w:val="both"/>
              <w:rPr>
                <w:rFonts w:ascii="Tahoma" w:hAnsi="Tahoma" w:cs="Tahoma"/>
                <w:sz w:val="18"/>
                <w:szCs w:val="18"/>
                <w:lang w:val="ru-RU"/>
              </w:rPr>
            </w:pPr>
            <w:r w:rsidRPr="00E13E94">
              <w:rPr>
                <w:rFonts w:ascii="Tahoma" w:hAnsi="Tahoma" w:cs="Tahoma"/>
                <w:sz w:val="18"/>
                <w:szCs w:val="18"/>
                <w:lang w:val="sr-Cyrl-RS"/>
              </w:rPr>
              <w:t>енергије</w:t>
            </w:r>
            <w:r w:rsidR="005B33D2" w:rsidRPr="00E13E94">
              <w:rPr>
                <w:rFonts w:ascii="Tahoma" w:hAnsi="Tahoma" w:cs="Tahoma"/>
                <w:sz w:val="18"/>
                <w:szCs w:val="18"/>
                <w:lang w:val="hr-HR"/>
              </w:rPr>
              <w:t>,</w:t>
            </w:r>
            <w:r w:rsidR="005B33D2" w:rsidRPr="00E13E94">
              <w:rPr>
                <w:rFonts w:ascii="Tahoma" w:hAnsi="Tahoma" w:cs="Tahoma"/>
                <w:sz w:val="18"/>
                <w:szCs w:val="18"/>
                <w:lang w:val="ru-RU"/>
              </w:rPr>
              <w:t xml:space="preserve"> за </w:t>
            </w:r>
            <w:r w:rsidR="00E13E94" w:rsidRPr="00E13E94">
              <w:rPr>
                <w:rFonts w:ascii="Tahoma" w:hAnsi="Tahoma" w:cs="Tahoma"/>
                <w:sz w:val="18"/>
                <w:szCs w:val="18"/>
                <w:lang w:val="ru-RU"/>
              </w:rPr>
              <w:t>11</w:t>
            </w:r>
            <w:r w:rsidR="0048767A" w:rsidRPr="00E13E94">
              <w:rPr>
                <w:rFonts w:ascii="Tahoma" w:hAnsi="Tahoma" w:cs="Tahoma"/>
                <w:sz w:val="18"/>
                <w:szCs w:val="18"/>
              </w:rPr>
              <w:t>,</w:t>
            </w:r>
            <w:r w:rsidR="00E13E94" w:rsidRPr="00E13E94">
              <w:rPr>
                <w:rFonts w:ascii="Tahoma" w:hAnsi="Tahoma" w:cs="Tahoma"/>
                <w:sz w:val="18"/>
                <w:szCs w:val="18"/>
                <w:lang w:val="sr-Cyrl-RS"/>
              </w:rPr>
              <w:t>8</w:t>
            </w:r>
            <w:r w:rsidR="005B33D2" w:rsidRPr="00E13E94">
              <w:rPr>
                <w:rFonts w:ascii="Tahoma" w:hAnsi="Tahoma" w:cs="Tahoma"/>
                <w:sz w:val="18"/>
                <w:szCs w:val="18"/>
                <w:lang w:val="ru-RU"/>
              </w:rPr>
              <w:t>%</w:t>
            </w:r>
            <w:r w:rsidR="00E13E94" w:rsidRPr="00E13E94">
              <w:rPr>
                <w:rFonts w:ascii="Tahoma" w:hAnsi="Tahoma" w:cs="Tahoma"/>
                <w:sz w:val="18"/>
                <w:szCs w:val="18"/>
                <w:lang w:val="ru-RU"/>
              </w:rPr>
              <w:t>.</w:t>
            </w:r>
            <w:r w:rsidR="005B33D2" w:rsidRPr="00E13E94">
              <w:rPr>
                <w:rFonts w:ascii="Tahoma" w:hAnsi="Tahoma" w:cs="Tahoma"/>
                <w:sz w:val="18"/>
                <w:szCs w:val="18"/>
                <w:lang w:val="sr-Cyrl-CS"/>
              </w:rPr>
              <w:t xml:space="preserve"> </w:t>
            </w:r>
          </w:p>
          <w:p w14:paraId="153FB1BC" w14:textId="3C8549E3" w:rsidR="005F676E" w:rsidRPr="005B33D2" w:rsidRDefault="005F676E" w:rsidP="005B33D2">
            <w:pPr>
              <w:pStyle w:val="BodyText"/>
              <w:tabs>
                <w:tab w:val="left" w:pos="142"/>
              </w:tabs>
              <w:spacing w:after="0"/>
              <w:ind w:left="720"/>
              <w:jc w:val="both"/>
              <w:rPr>
                <w:rFonts w:ascii="Tahoma" w:hAnsi="Tahoma" w:cs="Tahoma"/>
                <w:sz w:val="18"/>
                <w:szCs w:val="18"/>
                <w:lang w:val="hr-HR"/>
              </w:rPr>
            </w:pPr>
          </w:p>
          <w:p w14:paraId="479224AE" w14:textId="22ED56AD"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E359CB">
              <w:rPr>
                <w:rFonts w:ascii="Tahoma" w:hAnsi="Tahoma" w:cs="Tahoma"/>
                <w:bCs/>
                <w:sz w:val="18"/>
                <w:szCs w:val="18"/>
                <w:lang w:val="sr-Cyrl-CS"/>
              </w:rPr>
              <w:t>август</w:t>
            </w:r>
            <w:r w:rsidR="007312D8">
              <w:rPr>
                <w:rFonts w:ascii="Tahoma" w:hAnsi="Tahoma" w:cs="Tahoma"/>
                <w:bCs/>
                <w:sz w:val="18"/>
                <w:szCs w:val="18"/>
                <w:lang w:val="sr-Cyrl-CS"/>
              </w:rPr>
              <w:t>у</w:t>
            </w:r>
            <w:r w:rsidRPr="00DD4BAB">
              <w:rPr>
                <w:rFonts w:ascii="Tahoma" w:hAnsi="Tahoma" w:cs="Tahoma"/>
                <w:sz w:val="18"/>
                <w:szCs w:val="18"/>
                <w:lang w:val="sr-Cyrl-CS"/>
              </w:rPr>
              <w:t xml:space="preserve"> </w:t>
            </w:r>
            <w:r w:rsidR="00261944">
              <w:rPr>
                <w:rFonts w:ascii="Tahoma" w:hAnsi="Tahoma" w:cs="Tahoma"/>
                <w:sz w:val="18"/>
                <w:szCs w:val="18"/>
                <w:lang w:val="sr-Cyrl-CS"/>
              </w:rPr>
              <w:t>2024</w:t>
            </w:r>
            <w:r w:rsidRPr="00DD4BAB">
              <w:rPr>
                <w:rFonts w:ascii="Tahoma" w:hAnsi="Tahoma" w:cs="Tahoma"/>
                <w:sz w:val="18"/>
                <w:szCs w:val="18"/>
                <w:lang w:val="sr-Cyrl-CS"/>
              </w:rPr>
              <w:t xml:space="preserve">. године, у односу на </w:t>
            </w:r>
            <w:r w:rsidR="00E359CB">
              <w:rPr>
                <w:rFonts w:ascii="Tahoma" w:hAnsi="Tahoma" w:cs="Tahoma"/>
                <w:sz w:val="18"/>
                <w:szCs w:val="18"/>
                <w:lang w:val="sr-Cyrl-CS"/>
              </w:rPr>
              <w:t>август</w:t>
            </w:r>
            <w:r w:rsidR="007312D8">
              <w:rPr>
                <w:rFonts w:ascii="Tahoma" w:hAnsi="Tahoma" w:cs="Tahoma"/>
                <w:sz w:val="18"/>
                <w:szCs w:val="18"/>
                <w:lang w:val="sr-Cyrl-CS"/>
              </w:rPr>
              <w:t xml:space="preserve"> </w:t>
            </w:r>
            <w:r w:rsidR="00261944">
              <w:rPr>
                <w:rFonts w:ascii="Tahoma" w:hAnsi="Tahoma" w:cs="Tahoma"/>
                <w:sz w:val="18"/>
                <w:szCs w:val="18"/>
                <w:lang w:val="sr-Cyrl-CS"/>
              </w:rPr>
              <w:t>2023</w:t>
            </w:r>
            <w:r w:rsidRPr="00DD4BAB">
              <w:rPr>
                <w:rFonts w:ascii="Tahoma" w:hAnsi="Tahoma" w:cs="Tahoma"/>
                <w:sz w:val="18"/>
                <w:szCs w:val="18"/>
                <w:lang w:val="sr-Cyrl-CS"/>
              </w:rPr>
              <w:t xml:space="preserve">. године, бележи: </w:t>
            </w:r>
          </w:p>
          <w:p w14:paraId="4C960791" w14:textId="0217BAC7"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B161BC">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B161BC">
              <w:rPr>
                <w:rFonts w:ascii="Tahoma" w:hAnsi="Tahoma" w:cs="Tahoma"/>
                <w:sz w:val="18"/>
                <w:szCs w:val="18"/>
                <w:lang w:val="sr-Cyrl-CS"/>
              </w:rPr>
              <w:t>1</w:t>
            </w:r>
            <w:r w:rsidR="00F07598">
              <w:rPr>
                <w:rFonts w:ascii="Tahoma" w:hAnsi="Tahoma" w:cs="Tahoma"/>
                <w:sz w:val="18"/>
                <w:szCs w:val="18"/>
                <w:lang w:val="sr-Cyrl-CS"/>
              </w:rPr>
              <w:t>3</w:t>
            </w:r>
            <w:r w:rsidR="00B52B7D">
              <w:rPr>
                <w:rFonts w:ascii="Tahoma" w:hAnsi="Tahoma" w:cs="Tahoma"/>
                <w:sz w:val="18"/>
                <w:szCs w:val="18"/>
                <w:lang w:val="sr-Cyrl-CS"/>
              </w:rPr>
              <w:t xml:space="preserve"> области </w:t>
            </w:r>
            <w:r w:rsidRPr="00DD4BAB">
              <w:rPr>
                <w:rFonts w:ascii="Tahoma" w:hAnsi="Tahoma" w:cs="Tahoma"/>
                <w:sz w:val="18"/>
                <w:szCs w:val="18"/>
                <w:lang w:val="sr-Cyrl-CS"/>
              </w:rPr>
              <w:t xml:space="preserve">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F07598">
              <w:rPr>
                <w:rFonts w:ascii="Tahoma" w:hAnsi="Tahoma" w:cs="Tahoma"/>
                <w:sz w:val="18"/>
                <w:szCs w:val="18"/>
                <w:lang w:val="sr-Cyrl-CS"/>
              </w:rPr>
              <w:t>57</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32AD3625" w14:textId="3C68C912"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B161BC">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B161BC">
              <w:rPr>
                <w:rFonts w:ascii="Tahoma" w:hAnsi="Tahoma" w:cs="Tahoma"/>
                <w:sz w:val="18"/>
                <w:szCs w:val="18"/>
                <w:lang w:val="sr-Cyrl-CS"/>
              </w:rPr>
              <w:t>1</w:t>
            </w:r>
            <w:r w:rsidR="00F07598">
              <w:rPr>
                <w:rFonts w:ascii="Tahoma" w:hAnsi="Tahoma" w:cs="Tahoma"/>
                <w:sz w:val="18"/>
                <w:szCs w:val="18"/>
                <w:lang w:val="sr-Cyrl-CS"/>
              </w:rPr>
              <w:t>6</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F07598">
              <w:rPr>
                <w:rFonts w:ascii="Tahoma" w:hAnsi="Tahoma" w:cs="Tahoma"/>
                <w:sz w:val="18"/>
                <w:szCs w:val="18"/>
                <w:lang w:val="sr-Cyrl-CS"/>
              </w:rPr>
              <w:t>43</w:t>
            </w:r>
            <w:r w:rsidRPr="00DD4BAB">
              <w:rPr>
                <w:rFonts w:ascii="Tahoma" w:hAnsi="Tahoma" w:cs="Tahoma"/>
                <w:sz w:val="18"/>
                <w:szCs w:val="18"/>
                <w:lang w:val="sr-Cyrl-CS"/>
              </w:rPr>
              <w:t>%</w:t>
            </w:r>
            <w:r w:rsidRPr="00DD4BAB">
              <w:rPr>
                <w:rFonts w:ascii="Tahoma" w:hAnsi="Tahoma" w:cs="Tahoma"/>
                <w:sz w:val="18"/>
                <w:szCs w:val="18"/>
                <w:lang w:val="hr-HR"/>
              </w:rPr>
              <w:t>).</w:t>
            </w:r>
          </w:p>
          <w:p w14:paraId="3A02F592" w14:textId="2A80E514"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347B21">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E359CB">
              <w:rPr>
                <w:rFonts w:ascii="Tahoma" w:hAnsi="Tahoma" w:cs="Tahoma"/>
                <w:color w:val="000000"/>
                <w:sz w:val="18"/>
                <w:szCs w:val="18"/>
                <w:lang w:val="sr-Cyrl-CS"/>
              </w:rPr>
              <w:t>август</w:t>
            </w:r>
            <w:r w:rsidR="00C37A8F">
              <w:rPr>
                <w:rFonts w:ascii="Tahoma" w:hAnsi="Tahoma" w:cs="Tahoma"/>
                <w:color w:val="000000"/>
                <w:sz w:val="18"/>
                <w:szCs w:val="18"/>
                <w:lang w:val="sr-Cyrl-CS"/>
              </w:rPr>
              <w:t>у</w:t>
            </w:r>
            <w:r w:rsidR="00C20D06" w:rsidRPr="00DD4BAB">
              <w:rPr>
                <w:rFonts w:ascii="Tahoma" w:hAnsi="Tahoma" w:cs="Tahoma"/>
                <w:color w:val="000000"/>
                <w:sz w:val="18"/>
                <w:szCs w:val="18"/>
                <w:lang w:val="sr-Cyrl-CS"/>
              </w:rPr>
              <w:t xml:space="preserve"> </w:t>
            </w:r>
            <w:r w:rsidR="00261944">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xml:space="preserve">. године, у односу на </w:t>
            </w:r>
            <w:r w:rsidR="00E359CB">
              <w:rPr>
                <w:rFonts w:ascii="Tahoma" w:hAnsi="Tahoma" w:cs="Tahoma"/>
                <w:color w:val="000000"/>
                <w:sz w:val="18"/>
                <w:szCs w:val="18"/>
                <w:lang w:val="sr-Cyrl-CS"/>
              </w:rPr>
              <w:t>август</w:t>
            </w:r>
            <w:r w:rsidR="00C20D06" w:rsidRPr="00DD4BAB">
              <w:rPr>
                <w:rFonts w:ascii="Tahoma" w:hAnsi="Tahoma" w:cs="Tahoma"/>
                <w:color w:val="000000"/>
                <w:sz w:val="18"/>
                <w:szCs w:val="18"/>
                <w:lang w:val="sr-Cyrl-CS"/>
              </w:rPr>
              <w:t xml:space="preserve"> </w:t>
            </w:r>
            <w:r w:rsidR="00261944">
              <w:rPr>
                <w:rFonts w:ascii="Tahoma" w:hAnsi="Tahoma" w:cs="Tahoma"/>
                <w:color w:val="000000"/>
                <w:sz w:val="18"/>
                <w:szCs w:val="18"/>
                <w:lang w:val="sr-Cyrl-CS"/>
              </w:rPr>
              <w:t>2023</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F07598" w:rsidRPr="00F07598">
              <w:rPr>
                <w:rFonts w:ascii="Tahoma" w:hAnsi="Tahoma" w:cs="Tahoma"/>
                <w:color w:val="000000"/>
                <w:sz w:val="18"/>
                <w:szCs w:val="18"/>
                <w:lang w:val="sr-Cyrl-CS"/>
              </w:rPr>
              <w:t>Производња производа од гуме и пластике</w:t>
            </w:r>
            <w:r w:rsidR="00F07598">
              <w:rPr>
                <w:rFonts w:ascii="Tahoma" w:hAnsi="Tahoma" w:cs="Tahoma"/>
                <w:color w:val="000000"/>
                <w:sz w:val="18"/>
                <w:szCs w:val="18"/>
                <w:lang w:val="sr-Cyrl-CS"/>
              </w:rPr>
              <w:t xml:space="preserve">, Производња основних метала, </w:t>
            </w:r>
            <w:r w:rsidR="00347B21" w:rsidRPr="00347B21">
              <w:rPr>
                <w:rFonts w:ascii="Tahoma" w:hAnsi="Tahoma" w:cs="Tahoma"/>
                <w:color w:val="000000"/>
                <w:sz w:val="18"/>
                <w:szCs w:val="18"/>
                <w:lang w:val="sr-Cyrl-CS"/>
              </w:rPr>
              <w:t>Производња рачунара, електронских и оптичких производа</w:t>
            </w:r>
            <w:r w:rsidR="006938F3">
              <w:rPr>
                <w:rFonts w:ascii="Tahoma" w:hAnsi="Tahoma" w:cs="Tahoma"/>
                <w:color w:val="000000"/>
                <w:sz w:val="18"/>
                <w:szCs w:val="18"/>
                <w:lang w:val="sr-Cyrl-CS"/>
              </w:rPr>
              <w:t xml:space="preserve">, </w:t>
            </w:r>
            <w:r w:rsidR="00F07598" w:rsidRPr="00F07598">
              <w:rPr>
                <w:rFonts w:ascii="Tahoma" w:hAnsi="Tahoma" w:cs="Tahoma"/>
                <w:color w:val="000000"/>
                <w:sz w:val="18"/>
                <w:szCs w:val="18"/>
                <w:lang w:val="sr-Cyrl-CS"/>
              </w:rPr>
              <w:t>Производња металних производа, осим машина</w:t>
            </w:r>
            <w:r w:rsidR="0034463B">
              <w:rPr>
                <w:rFonts w:ascii="Tahoma" w:hAnsi="Tahoma" w:cs="Tahoma"/>
                <w:color w:val="000000"/>
                <w:sz w:val="18"/>
                <w:szCs w:val="18"/>
                <w:lang w:val="sr-Cyrl-CS"/>
              </w:rPr>
              <w:t xml:space="preserve">, </w:t>
            </w:r>
            <w:r w:rsidR="00F07598">
              <w:rPr>
                <w:rFonts w:ascii="Tahoma" w:hAnsi="Tahoma" w:cs="Tahoma"/>
                <w:color w:val="000000"/>
                <w:sz w:val="18"/>
                <w:szCs w:val="18"/>
                <w:lang w:val="sr-Cyrl-CS"/>
              </w:rPr>
              <w:t xml:space="preserve">и </w:t>
            </w:r>
            <w:r w:rsidR="0079715C" w:rsidRPr="00347B21">
              <w:rPr>
                <w:rFonts w:ascii="Tahoma" w:hAnsi="Tahoma" w:cs="Tahoma"/>
                <w:color w:val="000000"/>
                <w:sz w:val="18"/>
                <w:szCs w:val="18"/>
                <w:lang w:val="sr-Cyrl-CS"/>
              </w:rPr>
              <w:t>Производња прехрамбених производа</w:t>
            </w:r>
            <w:r w:rsidR="00F07598">
              <w:rPr>
                <w:rFonts w:ascii="Tahoma" w:hAnsi="Tahoma" w:cs="Tahoma"/>
                <w:color w:val="000000"/>
                <w:sz w:val="18"/>
                <w:szCs w:val="18"/>
                <w:lang w:val="sr-Cyrl-CS"/>
              </w:rPr>
              <w:t>.</w:t>
            </w:r>
            <w:r w:rsidR="0079715C">
              <w:rPr>
                <w:rFonts w:ascii="Tahoma" w:hAnsi="Tahoma" w:cs="Tahoma"/>
                <w:color w:val="000000"/>
                <w:sz w:val="18"/>
                <w:szCs w:val="18"/>
                <w:lang w:val="sr-Cyrl-CS"/>
              </w:rPr>
              <w:t xml:space="preserve"> </w:t>
            </w:r>
          </w:p>
          <w:p w14:paraId="1E93AA7F" w14:textId="78998304"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E359CB">
              <w:rPr>
                <w:rFonts w:ascii="Tahoma" w:hAnsi="Tahoma" w:cs="Tahoma"/>
                <w:b/>
                <w:bCs/>
                <w:sz w:val="18"/>
                <w:szCs w:val="18"/>
                <w:lang w:val="sr-Cyrl-CS"/>
              </w:rPr>
              <w:t>август</w:t>
            </w:r>
            <w:r w:rsidR="00C20D06" w:rsidRPr="00DD4BAB">
              <w:rPr>
                <w:rFonts w:ascii="Tahoma" w:hAnsi="Tahoma" w:cs="Tahoma"/>
                <w:b/>
                <w:bCs/>
                <w:sz w:val="18"/>
                <w:szCs w:val="18"/>
                <w:lang w:val="sr-Cyrl-CS"/>
              </w:rPr>
              <w:t xml:space="preserve"> </w:t>
            </w:r>
            <w:r w:rsidR="00261944">
              <w:rPr>
                <w:rFonts w:ascii="Tahoma" w:hAnsi="Tahoma" w:cs="Tahoma"/>
                <w:b/>
                <w:bCs/>
                <w:sz w:val="18"/>
                <w:szCs w:val="18"/>
                <w:lang w:val="sr-Cyrl-CS"/>
              </w:rPr>
              <w:t>2024</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E359CB">
              <w:rPr>
                <w:rFonts w:ascii="Tahoma" w:hAnsi="Tahoma" w:cs="Tahoma"/>
                <w:b/>
                <w:bCs/>
                <w:sz w:val="18"/>
                <w:szCs w:val="18"/>
                <w:lang w:val="sr-Cyrl-CS"/>
              </w:rPr>
              <w:t>јул</w:t>
            </w:r>
            <w:r w:rsidR="00C20D06" w:rsidRPr="00DD4BAB">
              <w:rPr>
                <w:rFonts w:ascii="Tahoma" w:hAnsi="Tahoma" w:cs="Tahoma"/>
                <w:b/>
                <w:bCs/>
                <w:sz w:val="18"/>
                <w:szCs w:val="18"/>
                <w:lang w:val="sr-Cyrl-CS"/>
              </w:rPr>
              <w:t xml:space="preserve"> </w:t>
            </w:r>
            <w:r w:rsidR="00261944">
              <w:rPr>
                <w:rFonts w:ascii="Tahoma" w:hAnsi="Tahoma" w:cs="Tahoma"/>
                <w:b/>
                <w:bCs/>
                <w:sz w:val="18"/>
                <w:szCs w:val="18"/>
                <w:lang w:val="sr-Cyrl-CS"/>
              </w:rPr>
              <w:t>2024</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w:t>
            </w:r>
            <w:r w:rsidR="00B326EF">
              <w:rPr>
                <w:rFonts w:ascii="Tahoma" w:hAnsi="Tahoma" w:cs="Tahoma"/>
                <w:sz w:val="18"/>
                <w:szCs w:val="18"/>
                <w:lang w:val="sr-Cyrl-CS"/>
              </w:rPr>
              <w:t>за индустри</w:t>
            </w:r>
            <w:r w:rsidR="0034509C">
              <w:rPr>
                <w:rFonts w:ascii="Tahoma" w:hAnsi="Tahoma" w:cs="Tahoma"/>
                <w:sz w:val="18"/>
                <w:szCs w:val="18"/>
                <w:lang w:val="sr-Cyrl-CS"/>
              </w:rPr>
              <w:t xml:space="preserve">ју укупно показује </w:t>
            </w:r>
            <w:r w:rsidR="008B2A0E">
              <w:rPr>
                <w:rFonts w:ascii="Tahoma" w:hAnsi="Tahoma" w:cs="Tahoma"/>
                <w:sz w:val="18"/>
                <w:szCs w:val="18"/>
                <w:lang w:val="sr-Cyrl-CS"/>
              </w:rPr>
              <w:t>раст</w:t>
            </w:r>
            <w:r w:rsidR="0034509C">
              <w:rPr>
                <w:rFonts w:ascii="Tahoma" w:hAnsi="Tahoma" w:cs="Tahoma"/>
                <w:sz w:val="18"/>
                <w:szCs w:val="18"/>
                <w:lang w:val="sr-Cyrl-CS"/>
              </w:rPr>
              <w:t xml:space="preserve"> од </w:t>
            </w:r>
            <w:r w:rsidR="008B2A0E">
              <w:rPr>
                <w:rFonts w:ascii="Tahoma" w:hAnsi="Tahoma" w:cs="Tahoma"/>
                <w:sz w:val="18"/>
                <w:szCs w:val="18"/>
                <w:lang w:val="sr-Cyrl-CS"/>
              </w:rPr>
              <w:t>0</w:t>
            </w:r>
            <w:r w:rsidR="0034509C">
              <w:rPr>
                <w:rFonts w:ascii="Tahoma" w:hAnsi="Tahoma" w:cs="Tahoma"/>
                <w:sz w:val="18"/>
                <w:szCs w:val="18"/>
                <w:lang w:val="sr-Cyrl-CS"/>
              </w:rPr>
              <w:t>,</w:t>
            </w:r>
            <w:r w:rsidR="008B2A0E">
              <w:rPr>
                <w:rFonts w:ascii="Tahoma" w:hAnsi="Tahoma" w:cs="Tahoma"/>
                <w:sz w:val="18"/>
                <w:szCs w:val="18"/>
                <w:lang w:val="sr-Cyrl-CS"/>
              </w:rPr>
              <w:t>7</w:t>
            </w:r>
            <w:r w:rsidR="00B326EF">
              <w:rPr>
                <w:rFonts w:ascii="Tahoma" w:hAnsi="Tahoma" w:cs="Tahoma"/>
                <w:sz w:val="18"/>
                <w:szCs w:val="18"/>
                <w:lang w:val="sr-Cyrl-CS"/>
              </w:rPr>
              <w:t>%</w:t>
            </w:r>
            <w:r w:rsidR="0090092C">
              <w:rPr>
                <w:rFonts w:ascii="Tahoma" w:hAnsi="Tahoma" w:cs="Tahoma"/>
                <w:sz w:val="18"/>
                <w:szCs w:val="18"/>
                <w:lang w:val="sr-Cyrl-CS"/>
              </w:rPr>
              <w:t>,</w:t>
            </w:r>
            <w:r w:rsidR="00B326EF">
              <w:rPr>
                <w:rFonts w:ascii="Tahoma" w:hAnsi="Tahoma" w:cs="Tahoma"/>
                <w:sz w:val="18"/>
                <w:szCs w:val="18"/>
                <w:lang w:val="sr-Cyrl-CS"/>
              </w:rPr>
              <w:t xml:space="preserve"> </w:t>
            </w:r>
            <w:r w:rsidR="00D1035D">
              <w:rPr>
                <w:rFonts w:ascii="Tahoma" w:hAnsi="Tahoma" w:cs="Tahoma"/>
                <w:sz w:val="18"/>
                <w:szCs w:val="18"/>
                <w:lang w:val="sr-Cyrl-CS"/>
              </w:rPr>
              <w:t xml:space="preserve">а </w:t>
            </w:r>
            <w:r w:rsidR="00C20D06" w:rsidRPr="00DD4BAB">
              <w:rPr>
                <w:rFonts w:ascii="Tahoma" w:hAnsi="Tahoma" w:cs="Tahoma"/>
                <w:sz w:val="18"/>
                <w:szCs w:val="18"/>
                <w:lang w:val="sr-Cyrl-CS"/>
              </w:rPr>
              <w:t>за П</w:t>
            </w:r>
            <w:r w:rsidR="00B326EF">
              <w:rPr>
                <w:rFonts w:ascii="Tahoma" w:hAnsi="Tahoma" w:cs="Tahoma"/>
                <w:sz w:val="18"/>
                <w:szCs w:val="18"/>
                <w:lang w:val="sr-Cyrl-CS"/>
              </w:rPr>
              <w:t xml:space="preserve">рерађивачку индустрију </w:t>
            </w:r>
            <w:r w:rsidR="008B2A0E">
              <w:rPr>
                <w:rFonts w:ascii="Tahoma" w:hAnsi="Tahoma" w:cs="Tahoma"/>
                <w:sz w:val="18"/>
                <w:szCs w:val="18"/>
                <w:lang w:val="sr-Cyrl-RS"/>
              </w:rPr>
              <w:t>раст</w:t>
            </w:r>
            <w:r w:rsidR="0055390B">
              <w:rPr>
                <w:rFonts w:ascii="Tahoma" w:hAnsi="Tahoma" w:cs="Tahoma"/>
                <w:sz w:val="18"/>
                <w:szCs w:val="18"/>
                <w:lang w:val="sr-Cyrl-RS"/>
              </w:rPr>
              <w:t xml:space="preserve"> од </w:t>
            </w:r>
            <w:r w:rsidR="008B2A0E">
              <w:rPr>
                <w:rFonts w:ascii="Tahoma" w:hAnsi="Tahoma" w:cs="Tahoma"/>
                <w:sz w:val="18"/>
                <w:szCs w:val="18"/>
                <w:lang w:val="sr-Cyrl-RS"/>
              </w:rPr>
              <w:t>1</w:t>
            </w:r>
            <w:r w:rsidR="0034509C">
              <w:rPr>
                <w:rFonts w:ascii="Tahoma" w:hAnsi="Tahoma" w:cs="Tahoma"/>
                <w:sz w:val="18"/>
                <w:szCs w:val="18"/>
                <w:lang w:val="sr-Cyrl-CS"/>
              </w:rPr>
              <w:t>,</w:t>
            </w:r>
            <w:r w:rsidR="008B2A0E">
              <w:rPr>
                <w:rFonts w:ascii="Tahoma" w:hAnsi="Tahoma" w:cs="Tahoma"/>
                <w:sz w:val="18"/>
                <w:szCs w:val="18"/>
                <w:lang w:val="sr-Cyrl-CS"/>
              </w:rPr>
              <w:t>2</w:t>
            </w:r>
            <w:r w:rsidR="00C20D06" w:rsidRPr="00DD4BAB">
              <w:rPr>
                <w:rFonts w:ascii="Tahoma" w:hAnsi="Tahoma" w:cs="Tahoma"/>
                <w:sz w:val="18"/>
                <w:szCs w:val="18"/>
                <w:lang w:val="sr-Cyrl-CS"/>
              </w:rPr>
              <w:t>%.</w:t>
            </w:r>
          </w:p>
          <w:p w14:paraId="2200966A" w14:textId="417A0BE0"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E359CB">
              <w:rPr>
                <w:rFonts w:ascii="Tahoma" w:hAnsi="Tahoma" w:cs="Tahoma"/>
                <w:b/>
                <w:bCs/>
                <w:sz w:val="18"/>
                <w:szCs w:val="18"/>
                <w:lang w:val="sr-Cyrl-CS"/>
              </w:rPr>
              <w:t>август</w:t>
            </w:r>
            <w:r w:rsidR="001E5422">
              <w:rPr>
                <w:rFonts w:ascii="Tahoma" w:hAnsi="Tahoma" w:cs="Tahoma"/>
                <w:b/>
                <w:bCs/>
                <w:sz w:val="18"/>
                <w:szCs w:val="18"/>
                <w:lang w:val="sr-Cyrl-CS"/>
              </w:rPr>
              <w:t xml:space="preserve"> </w:t>
            </w:r>
            <w:r w:rsidR="00261944">
              <w:rPr>
                <w:rFonts w:ascii="Tahoma" w:hAnsi="Tahoma" w:cs="Tahoma"/>
                <w:b/>
                <w:bCs/>
                <w:sz w:val="18"/>
                <w:szCs w:val="18"/>
                <w:lang w:val="sr-Cyrl-CS"/>
              </w:rPr>
              <w:t>2024</w:t>
            </w:r>
            <w:r w:rsidRPr="00130A47">
              <w:rPr>
                <w:rFonts w:ascii="Tahoma" w:hAnsi="Tahoma" w:cs="Tahoma"/>
                <w:b/>
                <w:sz w:val="18"/>
                <w:szCs w:val="18"/>
                <w:lang w:val="sr-Cyrl-CS"/>
              </w:rPr>
              <w:t xml:space="preserve">. године, у односу на просек </w:t>
            </w:r>
            <w:r w:rsidR="00261944">
              <w:rPr>
                <w:rFonts w:ascii="Tahoma" w:hAnsi="Tahoma" w:cs="Tahoma"/>
                <w:b/>
                <w:sz w:val="18"/>
                <w:szCs w:val="18"/>
                <w:lang w:val="sr-Cyrl-CS"/>
              </w:rPr>
              <w:t>2023</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1E5422">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8B2A0E">
              <w:rPr>
                <w:rFonts w:ascii="Tahoma" w:hAnsi="Tahoma" w:cs="Tahoma"/>
                <w:sz w:val="18"/>
                <w:szCs w:val="18"/>
                <w:lang w:val="sr-Cyrl-CS"/>
              </w:rPr>
              <w:t>3</w:t>
            </w:r>
            <w:r w:rsidR="001E5761">
              <w:rPr>
                <w:rFonts w:ascii="Tahoma" w:hAnsi="Tahoma" w:cs="Tahoma"/>
                <w:sz w:val="18"/>
                <w:szCs w:val="18"/>
                <w:lang w:val="sr-Cyrl-RS"/>
              </w:rPr>
              <w:t>,</w:t>
            </w:r>
            <w:r w:rsidR="008B2A0E">
              <w:rPr>
                <w:rFonts w:ascii="Tahoma" w:hAnsi="Tahoma" w:cs="Tahoma"/>
                <w:sz w:val="18"/>
                <w:szCs w:val="18"/>
                <w:lang w:val="sr-Cyrl-RS"/>
              </w:rPr>
              <w:t>1</w:t>
            </w:r>
            <w:r w:rsidR="0083131C" w:rsidRPr="00DD4BAB">
              <w:rPr>
                <w:rFonts w:ascii="Tahoma" w:hAnsi="Tahoma" w:cs="Tahoma"/>
                <w:sz w:val="18"/>
                <w:szCs w:val="18"/>
                <w:lang w:val="sr-Cyrl-CS"/>
              </w:rPr>
              <w:t xml:space="preserve">%, </w:t>
            </w:r>
            <w:r w:rsidRPr="00DD4BAB">
              <w:rPr>
                <w:rFonts w:ascii="Tahoma" w:hAnsi="Tahoma" w:cs="Tahoma"/>
                <w:sz w:val="18"/>
                <w:szCs w:val="18"/>
                <w:lang w:val="sr-Cyrl-CS"/>
              </w:rPr>
              <w:t xml:space="preserve">а за Прерађивачку индустрију </w:t>
            </w:r>
            <w:r w:rsidR="001E5422">
              <w:rPr>
                <w:rFonts w:ascii="Tahoma" w:hAnsi="Tahoma" w:cs="Tahoma"/>
                <w:sz w:val="18"/>
                <w:szCs w:val="18"/>
                <w:lang w:val="sr-Cyrl-CS"/>
              </w:rPr>
              <w:t>раст</w:t>
            </w:r>
            <w:r w:rsidR="001E5761">
              <w:rPr>
                <w:rFonts w:ascii="Tahoma" w:hAnsi="Tahoma" w:cs="Tahoma"/>
                <w:sz w:val="18"/>
                <w:szCs w:val="18"/>
                <w:lang w:val="sr-Cyrl-CS"/>
              </w:rPr>
              <w:t xml:space="preserve"> </w:t>
            </w:r>
            <w:r w:rsidRPr="00DD4BAB">
              <w:rPr>
                <w:rFonts w:ascii="Tahoma" w:hAnsi="Tahoma" w:cs="Tahoma"/>
                <w:sz w:val="18"/>
                <w:szCs w:val="18"/>
                <w:lang w:val="sr-Cyrl-CS"/>
              </w:rPr>
              <w:t xml:space="preserve">од </w:t>
            </w:r>
            <w:r w:rsidR="008B2A0E">
              <w:rPr>
                <w:rFonts w:ascii="Tahoma" w:hAnsi="Tahoma" w:cs="Tahoma"/>
                <w:sz w:val="18"/>
                <w:szCs w:val="18"/>
                <w:lang w:val="sr-Cyrl-CS"/>
              </w:rPr>
              <w:t>6,0</w:t>
            </w:r>
            <w:r w:rsidRPr="00DD4BAB">
              <w:rPr>
                <w:rFonts w:ascii="Tahoma" w:hAnsi="Tahoma" w:cs="Tahoma"/>
                <w:sz w:val="18"/>
                <w:szCs w:val="18"/>
                <w:lang w:val="sr-Cyrl-CS"/>
              </w:rPr>
              <w:t>%.</w:t>
            </w:r>
          </w:p>
          <w:p w14:paraId="0B9736E7" w14:textId="17B4133F"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E359CB">
              <w:rPr>
                <w:rFonts w:ascii="Tahoma" w:hAnsi="Tahoma" w:cs="Tahoma"/>
                <w:bCs/>
                <w:sz w:val="18"/>
                <w:szCs w:val="18"/>
                <w:lang w:val="sr-Cyrl-CS"/>
              </w:rPr>
              <w:t>август</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261944">
              <w:rPr>
                <w:rFonts w:ascii="Tahoma" w:hAnsi="Tahoma" w:cs="Tahoma"/>
                <w:sz w:val="18"/>
                <w:szCs w:val="18"/>
                <w:lang w:val="sr-Cyrl-CS"/>
              </w:rPr>
              <w:t>2024</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261944">
              <w:rPr>
                <w:rFonts w:ascii="Tahoma" w:hAnsi="Tahoma" w:cs="Tahoma"/>
                <w:sz w:val="18"/>
                <w:szCs w:val="18"/>
                <w:lang w:val="sr-Cyrl-CS"/>
              </w:rPr>
              <w:t>2023</w:t>
            </w:r>
            <w:r w:rsidRPr="00DD4BAB">
              <w:rPr>
                <w:rFonts w:ascii="Tahoma" w:hAnsi="Tahoma" w:cs="Tahoma"/>
                <w:sz w:val="18"/>
                <w:szCs w:val="18"/>
                <w:lang w:val="sr-Cyrl-CS"/>
              </w:rPr>
              <w:t>. године, код укупне индустријске производње</w:t>
            </w:r>
            <w:r w:rsidR="00EC5880">
              <w:rPr>
                <w:rFonts w:ascii="Tahoma" w:hAnsi="Tahoma" w:cs="Tahoma"/>
                <w:sz w:val="18"/>
                <w:szCs w:val="18"/>
                <w:lang w:val="sr-Cyrl-CS"/>
              </w:rPr>
              <w:t xml:space="preserve"> </w:t>
            </w:r>
            <w:r w:rsidR="00B52B0E">
              <w:rPr>
                <w:rFonts w:ascii="Tahoma" w:hAnsi="Tahoma" w:cs="Tahoma"/>
                <w:sz w:val="18"/>
                <w:szCs w:val="18"/>
                <w:lang w:val="sr-Cyrl-CS"/>
              </w:rPr>
              <w:t>мањ</w:t>
            </w:r>
            <w:r w:rsidR="00EC5880">
              <w:rPr>
                <w:rFonts w:ascii="Tahoma" w:hAnsi="Tahoma" w:cs="Tahoma"/>
                <w:sz w:val="18"/>
                <w:szCs w:val="18"/>
                <w:lang w:val="sr-Cyrl-CS"/>
              </w:rPr>
              <w:t>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B52B0E">
              <w:rPr>
                <w:rFonts w:ascii="Tahoma" w:hAnsi="Tahoma" w:cs="Tahoma"/>
                <w:sz w:val="18"/>
                <w:szCs w:val="18"/>
                <w:lang w:val="sr-Cyrl-CS"/>
              </w:rPr>
              <w:t>0</w:t>
            </w:r>
            <w:r w:rsidR="00EC5880">
              <w:rPr>
                <w:rFonts w:ascii="Tahoma" w:hAnsi="Tahoma" w:cs="Tahoma"/>
                <w:sz w:val="18"/>
                <w:szCs w:val="18"/>
                <w:lang w:val="sr-Cyrl-RS"/>
              </w:rPr>
              <w:t>,</w:t>
            </w:r>
            <w:r w:rsidR="00E359CB">
              <w:rPr>
                <w:rFonts w:ascii="Tahoma" w:hAnsi="Tahoma" w:cs="Tahoma"/>
                <w:sz w:val="18"/>
                <w:szCs w:val="18"/>
                <w:lang w:val="sr-Cyrl-RS"/>
              </w:rPr>
              <w:t>9</w:t>
            </w:r>
            <w:r w:rsidRPr="00DD4BAB">
              <w:rPr>
                <w:rFonts w:ascii="Tahoma" w:hAnsi="Tahoma" w:cs="Tahoma"/>
                <w:sz w:val="18"/>
                <w:szCs w:val="18"/>
                <w:lang w:val="sr-Cyrl-CS"/>
              </w:rPr>
              <w:t xml:space="preserve">%, а код Прерађивачке индустрије </w:t>
            </w:r>
            <w:r w:rsidR="00965D85">
              <w:rPr>
                <w:rFonts w:ascii="Tahoma" w:hAnsi="Tahoma" w:cs="Tahoma"/>
                <w:sz w:val="18"/>
                <w:szCs w:val="18"/>
                <w:lang w:val="sr-Cyrl-CS"/>
              </w:rPr>
              <w:t>већ</w:t>
            </w:r>
            <w:r w:rsidR="001E5761">
              <w:rPr>
                <w:rFonts w:ascii="Tahoma" w:hAnsi="Tahoma" w:cs="Tahoma"/>
                <w:sz w:val="18"/>
                <w:szCs w:val="18"/>
                <w:lang w:val="sr-Cyrl-CS"/>
              </w:rPr>
              <w:t xml:space="preserve">а </w:t>
            </w:r>
            <w:r w:rsidRPr="00DD4BAB">
              <w:rPr>
                <w:rFonts w:ascii="Tahoma" w:hAnsi="Tahoma" w:cs="Tahoma"/>
                <w:sz w:val="18"/>
                <w:szCs w:val="18"/>
              </w:rPr>
              <w:t>je</w:t>
            </w:r>
            <w:r w:rsidRPr="00DD4BAB">
              <w:rPr>
                <w:rFonts w:ascii="Tahoma" w:hAnsi="Tahoma" w:cs="Tahoma"/>
                <w:sz w:val="18"/>
                <w:szCs w:val="18"/>
                <w:lang w:val="sr-Cyrl-CS"/>
              </w:rPr>
              <w:t xml:space="preserve"> за</w:t>
            </w:r>
            <w:r w:rsidR="00781B70">
              <w:rPr>
                <w:rFonts w:ascii="Tahoma" w:hAnsi="Tahoma" w:cs="Tahoma"/>
                <w:sz w:val="18"/>
                <w:szCs w:val="18"/>
                <w:lang w:val="sr-Cyrl-CS"/>
              </w:rPr>
              <w:t xml:space="preserve"> </w:t>
            </w:r>
            <w:r w:rsidR="00E359CB">
              <w:rPr>
                <w:rFonts w:ascii="Tahoma" w:hAnsi="Tahoma" w:cs="Tahoma"/>
                <w:sz w:val="18"/>
                <w:szCs w:val="18"/>
                <w:lang w:val="sr-Cyrl-CS"/>
              </w:rPr>
              <w:t>2</w:t>
            </w:r>
            <w:r w:rsidR="00EC5880">
              <w:rPr>
                <w:rFonts w:ascii="Tahoma" w:hAnsi="Tahoma" w:cs="Tahoma"/>
                <w:sz w:val="18"/>
                <w:szCs w:val="18"/>
                <w:lang w:val="sr-Cyrl-CS"/>
              </w:rPr>
              <w:t>,</w:t>
            </w:r>
            <w:r w:rsidR="00E359CB">
              <w:rPr>
                <w:rFonts w:ascii="Tahoma" w:hAnsi="Tahoma" w:cs="Tahoma"/>
                <w:sz w:val="18"/>
                <w:szCs w:val="18"/>
                <w:lang w:val="sr-Cyrl-CS"/>
              </w:rPr>
              <w:t>6</w:t>
            </w:r>
            <w:r w:rsidRPr="00DD4BAB">
              <w:rPr>
                <w:rFonts w:ascii="Tahoma" w:hAnsi="Tahoma" w:cs="Tahoma"/>
                <w:sz w:val="18"/>
                <w:szCs w:val="18"/>
                <w:lang w:val="sr-Cyrl-CS"/>
              </w:rPr>
              <w:t xml:space="preserve">%. </w:t>
            </w:r>
          </w:p>
          <w:p w14:paraId="4321FFF4"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360022">
              <w:rPr>
                <w:rFonts w:ascii="Tahoma" w:hAnsi="Tahoma" w:cs="Tahoma"/>
                <w:sz w:val="18"/>
                <w:szCs w:val="18"/>
                <w:lang w:val="sr-Cyrl-CS"/>
              </w:rPr>
              <w:t>202</w:t>
            </w:r>
            <w:r w:rsidR="00B66F80">
              <w:rPr>
                <w:rFonts w:ascii="Tahoma" w:hAnsi="Tahoma" w:cs="Tahoma"/>
                <w:sz w:val="18"/>
                <w:szCs w:val="18"/>
                <w:lang w:val="sr-Latn-RS"/>
              </w:rPr>
              <w:t>4</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615B7E02" w14:textId="77777777" w:rsidR="003F7AD5" w:rsidRPr="00C20D06" w:rsidRDefault="003F7AD5" w:rsidP="003F7AD5">
      <w:pPr>
        <w:rPr>
          <w:lang w:val="ru-RU"/>
        </w:rPr>
      </w:pPr>
      <w:bookmarkStart w:id="0" w:name="_GoBack"/>
      <w:bookmarkEnd w:id="0"/>
    </w:p>
    <w:sectPr w:rsidR="003F7AD5" w:rsidRPr="00C20D06" w:rsidSect="00B94D30">
      <w:headerReference w:type="even" r:id="rId8"/>
      <w:headerReference w:type="default" r:id="rId9"/>
      <w:footerReference w:type="even" r:id="rId10"/>
      <w:footerReference w:type="default" r:id="rId11"/>
      <w:headerReference w:type="first" r:id="rId12"/>
      <w:footerReference w:type="first" r:id="rId13"/>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F7917" w14:textId="77777777" w:rsidR="00085351" w:rsidRDefault="00085351">
      <w:r>
        <w:separator/>
      </w:r>
    </w:p>
  </w:endnote>
  <w:endnote w:type="continuationSeparator" w:id="0">
    <w:p w14:paraId="54263EAF" w14:textId="77777777" w:rsidR="00085351" w:rsidRDefault="0008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926" w14:textId="77777777" w:rsidR="00FD486A" w:rsidRDefault="00FD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37"/>
      <w:gridCol w:w="5343"/>
    </w:tblGrid>
    <w:tr w:rsidR="008D4DA9" w:rsidRPr="00DD4BAB" w14:paraId="6591F59F" w14:textId="77777777" w:rsidTr="00DD4BAB">
      <w:tc>
        <w:tcPr>
          <w:tcW w:w="4788" w:type="dxa"/>
          <w:shd w:val="clear" w:color="auto" w:fill="auto"/>
        </w:tcPr>
        <w:p w14:paraId="5F41D22C" w14:textId="77777777" w:rsidR="008D4DA9" w:rsidRPr="00DD4BAB" w:rsidRDefault="008D4DA9" w:rsidP="00DD4BAB">
          <w:pPr>
            <w:jc w:val="both"/>
            <w:rPr>
              <w:rFonts w:ascii="Tahoma" w:hAnsi="Tahoma" w:cs="Tahoma"/>
              <w:color w:val="333333"/>
              <w:sz w:val="22"/>
              <w:szCs w:val="22"/>
            </w:rPr>
          </w:pPr>
        </w:p>
      </w:tc>
      <w:tc>
        <w:tcPr>
          <w:tcW w:w="5400" w:type="dxa"/>
          <w:shd w:val="clear" w:color="auto" w:fill="auto"/>
        </w:tcPr>
        <w:p w14:paraId="7B28C171" w14:textId="77777777" w:rsidR="008D4DA9" w:rsidRPr="00DD4BAB" w:rsidRDefault="008D4DA9" w:rsidP="00520691">
          <w:pPr>
            <w:rPr>
              <w:rFonts w:ascii="Tahoma" w:hAnsi="Tahoma" w:cs="Tahoma"/>
              <w:color w:val="333333"/>
              <w:sz w:val="22"/>
              <w:szCs w:val="22"/>
              <w:lang w:val="sr-Cyrl-CS"/>
            </w:rPr>
          </w:pPr>
        </w:p>
      </w:tc>
    </w:tr>
    <w:tr w:rsidR="008D4DA9" w:rsidRPr="00DD4BAB" w14:paraId="1B6D0D87"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2B88D26B"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3AFD1DCD" w14:textId="77777777" w:rsidR="008D4DA9" w:rsidRPr="00DD4BAB" w:rsidRDefault="008D4DA9" w:rsidP="00DD4BAB">
          <w:pPr>
            <w:ind w:left="972"/>
            <w:jc w:val="both"/>
            <w:rPr>
              <w:rFonts w:ascii="Tahoma" w:hAnsi="Tahoma" w:cs="Tahoma"/>
              <w:sz w:val="20"/>
              <w:szCs w:val="20"/>
              <w:lang w:val="ru-RU"/>
            </w:rPr>
          </w:pPr>
        </w:p>
      </w:tc>
    </w:tr>
  </w:tbl>
  <w:p w14:paraId="41ACB588" w14:textId="77777777" w:rsidR="008D4DA9" w:rsidRPr="00777121" w:rsidRDefault="008D4DA9" w:rsidP="00777121">
    <w:pPr>
      <w:pStyle w:val="Footer"/>
      <w:rPr>
        <w:lang w:val="sr-Cyrl-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8" w:type="dxa"/>
      <w:tblLook w:val="01E0" w:firstRow="1" w:lastRow="1" w:firstColumn="1" w:lastColumn="1" w:noHBand="0" w:noVBand="0"/>
    </w:tblPr>
    <w:tblGrid>
      <w:gridCol w:w="5868"/>
      <w:gridCol w:w="5400"/>
    </w:tblGrid>
    <w:tr w:rsidR="008D4DA9" w:rsidRPr="00DD4BAB" w14:paraId="10C776F1" w14:textId="77777777" w:rsidTr="00DD4BAB">
      <w:tc>
        <w:tcPr>
          <w:tcW w:w="5868" w:type="dxa"/>
          <w:shd w:val="clear" w:color="auto" w:fill="auto"/>
        </w:tcPr>
        <w:p w14:paraId="62418165"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060DE958"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5EBD8CCA"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28CF0796"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2962D60B" w14:textId="77777777" w:rsidR="00932DEF" w:rsidRPr="007F27DA" w:rsidRDefault="00932DEF" w:rsidP="00932DEF">
          <w:pPr>
            <w:jc w:val="both"/>
            <w:rPr>
              <w:rFonts w:ascii="Tahoma" w:hAnsi="Tahoma" w:cs="Tahoma"/>
              <w:color w:val="808080"/>
              <w:sz w:val="20"/>
              <w:szCs w:val="20"/>
              <w:lang w:val="sr-Cyrl-CS"/>
            </w:rPr>
          </w:pPr>
        </w:p>
        <w:p w14:paraId="4FBA2196"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32A75D2C"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59AE271E"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091F8457" w14:textId="77777777" w:rsidR="008D4DA9" w:rsidRPr="00DD4BAB" w:rsidRDefault="008D4DA9" w:rsidP="00DD4BAB">
          <w:pPr>
            <w:jc w:val="both"/>
            <w:rPr>
              <w:rFonts w:ascii="Tahoma" w:hAnsi="Tahoma" w:cs="Tahoma"/>
              <w:sz w:val="22"/>
              <w:szCs w:val="22"/>
              <w:lang w:val="sr-Cyrl-CS"/>
            </w:rPr>
          </w:pPr>
        </w:p>
      </w:tc>
      <w:tc>
        <w:tcPr>
          <w:tcW w:w="5400" w:type="dxa"/>
          <w:shd w:val="clear" w:color="auto" w:fill="auto"/>
        </w:tcPr>
        <w:p w14:paraId="6E44C045" w14:textId="77777777" w:rsidR="00F907D6" w:rsidRDefault="00F907D6" w:rsidP="008267B0">
          <w:pPr>
            <w:jc w:val="center"/>
            <w:rPr>
              <w:rFonts w:ascii="Tahoma" w:hAnsi="Tahoma" w:cs="Tahoma"/>
              <w:sz w:val="20"/>
              <w:szCs w:val="20"/>
              <w:lang w:val="sr-Cyrl-CS"/>
            </w:rPr>
          </w:pPr>
        </w:p>
        <w:p w14:paraId="1924BA4D" w14:textId="40AE000D" w:rsidR="0061292E" w:rsidRDefault="00F907D6" w:rsidP="008267B0">
          <w:pPr>
            <w:jc w:val="center"/>
            <w:rPr>
              <w:rFonts w:ascii="Tahoma" w:hAnsi="Tahoma" w:cs="Tahoma"/>
              <w:sz w:val="20"/>
              <w:szCs w:val="20"/>
              <w:lang w:val="sr-Cyrl-CS"/>
            </w:rPr>
          </w:pPr>
          <w:r>
            <w:rPr>
              <w:rFonts w:ascii="Tahoma" w:hAnsi="Tahoma" w:cs="Tahoma"/>
              <w:sz w:val="20"/>
              <w:szCs w:val="20"/>
              <w:lang w:val="sr-Cyrl-CS"/>
            </w:rPr>
            <w:t>в.д. директора</w:t>
          </w:r>
        </w:p>
        <w:p w14:paraId="310BD465" w14:textId="25220FE3" w:rsidR="000A7F38" w:rsidRPr="007F27DA" w:rsidRDefault="00F907D6" w:rsidP="008267B0">
          <w:pPr>
            <w:jc w:val="center"/>
            <w:rPr>
              <w:rFonts w:ascii="Tahoma" w:hAnsi="Tahoma" w:cs="Tahoma"/>
              <w:sz w:val="20"/>
              <w:szCs w:val="20"/>
              <w:lang w:val="sr-Cyrl-CS"/>
            </w:rPr>
          </w:pPr>
          <w:r>
            <w:rPr>
              <w:rFonts w:ascii="Tahoma" w:hAnsi="Tahoma" w:cs="Tahoma"/>
              <w:sz w:val="20"/>
              <w:szCs w:val="20"/>
              <w:lang w:val="sr-Cyrl-CS"/>
            </w:rPr>
            <w:t>Бранко Јосиповић</w:t>
          </w:r>
        </w:p>
        <w:p w14:paraId="0436A1F4" w14:textId="77777777" w:rsidR="008D4DA9" w:rsidRPr="00DD4BAB" w:rsidRDefault="008D4DA9" w:rsidP="00DD4BAB">
          <w:pPr>
            <w:jc w:val="both"/>
            <w:rPr>
              <w:rFonts w:ascii="Tahoma" w:hAnsi="Tahoma" w:cs="Tahoma"/>
              <w:color w:val="808080"/>
              <w:sz w:val="20"/>
              <w:szCs w:val="20"/>
              <w:lang w:val="sr-Cyrl-CS"/>
            </w:rPr>
          </w:pPr>
        </w:p>
        <w:p w14:paraId="3EEFCE3B" w14:textId="77777777" w:rsidR="008D4DA9" w:rsidRPr="00DD4BAB" w:rsidRDefault="008D4DA9" w:rsidP="00DD4BAB">
          <w:pPr>
            <w:jc w:val="both"/>
            <w:rPr>
              <w:rFonts w:ascii="Tahoma" w:hAnsi="Tahoma" w:cs="Tahoma"/>
              <w:sz w:val="20"/>
              <w:szCs w:val="20"/>
              <w:lang w:val="ru-RU"/>
            </w:rPr>
          </w:pPr>
        </w:p>
      </w:tc>
    </w:tr>
  </w:tbl>
  <w:p w14:paraId="4F2AB64B"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34A044AC"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00D70" w14:textId="77777777" w:rsidR="00085351" w:rsidRDefault="00085351">
      <w:r>
        <w:separator/>
      </w:r>
    </w:p>
  </w:footnote>
  <w:footnote w:type="continuationSeparator" w:id="0">
    <w:p w14:paraId="445B3163" w14:textId="77777777" w:rsidR="00085351" w:rsidRDefault="0008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10FA" w14:textId="77777777" w:rsidR="00FD486A" w:rsidRDefault="00FD4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BA4AFEF" w14:textId="77777777" w:rsidTr="00DD4BAB">
      <w:tc>
        <w:tcPr>
          <w:tcW w:w="3708" w:type="dxa"/>
          <w:shd w:val="clear" w:color="auto" w:fill="auto"/>
        </w:tcPr>
        <w:p w14:paraId="1AFFEF9A" w14:textId="77777777"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14:paraId="6797A06A" w14:textId="27086B22"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F07598">
            <w:rPr>
              <w:rStyle w:val="PageNumber"/>
              <w:rFonts w:ascii="Tahoma" w:hAnsi="Tahoma" w:cs="Tahoma"/>
              <w:noProof/>
              <w:sz w:val="22"/>
              <w:szCs w:val="22"/>
            </w:rPr>
            <w:t>2</w:t>
          </w:r>
          <w:r w:rsidRPr="00DD4BAB">
            <w:rPr>
              <w:rStyle w:val="PageNumber"/>
              <w:rFonts w:ascii="Tahoma" w:hAnsi="Tahoma" w:cs="Tahoma"/>
              <w:sz w:val="22"/>
              <w:szCs w:val="22"/>
            </w:rPr>
            <w:fldChar w:fldCharType="end"/>
          </w:r>
        </w:p>
        <w:p w14:paraId="3EF1E88F" w14:textId="77777777" w:rsidR="008D4DA9" w:rsidRPr="00DD4BAB" w:rsidRDefault="008D4DA9" w:rsidP="00DD4BAB">
          <w:pPr>
            <w:pStyle w:val="Header"/>
            <w:jc w:val="right"/>
            <w:rPr>
              <w:rFonts w:ascii="Tahoma" w:hAnsi="Tahoma" w:cs="Tahoma"/>
              <w:lang w:val="sr-Cyrl-CS"/>
            </w:rPr>
          </w:pPr>
        </w:p>
        <w:p w14:paraId="61739EEC" w14:textId="77777777" w:rsidR="008D4DA9" w:rsidRPr="00DD4BAB" w:rsidRDefault="008D4DA9" w:rsidP="00DD4BAB">
          <w:pPr>
            <w:pStyle w:val="Header"/>
            <w:jc w:val="right"/>
            <w:rPr>
              <w:rFonts w:ascii="Tahoma" w:hAnsi="Tahoma" w:cs="Tahoma"/>
              <w:sz w:val="20"/>
              <w:szCs w:val="20"/>
              <w:lang w:val="sr-Cyrl-CS"/>
            </w:rPr>
          </w:pPr>
        </w:p>
      </w:tc>
    </w:tr>
  </w:tbl>
  <w:p w14:paraId="67FE2263" w14:textId="77777777" w:rsidR="008D4DA9" w:rsidRPr="00550E46" w:rsidRDefault="008D4DA9" w:rsidP="00CB5A51">
    <w:pPr>
      <w:pStyle w:val="Header"/>
      <w:rPr>
        <w:lang w:val="sr-Cyrl-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45B906D" w14:textId="77777777" w:rsidTr="00DD4BAB">
      <w:tc>
        <w:tcPr>
          <w:tcW w:w="3708" w:type="dxa"/>
          <w:shd w:val="clear" w:color="auto" w:fill="auto"/>
        </w:tcPr>
        <w:p w14:paraId="00BB9EDC" w14:textId="75F9CD1E" w:rsidR="008D4DA9" w:rsidRPr="00DD4BAB" w:rsidRDefault="00536FA2" w:rsidP="00DD4BAB">
          <w:pPr>
            <w:pStyle w:val="Header"/>
            <w:ind w:right="972"/>
            <w:rPr>
              <w:rFonts w:ascii="Tahoma" w:hAnsi="Tahoma" w:cs="Tahoma"/>
              <w:sz w:val="20"/>
              <w:szCs w:val="20"/>
              <w:lang w:val="sr-Cyrl-CS"/>
            </w:rPr>
          </w:pPr>
          <w:r>
            <w:rPr>
              <w:noProof/>
            </w:rPr>
            <w:drawing>
              <wp:inline distT="0" distB="0" distL="0" distR="0" wp14:anchorId="7DEA9F34" wp14:editId="6FDFC0F1">
                <wp:extent cx="1571625" cy="714375"/>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8D4DA9" w:rsidRPr="00DD4BAB">
            <w:rPr>
              <w:rFonts w:ascii="Tahoma" w:hAnsi="Tahoma" w:cs="Tahoma"/>
              <w:sz w:val="20"/>
              <w:szCs w:val="20"/>
              <w:lang w:val="sr-Cyrl-CS"/>
            </w:rPr>
            <w:t xml:space="preserve"> Република Србија</w:t>
          </w:r>
        </w:p>
        <w:p w14:paraId="38C9FF1E"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384CE749"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7951A219" w14:textId="77777777" w:rsidR="008D4DA9" w:rsidRPr="00DD4BAB" w:rsidRDefault="008D4DA9" w:rsidP="00DD4BAB">
          <w:pPr>
            <w:pStyle w:val="Header"/>
            <w:jc w:val="right"/>
            <w:rPr>
              <w:rFonts w:ascii="Tahoma" w:hAnsi="Tahoma" w:cs="Tahoma"/>
              <w:lang w:val="sr-Cyrl-CS"/>
            </w:rPr>
          </w:pPr>
        </w:p>
        <w:p w14:paraId="4BC49D54"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50D49048"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05B00229"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4C4F96DE"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67C06DE7"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46"/>
    <w:rsid w:val="00000B8E"/>
    <w:rsid w:val="00007C8B"/>
    <w:rsid w:val="00012E8C"/>
    <w:rsid w:val="0001635F"/>
    <w:rsid w:val="00020D52"/>
    <w:rsid w:val="0003036B"/>
    <w:rsid w:val="0003264F"/>
    <w:rsid w:val="00043B77"/>
    <w:rsid w:val="0005061D"/>
    <w:rsid w:val="00055A52"/>
    <w:rsid w:val="000655CC"/>
    <w:rsid w:val="00072F06"/>
    <w:rsid w:val="00082F41"/>
    <w:rsid w:val="00085351"/>
    <w:rsid w:val="0008553F"/>
    <w:rsid w:val="000A0042"/>
    <w:rsid w:val="000A66C3"/>
    <w:rsid w:val="000A7F38"/>
    <w:rsid w:val="000B08AF"/>
    <w:rsid w:val="000C1B6C"/>
    <w:rsid w:val="000C390B"/>
    <w:rsid w:val="000C4FB5"/>
    <w:rsid w:val="000D3DAF"/>
    <w:rsid w:val="000D591C"/>
    <w:rsid w:val="000E52E5"/>
    <w:rsid w:val="000E73AE"/>
    <w:rsid w:val="000F2487"/>
    <w:rsid w:val="0010155B"/>
    <w:rsid w:val="00106B08"/>
    <w:rsid w:val="00107268"/>
    <w:rsid w:val="00107879"/>
    <w:rsid w:val="00120D1D"/>
    <w:rsid w:val="00123F26"/>
    <w:rsid w:val="001249CF"/>
    <w:rsid w:val="00125525"/>
    <w:rsid w:val="00130A47"/>
    <w:rsid w:val="0013197F"/>
    <w:rsid w:val="00131EEF"/>
    <w:rsid w:val="0013269A"/>
    <w:rsid w:val="001413EF"/>
    <w:rsid w:val="00141F19"/>
    <w:rsid w:val="001435E7"/>
    <w:rsid w:val="001618FD"/>
    <w:rsid w:val="0017194F"/>
    <w:rsid w:val="001733C8"/>
    <w:rsid w:val="00175471"/>
    <w:rsid w:val="00177B5B"/>
    <w:rsid w:val="00184ED1"/>
    <w:rsid w:val="00187999"/>
    <w:rsid w:val="00196879"/>
    <w:rsid w:val="001A23BF"/>
    <w:rsid w:val="001A2F99"/>
    <w:rsid w:val="001A66B8"/>
    <w:rsid w:val="001B4DA0"/>
    <w:rsid w:val="001C7DBD"/>
    <w:rsid w:val="001D2D4D"/>
    <w:rsid w:val="001D3BF9"/>
    <w:rsid w:val="001D4E7A"/>
    <w:rsid w:val="001E32E1"/>
    <w:rsid w:val="001E5422"/>
    <w:rsid w:val="001E5761"/>
    <w:rsid w:val="001F0ECE"/>
    <w:rsid w:val="001F5CCB"/>
    <w:rsid w:val="001F5DF1"/>
    <w:rsid w:val="001F7C40"/>
    <w:rsid w:val="00207A28"/>
    <w:rsid w:val="00213982"/>
    <w:rsid w:val="00214827"/>
    <w:rsid w:val="002175E7"/>
    <w:rsid w:val="00225361"/>
    <w:rsid w:val="00227D52"/>
    <w:rsid w:val="0023175D"/>
    <w:rsid w:val="002319C9"/>
    <w:rsid w:val="00234B1C"/>
    <w:rsid w:val="00243979"/>
    <w:rsid w:val="00243FC4"/>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367F"/>
    <w:rsid w:val="002C3B2B"/>
    <w:rsid w:val="002D0A8E"/>
    <w:rsid w:val="002D40A7"/>
    <w:rsid w:val="002D65AF"/>
    <w:rsid w:val="002E164A"/>
    <w:rsid w:val="002E3169"/>
    <w:rsid w:val="002F1ED9"/>
    <w:rsid w:val="002F2AB8"/>
    <w:rsid w:val="00300AE1"/>
    <w:rsid w:val="00304476"/>
    <w:rsid w:val="003150FF"/>
    <w:rsid w:val="003231F1"/>
    <w:rsid w:val="0032339F"/>
    <w:rsid w:val="003239EB"/>
    <w:rsid w:val="003251F3"/>
    <w:rsid w:val="00330DAA"/>
    <w:rsid w:val="0033425B"/>
    <w:rsid w:val="003406BE"/>
    <w:rsid w:val="0034463B"/>
    <w:rsid w:val="0034509C"/>
    <w:rsid w:val="00345527"/>
    <w:rsid w:val="00347B21"/>
    <w:rsid w:val="00360022"/>
    <w:rsid w:val="00363471"/>
    <w:rsid w:val="00366796"/>
    <w:rsid w:val="0038127D"/>
    <w:rsid w:val="00381816"/>
    <w:rsid w:val="00384596"/>
    <w:rsid w:val="003910C6"/>
    <w:rsid w:val="0039267E"/>
    <w:rsid w:val="003A28B5"/>
    <w:rsid w:val="003B0114"/>
    <w:rsid w:val="003B0441"/>
    <w:rsid w:val="003B181F"/>
    <w:rsid w:val="003B23FC"/>
    <w:rsid w:val="003C03A3"/>
    <w:rsid w:val="003C3808"/>
    <w:rsid w:val="003C5E28"/>
    <w:rsid w:val="003D0098"/>
    <w:rsid w:val="003D384F"/>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5C33"/>
    <w:rsid w:val="0048767A"/>
    <w:rsid w:val="00487B95"/>
    <w:rsid w:val="004B0DA9"/>
    <w:rsid w:val="004B1B0C"/>
    <w:rsid w:val="004E417D"/>
    <w:rsid w:val="004E7EA2"/>
    <w:rsid w:val="004F5F7E"/>
    <w:rsid w:val="00500CBF"/>
    <w:rsid w:val="0051089D"/>
    <w:rsid w:val="00511126"/>
    <w:rsid w:val="00514DA0"/>
    <w:rsid w:val="00520691"/>
    <w:rsid w:val="00523E6E"/>
    <w:rsid w:val="0052551D"/>
    <w:rsid w:val="00525ADF"/>
    <w:rsid w:val="005263B6"/>
    <w:rsid w:val="00527695"/>
    <w:rsid w:val="00536FA2"/>
    <w:rsid w:val="00543D26"/>
    <w:rsid w:val="00544FBE"/>
    <w:rsid w:val="00547548"/>
    <w:rsid w:val="00550DF2"/>
    <w:rsid w:val="00550E46"/>
    <w:rsid w:val="0055390B"/>
    <w:rsid w:val="00557842"/>
    <w:rsid w:val="00561FA1"/>
    <w:rsid w:val="00566DB6"/>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3D2"/>
    <w:rsid w:val="005B3A28"/>
    <w:rsid w:val="005C6763"/>
    <w:rsid w:val="005D4E08"/>
    <w:rsid w:val="005D75FD"/>
    <w:rsid w:val="005E2E37"/>
    <w:rsid w:val="005E5DCC"/>
    <w:rsid w:val="005F676E"/>
    <w:rsid w:val="00603BF7"/>
    <w:rsid w:val="006055F9"/>
    <w:rsid w:val="00606C76"/>
    <w:rsid w:val="0061292E"/>
    <w:rsid w:val="006139D1"/>
    <w:rsid w:val="00620689"/>
    <w:rsid w:val="00625709"/>
    <w:rsid w:val="0062714A"/>
    <w:rsid w:val="00630D9D"/>
    <w:rsid w:val="00630F4D"/>
    <w:rsid w:val="00632E8E"/>
    <w:rsid w:val="0063461A"/>
    <w:rsid w:val="006354D3"/>
    <w:rsid w:val="00636DA7"/>
    <w:rsid w:val="006372F3"/>
    <w:rsid w:val="0064116F"/>
    <w:rsid w:val="00643621"/>
    <w:rsid w:val="0065168A"/>
    <w:rsid w:val="00653FA2"/>
    <w:rsid w:val="00665E03"/>
    <w:rsid w:val="00667F40"/>
    <w:rsid w:val="00670974"/>
    <w:rsid w:val="0068046D"/>
    <w:rsid w:val="0068504E"/>
    <w:rsid w:val="00686325"/>
    <w:rsid w:val="006866DA"/>
    <w:rsid w:val="0069383B"/>
    <w:rsid w:val="006938F3"/>
    <w:rsid w:val="00696D06"/>
    <w:rsid w:val="006A1003"/>
    <w:rsid w:val="006A37E5"/>
    <w:rsid w:val="006A46A8"/>
    <w:rsid w:val="006A486E"/>
    <w:rsid w:val="006A5F9D"/>
    <w:rsid w:val="006B2269"/>
    <w:rsid w:val="006B5BF3"/>
    <w:rsid w:val="006C2E02"/>
    <w:rsid w:val="006C63F5"/>
    <w:rsid w:val="006D0B1E"/>
    <w:rsid w:val="006E495F"/>
    <w:rsid w:val="006E4AE5"/>
    <w:rsid w:val="006E5655"/>
    <w:rsid w:val="006F3134"/>
    <w:rsid w:val="006F3E97"/>
    <w:rsid w:val="006F4515"/>
    <w:rsid w:val="00701C2C"/>
    <w:rsid w:val="00704188"/>
    <w:rsid w:val="0072224B"/>
    <w:rsid w:val="00730170"/>
    <w:rsid w:val="007312D8"/>
    <w:rsid w:val="00733B48"/>
    <w:rsid w:val="00737E31"/>
    <w:rsid w:val="007404C8"/>
    <w:rsid w:val="00740A72"/>
    <w:rsid w:val="00742933"/>
    <w:rsid w:val="00751CB6"/>
    <w:rsid w:val="00761E88"/>
    <w:rsid w:val="007701F0"/>
    <w:rsid w:val="00774438"/>
    <w:rsid w:val="00777121"/>
    <w:rsid w:val="007776DF"/>
    <w:rsid w:val="0077786F"/>
    <w:rsid w:val="0078106D"/>
    <w:rsid w:val="00781B70"/>
    <w:rsid w:val="007831EC"/>
    <w:rsid w:val="00792220"/>
    <w:rsid w:val="00794344"/>
    <w:rsid w:val="0079715C"/>
    <w:rsid w:val="007A12EC"/>
    <w:rsid w:val="007A35CA"/>
    <w:rsid w:val="007A3B28"/>
    <w:rsid w:val="007B0642"/>
    <w:rsid w:val="007B2D55"/>
    <w:rsid w:val="007B3A4A"/>
    <w:rsid w:val="007B4F27"/>
    <w:rsid w:val="007C01E5"/>
    <w:rsid w:val="007C11D3"/>
    <w:rsid w:val="007C2DC6"/>
    <w:rsid w:val="007C3413"/>
    <w:rsid w:val="007D3794"/>
    <w:rsid w:val="007D46DE"/>
    <w:rsid w:val="007D7250"/>
    <w:rsid w:val="007E0B11"/>
    <w:rsid w:val="007E1CD5"/>
    <w:rsid w:val="007F7469"/>
    <w:rsid w:val="007F7FC4"/>
    <w:rsid w:val="00806A97"/>
    <w:rsid w:val="00806DF1"/>
    <w:rsid w:val="008079BC"/>
    <w:rsid w:val="00822A6C"/>
    <w:rsid w:val="00822C12"/>
    <w:rsid w:val="0082493D"/>
    <w:rsid w:val="008267B0"/>
    <w:rsid w:val="008308BF"/>
    <w:rsid w:val="0083131C"/>
    <w:rsid w:val="008364EA"/>
    <w:rsid w:val="0084113B"/>
    <w:rsid w:val="00850D9B"/>
    <w:rsid w:val="008558E7"/>
    <w:rsid w:val="008562BC"/>
    <w:rsid w:val="00856C62"/>
    <w:rsid w:val="00860290"/>
    <w:rsid w:val="00865F60"/>
    <w:rsid w:val="0087230D"/>
    <w:rsid w:val="00880E9F"/>
    <w:rsid w:val="00883EE9"/>
    <w:rsid w:val="008875DC"/>
    <w:rsid w:val="00891CF0"/>
    <w:rsid w:val="00896C79"/>
    <w:rsid w:val="008A1D15"/>
    <w:rsid w:val="008A33BF"/>
    <w:rsid w:val="008A4E3E"/>
    <w:rsid w:val="008B2A0E"/>
    <w:rsid w:val="008B516F"/>
    <w:rsid w:val="008C140A"/>
    <w:rsid w:val="008C1DEB"/>
    <w:rsid w:val="008C4B9F"/>
    <w:rsid w:val="008C72FC"/>
    <w:rsid w:val="008C7F10"/>
    <w:rsid w:val="008D18E1"/>
    <w:rsid w:val="008D4DA9"/>
    <w:rsid w:val="008E009B"/>
    <w:rsid w:val="008F5E0B"/>
    <w:rsid w:val="0090092C"/>
    <w:rsid w:val="00902708"/>
    <w:rsid w:val="00902EFA"/>
    <w:rsid w:val="00905963"/>
    <w:rsid w:val="00907D15"/>
    <w:rsid w:val="00915AE2"/>
    <w:rsid w:val="00917087"/>
    <w:rsid w:val="00923511"/>
    <w:rsid w:val="00923DAB"/>
    <w:rsid w:val="00930992"/>
    <w:rsid w:val="009314C9"/>
    <w:rsid w:val="00932DEF"/>
    <w:rsid w:val="00933367"/>
    <w:rsid w:val="0093782E"/>
    <w:rsid w:val="0095071C"/>
    <w:rsid w:val="00951DEB"/>
    <w:rsid w:val="00953B0F"/>
    <w:rsid w:val="00954583"/>
    <w:rsid w:val="00964DFF"/>
    <w:rsid w:val="00965D85"/>
    <w:rsid w:val="00966936"/>
    <w:rsid w:val="0097253C"/>
    <w:rsid w:val="00975FE1"/>
    <w:rsid w:val="00977685"/>
    <w:rsid w:val="009777A3"/>
    <w:rsid w:val="009810C4"/>
    <w:rsid w:val="0098335C"/>
    <w:rsid w:val="00984A60"/>
    <w:rsid w:val="0098528E"/>
    <w:rsid w:val="00993FCE"/>
    <w:rsid w:val="009940F5"/>
    <w:rsid w:val="009A3CCA"/>
    <w:rsid w:val="009A41DD"/>
    <w:rsid w:val="009A4458"/>
    <w:rsid w:val="009B169E"/>
    <w:rsid w:val="009B7D86"/>
    <w:rsid w:val="009C07E8"/>
    <w:rsid w:val="009D741F"/>
    <w:rsid w:val="009E1A4E"/>
    <w:rsid w:val="009E266C"/>
    <w:rsid w:val="009E73F6"/>
    <w:rsid w:val="009F2697"/>
    <w:rsid w:val="009F3209"/>
    <w:rsid w:val="009F568F"/>
    <w:rsid w:val="00A0332C"/>
    <w:rsid w:val="00A1719A"/>
    <w:rsid w:val="00A26E18"/>
    <w:rsid w:val="00A274FF"/>
    <w:rsid w:val="00A30D2B"/>
    <w:rsid w:val="00A40E78"/>
    <w:rsid w:val="00A43FE0"/>
    <w:rsid w:val="00A44149"/>
    <w:rsid w:val="00A51E8B"/>
    <w:rsid w:val="00A55193"/>
    <w:rsid w:val="00A56BD5"/>
    <w:rsid w:val="00A61633"/>
    <w:rsid w:val="00A616EB"/>
    <w:rsid w:val="00A658AB"/>
    <w:rsid w:val="00A74F13"/>
    <w:rsid w:val="00A7610F"/>
    <w:rsid w:val="00A812E0"/>
    <w:rsid w:val="00A86DF3"/>
    <w:rsid w:val="00A9262E"/>
    <w:rsid w:val="00A939B7"/>
    <w:rsid w:val="00A93B17"/>
    <w:rsid w:val="00A96081"/>
    <w:rsid w:val="00AA2B8F"/>
    <w:rsid w:val="00AA5995"/>
    <w:rsid w:val="00AA7ECB"/>
    <w:rsid w:val="00AB2C51"/>
    <w:rsid w:val="00AB7A25"/>
    <w:rsid w:val="00AE0F16"/>
    <w:rsid w:val="00AE1104"/>
    <w:rsid w:val="00AF2F31"/>
    <w:rsid w:val="00AF4AEC"/>
    <w:rsid w:val="00AF4C40"/>
    <w:rsid w:val="00B030A4"/>
    <w:rsid w:val="00B06665"/>
    <w:rsid w:val="00B0708D"/>
    <w:rsid w:val="00B11093"/>
    <w:rsid w:val="00B161BC"/>
    <w:rsid w:val="00B16ED7"/>
    <w:rsid w:val="00B20EA4"/>
    <w:rsid w:val="00B20FBC"/>
    <w:rsid w:val="00B215DA"/>
    <w:rsid w:val="00B24CE3"/>
    <w:rsid w:val="00B263F4"/>
    <w:rsid w:val="00B2746F"/>
    <w:rsid w:val="00B326EF"/>
    <w:rsid w:val="00B3470A"/>
    <w:rsid w:val="00B4073A"/>
    <w:rsid w:val="00B41291"/>
    <w:rsid w:val="00B41782"/>
    <w:rsid w:val="00B4192E"/>
    <w:rsid w:val="00B459FA"/>
    <w:rsid w:val="00B52B0E"/>
    <w:rsid w:val="00B52B7D"/>
    <w:rsid w:val="00B52F9C"/>
    <w:rsid w:val="00B6330D"/>
    <w:rsid w:val="00B63685"/>
    <w:rsid w:val="00B63A97"/>
    <w:rsid w:val="00B64CA7"/>
    <w:rsid w:val="00B664CF"/>
    <w:rsid w:val="00B66F80"/>
    <w:rsid w:val="00B74E76"/>
    <w:rsid w:val="00B76E26"/>
    <w:rsid w:val="00B77334"/>
    <w:rsid w:val="00B800BB"/>
    <w:rsid w:val="00B80B00"/>
    <w:rsid w:val="00B82F50"/>
    <w:rsid w:val="00B86A9B"/>
    <w:rsid w:val="00B906D2"/>
    <w:rsid w:val="00B92171"/>
    <w:rsid w:val="00B93E27"/>
    <w:rsid w:val="00B94D30"/>
    <w:rsid w:val="00BB209E"/>
    <w:rsid w:val="00BB55AA"/>
    <w:rsid w:val="00BB5D19"/>
    <w:rsid w:val="00BB63C9"/>
    <w:rsid w:val="00BC4C36"/>
    <w:rsid w:val="00BD160E"/>
    <w:rsid w:val="00BD3852"/>
    <w:rsid w:val="00BE5C1F"/>
    <w:rsid w:val="00BE772D"/>
    <w:rsid w:val="00BF1D6A"/>
    <w:rsid w:val="00BF52CD"/>
    <w:rsid w:val="00BF5D5D"/>
    <w:rsid w:val="00C15261"/>
    <w:rsid w:val="00C165A1"/>
    <w:rsid w:val="00C16711"/>
    <w:rsid w:val="00C20CC3"/>
    <w:rsid w:val="00C20D06"/>
    <w:rsid w:val="00C21FE8"/>
    <w:rsid w:val="00C24863"/>
    <w:rsid w:val="00C30554"/>
    <w:rsid w:val="00C324EC"/>
    <w:rsid w:val="00C345FD"/>
    <w:rsid w:val="00C37A8F"/>
    <w:rsid w:val="00C404A4"/>
    <w:rsid w:val="00C44320"/>
    <w:rsid w:val="00C44B54"/>
    <w:rsid w:val="00C46C01"/>
    <w:rsid w:val="00C4758E"/>
    <w:rsid w:val="00C515DC"/>
    <w:rsid w:val="00C56DB3"/>
    <w:rsid w:val="00C57F88"/>
    <w:rsid w:val="00C60DA6"/>
    <w:rsid w:val="00C62BEB"/>
    <w:rsid w:val="00C6311B"/>
    <w:rsid w:val="00C63CF3"/>
    <w:rsid w:val="00C63F57"/>
    <w:rsid w:val="00C64703"/>
    <w:rsid w:val="00C71792"/>
    <w:rsid w:val="00C75712"/>
    <w:rsid w:val="00C85B1C"/>
    <w:rsid w:val="00C90A1B"/>
    <w:rsid w:val="00C91B81"/>
    <w:rsid w:val="00C95EA3"/>
    <w:rsid w:val="00CA6CA8"/>
    <w:rsid w:val="00CB2488"/>
    <w:rsid w:val="00CB3827"/>
    <w:rsid w:val="00CB40CA"/>
    <w:rsid w:val="00CB5A51"/>
    <w:rsid w:val="00CB5D77"/>
    <w:rsid w:val="00CB6B96"/>
    <w:rsid w:val="00CC167B"/>
    <w:rsid w:val="00CC6CCF"/>
    <w:rsid w:val="00CD2B53"/>
    <w:rsid w:val="00CD2E8E"/>
    <w:rsid w:val="00CD3515"/>
    <w:rsid w:val="00CD58A3"/>
    <w:rsid w:val="00CD7235"/>
    <w:rsid w:val="00CE0336"/>
    <w:rsid w:val="00CE166F"/>
    <w:rsid w:val="00CE5913"/>
    <w:rsid w:val="00CF159C"/>
    <w:rsid w:val="00CF277E"/>
    <w:rsid w:val="00D035C4"/>
    <w:rsid w:val="00D068DC"/>
    <w:rsid w:val="00D1035D"/>
    <w:rsid w:val="00D13002"/>
    <w:rsid w:val="00D13EFC"/>
    <w:rsid w:val="00D1614F"/>
    <w:rsid w:val="00D22F8E"/>
    <w:rsid w:val="00D25CB2"/>
    <w:rsid w:val="00D302A8"/>
    <w:rsid w:val="00D3602B"/>
    <w:rsid w:val="00D4049B"/>
    <w:rsid w:val="00D41613"/>
    <w:rsid w:val="00D43A8A"/>
    <w:rsid w:val="00D564BF"/>
    <w:rsid w:val="00D56EBE"/>
    <w:rsid w:val="00D70606"/>
    <w:rsid w:val="00D70A60"/>
    <w:rsid w:val="00D71D63"/>
    <w:rsid w:val="00D85305"/>
    <w:rsid w:val="00D85DA1"/>
    <w:rsid w:val="00D86103"/>
    <w:rsid w:val="00DA7CCE"/>
    <w:rsid w:val="00DA7FED"/>
    <w:rsid w:val="00DB02FB"/>
    <w:rsid w:val="00DB3669"/>
    <w:rsid w:val="00DB3974"/>
    <w:rsid w:val="00DB42D9"/>
    <w:rsid w:val="00DB6CBF"/>
    <w:rsid w:val="00DC2024"/>
    <w:rsid w:val="00DC2F81"/>
    <w:rsid w:val="00DD4BAB"/>
    <w:rsid w:val="00DE1DDD"/>
    <w:rsid w:val="00DF0500"/>
    <w:rsid w:val="00DF694F"/>
    <w:rsid w:val="00E0600E"/>
    <w:rsid w:val="00E06D4B"/>
    <w:rsid w:val="00E074F7"/>
    <w:rsid w:val="00E13E94"/>
    <w:rsid w:val="00E14676"/>
    <w:rsid w:val="00E1690F"/>
    <w:rsid w:val="00E24753"/>
    <w:rsid w:val="00E31B74"/>
    <w:rsid w:val="00E346FB"/>
    <w:rsid w:val="00E359CB"/>
    <w:rsid w:val="00E36137"/>
    <w:rsid w:val="00E403FF"/>
    <w:rsid w:val="00E47D53"/>
    <w:rsid w:val="00E517BA"/>
    <w:rsid w:val="00E519B4"/>
    <w:rsid w:val="00E5268D"/>
    <w:rsid w:val="00E5360F"/>
    <w:rsid w:val="00E57B8A"/>
    <w:rsid w:val="00E6020E"/>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96715"/>
    <w:rsid w:val="00EA0609"/>
    <w:rsid w:val="00EA27F0"/>
    <w:rsid w:val="00EB1083"/>
    <w:rsid w:val="00EC5880"/>
    <w:rsid w:val="00ED77AD"/>
    <w:rsid w:val="00EE106D"/>
    <w:rsid w:val="00EE6EFD"/>
    <w:rsid w:val="00EF1F4A"/>
    <w:rsid w:val="00F03FFC"/>
    <w:rsid w:val="00F05019"/>
    <w:rsid w:val="00F06925"/>
    <w:rsid w:val="00F06D10"/>
    <w:rsid w:val="00F07598"/>
    <w:rsid w:val="00F077CB"/>
    <w:rsid w:val="00F149CE"/>
    <w:rsid w:val="00F14CE7"/>
    <w:rsid w:val="00F16439"/>
    <w:rsid w:val="00F1706F"/>
    <w:rsid w:val="00F206A9"/>
    <w:rsid w:val="00F23BCF"/>
    <w:rsid w:val="00F26281"/>
    <w:rsid w:val="00F325AD"/>
    <w:rsid w:val="00F408D5"/>
    <w:rsid w:val="00F449B3"/>
    <w:rsid w:val="00F46DE1"/>
    <w:rsid w:val="00F47F43"/>
    <w:rsid w:val="00F55B9F"/>
    <w:rsid w:val="00F60649"/>
    <w:rsid w:val="00F6190D"/>
    <w:rsid w:val="00F62DB8"/>
    <w:rsid w:val="00F66495"/>
    <w:rsid w:val="00F67630"/>
    <w:rsid w:val="00F73A00"/>
    <w:rsid w:val="00F749D9"/>
    <w:rsid w:val="00F750C0"/>
    <w:rsid w:val="00F81BA7"/>
    <w:rsid w:val="00F83924"/>
    <w:rsid w:val="00F85B98"/>
    <w:rsid w:val="00F87D9B"/>
    <w:rsid w:val="00F907D6"/>
    <w:rsid w:val="00F970C6"/>
    <w:rsid w:val="00FA6938"/>
    <w:rsid w:val="00FB0D0D"/>
    <w:rsid w:val="00FC0848"/>
    <w:rsid w:val="00FC1565"/>
    <w:rsid w:val="00FC6090"/>
    <w:rsid w:val="00FD10DD"/>
    <w:rsid w:val="00FD486A"/>
    <w:rsid w:val="00FD78BC"/>
    <w:rsid w:val="00FE2D51"/>
    <w:rsid w:val="00FE6928"/>
    <w:rsid w:val="00FF4E33"/>
    <w:rsid w:val="00FF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39EFD"/>
  <w15:chartTrackingRefBased/>
  <w15:docId w15:val="{89E9C98E-077C-4B29-AEDB-FD19B9F6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590D0-5CE1-46A9-8806-BAC83E16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Jasmina Kostic - Simov</cp:lastModifiedBy>
  <cp:revision>9</cp:revision>
  <cp:lastPrinted>2024-08-28T10:52:00Z</cp:lastPrinted>
  <dcterms:created xsi:type="dcterms:W3CDTF">2024-09-26T05:59:00Z</dcterms:created>
  <dcterms:modified xsi:type="dcterms:W3CDTF">2024-09-26T11:09:00Z</dcterms:modified>
</cp:coreProperties>
</file>