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21F4F" w:rsidRPr="00885DEE" w:rsidTr="00D77016">
        <w:tc>
          <w:tcPr>
            <w:tcW w:w="9962" w:type="dxa"/>
            <w:shd w:val="clear" w:color="auto" w:fill="auto"/>
          </w:tcPr>
          <w:p w:rsidR="00921F4F" w:rsidRPr="00056DF0" w:rsidRDefault="000958E1" w:rsidP="00D77016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921F4F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921F4F" w:rsidRPr="00056DF0" w:rsidTr="00D77016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1F4F" w:rsidRPr="00056DF0" w:rsidRDefault="00921F4F" w:rsidP="00D77016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921F4F" w:rsidRPr="00C620B9" w:rsidRDefault="00921F4F" w:rsidP="00D770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за </w:t>
            </w:r>
            <w:r w:rsidR="000958E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септембар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20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робна размена Србије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0958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септембар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 године износи: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43104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6031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милиона евра – п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 робе у вредности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8703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4401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BA3011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5633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20397</w:t>
            </w:r>
            <w:r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Pr="00B83C56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</w:t>
            </w:r>
            <w:r w:rsidR="007A232A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698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7A232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7A232A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 w:rsidR="007A232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763</w:t>
            </w:r>
            <w:r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7A232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поређењу са истим периодом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већа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покривености у истом периоду пр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године, када је износила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Посматрано регионално, највеће учешће у извозу Србије имао је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Војводине (</w:t>
            </w:r>
            <w:r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F74C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следи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F74C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Регион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5F74C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530E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је неразврстано по територијама. </w:t>
            </w: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следе Регион Војводине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(1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4,1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није разврстано по територијама. Не располаже се  подацима за Регион Косово и Метохија. </w:t>
            </w:r>
          </w:p>
          <w:p w:rsidR="00921F4F" w:rsidRPr="009D682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AF13D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474EB">
              <w:rPr>
                <w:rFonts w:ascii="Arial" w:hAnsi="Arial" w:cs="Arial"/>
                <w:sz w:val="18"/>
                <w:szCs w:val="18"/>
                <w:lang w:val="sr-Cyrl-RS"/>
              </w:rPr>
              <w:t>1534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0474EB">
              <w:rPr>
                <w:rFonts w:ascii="Arial" w:hAnsi="Arial" w:cs="Arial"/>
                <w:sz w:val="18"/>
                <w:szCs w:val="18"/>
                <w:lang w:val="sr-Cyrl-RS"/>
              </w:rPr>
              <w:t>5220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) и опрема, 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474EB">
              <w:rPr>
                <w:rFonts w:ascii="Arial" w:hAnsi="Arial" w:cs="Arial"/>
                <w:sz w:val="18"/>
                <w:szCs w:val="18"/>
                <w:lang w:val="sr-Cyrl-RS"/>
              </w:rPr>
              <w:t>947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0,0% (</w:t>
            </w:r>
            <w:r w:rsidR="000474E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21F4F" w:rsidRPr="00AF13D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48345B" w:rsidRDefault="00921F4F" w:rsidP="00D77016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3362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770,7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), и опрема, 1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427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841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</w:p>
          <w:p w:rsidR="00921F4F" w:rsidRPr="00F874CC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921F4F" w:rsidRPr="00913AF4" w:rsidRDefault="00921F4F" w:rsidP="00D770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1F4F" w:rsidRPr="004820D2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921F4F" w:rsidRPr="00CA28D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921F4F" w:rsidRPr="00885DEE" w:rsidTr="00D77016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7E53F6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921F4F" w:rsidRPr="00885D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7E53F6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B498F" w:rsidRPr="00885D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2358.0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1971.3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3232.0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2701.7</w:t>
                  </w:r>
                </w:p>
              </w:tc>
            </w:tr>
            <w:tr w:rsidR="00BB498F" w:rsidRPr="00885D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1602.9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1339.2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3080.6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2576.2</w:t>
                  </w:r>
                </w:p>
              </w:tc>
            </w:tr>
            <w:tr w:rsidR="00BB498F" w:rsidRPr="00885D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1339.3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1120.2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2014.5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1683.5</w:t>
                  </w:r>
                </w:p>
              </w:tc>
            </w:tr>
            <w:tr w:rsidR="00BB498F" w:rsidRPr="00885D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1114.1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930.6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1263.5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1057.9</w:t>
                  </w:r>
                </w:p>
              </w:tc>
            </w:tr>
            <w:tr w:rsidR="00BB498F" w:rsidRPr="00885D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958.8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800.9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1197.6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98F" w:rsidRPr="007E53F6" w:rsidRDefault="00BB498F" w:rsidP="00BB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E53F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1001.9</w:t>
                  </w:r>
                </w:p>
              </w:tc>
            </w:tr>
          </w:tbl>
          <w:p w:rsidR="00921F4F" w:rsidRPr="00751B7A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110044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8C22CF" w:rsidRDefault="00921F4F" w:rsidP="00D7701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2C55F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1908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2C55F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9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гвожђа и челика, </w:t>
            </w:r>
            <w:r w:rsidR="00FC5118" w:rsidRPr="008C22CF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апарата,</w:t>
            </w:r>
            <w:r w:rsidR="00FC51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као 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2C55F0">
              <w:rPr>
                <w:rFonts w:ascii="Arial" w:hAnsi="Arial" w:cs="Arial"/>
                <w:sz w:val="18"/>
                <w:szCs w:val="18"/>
                <w:lang w:val="sr-Cyrl-RS"/>
              </w:rPr>
              <w:t>917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55F0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2C55F0">
              <w:rPr>
                <w:rFonts w:ascii="Arial" w:hAnsi="Arial" w:cs="Arial"/>
                <w:sz w:val="18"/>
                <w:szCs w:val="18"/>
                <w:lang w:val="sr-Cyrl-RS"/>
              </w:rPr>
              <w:t>1009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55F0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>
              <w:rPr>
                <w:rFonts w:ascii="Arial" w:hAnsi="Arial" w:cs="Arial"/>
                <w:sz w:val="18"/>
                <w:szCs w:val="18"/>
                <w:lang w:val="sr-Cyrl-RS"/>
              </w:rPr>
              <w:t>89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55F0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>
              <w:rPr>
                <w:rFonts w:ascii="Arial" w:hAnsi="Arial" w:cs="Arial"/>
                <w:sz w:val="18"/>
                <w:szCs w:val="18"/>
                <w:lang w:val="sr-Cyrl-RS"/>
              </w:rPr>
              <w:t>440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55F0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2C55F0">
              <w:rPr>
                <w:rFonts w:ascii="Arial" w:hAnsi="Arial" w:cs="Arial"/>
                <w:sz w:val="18"/>
                <w:szCs w:val="18"/>
                <w:lang w:val="sr-Cyrl-RS"/>
              </w:rPr>
              <w:t>843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2C55F0">
              <w:rPr>
                <w:rFonts w:ascii="Arial" w:eastAsia="Calibri" w:hAnsi="Arial" w:cs="Arial"/>
                <w:sz w:val="18"/>
                <w:szCs w:val="18"/>
                <w:lang w:val="sr-Latn-RS"/>
              </w:rPr>
              <w:t>7</w:t>
            </w:r>
            <w:r w:rsidRPr="007E53F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E53F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(суфицит је </w:t>
            </w: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2C55F0">
              <w:rPr>
                <w:rFonts w:ascii="Arial" w:eastAsia="Calibri" w:hAnsi="Arial" w:cs="Arial"/>
                <w:sz w:val="18"/>
                <w:szCs w:val="18"/>
                <w:lang w:val="sr-Cyrl-RS"/>
              </w:rPr>
              <w:t>597</w:t>
            </w:r>
            <w:r w:rsidRPr="007E53F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,1 мил. 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E53F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>
              <w:rPr>
                <w:rFonts w:ascii="Arial" w:hAnsi="Arial" w:cs="Arial"/>
                <w:sz w:val="18"/>
                <w:szCs w:val="18"/>
                <w:lang w:val="sr-Cyrl-RS"/>
              </w:rPr>
              <w:t>89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55F0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921F4F" w:rsidRPr="009E2A16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EB659A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9445E1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</w:t>
            </w:r>
            <w:r w:rsidRPr="009445E1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кокс и полукокс од каменог угља и жица од гвожђа и 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челика), Црном Гором (извозе се</w:t>
            </w:r>
            <w:r w:rsidRPr="009445E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руде олова и концентрати</w:t>
            </w:r>
            <w:r w:rsidR="009445E1" w:rsidRPr="009445E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димљено свињско месо) и Северном Македонијом (извоз електричних проводника и електрична енергија, а увозе се највише заварене цеви од гвожђа и челика и лекови</w:t>
            </w:r>
            <w:r w:rsidRPr="0021129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 малопродају)</w:t>
            </w:r>
            <w:r w:rsidRPr="0021129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.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Од осталих земаља истиче се и суфицит са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Чешком, Великом Британијом,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9445E1" w:rsidRPr="007E53F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 Највећи дефицит јавља се у трговини са Кином (због увоза телефона за мрежу станица и лаптопова). Следи дефицит са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Немачком, Ираком, Руском Федерацијом, Италијом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Републиком Корејом,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 Грчком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9445E1"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Холандијом, 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Pr="009445E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921F4F" w:rsidRPr="009445E1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FF4E88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C22AB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2AB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2AB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7E5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2AB1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921F4F" w:rsidRPr="00F96CC8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964D1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1921.5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1769.9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1478.7</w:t>
                  </w:r>
                </w:p>
              </w:tc>
            </w:tr>
            <w:tr w:rsidR="00B964D1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757.2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1198.9</w:t>
                  </w:r>
                </w:p>
              </w:tc>
            </w:tr>
            <w:tr w:rsidR="00B964D1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886.1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739.8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1164.4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972.8</w:t>
                  </w:r>
                </w:p>
              </w:tc>
            </w:tr>
            <w:tr w:rsidR="00B964D1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723.4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1068.2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893.0</w:t>
                  </w:r>
                </w:p>
              </w:tc>
            </w:tr>
            <w:tr w:rsidR="00B964D1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843.9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704.7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4D1" w:rsidRDefault="00B964D1" w:rsidP="00B964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1057.0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64D1" w:rsidRDefault="00B964D1" w:rsidP="00B964D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882.7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921F4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  <w:bookmarkStart w:id="0" w:name="_GoBack"/>
            <w:bookmarkEnd w:id="0"/>
          </w:p>
          <w:p w:rsidR="00921F4F" w:rsidRPr="00D57732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0958E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септембр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C9502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314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9502B">
              <w:rPr>
                <w:rFonts w:ascii="Arial" w:hAnsi="Arial" w:cs="Arial"/>
                <w:sz w:val="18"/>
                <w:szCs w:val="18"/>
                <w:lang w:val="ru-RU"/>
              </w:rPr>
              <w:t>24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502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C950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9502B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9502B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502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A22D27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074C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960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74C94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74C94">
              <w:rPr>
                <w:rFonts w:ascii="Arial" w:hAnsi="Arial" w:cs="Arial"/>
                <w:sz w:val="18"/>
                <w:szCs w:val="18"/>
                <w:lang w:val="ru-RU"/>
              </w:rPr>
              <w:t>24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74C9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074C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478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74C94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74C94">
              <w:rPr>
                <w:rFonts w:ascii="Arial" w:hAnsi="Arial" w:cs="Arial"/>
                <w:sz w:val="18"/>
                <w:szCs w:val="18"/>
                <w:lang w:val="sr-Cyrl-RS"/>
              </w:rPr>
              <w:t>21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921F4F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21F4F" w:rsidRPr="00C620B9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 /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август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2021. године показује раст извоза за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E6D42" w:rsidRPr="00C620B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FE6D42"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E6D42"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2,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C620B9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C620B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септембар 2021 / август 2021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E6D42" w:rsidRPr="00C620B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20B9" w:rsidRPr="00C620B9">
              <w:rPr>
                <w:rFonts w:ascii="Arial" w:hAnsi="Arial" w:cs="Arial"/>
                <w:sz w:val="18"/>
                <w:szCs w:val="18"/>
                <w:lang w:val="sr-Cyrl-CS"/>
              </w:rPr>
              <w:t>,0</w:t>
            </w:r>
            <w:r w:rsidRPr="00C620B9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921F4F" w:rsidRPr="000958E1" w:rsidRDefault="00921F4F" w:rsidP="00D77016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921F4F" w:rsidRPr="00281A37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  </w:t>
            </w:r>
            <w:r w:rsidR="000958E1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септембар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21F4F" w:rsidRPr="00281A37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951BF8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5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771E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771EB">
              <w:rPr>
                <w:rFonts w:ascii="Arial" w:hAnsi="Arial" w:cs="Arial"/>
                <w:sz w:val="18"/>
                <w:szCs w:val="18"/>
                <w:lang w:val="sr-Cyrl-RS"/>
              </w:rPr>
              <w:t>117</w:t>
            </w:r>
            <w:r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друго место припада извозу </w:t>
            </w:r>
            <w:r w:rsidR="00B771E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B771E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771EB">
              <w:rPr>
                <w:rFonts w:ascii="Arial" w:hAnsi="Arial" w:cs="Arial"/>
                <w:sz w:val="18"/>
                <w:szCs w:val="18"/>
                <w:lang w:val="sr-Cyrl-CS"/>
              </w:rPr>
              <w:t>101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је извоз </w:t>
            </w:r>
            <w:r w:rsidR="00B771E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B771EB">
              <w:rPr>
                <w:rFonts w:ascii="Arial" w:hAnsi="Arial" w:cs="Arial"/>
                <w:sz w:val="18"/>
                <w:szCs w:val="18"/>
                <w:lang w:val="sr-Cyrl-RS"/>
              </w:rPr>
              <w:t>82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B771E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B771EB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последњ</w:t>
            </w:r>
            <w:r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71E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B771E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</w:t>
            </w:r>
          </w:p>
          <w:p w:rsidR="00921F4F" w:rsidRPr="00511C8D" w:rsidRDefault="00921F4F" w:rsidP="00D77016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231A6E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5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сирова нафта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  <w:r w:rsidR="0056601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 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56601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687D87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; следи 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87D87"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оследње место заузима увоз </w:t>
            </w:r>
            <w:r w:rsidR="0056601D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56601D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56601D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687D87"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 </w:t>
            </w:r>
          </w:p>
          <w:p w:rsidR="00921F4F" w:rsidRPr="00BF4640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921F4F" w:rsidRPr="00625B3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921F4F" w:rsidRPr="00B54988" w:rsidRDefault="00921F4F" w:rsidP="00921F4F">
      <w:pPr>
        <w:rPr>
          <w:lang w:val="sr-Latn-RS"/>
        </w:rPr>
      </w:pPr>
    </w:p>
    <w:p w:rsidR="00CB5A51" w:rsidRPr="007E53F6" w:rsidRDefault="00CB5A51" w:rsidP="00921F4F">
      <w:pPr>
        <w:rPr>
          <w:lang w:val="sr-Cyrl-CS"/>
        </w:rPr>
      </w:pPr>
    </w:p>
    <w:sectPr w:rsidR="00CB5A51" w:rsidRPr="007E53F6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33" w:rsidRDefault="00AB3B33">
      <w:r>
        <w:separator/>
      </w:r>
    </w:p>
  </w:endnote>
  <w:endnote w:type="continuationSeparator" w:id="0">
    <w:p w:rsidR="00AB3B33" w:rsidRDefault="00AB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33" w:rsidRDefault="00AB3B33">
      <w:r>
        <w:separator/>
      </w:r>
    </w:p>
  </w:footnote>
  <w:footnote w:type="continuationSeparator" w:id="0">
    <w:p w:rsidR="00AB3B33" w:rsidRDefault="00AB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885DEE" w:rsidTr="00056DF0">
      <w:tc>
        <w:tcPr>
          <w:tcW w:w="3708" w:type="dxa"/>
          <w:shd w:val="clear" w:color="auto" w:fill="auto"/>
        </w:tcPr>
        <w:p w:rsidR="002E13CC" w:rsidRPr="00056DF0" w:rsidRDefault="007E53F6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885DEE">
            <w:rPr>
              <w:rFonts w:ascii="Tahoma" w:hAnsi="Tahoma" w:cs="Tahoma"/>
              <w:sz w:val="20"/>
              <w:szCs w:val="20"/>
              <w:lang w:val="sr-Cyrl-CS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4EB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4C94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8E1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129C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55F0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5218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3C3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7B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669E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853"/>
    <w:rsid w:val="0055260F"/>
    <w:rsid w:val="00552E2D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01D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738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4C1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254"/>
    <w:rsid w:val="006746E8"/>
    <w:rsid w:val="006760F3"/>
    <w:rsid w:val="006762A8"/>
    <w:rsid w:val="00676A66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87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00E0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32A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7CE"/>
    <w:rsid w:val="007E1CD5"/>
    <w:rsid w:val="007E1EDD"/>
    <w:rsid w:val="007E223A"/>
    <w:rsid w:val="007E2330"/>
    <w:rsid w:val="007E29B7"/>
    <w:rsid w:val="007E37AA"/>
    <w:rsid w:val="007E44B5"/>
    <w:rsid w:val="007E50C2"/>
    <w:rsid w:val="007E53F6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5DEE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1F4F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308"/>
    <w:rsid w:val="00942A3C"/>
    <w:rsid w:val="009433BA"/>
    <w:rsid w:val="00943964"/>
    <w:rsid w:val="00943D4E"/>
    <w:rsid w:val="009442AF"/>
    <w:rsid w:val="009445E1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38C2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3B33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1EB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4D1"/>
    <w:rsid w:val="00B96B46"/>
    <w:rsid w:val="00B96D6E"/>
    <w:rsid w:val="00B97A1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498F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AB1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0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0B9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02B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016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20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118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D42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1DD41-30B8-4E6C-8EFB-540464FD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7214-A0B2-4434-8DA2-3DE2F8C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6135</Characters>
  <Application>Microsoft Office Word</Application>
  <DocSecurity>0</DocSecurity>
  <Lines>1533</Lines>
  <Paragraphs>1206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4</cp:revision>
  <cp:lastPrinted>2018-03-28T14:44:00Z</cp:lastPrinted>
  <dcterms:created xsi:type="dcterms:W3CDTF">2021-10-28T10:58:00Z</dcterms:created>
  <dcterms:modified xsi:type="dcterms:W3CDTF">2021-10-28T11:00:00Z</dcterms:modified>
</cp:coreProperties>
</file>