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E54B0D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12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јану</w:t>
            </w:r>
            <w:r w:rsidR="00376BD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ар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21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F46639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3</w:t>
            </w:r>
            <w:r w:rsidR="00EF222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610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F222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F8037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8037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F222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2958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F2222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8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EF222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EF2222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F2222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D4535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E6387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644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E6387F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DE3AEE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6387F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6387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1965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6387F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4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E6387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6387F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2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638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D4535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DE3AEE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34</w:t>
            </w:r>
            <w:r w:rsidR="00E6387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E3AEE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6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638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исто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у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E638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јануаром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DE3AEE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1</w:t>
            </w:r>
            <w:r w:rsidR="00E6387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611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6387F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2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E638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смање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6387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638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E6387F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320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E638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8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DE3A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E6387F">
              <w:rPr>
                <w:rFonts w:ascii="Arial" w:hAnsi="Arial" w:cs="Arial"/>
                <w:b/>
                <w:sz w:val="18"/>
                <w:szCs w:val="18"/>
                <w:lang w:val="ru-RU"/>
              </w:rPr>
              <w:t>37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E6387F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E6387F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263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E638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6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905B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E638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42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E6387F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B776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B776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0C77D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A454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CB776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CB776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4F4DFE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F4DFE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4F4DFE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F4DFE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4F4DFE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B12D6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4F4DFE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1407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4F4DFE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F4DF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F4DF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4F4DF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4F4DFE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4F4DFE"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F4DF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F4DFE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8A2DCF">
              <w:rPr>
                <w:rFonts w:ascii="Arial" w:hAnsi="Arial" w:cs="Arial"/>
                <w:sz w:val="18"/>
                <w:szCs w:val="18"/>
                <w:lang w:val="sr-Cyrl-RS"/>
              </w:rPr>
              <w:t>1027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8A2DCF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A2DCF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DE6874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8A2DCF">
              <w:rPr>
                <w:rFonts w:ascii="Arial" w:hAnsi="Arial" w:cs="Arial"/>
                <w:sz w:val="18"/>
                <w:szCs w:val="18"/>
                <w:lang w:val="sr-Cyrl-RS"/>
              </w:rPr>
              <w:t>51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8A2DCF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8A2DCF">
              <w:rPr>
                <w:rFonts w:ascii="Arial" w:hAnsi="Arial" w:cs="Arial"/>
                <w:sz w:val="18"/>
                <w:szCs w:val="18"/>
                <w:lang w:val="sr-Cyrl-RS"/>
              </w:rPr>
              <w:t>166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A9582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9582A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9395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A9582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091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9582A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9582A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9582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400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9582A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A9582A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9582A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A9582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9582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9582A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716B19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A9582A">
              <w:rPr>
                <w:rFonts w:ascii="Arial" w:hAnsi="Arial" w:cs="Arial"/>
                <w:bCs/>
                <w:sz w:val="18"/>
                <w:szCs w:val="18"/>
                <w:lang w:val="ru-RU"/>
              </w:rPr>
              <w:t>28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9582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EF222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EF222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2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CA28D0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7467AB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A0E34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216.5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177.4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Кина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268.9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220.3</w:t>
                  </w:r>
                </w:p>
              </w:tc>
            </w:tr>
            <w:tr w:rsidR="00EA0E34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136.7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112.0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251.6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206.3</w:t>
                  </w:r>
                </w:p>
              </w:tc>
            </w:tr>
            <w:tr w:rsidR="00EA0E34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Румунија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127.5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104.5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145.3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119.2</w:t>
                  </w:r>
                </w:p>
              </w:tc>
            </w:tr>
            <w:tr w:rsidR="00EA0E34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99.2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81.3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Мађарска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102.8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84.3</w:t>
                  </w:r>
                </w:p>
              </w:tc>
            </w:tr>
            <w:tr w:rsidR="00EA0E34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Мађарска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90.4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74.0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0E34" w:rsidRDefault="00EA0E34" w:rsidP="00EA0E34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65.9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8C22CF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B04FE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="005C14B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36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5C14B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3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34440C" w:rsidRPr="008C22CF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34440C" w:rsidRPr="008C22CF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34440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E01E4F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34440C">
              <w:rPr>
                <w:rFonts w:ascii="Arial" w:hAnsi="Arial" w:cs="Arial"/>
                <w:sz w:val="18"/>
                <w:szCs w:val="18"/>
                <w:lang w:val="ru-RU"/>
              </w:rPr>
              <w:t>металне руде и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34440C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5C14B7">
              <w:rPr>
                <w:rFonts w:ascii="Arial" w:hAnsi="Arial" w:cs="Arial"/>
                <w:sz w:val="18"/>
                <w:szCs w:val="18"/>
                <w:lang w:val="sr-Cyrl-RS"/>
              </w:rPr>
              <w:t>211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C14B7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5C14B7">
              <w:rPr>
                <w:rFonts w:ascii="Arial" w:hAnsi="Arial" w:cs="Arial"/>
                <w:sz w:val="18"/>
                <w:szCs w:val="18"/>
                <w:lang w:val="sr-Cyrl-RS"/>
              </w:rPr>
              <w:t>74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C14B7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5C14B7">
              <w:rPr>
                <w:rFonts w:ascii="Arial" w:hAnsi="Arial" w:cs="Arial"/>
                <w:sz w:val="18"/>
                <w:szCs w:val="18"/>
                <w:lang w:val="sr-Cyrl-RS"/>
              </w:rPr>
              <w:t>28</w:t>
            </w:r>
            <w:r w:rsidR="00386813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86813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8C22C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386813">
              <w:rPr>
                <w:rFonts w:ascii="Arial" w:hAnsi="Arial" w:cs="Arial"/>
                <w:sz w:val="18"/>
                <w:szCs w:val="18"/>
                <w:lang w:val="sr-Cyrl-RS"/>
              </w:rPr>
              <w:t>17</w:t>
            </w:r>
            <w:r w:rsidR="005C14B7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C14B7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5C14B7">
              <w:rPr>
                <w:rFonts w:ascii="Arial" w:hAnsi="Arial" w:cs="Arial"/>
                <w:sz w:val="18"/>
                <w:szCs w:val="18"/>
                <w:lang w:val="sr-Cyrl-RS"/>
              </w:rPr>
              <w:t>61</w:t>
            </w:r>
            <w:r w:rsidR="00EF77D8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5C14B7">
              <w:rPr>
                <w:rFonts w:ascii="Arial" w:eastAsia="Calibri" w:hAnsi="Arial" w:cs="Arial"/>
                <w:sz w:val="18"/>
                <w:szCs w:val="18"/>
                <w:lang w:val="sr-Cyrl-RS"/>
              </w:rPr>
              <w:t>2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5C14B7">
              <w:rPr>
                <w:rFonts w:ascii="Arial" w:eastAsia="Calibri" w:hAnsi="Arial" w:cs="Arial"/>
                <w:sz w:val="18"/>
                <w:szCs w:val="18"/>
                <w:lang w:val="sr-Cyrl-RS"/>
              </w:rPr>
              <w:t>111</w:t>
            </w:r>
            <w:r w:rsidR="00A97930" w:rsidRPr="008C22CF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5C14B7">
              <w:rPr>
                <w:rFonts w:ascii="Arial" w:eastAsia="Calibri" w:hAnsi="Arial" w:cs="Arial"/>
                <w:sz w:val="18"/>
                <w:szCs w:val="18"/>
                <w:lang w:val="sr-Cyrl-RS"/>
              </w:rPr>
              <w:t>8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5C14B7">
              <w:rPr>
                <w:rFonts w:ascii="Arial" w:hAnsi="Arial" w:cs="Arial"/>
                <w:sz w:val="18"/>
                <w:szCs w:val="18"/>
                <w:lang w:val="sr-Cyrl-RS"/>
              </w:rPr>
              <w:t>28</w:t>
            </w:r>
            <w:r w:rsidR="00386813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C14B7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9E2A16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A03E55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E2008B">
              <w:rPr>
                <w:rFonts w:ascii="Arial" w:hAnsi="Arial" w:cs="Arial"/>
                <w:sz w:val="18"/>
                <w:szCs w:val="18"/>
                <w:lang w:val="sr-Cyrl-RS" w:eastAsia="en-GB"/>
              </w:rPr>
              <w:t>семе сунцокрета</w:t>
            </w:r>
            <w:r w:rsidR="0058754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E2008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жица од гвожђа и челика</w:t>
            </w:r>
            <w:r w:rsidR="0058754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693FD2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693FD2" w:rsidRPr="00A03E55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</w:t>
            </w:r>
            <w:r w:rsidR="00693FD2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и </w:t>
            </w:r>
            <w:r w:rsidR="002E5DB8" w:rsidRPr="00A03E55">
              <w:rPr>
                <w:rFonts w:ascii="Arial" w:hAnsi="Arial" w:cs="Arial"/>
                <w:sz w:val="18"/>
                <w:szCs w:val="18"/>
                <w:lang w:val="sr-Cyrl-RS" w:eastAsia="en-GB"/>
              </w:rPr>
              <w:t>руде олова и концентрати</w:t>
            </w:r>
            <w:r w:rsidR="00180F86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</w:t>
            </w:r>
            <w:r w:rsidR="00A616C7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693FD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93FD2" w:rsidRPr="00B53A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димљено свињско месо</w:t>
            </w:r>
            <w:r w:rsidR="00180F86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93FD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отпаци од гвожђа и челика</w:t>
            </w:r>
            <w:r w:rsidR="00A330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5A3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A30001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93FD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ваљани производи</w:t>
            </w:r>
            <w:r w:rsidR="00C67B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</w:t>
            </w:r>
            <w:r w:rsidR="00BE548A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Великом Британијом, </w:t>
            </w:r>
            <w:r w:rsidR="00BE548A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Чешком, Бугарском</w:t>
            </w:r>
            <w:r w:rsidR="00BE548A" w:rsidRPr="00A03E55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BE548A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BE548A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Шведском,</w:t>
            </w:r>
            <w:r w:rsidR="00D34B82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A616C7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BE548A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Словенијом, </w:t>
            </w:r>
            <w:r w:rsidR="00BE548A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Словачком,</w:t>
            </w:r>
            <w:r w:rsidR="00BE548A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BE548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САД-ом</w:t>
            </w:r>
            <w:r w:rsidR="00EF53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A03E55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E548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</w:t>
            </w:r>
            <w:r w:rsidR="00BE548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Турском,</w:t>
            </w:r>
            <w:r w:rsidR="00BE548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Немачком, </w:t>
            </w:r>
            <w:r w:rsidR="00BE548A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Републиком Корејом, 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BE548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Грчк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ом, 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Мађарском, </w:t>
            </w:r>
            <w:r w:rsidR="00BE548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Данском,</w:t>
            </w:r>
            <w:r w:rsidR="00BE548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Швајцарском,</w:t>
            </w:r>
            <w:r w:rsidR="00BE548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E548A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Француском</w:t>
            </w:r>
            <w:r w:rsidR="0060207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BE548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E548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Федерацијом, Италијом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BE548A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Аустријом </w:t>
            </w:r>
            <w:r w:rsidR="00D34B82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F15F87" w:rsidRDefault="00B6304B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B6304B" w:rsidRPr="0082197E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2197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82197E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52711B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2711B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52711B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C1FEF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82197E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821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197E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1A6190" w:rsidRPr="0082197E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E38E5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2197E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764"/>
              <w:gridCol w:w="973"/>
              <w:gridCol w:w="972"/>
              <w:gridCol w:w="2906"/>
              <w:gridCol w:w="972"/>
              <w:gridCol w:w="933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2711B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711B" w:rsidRDefault="0052711B" w:rsidP="0052711B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11B" w:rsidRDefault="0052711B" w:rsidP="005271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229.6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11B" w:rsidRDefault="0052711B" w:rsidP="005271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188.1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2711B" w:rsidRDefault="0052711B" w:rsidP="0052711B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11B" w:rsidRDefault="0052711B" w:rsidP="005271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165.4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11B" w:rsidRDefault="0052711B" w:rsidP="005271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135.5</w:t>
                  </w:r>
                </w:p>
              </w:tc>
            </w:tr>
            <w:tr w:rsidR="0052711B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711B" w:rsidRDefault="0052711B" w:rsidP="005271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Житарице и производи од њих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11B" w:rsidRDefault="0052711B" w:rsidP="005271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11B" w:rsidRDefault="0052711B" w:rsidP="005271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83.3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711B" w:rsidRDefault="0052711B" w:rsidP="005271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11B" w:rsidRDefault="0052711B" w:rsidP="005271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109.5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11B" w:rsidRDefault="0052711B" w:rsidP="005271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89.7</w:t>
                  </w:r>
                </w:p>
              </w:tc>
            </w:tr>
            <w:tr w:rsidR="0052711B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711B" w:rsidRDefault="0052711B" w:rsidP="005271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11B" w:rsidRDefault="0052711B" w:rsidP="005271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87.0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11B" w:rsidRDefault="0052711B" w:rsidP="005271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711B" w:rsidRDefault="0052711B" w:rsidP="005271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11B" w:rsidRDefault="0052711B" w:rsidP="005271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103.9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11B" w:rsidRDefault="0052711B" w:rsidP="005271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85.0</w:t>
                  </w:r>
                </w:p>
              </w:tc>
            </w:tr>
            <w:tr w:rsidR="0052711B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711B" w:rsidRDefault="0052711B" w:rsidP="005271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11B" w:rsidRDefault="0052711B" w:rsidP="005271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82.5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11B" w:rsidRDefault="0052711B" w:rsidP="005271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67.5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711B" w:rsidRDefault="0052711B" w:rsidP="005271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11B" w:rsidRDefault="0052711B" w:rsidP="005271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86.3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11B" w:rsidRDefault="0052711B" w:rsidP="005271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70.8</w:t>
                  </w:r>
                </w:p>
              </w:tc>
            </w:tr>
            <w:tr w:rsidR="0052711B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711B" w:rsidRDefault="0052711B" w:rsidP="005271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Обојени метали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11B" w:rsidRDefault="0052711B" w:rsidP="005271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11B" w:rsidRDefault="0052711B" w:rsidP="005271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64.9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711B" w:rsidRDefault="0052711B" w:rsidP="005271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11B" w:rsidRDefault="0052711B" w:rsidP="005271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79.9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11B" w:rsidRDefault="0052711B" w:rsidP="0052711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65.5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E05B47" w:rsidRPr="0085112D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5112D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207CD" w:rsidRPr="0085112D">
              <w:rPr>
                <w:rFonts w:ascii="Arial" w:hAnsi="Arial" w:cs="Arial"/>
                <w:sz w:val="18"/>
                <w:szCs w:val="18"/>
                <w:lang w:val="sr-Cyrl-CS"/>
              </w:rPr>
              <w:t>јану</w:t>
            </w:r>
            <w:r w:rsidR="003F33BF" w:rsidRPr="0085112D">
              <w:rPr>
                <w:rFonts w:ascii="Arial" w:hAnsi="Arial" w:cs="Arial"/>
                <w:sz w:val="18"/>
                <w:szCs w:val="18"/>
                <w:lang w:val="sr-Cyrl-CS"/>
              </w:rPr>
              <w:t>ар</w:t>
            </w:r>
            <w:r w:rsidR="00E05B47"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85112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85112D" w:rsidRPr="0085112D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9207CD" w:rsidRPr="0085112D">
              <w:rPr>
                <w:rFonts w:ascii="Arial" w:hAnsi="Arial" w:cs="Arial"/>
                <w:sz w:val="18"/>
                <w:szCs w:val="18"/>
                <w:lang w:val="sr-Cyrl-CS"/>
              </w:rPr>
              <w:t>дец</w:t>
            </w:r>
            <w:r w:rsidR="002D50F3" w:rsidRPr="0085112D">
              <w:rPr>
                <w:rFonts w:ascii="Arial" w:hAnsi="Arial" w:cs="Arial"/>
                <w:sz w:val="18"/>
                <w:szCs w:val="18"/>
                <w:lang w:val="sr-Cyrl-CS"/>
              </w:rPr>
              <w:t>ем</w:t>
            </w:r>
            <w:r w:rsidR="00497251" w:rsidRPr="0085112D">
              <w:rPr>
                <w:rFonts w:ascii="Arial" w:hAnsi="Arial" w:cs="Arial"/>
                <w:sz w:val="18"/>
                <w:szCs w:val="18"/>
                <w:lang w:val="sr-Cyrl-CS"/>
              </w:rPr>
              <w:t>бар</w:t>
            </w:r>
            <w:r w:rsidR="00604EE6"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85112D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85112D" w:rsidRPr="0085112D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E05B47"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85112D" w:rsidRPr="0085112D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E05B47"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9207CD" w:rsidRPr="0085112D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05B47" w:rsidRPr="0085112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5112D" w:rsidRPr="0085112D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32980" w:rsidRPr="0085112D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85112D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85112D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85112D" w:rsidRPr="0085112D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43BB2" w:rsidRPr="0085112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5112D" w:rsidRPr="0085112D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E05B47" w:rsidRPr="0085112D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85112D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85112D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85112D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85112D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9207CD" w:rsidRPr="0085112D">
              <w:rPr>
                <w:rFonts w:ascii="Arial" w:hAnsi="Arial" w:cs="Arial"/>
                <w:sz w:val="18"/>
                <w:szCs w:val="18"/>
                <w:lang w:val="sr-Cyrl-CS"/>
              </w:rPr>
              <w:t>јану</w:t>
            </w:r>
            <w:r w:rsidR="002D50F3" w:rsidRPr="0085112D">
              <w:rPr>
                <w:rFonts w:ascii="Arial" w:hAnsi="Arial" w:cs="Arial"/>
                <w:sz w:val="18"/>
                <w:szCs w:val="18"/>
                <w:lang w:val="sr-Cyrl-CS"/>
              </w:rPr>
              <w:t>ар 20</w:t>
            </w:r>
            <w:r w:rsidR="009207CD" w:rsidRPr="0085112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85112D" w:rsidRPr="0085112D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2D50F3"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/ </w:t>
            </w:r>
            <w:r w:rsidR="009207CD" w:rsidRPr="0085112D">
              <w:rPr>
                <w:rFonts w:ascii="Arial" w:hAnsi="Arial" w:cs="Arial"/>
                <w:sz w:val="18"/>
                <w:szCs w:val="18"/>
                <w:lang w:val="sr-Cyrl-CS"/>
              </w:rPr>
              <w:t>дец</w:t>
            </w:r>
            <w:r w:rsidR="002D50F3" w:rsidRPr="0085112D">
              <w:rPr>
                <w:rFonts w:ascii="Arial" w:hAnsi="Arial" w:cs="Arial"/>
                <w:sz w:val="18"/>
                <w:szCs w:val="18"/>
                <w:lang w:val="sr-Cyrl-CS"/>
              </w:rPr>
              <w:t>ембар 20</w:t>
            </w:r>
            <w:r w:rsidR="0085112D" w:rsidRPr="0085112D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E05B47" w:rsidRPr="0085112D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5112D" w:rsidRPr="0085112D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AE2B20"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85112D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85112D" w:rsidRPr="0085112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5B47" w:rsidRPr="0085112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5112D" w:rsidRPr="0085112D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32980" w:rsidRPr="0085112D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85112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9207CD" w:rsidRPr="0085112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5B47" w:rsidRPr="0085112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207CD" w:rsidRPr="0085112D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E05B47" w:rsidRPr="0085112D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85701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E211D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јану</w:t>
            </w:r>
            <w:r w:rsidR="00376BD8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ар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B130A4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FA68B9">
              <w:rPr>
                <w:rFonts w:ascii="Arial" w:hAnsi="Arial" w:cs="Arial"/>
                <w:sz w:val="18"/>
                <w:szCs w:val="18"/>
                <w:lang w:val="sr-Cyrl-RS"/>
              </w:rPr>
              <w:t>13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FA68B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кукуруза</w:t>
            </w:r>
            <w:r w:rsidR="00FA68B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A68B9">
              <w:rPr>
                <w:rFonts w:ascii="Arial" w:hAnsi="Arial" w:cs="Arial"/>
                <w:sz w:val="18"/>
                <w:szCs w:val="18"/>
                <w:lang w:val="sr-Cyrl-CS"/>
              </w:rPr>
              <w:t>58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A68B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BC45A4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FA68B9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FA68B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рафинисаног бакра</w:t>
            </w:r>
            <w:r w:rsidR="0098620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FA68B9">
              <w:rPr>
                <w:rFonts w:ascii="Arial" w:hAnsi="Arial" w:cs="Arial"/>
                <w:sz w:val="18"/>
                <w:szCs w:val="18"/>
                <w:lang w:val="sr-Cyrl-RS"/>
              </w:rPr>
              <w:t>44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A68B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смрзнуте малине</w:t>
            </w:r>
            <w:r w:rsidR="00F500A4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A68B9">
              <w:rPr>
                <w:rFonts w:ascii="Arial" w:hAnsi="Arial" w:cs="Arial"/>
                <w:sz w:val="18"/>
                <w:szCs w:val="18"/>
                <w:lang w:val="sr-Cyrl-RS"/>
              </w:rPr>
              <w:t>26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4D1EC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сирова нафта</w:t>
            </w:r>
            <w:r w:rsidR="000D26E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73634">
              <w:rPr>
                <w:rFonts w:ascii="Arial" w:hAnsi="Arial" w:cs="Arial"/>
                <w:sz w:val="18"/>
                <w:szCs w:val="18"/>
                <w:lang w:val="sr-Cyrl-CS"/>
              </w:rPr>
              <w:t>73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8E48C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наш први увозни производ</w:t>
            </w:r>
            <w:r w:rsidR="007547E0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5ED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 w:rsidR="000A3B1C">
              <w:rPr>
                <w:rFonts w:ascii="Arial" w:hAnsi="Arial" w:cs="Arial"/>
                <w:sz w:val="18"/>
                <w:szCs w:val="18"/>
                <w:lang w:val="sr-Cyrl-CS"/>
              </w:rPr>
              <w:t>су</w:t>
            </w:r>
            <w:r w:rsidR="0000585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190CB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лекови за малопродају</w:t>
            </w:r>
            <w:r w:rsidR="00190CB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73634">
              <w:rPr>
                <w:rFonts w:ascii="Arial" w:hAnsi="Arial" w:cs="Arial"/>
                <w:sz w:val="18"/>
                <w:szCs w:val="18"/>
                <w:lang w:val="sr-Cyrl-CS"/>
              </w:rPr>
              <w:t>67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69514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природног гаса</w:t>
            </w:r>
            <w:r w:rsidR="00A73A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5AD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73634">
              <w:rPr>
                <w:rFonts w:ascii="Arial" w:hAnsi="Arial" w:cs="Arial"/>
                <w:sz w:val="18"/>
                <w:szCs w:val="18"/>
                <w:lang w:val="sr-Cyrl-CS"/>
              </w:rPr>
              <w:t>53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973634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осталих електричних </w:t>
            </w:r>
            <w:r w:rsidR="00973634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проводника, за напон &lt;1000</w:t>
            </w:r>
            <w:r w:rsidR="00973634" w:rsidRPr="00BF4640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V</w:t>
            </w:r>
            <w:r w:rsidR="0097363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73634">
              <w:rPr>
                <w:rFonts w:ascii="Arial" w:hAnsi="Arial" w:cs="Arial"/>
                <w:sz w:val="18"/>
                <w:szCs w:val="18"/>
                <w:lang w:val="sr-Cyrl-CS"/>
              </w:rPr>
              <w:t>27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190CB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</w:t>
            </w:r>
            <w:r w:rsidR="002C4EE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190CB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и прибор за моторна возила</w:t>
            </w:r>
            <w:r w:rsidR="00825F8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0A3B1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0B487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C4EE3">
              <w:rPr>
                <w:rFonts w:ascii="Arial" w:hAnsi="Arial" w:cs="Arial"/>
                <w:sz w:val="18"/>
                <w:szCs w:val="18"/>
                <w:lang w:val="sr-Cyrl-CS"/>
              </w:rPr>
              <w:t>такође 27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90" w:rsidRDefault="00E63A90">
      <w:r>
        <w:separator/>
      </w:r>
    </w:p>
  </w:endnote>
  <w:endnote w:type="continuationSeparator" w:id="0">
    <w:p w:rsidR="00E63A90" w:rsidRDefault="00E6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90" w:rsidRDefault="00E63A90">
      <w:r>
        <w:separator/>
      </w:r>
    </w:p>
  </w:footnote>
  <w:footnote w:type="continuationSeparator" w:id="0">
    <w:p w:rsidR="00E63A90" w:rsidRDefault="00E63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B7D1E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4D8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471A"/>
    <w:rsid w:val="000C4A93"/>
    <w:rsid w:val="000C4D62"/>
    <w:rsid w:val="000C77DC"/>
    <w:rsid w:val="000C7882"/>
    <w:rsid w:val="000D26E3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B7D1E"/>
    <w:rsid w:val="002C06AE"/>
    <w:rsid w:val="002C09C4"/>
    <w:rsid w:val="002C0BFC"/>
    <w:rsid w:val="002C2A27"/>
    <w:rsid w:val="002C2C89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3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3E70"/>
    <w:rsid w:val="00773FF8"/>
    <w:rsid w:val="00775187"/>
    <w:rsid w:val="00775DDE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E92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2008B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A90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2222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A4E75-8D34-455F-B2FF-226F0C75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D2AC-D0FE-4D18-B5B4-08A4912F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2021-03-11T11:31:00Z</dcterms:created>
  <dcterms:modified xsi:type="dcterms:W3CDTF">2021-03-11T11:31:00Z</dcterms:modified>
</cp:coreProperties>
</file>