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D32313" w:rsidRPr="003A207D" w14:paraId="07417954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77FB5E87" w14:textId="77777777" w:rsidR="00D32313" w:rsidRPr="003A207D" w:rsidRDefault="00D32313" w:rsidP="00C149A4">
            <w:pPr>
              <w:rPr>
                <w:color w:val="808080"/>
                <w:lang w:val="sr-Cyrl-CS"/>
              </w:rPr>
            </w:pPr>
            <w:r w:rsidRPr="00C149A4">
              <w:rPr>
                <w:color w:val="808080"/>
                <w:sz w:val="8"/>
                <w:szCs w:val="8"/>
              </w:rPr>
              <w:t xml:space="preserve">  </w:t>
            </w:r>
            <w:r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C149A4">
              <w:rPr>
                <w:color w:val="808080"/>
                <w:sz w:val="8"/>
                <w:szCs w:val="8"/>
              </w:rPr>
              <w:t xml:space="preserve">               </w:t>
            </w:r>
            <w:r w:rsidR="009802BB" w:rsidRPr="003A207D">
              <w:rPr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537DF303" wp14:editId="21E09A60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4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02BB" w:rsidRPr="003A207D">
              <w:rPr>
                <w:color w:val="808080"/>
                <w:lang w:val="en-GB" w:eastAsia="en-GB"/>
              </w:rPr>
              <w:drawing>
                <wp:inline distT="0" distB="0" distL="0" distR="0" wp14:anchorId="408F1803" wp14:editId="4C98FB56">
                  <wp:extent cx="800100" cy="11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9930" b="99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016664FF" w14:textId="77777777" w:rsidR="00D32313" w:rsidRPr="003A207D" w:rsidRDefault="00D32313" w:rsidP="002338F2">
            <w:pPr>
              <w:rPr>
                <w:lang w:val="sr-Cyrl-CS"/>
              </w:rPr>
            </w:pPr>
            <w:r w:rsidRPr="003A207D">
              <w:rPr>
                <w:lang w:val="sr-Cyrl-CS"/>
              </w:rPr>
              <w:t>Република Србија</w:t>
            </w:r>
          </w:p>
          <w:p w14:paraId="503D392B" w14:textId="77777777" w:rsidR="00D32313" w:rsidRPr="003A207D" w:rsidRDefault="00D32313" w:rsidP="002338F2">
            <w:pPr>
              <w:rPr>
                <w:lang w:val="sr-Cyrl-CS"/>
              </w:rPr>
            </w:pPr>
            <w:r w:rsidRPr="003A207D">
              <w:rPr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57C6F8BE" w14:textId="77777777" w:rsidR="00D32313" w:rsidRPr="003A207D" w:rsidRDefault="00D32313" w:rsidP="006E7AF4">
            <w:pPr>
              <w:jc w:val="right"/>
              <w:rPr>
                <w:b/>
                <w:bCs/>
                <w:color w:val="808080"/>
              </w:rPr>
            </w:pPr>
            <w:r w:rsidRPr="003A207D">
              <w:rPr>
                <w:lang w:val="sr-Cyrl-CS"/>
              </w:rPr>
              <w:t>ISSN 0353-9555</w:t>
            </w:r>
          </w:p>
        </w:tc>
      </w:tr>
      <w:tr w:rsidR="00D32313" w:rsidRPr="003A207D" w14:paraId="02A07134" w14:textId="77777777">
        <w:trPr>
          <w:cantSplit/>
          <w:trHeight w:val="69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D838FF" w14:textId="77777777" w:rsidR="00D32313" w:rsidRPr="003A207D" w:rsidRDefault="00D32313" w:rsidP="002338F2">
            <w:pPr>
              <w:rPr>
                <w:color w:val="808080"/>
                <w:lang w:val="sr-Cyrl-CS"/>
              </w:rPr>
            </w:pPr>
            <w:r w:rsidRPr="003A207D">
              <w:rPr>
                <w:b/>
                <w:bCs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30F724C" w14:textId="77777777" w:rsidR="00D32313" w:rsidRPr="003A207D" w:rsidRDefault="001E2962" w:rsidP="00A77006">
            <w:pPr>
              <w:jc w:val="right"/>
              <w:rPr>
                <w:b/>
                <w:bCs/>
                <w:color w:val="808080"/>
                <w:sz w:val="12"/>
                <w:szCs w:val="12"/>
                <w:lang w:val="sr-Latn-CS"/>
              </w:rPr>
            </w:pPr>
            <w:r w:rsidRPr="003A207D">
              <w:rPr>
                <w:b/>
                <w:bCs/>
                <w:color w:val="808080"/>
                <w:sz w:val="48"/>
                <w:szCs w:val="48"/>
                <w:lang w:val="sr-Cyrl-CS"/>
              </w:rPr>
              <w:t>ЗС92</w:t>
            </w:r>
          </w:p>
        </w:tc>
      </w:tr>
      <w:tr w:rsidR="00D32313" w:rsidRPr="003A207D" w14:paraId="7D8AD055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39615" w14:textId="440C5429" w:rsidR="00D32313" w:rsidRPr="003A207D" w:rsidRDefault="00DE3797" w:rsidP="00334ED4">
            <w:r w:rsidRPr="003A207D">
              <w:rPr>
                <w:lang w:val="ru-RU"/>
              </w:rPr>
              <w:t>Б</w:t>
            </w:r>
            <w:r w:rsidR="00D32313" w:rsidRPr="003A207D">
              <w:rPr>
                <w:lang w:val="ru-RU"/>
              </w:rPr>
              <w:t>рој</w:t>
            </w:r>
            <w:r w:rsidR="00076BB2" w:rsidRPr="003A207D">
              <w:rPr>
                <w:lang w:val="en-US"/>
              </w:rPr>
              <w:t xml:space="preserve"> </w:t>
            </w:r>
            <w:r w:rsidR="00CF437A" w:rsidRPr="00141FF9">
              <w:rPr>
                <w:lang w:val="en-US"/>
              </w:rPr>
              <w:t>31</w:t>
            </w:r>
            <w:r w:rsidR="00141FF9">
              <w:rPr>
                <w:lang w:val="en-US"/>
              </w:rPr>
              <w:t>2</w:t>
            </w:r>
            <w:r w:rsidR="00D32313" w:rsidRPr="003A207D">
              <w:rPr>
                <w:lang w:val="sr-Latn-CS"/>
              </w:rPr>
              <w:t xml:space="preserve"> </w:t>
            </w:r>
            <w:r w:rsidR="00D32313" w:rsidRPr="003A207D">
              <w:rPr>
                <w:lang w:val="ru-RU"/>
              </w:rPr>
              <w:t xml:space="preserve">- год. </w:t>
            </w:r>
            <w:r w:rsidR="00D32313" w:rsidRPr="003A207D">
              <w:t>LX</w:t>
            </w:r>
            <w:r w:rsidR="00334ED4">
              <w:rPr>
                <w:lang w:val="sr-Latn-CS"/>
              </w:rPr>
              <w:t>X</w:t>
            </w:r>
            <w:r w:rsidR="00D14EA3">
              <w:rPr>
                <w:lang w:val="sr-Latn-CS"/>
              </w:rPr>
              <w:t>I</w:t>
            </w:r>
            <w:r w:rsidR="00D32313" w:rsidRPr="003A207D">
              <w:rPr>
                <w:lang w:val="sr-Cyrl-CS"/>
              </w:rPr>
              <w:t>,</w:t>
            </w:r>
            <w:r w:rsidR="00D32313" w:rsidRPr="003A207D">
              <w:t xml:space="preserve"> </w:t>
            </w:r>
            <w:r w:rsidR="00D32313" w:rsidRPr="003A207D">
              <w:rPr>
                <w:lang w:val="sr-Latn-CS"/>
              </w:rPr>
              <w:t>0</w:t>
            </w:r>
            <w:r w:rsidR="008E083E">
              <w:rPr>
                <w:lang w:val="sr-Latn-RS"/>
              </w:rPr>
              <w:t>3</w:t>
            </w:r>
            <w:r w:rsidR="00D32313" w:rsidRPr="003A207D">
              <w:t>.</w:t>
            </w:r>
            <w:r w:rsidR="00D32313" w:rsidRPr="003A207D">
              <w:rPr>
                <w:lang w:val="sr-Latn-CS"/>
              </w:rPr>
              <w:t>12</w:t>
            </w:r>
            <w:r w:rsidR="00D32313" w:rsidRPr="003A207D">
              <w:t>.</w:t>
            </w:r>
            <w:r w:rsidR="00D32313" w:rsidRPr="003A207D">
              <w:rPr>
                <w:lang w:val="sr-Cyrl-CS"/>
              </w:rPr>
              <w:t>20</w:t>
            </w:r>
            <w:r w:rsidR="00CF437A">
              <w:rPr>
                <w:lang w:val="sr-Latn-RS"/>
              </w:rPr>
              <w:t>2</w:t>
            </w:r>
            <w:r w:rsidR="008E083E">
              <w:rPr>
                <w:lang w:val="sr-Latn-RS"/>
              </w:rPr>
              <w:t>1</w:t>
            </w:r>
            <w:r w:rsidR="00D32313" w:rsidRPr="003A207D"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0418B53" w14:textId="77777777" w:rsidR="00D32313" w:rsidRPr="003A207D" w:rsidRDefault="00D32313" w:rsidP="002338F2">
            <w:pPr>
              <w:jc w:val="right"/>
              <w:rPr>
                <w:b/>
                <w:bCs/>
                <w:color w:val="808080"/>
                <w:sz w:val="48"/>
                <w:szCs w:val="48"/>
              </w:rPr>
            </w:pPr>
          </w:p>
        </w:tc>
      </w:tr>
      <w:tr w:rsidR="00D32313" w:rsidRPr="003A207D" w14:paraId="0B7A4C70" w14:textId="77777777">
        <w:trPr>
          <w:cantSplit/>
          <w:trHeight w:val="35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51673D45" w14:textId="77777777" w:rsidR="00D32313" w:rsidRPr="003A207D" w:rsidRDefault="00334ED4" w:rsidP="002338F2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Одсек за статистику и рачуне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00A66B98" w14:textId="408FDC5E" w:rsidR="00D32313" w:rsidRPr="00CF437A" w:rsidRDefault="00D32313" w:rsidP="00334ED4">
            <w:pPr>
              <w:jc w:val="right"/>
              <w:rPr>
                <w:b/>
                <w:bCs/>
                <w:lang w:val="sr-Latn-RS"/>
              </w:rPr>
            </w:pPr>
            <w:r w:rsidRPr="003A207D">
              <w:rPr>
                <w:lang w:val="sr-Cyrl-CS"/>
              </w:rPr>
              <w:t>СРБ</w:t>
            </w:r>
            <w:r w:rsidR="00076BB2" w:rsidRPr="00141FF9">
              <w:rPr>
                <w:lang w:val="en-US"/>
              </w:rPr>
              <w:t>3</w:t>
            </w:r>
            <w:r w:rsidR="00CF437A" w:rsidRPr="00141FF9">
              <w:rPr>
                <w:lang w:val="sr-Latn-RS"/>
              </w:rPr>
              <w:t>1</w:t>
            </w:r>
            <w:r w:rsidR="00141FF9">
              <w:rPr>
                <w:lang w:val="sr-Latn-RS"/>
              </w:rPr>
              <w:t>2</w:t>
            </w:r>
            <w:r w:rsidRPr="003A207D">
              <w:rPr>
                <w:lang w:val="sr-Cyrl-CS"/>
              </w:rPr>
              <w:t xml:space="preserve"> </w:t>
            </w:r>
            <w:r w:rsidR="001E2962" w:rsidRPr="003A207D">
              <w:rPr>
                <w:lang w:val="sr-Cyrl-CS"/>
              </w:rPr>
              <w:t>ЗС92</w:t>
            </w:r>
            <w:r w:rsidRPr="003A207D">
              <w:rPr>
                <w:lang w:val="sr-Cyrl-CS"/>
              </w:rPr>
              <w:t xml:space="preserve"> </w:t>
            </w:r>
            <w:r w:rsidR="001F2356" w:rsidRPr="003A207D">
              <w:rPr>
                <w:lang w:val="sr-Latn-CS"/>
              </w:rPr>
              <w:t>0</w:t>
            </w:r>
            <w:r w:rsidR="008E083E">
              <w:rPr>
                <w:lang w:val="sr-Latn-RS"/>
              </w:rPr>
              <w:t>3</w:t>
            </w:r>
            <w:r w:rsidRPr="003A207D">
              <w:rPr>
                <w:lang w:val="sr-Latn-CS"/>
              </w:rPr>
              <w:t>12</w:t>
            </w:r>
            <w:r w:rsidR="00BD2A58">
              <w:t>2</w:t>
            </w:r>
            <w:r w:rsidR="008E083E">
              <w:rPr>
                <w:lang w:val="sr-Latn-CS"/>
              </w:rPr>
              <w:t>1</w:t>
            </w:r>
          </w:p>
        </w:tc>
      </w:tr>
    </w:tbl>
    <w:p w14:paraId="6DD30A3A" w14:textId="176A826E" w:rsidR="006C1586" w:rsidRPr="003A207D" w:rsidRDefault="006C1586" w:rsidP="00EE63A3">
      <w:pPr>
        <w:spacing w:before="720" w:after="240"/>
        <w:jc w:val="center"/>
        <w:outlineLvl w:val="0"/>
        <w:rPr>
          <w:b/>
          <w:sz w:val="24"/>
          <w:szCs w:val="24"/>
          <w:lang w:eastAsia="en-GB"/>
        </w:rPr>
      </w:pPr>
      <w:r w:rsidRPr="003A207D">
        <w:rPr>
          <w:b/>
          <w:sz w:val="24"/>
          <w:szCs w:val="24"/>
          <w:lang w:eastAsia="en-GB"/>
        </w:rPr>
        <w:t>Индикатори материјалних токова, 20</w:t>
      </w:r>
      <w:r w:rsidR="008E083E">
        <w:rPr>
          <w:b/>
          <w:sz w:val="24"/>
          <w:szCs w:val="24"/>
          <w:lang w:val="sr-Latn-RS" w:eastAsia="en-GB"/>
        </w:rPr>
        <w:t>20</w:t>
      </w:r>
      <w:r w:rsidRPr="003A207D">
        <w:rPr>
          <w:b/>
          <w:sz w:val="24"/>
          <w:szCs w:val="24"/>
          <w:lang w:eastAsia="en-GB"/>
        </w:rPr>
        <w:t xml:space="preserve">. </w:t>
      </w:r>
    </w:p>
    <w:p w14:paraId="543C387C" w14:textId="58001A99" w:rsidR="00167CEA" w:rsidRDefault="001B4B1F" w:rsidP="00377A84">
      <w:pPr>
        <w:spacing w:before="120" w:after="120"/>
        <w:jc w:val="both"/>
        <w:rPr>
          <w:lang w:eastAsia="en-GB"/>
        </w:rPr>
      </w:pPr>
      <w:r w:rsidRPr="00B34334">
        <w:rPr>
          <w:lang w:eastAsia="en-GB"/>
        </w:rPr>
        <w:t xml:space="preserve">Материјални токови су </w:t>
      </w:r>
      <w:r w:rsidR="00167CEA" w:rsidRPr="00B34334">
        <w:rPr>
          <w:lang w:eastAsia="en-GB"/>
        </w:rPr>
        <w:t>токов</w:t>
      </w:r>
      <w:r w:rsidRPr="00B34334">
        <w:rPr>
          <w:lang w:eastAsia="en-GB"/>
        </w:rPr>
        <w:t>и</w:t>
      </w:r>
      <w:r w:rsidR="00167CEA" w:rsidRPr="00B34334">
        <w:rPr>
          <w:lang w:eastAsia="en-GB"/>
        </w:rPr>
        <w:t xml:space="preserve"> материјала између економије и природног окружења, што обухвата </w:t>
      </w:r>
      <w:r w:rsidRPr="006123E7">
        <w:rPr>
          <w:lang w:eastAsia="en-GB"/>
        </w:rPr>
        <w:t>екстра</w:t>
      </w:r>
      <w:r w:rsidR="000F1FCB">
        <w:rPr>
          <w:lang w:eastAsia="en-GB"/>
        </w:rPr>
        <w:t>х</w:t>
      </w:r>
      <w:r w:rsidRPr="006123E7">
        <w:rPr>
          <w:lang w:eastAsia="en-GB"/>
        </w:rPr>
        <w:t xml:space="preserve">оване </w:t>
      </w:r>
      <w:r w:rsidR="00167CEA" w:rsidRPr="006123E7">
        <w:rPr>
          <w:lang w:eastAsia="en-GB"/>
        </w:rPr>
        <w:t>сировин</w:t>
      </w:r>
      <w:r w:rsidRPr="006123E7">
        <w:rPr>
          <w:lang w:eastAsia="en-GB"/>
        </w:rPr>
        <w:t>е</w:t>
      </w:r>
      <w:r w:rsidRPr="00B34334">
        <w:rPr>
          <w:lang w:eastAsia="en-GB"/>
        </w:rPr>
        <w:t xml:space="preserve"> и друге</w:t>
      </w:r>
      <w:r w:rsidR="00167CEA" w:rsidRPr="00B34334">
        <w:rPr>
          <w:lang w:eastAsia="en-GB"/>
        </w:rPr>
        <w:t xml:space="preserve"> примарн</w:t>
      </w:r>
      <w:r w:rsidRPr="00B34334">
        <w:rPr>
          <w:lang w:eastAsia="en-GB"/>
        </w:rPr>
        <w:t>е</w:t>
      </w:r>
      <w:r w:rsidR="00167CEA" w:rsidRPr="00B34334">
        <w:rPr>
          <w:lang w:eastAsia="en-GB"/>
        </w:rPr>
        <w:t xml:space="preserve"> материјал</w:t>
      </w:r>
      <w:r w:rsidRPr="00B34334">
        <w:rPr>
          <w:lang w:eastAsia="en-GB"/>
        </w:rPr>
        <w:t>е</w:t>
      </w:r>
      <w:r w:rsidR="00167CEA" w:rsidRPr="00B34334">
        <w:rPr>
          <w:lang w:eastAsia="en-GB"/>
        </w:rPr>
        <w:t xml:space="preserve"> из </w:t>
      </w:r>
      <w:r w:rsidR="008134EC" w:rsidRPr="00B34334">
        <w:rPr>
          <w:lang w:eastAsia="en-GB"/>
        </w:rPr>
        <w:t>природног окружења</w:t>
      </w:r>
      <w:r w:rsidR="006123E7">
        <w:rPr>
          <w:lang w:eastAsia="en-GB"/>
        </w:rPr>
        <w:t xml:space="preserve"> (природни ресурси)</w:t>
      </w:r>
      <w:r w:rsidR="00072C5C">
        <w:rPr>
          <w:lang w:eastAsia="en-GB"/>
        </w:rPr>
        <w:t>,</w:t>
      </w:r>
      <w:r w:rsidR="00DB05F3">
        <w:rPr>
          <w:lang w:val="sr-Latn-RS" w:eastAsia="en-GB"/>
        </w:rPr>
        <w:t xml:space="preserve"> </w:t>
      </w:r>
      <w:r w:rsidR="005B06DC" w:rsidRPr="00B34334">
        <w:rPr>
          <w:lang w:eastAsia="en-GB"/>
        </w:rPr>
        <w:t>те</w:t>
      </w:r>
      <w:r w:rsidR="008134EC" w:rsidRPr="00B34334">
        <w:rPr>
          <w:lang w:eastAsia="en-GB"/>
        </w:rPr>
        <w:t xml:space="preserve"> њихово отпуштање у природно окружење, као и токове материјала између економије и иностранства (увоз и извоз).</w:t>
      </w:r>
    </w:p>
    <w:p w14:paraId="3E903C1B" w14:textId="35146BB4" w:rsidR="006123E7" w:rsidRDefault="00FC362A" w:rsidP="00377A84">
      <w:pPr>
        <w:autoSpaceDE w:val="0"/>
        <w:autoSpaceDN w:val="0"/>
        <w:adjustRightInd w:val="0"/>
        <w:spacing w:before="120" w:after="120"/>
        <w:jc w:val="both"/>
        <w:rPr>
          <w:lang w:eastAsia="en-GB"/>
        </w:rPr>
      </w:pPr>
      <w:r w:rsidRPr="00043D16">
        <w:rPr>
          <w:lang w:eastAsia="en-GB"/>
        </w:rPr>
        <w:t>Класификација материјала</w:t>
      </w:r>
      <w:r w:rsidR="00B47DE5" w:rsidRPr="00043D16">
        <w:rPr>
          <w:rStyle w:val="FootnoteReference"/>
          <w:lang w:eastAsia="en-GB"/>
        </w:rPr>
        <w:footnoteReference w:id="1"/>
      </w:r>
      <w:r w:rsidRPr="00043D16">
        <w:rPr>
          <w:lang w:eastAsia="en-GB"/>
        </w:rPr>
        <w:t xml:space="preserve"> која се користи у Рачуну материјалних токова групише домаће екст</w:t>
      </w:r>
      <w:r w:rsidR="006123E7" w:rsidRPr="00043D16">
        <w:rPr>
          <w:lang w:eastAsia="en-GB"/>
        </w:rPr>
        <w:t>р</w:t>
      </w:r>
      <w:r w:rsidRPr="00043D16">
        <w:rPr>
          <w:lang w:eastAsia="en-GB"/>
        </w:rPr>
        <w:t>а</w:t>
      </w:r>
      <w:r w:rsidR="000F1FCB" w:rsidRPr="00043D16">
        <w:rPr>
          <w:lang w:eastAsia="en-GB"/>
        </w:rPr>
        <w:t>х</w:t>
      </w:r>
      <w:r w:rsidRPr="00043D16">
        <w:rPr>
          <w:lang w:eastAsia="en-GB"/>
        </w:rPr>
        <w:t>оване ресурсе у четири категорије</w:t>
      </w:r>
      <w:r w:rsidR="006123E7" w:rsidRPr="00043D16">
        <w:rPr>
          <w:lang w:eastAsia="en-GB"/>
        </w:rPr>
        <w:t>: биомаса (из пољопривреде, шумарства и риболова), руде метала, неметали (</w:t>
      </w:r>
      <w:r w:rsidR="006123E7" w:rsidRPr="00043D16">
        <w:rPr>
          <w:rFonts w:hint="eastAsia"/>
          <w:lang w:eastAsia="en-GB"/>
        </w:rPr>
        <w:t>камен</w:t>
      </w:r>
      <w:r w:rsidR="006123E7" w:rsidRPr="00043D16">
        <w:rPr>
          <w:lang w:eastAsia="en-GB"/>
        </w:rPr>
        <w:t xml:space="preserve">, </w:t>
      </w:r>
      <w:r w:rsidR="006123E7" w:rsidRPr="00043D16">
        <w:rPr>
          <w:rFonts w:hint="eastAsia"/>
          <w:lang w:eastAsia="en-GB"/>
        </w:rPr>
        <w:t>глина</w:t>
      </w:r>
      <w:r w:rsidR="006123E7" w:rsidRPr="00043D16">
        <w:rPr>
          <w:lang w:eastAsia="en-GB"/>
        </w:rPr>
        <w:t xml:space="preserve"> </w:t>
      </w:r>
      <w:r w:rsidR="006123E7" w:rsidRPr="00043D16">
        <w:rPr>
          <w:rFonts w:hint="eastAsia"/>
          <w:lang w:eastAsia="en-GB"/>
        </w:rPr>
        <w:t>и</w:t>
      </w:r>
      <w:r w:rsidR="006123E7" w:rsidRPr="00043D16">
        <w:rPr>
          <w:lang w:eastAsia="en-GB"/>
        </w:rPr>
        <w:t xml:space="preserve"> </w:t>
      </w:r>
      <w:r w:rsidR="006123E7" w:rsidRPr="00043D16">
        <w:rPr>
          <w:rFonts w:hint="eastAsia"/>
          <w:lang w:eastAsia="en-GB"/>
        </w:rPr>
        <w:t>слично</w:t>
      </w:r>
      <w:r w:rsidR="006123E7" w:rsidRPr="00043D16">
        <w:rPr>
          <w:lang w:eastAsia="en-GB"/>
        </w:rPr>
        <w:t>) и фосилна горива (</w:t>
      </w:r>
      <w:r w:rsidR="006123E7" w:rsidRPr="00043D16">
        <w:rPr>
          <w:rFonts w:hint="eastAsia"/>
          <w:lang w:eastAsia="en-GB"/>
        </w:rPr>
        <w:t>угаљ</w:t>
      </w:r>
      <w:r w:rsidR="006123E7" w:rsidRPr="00043D16">
        <w:rPr>
          <w:lang w:eastAsia="en-GB"/>
        </w:rPr>
        <w:t xml:space="preserve">, </w:t>
      </w:r>
      <w:r w:rsidR="006123E7" w:rsidRPr="00043D16">
        <w:rPr>
          <w:rFonts w:hint="eastAsia"/>
          <w:lang w:eastAsia="en-GB"/>
        </w:rPr>
        <w:t>нафта</w:t>
      </w:r>
      <w:r w:rsidR="006123E7" w:rsidRPr="00043D16">
        <w:rPr>
          <w:lang w:eastAsia="en-GB"/>
        </w:rPr>
        <w:t xml:space="preserve">, </w:t>
      </w:r>
      <w:r w:rsidR="006123E7" w:rsidRPr="00043D16">
        <w:rPr>
          <w:rFonts w:hint="eastAsia"/>
          <w:lang w:eastAsia="en-GB"/>
        </w:rPr>
        <w:t>гас</w:t>
      </w:r>
      <w:r w:rsidR="006123E7" w:rsidRPr="00043D16">
        <w:rPr>
          <w:lang w:eastAsia="en-GB"/>
        </w:rPr>
        <w:t>).</w:t>
      </w:r>
    </w:p>
    <w:p w14:paraId="254FD460" w14:textId="706684DD" w:rsidR="00E24E6C" w:rsidRPr="00B34334" w:rsidRDefault="008134EC" w:rsidP="00377A84">
      <w:pPr>
        <w:spacing w:before="120" w:after="120"/>
        <w:jc w:val="both"/>
        <w:rPr>
          <w:lang w:eastAsia="en-GB"/>
        </w:rPr>
      </w:pPr>
      <w:r w:rsidRPr="00B34334">
        <w:rPr>
          <w:lang w:eastAsia="en-GB"/>
        </w:rPr>
        <w:t>Количина д</w:t>
      </w:r>
      <w:r w:rsidR="00E24E6C" w:rsidRPr="00B34334">
        <w:rPr>
          <w:lang w:eastAsia="en-GB"/>
        </w:rPr>
        <w:t>омаћи</w:t>
      </w:r>
      <w:r w:rsidRPr="00B34334">
        <w:rPr>
          <w:lang w:eastAsia="en-GB"/>
        </w:rPr>
        <w:t>х</w:t>
      </w:r>
      <w:r w:rsidR="00E24E6C" w:rsidRPr="00B34334">
        <w:rPr>
          <w:lang w:eastAsia="en-GB"/>
        </w:rPr>
        <w:t xml:space="preserve"> екстра</w:t>
      </w:r>
      <w:r w:rsidR="00654D9C">
        <w:rPr>
          <w:lang w:eastAsia="en-GB"/>
        </w:rPr>
        <w:t>х</w:t>
      </w:r>
      <w:r w:rsidR="00E24E6C" w:rsidRPr="00B34334">
        <w:rPr>
          <w:lang w:eastAsia="en-GB"/>
        </w:rPr>
        <w:t>овани</w:t>
      </w:r>
      <w:r w:rsidRPr="00B34334">
        <w:rPr>
          <w:lang w:eastAsia="en-GB"/>
        </w:rPr>
        <w:t>х</w:t>
      </w:r>
      <w:r w:rsidR="00E24E6C" w:rsidRPr="00B34334">
        <w:rPr>
          <w:lang w:eastAsia="en-GB"/>
        </w:rPr>
        <w:t xml:space="preserve"> ресурс</w:t>
      </w:r>
      <w:r w:rsidRPr="00B34334">
        <w:rPr>
          <w:lang w:eastAsia="en-GB"/>
        </w:rPr>
        <w:t xml:space="preserve">а </w:t>
      </w:r>
      <w:r w:rsidR="00E24E6C" w:rsidRPr="00B34334">
        <w:rPr>
          <w:lang w:eastAsia="en-GB"/>
        </w:rPr>
        <w:t>у</w:t>
      </w:r>
      <w:r w:rsidR="00693CBD">
        <w:rPr>
          <w:lang w:val="sr-Latn-RS" w:eastAsia="en-GB"/>
        </w:rPr>
        <w:t xml:space="preserve"> </w:t>
      </w:r>
      <w:r w:rsidR="00E24E6C" w:rsidRPr="00B34334">
        <w:rPr>
          <w:lang w:eastAsia="en-GB"/>
        </w:rPr>
        <w:t>20</w:t>
      </w:r>
      <w:r w:rsidR="008E083E">
        <w:rPr>
          <w:lang w:val="sr-Latn-RS" w:eastAsia="en-GB"/>
        </w:rPr>
        <w:t>20</w:t>
      </w:r>
      <w:r w:rsidR="00E24E6C" w:rsidRPr="00B34334">
        <w:rPr>
          <w:lang w:eastAsia="en-GB"/>
        </w:rPr>
        <w:t>. години износил</w:t>
      </w:r>
      <w:r w:rsidRPr="00B34334">
        <w:rPr>
          <w:lang w:eastAsia="en-GB"/>
        </w:rPr>
        <w:t>а</w:t>
      </w:r>
      <w:r w:rsidR="00E24E6C" w:rsidRPr="00B34334">
        <w:rPr>
          <w:lang w:eastAsia="en-GB"/>
        </w:rPr>
        <w:t xml:space="preserve"> </w:t>
      </w:r>
      <w:r w:rsidRPr="00B34334">
        <w:rPr>
          <w:lang w:eastAsia="en-GB"/>
        </w:rPr>
        <w:t>је</w:t>
      </w:r>
      <w:r w:rsidR="00E24E6C" w:rsidRPr="00B34334">
        <w:rPr>
          <w:lang w:eastAsia="en-GB"/>
        </w:rPr>
        <w:t xml:space="preserve"> </w:t>
      </w:r>
      <w:r w:rsidR="008E083E">
        <w:rPr>
          <w:lang w:val="sr-Latn-RS" w:eastAsia="en-GB"/>
        </w:rPr>
        <w:t>129</w:t>
      </w:r>
      <w:r w:rsidR="00515E99">
        <w:rPr>
          <w:lang w:val="sr-Latn-RS" w:eastAsia="en-GB"/>
        </w:rPr>
        <w:t> </w:t>
      </w:r>
      <w:r w:rsidR="008E083E">
        <w:rPr>
          <w:lang w:val="sr-Latn-RS" w:eastAsia="en-GB"/>
        </w:rPr>
        <w:t>575</w:t>
      </w:r>
      <w:r w:rsidR="003C5056" w:rsidRPr="00B34334">
        <w:rPr>
          <w:lang w:val="sr-Latn-RS" w:eastAsia="en-GB"/>
        </w:rPr>
        <w:t xml:space="preserve"> </w:t>
      </w:r>
      <w:r w:rsidR="00E24E6C" w:rsidRPr="00B34334">
        <w:rPr>
          <w:lang w:eastAsia="en-GB"/>
        </w:rPr>
        <w:t xml:space="preserve">хиљ. тона, што је за </w:t>
      </w:r>
      <w:r w:rsidR="008E083E">
        <w:rPr>
          <w:lang w:val="sr-Latn-RS" w:eastAsia="en-GB"/>
        </w:rPr>
        <w:t>5,6</w:t>
      </w:r>
      <w:r w:rsidR="00E24E6C" w:rsidRPr="00B34334">
        <w:rPr>
          <w:lang w:eastAsia="en-GB"/>
        </w:rPr>
        <w:t xml:space="preserve">% </w:t>
      </w:r>
      <w:r w:rsidR="00334ED4" w:rsidRPr="00B34334">
        <w:rPr>
          <w:lang w:eastAsia="en-GB"/>
        </w:rPr>
        <w:t>више</w:t>
      </w:r>
      <w:r w:rsidR="00E24E6C" w:rsidRPr="00B34334">
        <w:rPr>
          <w:lang w:eastAsia="en-GB"/>
        </w:rPr>
        <w:t xml:space="preserve"> у </w:t>
      </w:r>
      <w:r w:rsidRPr="00B34334">
        <w:rPr>
          <w:lang w:eastAsia="en-GB"/>
        </w:rPr>
        <w:t>односу на претходну годину. Посм</w:t>
      </w:r>
      <w:r w:rsidR="00E24E6C" w:rsidRPr="00B34334">
        <w:rPr>
          <w:lang w:eastAsia="en-GB"/>
        </w:rPr>
        <w:t>атрано по категоријама материјала, највећи износ у домаћој екстра</w:t>
      </w:r>
      <w:r w:rsidR="00703CD4" w:rsidRPr="00B34334">
        <w:rPr>
          <w:lang w:eastAsia="en-GB"/>
        </w:rPr>
        <w:t>к</w:t>
      </w:r>
      <w:r w:rsidR="00E24E6C" w:rsidRPr="00B34334">
        <w:rPr>
          <w:lang w:eastAsia="en-GB"/>
        </w:rPr>
        <w:t>цији имал</w:t>
      </w:r>
      <w:r w:rsidR="004C66E8" w:rsidRPr="00B34334">
        <w:rPr>
          <w:lang w:eastAsia="en-GB"/>
        </w:rPr>
        <w:t>и</w:t>
      </w:r>
      <w:r w:rsidR="00E24E6C" w:rsidRPr="00B34334">
        <w:rPr>
          <w:lang w:eastAsia="en-GB"/>
        </w:rPr>
        <w:t xml:space="preserve"> су </w:t>
      </w:r>
      <w:r w:rsidR="004C66E8" w:rsidRPr="00B34334">
        <w:rPr>
          <w:lang w:eastAsia="en-GB"/>
        </w:rPr>
        <w:t>биомаса (</w:t>
      </w:r>
      <w:r w:rsidR="008E083E">
        <w:rPr>
          <w:lang w:val="sr-Latn-RS" w:eastAsia="en-GB"/>
        </w:rPr>
        <w:t>42 776</w:t>
      </w:r>
      <w:r w:rsidR="004C66E8" w:rsidRPr="00B34334">
        <w:rPr>
          <w:lang w:eastAsia="en-GB"/>
        </w:rPr>
        <w:t xml:space="preserve"> хиљ. тона) и </w:t>
      </w:r>
      <w:r w:rsidR="0015455C" w:rsidRPr="00B34334">
        <w:rPr>
          <w:lang w:eastAsia="en-GB"/>
        </w:rPr>
        <w:t>фосилна горива (</w:t>
      </w:r>
      <w:r w:rsidR="009E7E52">
        <w:rPr>
          <w:lang w:eastAsia="en-GB"/>
        </w:rPr>
        <w:t xml:space="preserve">40 </w:t>
      </w:r>
      <w:r w:rsidR="008E083E">
        <w:rPr>
          <w:lang w:val="sr-Latn-RS" w:eastAsia="en-GB"/>
        </w:rPr>
        <w:t>859</w:t>
      </w:r>
      <w:r w:rsidR="004C66E8" w:rsidRPr="00B34334">
        <w:rPr>
          <w:lang w:eastAsia="en-GB"/>
        </w:rPr>
        <w:t xml:space="preserve"> </w:t>
      </w:r>
      <w:r w:rsidR="0015455C" w:rsidRPr="00B34334">
        <w:rPr>
          <w:lang w:eastAsia="en-GB"/>
        </w:rPr>
        <w:t>хиљ. тона)</w:t>
      </w:r>
      <w:r w:rsidR="004C66E8" w:rsidRPr="00B34334">
        <w:rPr>
          <w:lang w:eastAsia="en-GB"/>
        </w:rPr>
        <w:t>.</w:t>
      </w:r>
      <w:r w:rsidR="0015455C" w:rsidRPr="00B34334">
        <w:rPr>
          <w:lang w:eastAsia="en-GB"/>
        </w:rPr>
        <w:t xml:space="preserve"> </w:t>
      </w:r>
    </w:p>
    <w:p w14:paraId="02932CDD" w14:textId="4F57FA11" w:rsidR="00E24E6C" w:rsidRPr="00B34334" w:rsidRDefault="001B4B1F" w:rsidP="00377A84">
      <w:pPr>
        <w:spacing w:before="120" w:after="120"/>
        <w:jc w:val="both"/>
        <w:rPr>
          <w:lang w:eastAsia="en-GB"/>
        </w:rPr>
      </w:pPr>
      <w:r w:rsidRPr="00B34334">
        <w:rPr>
          <w:lang w:eastAsia="en-GB"/>
        </w:rPr>
        <w:t>У</w:t>
      </w:r>
      <w:r w:rsidR="00E24E6C" w:rsidRPr="00B34334">
        <w:rPr>
          <w:lang w:eastAsia="en-GB"/>
        </w:rPr>
        <w:t>воз материјала у 20</w:t>
      </w:r>
      <w:r w:rsidR="008E083E">
        <w:rPr>
          <w:lang w:val="sr-Latn-RS" w:eastAsia="en-GB"/>
        </w:rPr>
        <w:t>20</w:t>
      </w:r>
      <w:r w:rsidR="00E24E6C" w:rsidRPr="00B34334">
        <w:rPr>
          <w:lang w:eastAsia="en-GB"/>
        </w:rPr>
        <w:t xml:space="preserve">. години износио је </w:t>
      </w:r>
      <w:r w:rsidR="008E083E">
        <w:rPr>
          <w:lang w:val="sr-Latn-RS" w:eastAsia="en-GB"/>
        </w:rPr>
        <w:t>18 727</w:t>
      </w:r>
      <w:r w:rsidR="00E24E6C" w:rsidRPr="00B34334">
        <w:rPr>
          <w:lang w:eastAsia="en-GB"/>
        </w:rPr>
        <w:t xml:space="preserve"> хиљ. тона, односно </w:t>
      </w:r>
      <w:r w:rsidR="008E083E">
        <w:rPr>
          <w:lang w:val="sr-Latn-RS" w:eastAsia="en-GB"/>
        </w:rPr>
        <w:t>6,3</w:t>
      </w:r>
      <w:r w:rsidR="00E24E6C" w:rsidRPr="00B34334">
        <w:rPr>
          <w:lang w:eastAsia="en-GB"/>
        </w:rPr>
        <w:t xml:space="preserve">% </w:t>
      </w:r>
      <w:r w:rsidR="008E083E">
        <w:rPr>
          <w:lang w:eastAsia="en-GB"/>
        </w:rPr>
        <w:t>мање</w:t>
      </w:r>
      <w:r w:rsidR="00E24E6C" w:rsidRPr="00B34334">
        <w:rPr>
          <w:lang w:eastAsia="en-GB"/>
        </w:rPr>
        <w:t xml:space="preserve"> него у 201</w:t>
      </w:r>
      <w:r w:rsidR="008E083E">
        <w:rPr>
          <w:lang w:eastAsia="en-GB"/>
        </w:rPr>
        <w:t>9</w:t>
      </w:r>
      <w:r w:rsidR="00E24E6C" w:rsidRPr="00B34334">
        <w:rPr>
          <w:lang w:eastAsia="en-GB"/>
        </w:rPr>
        <w:t>. години. Категорије мат</w:t>
      </w:r>
      <w:r w:rsidR="008134EC" w:rsidRPr="00B34334">
        <w:rPr>
          <w:lang w:eastAsia="en-GB"/>
        </w:rPr>
        <w:t xml:space="preserve">еријала које су </w:t>
      </w:r>
      <w:r w:rsidRPr="00B34334">
        <w:rPr>
          <w:lang w:eastAsia="en-GB"/>
        </w:rPr>
        <w:t>се највише увозиле</w:t>
      </w:r>
      <w:r w:rsidR="008134EC" w:rsidRPr="00B34334">
        <w:rPr>
          <w:lang w:eastAsia="en-GB"/>
        </w:rPr>
        <w:t xml:space="preserve"> </w:t>
      </w:r>
      <w:r w:rsidR="005B06DC" w:rsidRPr="00B34334">
        <w:rPr>
          <w:lang w:eastAsia="en-GB"/>
        </w:rPr>
        <w:t xml:space="preserve">биле </w:t>
      </w:r>
      <w:r w:rsidR="00E24E6C" w:rsidRPr="00B34334">
        <w:rPr>
          <w:lang w:eastAsia="en-GB"/>
        </w:rPr>
        <w:t>су фосилна горива (</w:t>
      </w:r>
      <w:r w:rsidR="008E083E">
        <w:rPr>
          <w:lang w:eastAsia="en-GB"/>
        </w:rPr>
        <w:t>35,8</w:t>
      </w:r>
      <w:r w:rsidR="00E24E6C" w:rsidRPr="00B34334">
        <w:rPr>
          <w:lang w:eastAsia="en-GB"/>
        </w:rPr>
        <w:t>%) и руде метала (</w:t>
      </w:r>
      <w:r w:rsidR="008E083E">
        <w:rPr>
          <w:lang w:eastAsia="en-GB"/>
        </w:rPr>
        <w:t>20,0</w:t>
      </w:r>
      <w:r w:rsidR="00E24E6C" w:rsidRPr="00B34334">
        <w:rPr>
          <w:lang w:eastAsia="en-GB"/>
        </w:rPr>
        <w:t xml:space="preserve">%). </w:t>
      </w:r>
    </w:p>
    <w:p w14:paraId="632CC06C" w14:textId="4480486B" w:rsidR="00E24E6C" w:rsidRPr="00B34334" w:rsidRDefault="00E24E6C" w:rsidP="00377A84">
      <w:pPr>
        <w:spacing w:before="120" w:after="120"/>
        <w:jc w:val="both"/>
        <w:rPr>
          <w:lang w:eastAsia="en-GB"/>
        </w:rPr>
      </w:pPr>
      <w:r w:rsidRPr="00B34334">
        <w:rPr>
          <w:lang w:eastAsia="en-GB"/>
        </w:rPr>
        <w:t>Извоз материјала у 20</w:t>
      </w:r>
      <w:r w:rsidR="008E083E">
        <w:rPr>
          <w:lang w:eastAsia="en-GB"/>
        </w:rPr>
        <w:t>20</w:t>
      </w:r>
      <w:r w:rsidRPr="00B34334">
        <w:rPr>
          <w:lang w:eastAsia="en-GB"/>
        </w:rPr>
        <w:t xml:space="preserve">. години износио је </w:t>
      </w:r>
      <w:r w:rsidR="009E7E52">
        <w:rPr>
          <w:lang w:eastAsia="en-GB"/>
        </w:rPr>
        <w:t>16</w:t>
      </w:r>
      <w:r w:rsidR="00C963A7">
        <w:rPr>
          <w:lang w:val="sr-Latn-RS" w:eastAsia="en-GB"/>
        </w:rPr>
        <w:t> </w:t>
      </w:r>
      <w:r w:rsidR="009E7E52">
        <w:rPr>
          <w:lang w:eastAsia="en-GB"/>
        </w:rPr>
        <w:t>0</w:t>
      </w:r>
      <w:r w:rsidR="008E083E">
        <w:rPr>
          <w:lang w:eastAsia="en-GB"/>
        </w:rPr>
        <w:t>91</w:t>
      </w:r>
      <w:r w:rsidR="0015455C" w:rsidRPr="00B34334">
        <w:rPr>
          <w:lang w:eastAsia="en-GB"/>
        </w:rPr>
        <w:t xml:space="preserve"> хиљ. тона, што је за </w:t>
      </w:r>
      <w:r w:rsidR="008E083E">
        <w:rPr>
          <w:lang w:eastAsia="en-GB"/>
        </w:rPr>
        <w:t>0,2</w:t>
      </w:r>
      <w:r w:rsidR="0015455C" w:rsidRPr="00B34334">
        <w:rPr>
          <w:lang w:eastAsia="en-GB"/>
        </w:rPr>
        <w:t>% више него у претходној години.</w:t>
      </w:r>
      <w:r w:rsidRPr="00B34334">
        <w:rPr>
          <w:lang w:eastAsia="en-GB"/>
        </w:rPr>
        <w:t xml:space="preserve"> Од укупне количине </w:t>
      </w:r>
      <w:r w:rsidR="001B4B1F" w:rsidRPr="00B34334">
        <w:rPr>
          <w:lang w:eastAsia="en-GB"/>
        </w:rPr>
        <w:t xml:space="preserve">извезеног </w:t>
      </w:r>
      <w:r w:rsidR="00507C5C">
        <w:rPr>
          <w:lang w:eastAsia="en-GB"/>
        </w:rPr>
        <w:t>материјала</w:t>
      </w:r>
      <w:r w:rsidRPr="00B34334">
        <w:rPr>
          <w:lang w:eastAsia="en-GB"/>
        </w:rPr>
        <w:t xml:space="preserve"> највише </w:t>
      </w:r>
      <w:r w:rsidR="005B06DC" w:rsidRPr="00B34334">
        <w:rPr>
          <w:lang w:eastAsia="en-GB"/>
        </w:rPr>
        <w:t xml:space="preserve">су </w:t>
      </w:r>
      <w:r w:rsidR="001B4B1F" w:rsidRPr="00B34334">
        <w:rPr>
          <w:lang w:eastAsia="en-GB"/>
        </w:rPr>
        <w:t>се</w:t>
      </w:r>
      <w:r w:rsidRPr="00B34334">
        <w:rPr>
          <w:lang w:eastAsia="en-GB"/>
        </w:rPr>
        <w:t xml:space="preserve"> изв</w:t>
      </w:r>
      <w:r w:rsidR="001B4B1F" w:rsidRPr="00B34334">
        <w:rPr>
          <w:lang w:eastAsia="en-GB"/>
        </w:rPr>
        <w:t>озил</w:t>
      </w:r>
      <w:r w:rsidR="005B06DC" w:rsidRPr="00B34334">
        <w:rPr>
          <w:lang w:eastAsia="en-GB"/>
        </w:rPr>
        <w:t>е</w:t>
      </w:r>
      <w:r w:rsidR="001B4B1F" w:rsidRPr="00B34334">
        <w:rPr>
          <w:lang w:eastAsia="en-GB"/>
        </w:rPr>
        <w:t xml:space="preserve"> биомаса (</w:t>
      </w:r>
      <w:r w:rsidR="008E083E">
        <w:rPr>
          <w:lang w:eastAsia="en-GB"/>
        </w:rPr>
        <w:t>53,0</w:t>
      </w:r>
      <w:r w:rsidR="001B4B1F" w:rsidRPr="00B34334">
        <w:rPr>
          <w:lang w:eastAsia="en-GB"/>
        </w:rPr>
        <w:t>%) и</w:t>
      </w:r>
      <w:r w:rsidRPr="00B34334">
        <w:rPr>
          <w:lang w:eastAsia="en-GB"/>
        </w:rPr>
        <w:t xml:space="preserve"> руде метала (</w:t>
      </w:r>
      <w:r w:rsidR="008E083E">
        <w:rPr>
          <w:lang w:eastAsia="en-GB"/>
        </w:rPr>
        <w:t>14,4</w:t>
      </w:r>
      <w:r w:rsidRPr="00B34334">
        <w:rPr>
          <w:lang w:eastAsia="en-GB"/>
        </w:rPr>
        <w:t>%).</w:t>
      </w:r>
    </w:p>
    <w:p w14:paraId="46DEDA89" w14:textId="309C426D" w:rsidR="00E24E6C" w:rsidRPr="00B34334" w:rsidRDefault="008134EC" w:rsidP="00377A84">
      <w:pPr>
        <w:spacing w:before="120" w:after="120"/>
        <w:jc w:val="both"/>
        <w:rPr>
          <w:lang w:eastAsia="en-GB"/>
        </w:rPr>
      </w:pPr>
      <w:r w:rsidRPr="00B34334">
        <w:rPr>
          <w:lang w:eastAsia="en-GB"/>
        </w:rPr>
        <w:t xml:space="preserve">Домаћа потрошња материјала </w:t>
      </w:r>
      <w:r w:rsidR="00E24E6C" w:rsidRPr="00B34334">
        <w:rPr>
          <w:lang w:eastAsia="en-GB"/>
        </w:rPr>
        <w:t>у 20</w:t>
      </w:r>
      <w:r w:rsidR="008E083E">
        <w:rPr>
          <w:lang w:eastAsia="en-GB"/>
        </w:rPr>
        <w:t>20</w:t>
      </w:r>
      <w:r w:rsidR="00E24E6C" w:rsidRPr="00B34334">
        <w:rPr>
          <w:lang w:eastAsia="en-GB"/>
        </w:rPr>
        <w:t xml:space="preserve">. години износила је </w:t>
      </w:r>
      <w:r w:rsidR="009E7E52">
        <w:rPr>
          <w:lang w:eastAsia="en-GB"/>
        </w:rPr>
        <w:t>1</w:t>
      </w:r>
      <w:r w:rsidR="008E083E">
        <w:rPr>
          <w:lang w:eastAsia="en-GB"/>
        </w:rPr>
        <w:t>32 211</w:t>
      </w:r>
      <w:r w:rsidR="00E24E6C" w:rsidRPr="00B34334">
        <w:rPr>
          <w:lang w:eastAsia="en-GB"/>
        </w:rPr>
        <w:t xml:space="preserve"> хиљ. тона, што је за </w:t>
      </w:r>
      <w:r w:rsidR="008E083E">
        <w:rPr>
          <w:lang w:eastAsia="en-GB"/>
        </w:rPr>
        <w:t>4,4</w:t>
      </w:r>
      <w:r w:rsidR="0015455C" w:rsidRPr="00B34334">
        <w:rPr>
          <w:lang w:eastAsia="en-GB"/>
        </w:rPr>
        <w:t>%</w:t>
      </w:r>
      <w:r w:rsidR="00E24E6C" w:rsidRPr="00B34334">
        <w:rPr>
          <w:lang w:eastAsia="en-GB"/>
        </w:rPr>
        <w:t xml:space="preserve"> </w:t>
      </w:r>
      <w:r w:rsidR="004C66E8" w:rsidRPr="00B34334">
        <w:rPr>
          <w:lang w:eastAsia="en-GB"/>
        </w:rPr>
        <w:t>више</w:t>
      </w:r>
      <w:r w:rsidR="00E24E6C" w:rsidRPr="00B34334">
        <w:rPr>
          <w:lang w:eastAsia="en-GB"/>
        </w:rPr>
        <w:t xml:space="preserve"> него у 201</w:t>
      </w:r>
      <w:r w:rsidR="008E083E">
        <w:rPr>
          <w:lang w:eastAsia="en-GB"/>
        </w:rPr>
        <w:t>9</w:t>
      </w:r>
      <w:r w:rsidR="00E24E6C" w:rsidRPr="00B34334">
        <w:rPr>
          <w:lang w:eastAsia="en-GB"/>
        </w:rPr>
        <w:t xml:space="preserve">. години. </w:t>
      </w:r>
      <w:r w:rsidR="0015455C" w:rsidRPr="00B34334">
        <w:rPr>
          <w:lang w:eastAsia="en-GB"/>
        </w:rPr>
        <w:t>Према категоријама материјала,</w:t>
      </w:r>
      <w:r w:rsidR="00507C5C">
        <w:rPr>
          <w:lang w:eastAsia="en-GB"/>
        </w:rPr>
        <w:t xml:space="preserve"> </w:t>
      </w:r>
      <w:r w:rsidR="0015455C" w:rsidRPr="00B34334">
        <w:rPr>
          <w:lang w:eastAsia="en-GB"/>
        </w:rPr>
        <w:t>н</w:t>
      </w:r>
      <w:r w:rsidR="00E24E6C" w:rsidRPr="00B34334">
        <w:rPr>
          <w:lang w:eastAsia="en-GB"/>
        </w:rPr>
        <w:t>ајв</w:t>
      </w:r>
      <w:r w:rsidR="000D3134" w:rsidRPr="00B34334">
        <w:rPr>
          <w:lang w:eastAsia="en-GB"/>
        </w:rPr>
        <w:t>ећа је</w:t>
      </w:r>
      <w:r w:rsidR="0015455C" w:rsidRPr="00B34334">
        <w:rPr>
          <w:lang w:eastAsia="en-GB"/>
        </w:rPr>
        <w:t xml:space="preserve"> била</w:t>
      </w:r>
      <w:r w:rsidR="000D3134" w:rsidRPr="00B34334">
        <w:rPr>
          <w:lang w:eastAsia="en-GB"/>
        </w:rPr>
        <w:t xml:space="preserve"> </w:t>
      </w:r>
      <w:r w:rsidR="0015455C" w:rsidRPr="00B34334">
        <w:rPr>
          <w:lang w:eastAsia="en-GB"/>
        </w:rPr>
        <w:t xml:space="preserve">потрошња </w:t>
      </w:r>
      <w:r w:rsidR="00E24E6C" w:rsidRPr="00B34334">
        <w:rPr>
          <w:lang w:eastAsia="en-GB"/>
        </w:rPr>
        <w:t>фосилн</w:t>
      </w:r>
      <w:r w:rsidR="0015455C" w:rsidRPr="00B34334">
        <w:rPr>
          <w:lang w:eastAsia="en-GB"/>
        </w:rPr>
        <w:t>их</w:t>
      </w:r>
      <w:r w:rsidR="00E24E6C" w:rsidRPr="00B34334">
        <w:rPr>
          <w:lang w:eastAsia="en-GB"/>
        </w:rPr>
        <w:t xml:space="preserve"> горива (</w:t>
      </w:r>
      <w:r w:rsidR="009E7E52">
        <w:rPr>
          <w:lang w:eastAsia="en-GB"/>
        </w:rPr>
        <w:t>45</w:t>
      </w:r>
      <w:r w:rsidR="00C963A7">
        <w:rPr>
          <w:lang w:val="sr-Latn-RS" w:eastAsia="en-GB"/>
        </w:rPr>
        <w:t> </w:t>
      </w:r>
      <w:r w:rsidR="008E083E">
        <w:rPr>
          <w:lang w:eastAsia="en-GB"/>
        </w:rPr>
        <w:t>793</w:t>
      </w:r>
      <w:r w:rsidR="00E24E6C" w:rsidRPr="00B34334">
        <w:rPr>
          <w:lang w:eastAsia="en-GB"/>
        </w:rPr>
        <w:t xml:space="preserve"> хиљ. тона</w:t>
      </w:r>
      <w:r w:rsidR="00F152D3" w:rsidRPr="00B34334">
        <w:rPr>
          <w:lang w:eastAsia="en-GB"/>
        </w:rPr>
        <w:t>) и биомас</w:t>
      </w:r>
      <w:r w:rsidR="0015455C" w:rsidRPr="00B34334">
        <w:rPr>
          <w:lang w:eastAsia="en-GB"/>
        </w:rPr>
        <w:t>е</w:t>
      </w:r>
      <w:r w:rsidR="00F152D3" w:rsidRPr="00B34334">
        <w:rPr>
          <w:lang w:eastAsia="en-GB"/>
        </w:rPr>
        <w:t xml:space="preserve"> (</w:t>
      </w:r>
      <w:r w:rsidR="008E083E">
        <w:rPr>
          <w:lang w:eastAsia="en-GB"/>
        </w:rPr>
        <w:t>37 293</w:t>
      </w:r>
      <w:r w:rsidR="00F152D3" w:rsidRPr="00B34334">
        <w:rPr>
          <w:lang w:eastAsia="en-GB"/>
        </w:rPr>
        <w:t xml:space="preserve"> хиљ. тона). Д</w:t>
      </w:r>
      <w:r w:rsidR="00E24E6C" w:rsidRPr="00B34334">
        <w:rPr>
          <w:lang w:eastAsia="en-GB"/>
        </w:rPr>
        <w:t>омаћа потрошња материјала</w:t>
      </w:r>
      <w:r w:rsidR="00F152D3" w:rsidRPr="00B34334">
        <w:rPr>
          <w:lang w:eastAsia="en-GB"/>
        </w:rPr>
        <w:t xml:space="preserve"> по становнику</w:t>
      </w:r>
      <w:r w:rsidR="00E24E6C" w:rsidRPr="00B34334">
        <w:rPr>
          <w:lang w:eastAsia="en-GB"/>
        </w:rPr>
        <w:t xml:space="preserve"> у 20</w:t>
      </w:r>
      <w:r w:rsidR="008E083E">
        <w:rPr>
          <w:lang w:eastAsia="en-GB"/>
        </w:rPr>
        <w:t>20</w:t>
      </w:r>
      <w:r w:rsidR="00E24E6C" w:rsidRPr="00B34334">
        <w:rPr>
          <w:lang w:eastAsia="en-GB"/>
        </w:rPr>
        <w:t>. години и</w:t>
      </w:r>
      <w:r w:rsidR="00CE1E3E" w:rsidRPr="00B34334">
        <w:rPr>
          <w:lang w:eastAsia="en-GB"/>
        </w:rPr>
        <w:t xml:space="preserve">зносила </w:t>
      </w:r>
      <w:r w:rsidR="005B06DC" w:rsidRPr="00B34334">
        <w:rPr>
          <w:lang w:eastAsia="en-GB"/>
        </w:rPr>
        <w:t xml:space="preserve">је </w:t>
      </w:r>
      <w:r w:rsidR="009E7E52">
        <w:rPr>
          <w:lang w:eastAsia="en-GB"/>
        </w:rPr>
        <w:t>1</w:t>
      </w:r>
      <w:r w:rsidR="008E083E">
        <w:rPr>
          <w:lang w:eastAsia="en-GB"/>
        </w:rPr>
        <w:t>9</w:t>
      </w:r>
      <w:r w:rsidR="009E7E52">
        <w:rPr>
          <w:lang w:eastAsia="en-GB"/>
        </w:rPr>
        <w:t>,2</w:t>
      </w:r>
      <w:r w:rsidR="00FE10E1" w:rsidRPr="00B34334">
        <w:rPr>
          <w:lang w:val="sr-Latn-RS" w:eastAsia="en-GB"/>
        </w:rPr>
        <w:t xml:space="preserve"> </w:t>
      </w:r>
      <w:r w:rsidR="00F91910">
        <w:rPr>
          <w:lang w:eastAsia="en-GB"/>
        </w:rPr>
        <w:t>тоне</w:t>
      </w:r>
      <w:r w:rsidR="00F152D3" w:rsidRPr="00B34334">
        <w:rPr>
          <w:lang w:eastAsia="en-GB"/>
        </w:rPr>
        <w:t xml:space="preserve">, што је за </w:t>
      </w:r>
      <w:r w:rsidR="009E7E52">
        <w:rPr>
          <w:lang w:eastAsia="en-GB"/>
        </w:rPr>
        <w:t>1</w:t>
      </w:r>
      <w:r w:rsidR="00F152D3" w:rsidRPr="00B34334">
        <w:rPr>
          <w:lang w:eastAsia="en-GB"/>
        </w:rPr>
        <w:t xml:space="preserve"> тон</w:t>
      </w:r>
      <w:r w:rsidR="008E083E">
        <w:rPr>
          <w:lang w:eastAsia="en-GB"/>
        </w:rPr>
        <w:t>у</w:t>
      </w:r>
      <w:r w:rsidR="00F152D3" w:rsidRPr="00B34334">
        <w:rPr>
          <w:lang w:eastAsia="en-GB"/>
        </w:rPr>
        <w:t xml:space="preserve"> </w:t>
      </w:r>
      <w:r w:rsidR="002109B8" w:rsidRPr="00B34334">
        <w:rPr>
          <w:lang w:eastAsia="en-GB"/>
        </w:rPr>
        <w:t>више</w:t>
      </w:r>
      <w:r w:rsidR="00F152D3" w:rsidRPr="00B34334">
        <w:rPr>
          <w:lang w:eastAsia="en-GB"/>
        </w:rPr>
        <w:t xml:space="preserve"> у односу на претходну годину.</w:t>
      </w:r>
    </w:p>
    <w:p w14:paraId="3AE94C9D" w14:textId="15EB45F4" w:rsidR="00090558" w:rsidRPr="006123E7" w:rsidRDefault="00E24E6C" w:rsidP="00377A84">
      <w:pPr>
        <w:spacing w:before="120" w:after="120"/>
        <w:jc w:val="both"/>
        <w:rPr>
          <w:lang w:eastAsia="en-GB"/>
        </w:rPr>
      </w:pPr>
      <w:r w:rsidRPr="00B34334">
        <w:rPr>
          <w:lang w:eastAsia="en-GB"/>
        </w:rPr>
        <w:t>Продуктивност ресурса, као однос између бруто домаћег производа (БДП) и домаће потрошње материјала, у 20</w:t>
      </w:r>
      <w:r w:rsidR="008E083E">
        <w:rPr>
          <w:lang w:eastAsia="en-GB"/>
        </w:rPr>
        <w:t>20</w:t>
      </w:r>
      <w:r w:rsidRPr="00B34334">
        <w:rPr>
          <w:lang w:eastAsia="en-GB"/>
        </w:rPr>
        <w:t>. години износи</w:t>
      </w:r>
      <w:r w:rsidR="008134EC" w:rsidRPr="00B34334">
        <w:rPr>
          <w:lang w:eastAsia="en-GB"/>
        </w:rPr>
        <w:t>ла</w:t>
      </w:r>
      <w:r w:rsidRPr="00B34334">
        <w:rPr>
          <w:lang w:eastAsia="en-GB"/>
        </w:rPr>
        <w:t xml:space="preserve"> је </w:t>
      </w:r>
      <w:r w:rsidR="009E7E52">
        <w:rPr>
          <w:lang w:eastAsia="en-GB"/>
        </w:rPr>
        <w:t>3</w:t>
      </w:r>
      <w:r w:rsidR="008E083E">
        <w:rPr>
          <w:lang w:eastAsia="en-GB"/>
        </w:rPr>
        <w:t>7</w:t>
      </w:r>
      <w:r w:rsidR="009E7E52">
        <w:rPr>
          <w:lang w:eastAsia="en-GB"/>
        </w:rPr>
        <w:t>,2</w:t>
      </w:r>
      <w:r w:rsidRPr="00B34334">
        <w:rPr>
          <w:lang w:eastAsia="en-GB"/>
        </w:rPr>
        <w:t xml:space="preserve"> РСД по килограму, што </w:t>
      </w:r>
      <w:r w:rsidR="000D3134" w:rsidRPr="00B34334">
        <w:rPr>
          <w:lang w:eastAsia="en-GB"/>
        </w:rPr>
        <w:t>је за</w:t>
      </w:r>
      <w:r w:rsidRPr="00B34334">
        <w:rPr>
          <w:lang w:eastAsia="en-GB"/>
        </w:rPr>
        <w:t xml:space="preserve"> </w:t>
      </w:r>
      <w:r w:rsidR="008E083E">
        <w:rPr>
          <w:lang w:eastAsia="en-GB"/>
        </w:rPr>
        <w:t>5,13</w:t>
      </w:r>
      <w:r w:rsidRPr="00B34334">
        <w:rPr>
          <w:lang w:eastAsia="en-GB"/>
        </w:rPr>
        <w:t xml:space="preserve">% </w:t>
      </w:r>
      <w:r w:rsidR="009E7E52">
        <w:rPr>
          <w:lang w:eastAsia="en-GB"/>
        </w:rPr>
        <w:t>мање</w:t>
      </w:r>
      <w:r w:rsidR="000D3134" w:rsidRPr="00B34334">
        <w:rPr>
          <w:lang w:eastAsia="en-GB"/>
        </w:rPr>
        <w:t xml:space="preserve"> </w:t>
      </w:r>
      <w:r w:rsidR="005B06DC" w:rsidRPr="00B34334">
        <w:rPr>
          <w:lang w:eastAsia="en-GB"/>
        </w:rPr>
        <w:t>него</w:t>
      </w:r>
      <w:r w:rsidRPr="00B34334">
        <w:rPr>
          <w:lang w:eastAsia="en-GB"/>
        </w:rPr>
        <w:t xml:space="preserve"> 201</w:t>
      </w:r>
      <w:r w:rsidR="008E083E">
        <w:rPr>
          <w:lang w:eastAsia="en-GB"/>
        </w:rPr>
        <w:t>9</w:t>
      </w:r>
      <w:r w:rsidRPr="00B34334">
        <w:rPr>
          <w:lang w:eastAsia="en-GB"/>
        </w:rPr>
        <w:t>. годин</w:t>
      </w:r>
      <w:r w:rsidR="005B06DC" w:rsidRPr="00B34334">
        <w:rPr>
          <w:lang w:eastAsia="en-GB"/>
        </w:rPr>
        <w:t>е</w:t>
      </w:r>
      <w:r w:rsidRPr="00B34334">
        <w:rPr>
          <w:lang w:eastAsia="en-GB"/>
        </w:rPr>
        <w:t xml:space="preserve">, односно </w:t>
      </w:r>
      <w:r w:rsidR="002109B8" w:rsidRPr="00B34334">
        <w:rPr>
          <w:lang w:eastAsia="en-GB"/>
        </w:rPr>
        <w:t>раст</w:t>
      </w:r>
      <w:r w:rsidRPr="00B34334">
        <w:rPr>
          <w:lang w:eastAsia="en-GB"/>
        </w:rPr>
        <w:t xml:space="preserve"> потрошње материјала је био </w:t>
      </w:r>
      <w:r w:rsidR="009E7E52">
        <w:rPr>
          <w:lang w:eastAsia="en-GB"/>
        </w:rPr>
        <w:t>већи</w:t>
      </w:r>
      <w:r w:rsidRPr="00B34334">
        <w:rPr>
          <w:lang w:eastAsia="en-GB"/>
        </w:rPr>
        <w:t xml:space="preserve"> од раста БДП-а у односу на претходну годину. </w:t>
      </w:r>
    </w:p>
    <w:p w14:paraId="1D25F65A" w14:textId="6277C289" w:rsidR="00106B14" w:rsidRDefault="00507C5C" w:rsidP="00377A84">
      <w:pPr>
        <w:pStyle w:val="ListParagraph"/>
        <w:spacing w:before="480"/>
        <w:ind w:left="0"/>
        <w:jc w:val="center"/>
        <w:rPr>
          <w:b/>
          <w:bCs/>
          <w:lang w:val="sr-Cyrl-CS"/>
        </w:rPr>
      </w:pPr>
      <w:r w:rsidRPr="00B24CDC">
        <w:rPr>
          <w:b/>
          <w:bCs/>
          <w:sz w:val="18"/>
          <w:szCs w:val="18"/>
        </w:rPr>
        <w:t>Граф. 1. Домаћ</w:t>
      </w:r>
      <w:r w:rsidR="00105838">
        <w:rPr>
          <w:b/>
          <w:bCs/>
          <w:sz w:val="18"/>
          <w:szCs w:val="18"/>
        </w:rPr>
        <w:t>и екстра</w:t>
      </w:r>
      <w:r w:rsidR="000F1FCB">
        <w:rPr>
          <w:b/>
          <w:bCs/>
          <w:sz w:val="18"/>
          <w:szCs w:val="18"/>
        </w:rPr>
        <w:t>х</w:t>
      </w:r>
      <w:r w:rsidR="00A26F4F" w:rsidRPr="00B24CDC">
        <w:rPr>
          <w:b/>
          <w:bCs/>
          <w:sz w:val="18"/>
          <w:szCs w:val="18"/>
        </w:rPr>
        <w:t>овани ресурси</w:t>
      </w:r>
      <w:r w:rsidR="00EE63A3" w:rsidRPr="00B24CDC">
        <w:rPr>
          <w:b/>
          <w:bCs/>
          <w:sz w:val="18"/>
          <w:szCs w:val="18"/>
        </w:rPr>
        <w:t xml:space="preserve"> према категоријама</w:t>
      </w:r>
      <w:r w:rsidR="00A26F4F" w:rsidRPr="00B24CDC">
        <w:rPr>
          <w:b/>
          <w:bCs/>
          <w:sz w:val="18"/>
          <w:szCs w:val="18"/>
        </w:rPr>
        <w:t xml:space="preserve"> материјала</w:t>
      </w:r>
      <w:r w:rsidR="00F83464" w:rsidRPr="00B24CDC">
        <w:rPr>
          <w:b/>
          <w:bCs/>
          <w:lang w:val="sr-Cyrl-CS"/>
        </w:rPr>
        <w:t xml:space="preserve"> </w:t>
      </w:r>
      <w:r w:rsidR="007B23FC" w:rsidRPr="003A207D">
        <w:rPr>
          <w:b/>
          <w:bCs/>
          <w:lang w:val="sr-Cyrl-CS"/>
        </w:rPr>
        <w:t xml:space="preserve"> </w:t>
      </w:r>
    </w:p>
    <w:p w14:paraId="596BA4F7" w14:textId="271C4814" w:rsidR="006C1586" w:rsidRPr="003A207D" w:rsidRDefault="00106B14" w:rsidP="00B24CDC">
      <w:pPr>
        <w:pStyle w:val="ListParagraph"/>
        <w:ind w:left="0"/>
        <w:jc w:val="center"/>
        <w:rPr>
          <w:b/>
          <w:bCs/>
          <w:lang w:val="sr-Cyrl-CS"/>
        </w:rPr>
      </w:pPr>
      <w:r>
        <w:rPr>
          <w:lang w:val="en-GB" w:eastAsia="en-GB"/>
        </w:rPr>
        <w:drawing>
          <wp:inline distT="0" distB="0" distL="0" distR="0" wp14:anchorId="0305FDBD" wp14:editId="60180BA8">
            <wp:extent cx="4543425" cy="22288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64ADF" w:rsidRPr="003A207D">
        <w:rPr>
          <w:b/>
          <w:bCs/>
          <w:lang w:val="sr-Cyrl-CS"/>
        </w:rPr>
        <w:br w:type="page"/>
      </w:r>
      <w:r w:rsidR="00D64ADF" w:rsidRPr="003A207D">
        <w:rPr>
          <w:b/>
          <w:bCs/>
          <w:lang w:val="sr-Cyrl-CS"/>
        </w:rPr>
        <w:lastRenderedPageBreak/>
        <w:t xml:space="preserve">1. </w:t>
      </w:r>
      <w:r w:rsidR="009E736D" w:rsidRPr="003A207D">
        <w:rPr>
          <w:b/>
          <w:bCs/>
          <w:lang w:val="sr-Cyrl-CS"/>
        </w:rPr>
        <w:t>Индикатори материјалних токова</w:t>
      </w:r>
    </w:p>
    <w:p w14:paraId="11A48B93" w14:textId="77777777" w:rsidR="00334C04" w:rsidRPr="00EA2F96" w:rsidRDefault="00334C04" w:rsidP="00894655">
      <w:pPr>
        <w:spacing w:after="60"/>
        <w:rPr>
          <w:b/>
          <w:sz w:val="16"/>
          <w:szCs w:val="16"/>
        </w:rPr>
      </w:pPr>
      <w:r w:rsidRPr="00EA2F96">
        <w:rPr>
          <w:sz w:val="18"/>
          <w:szCs w:val="18"/>
          <w:lang w:val="sr-Cyrl-CS"/>
        </w:rPr>
        <w:t xml:space="preserve">Република Србија      </w:t>
      </w:r>
      <w:r w:rsidR="00894655" w:rsidRPr="00EA2F96">
        <w:rPr>
          <w:sz w:val="18"/>
          <w:szCs w:val="18"/>
          <w:lang w:val="sr-Cyrl-CS"/>
        </w:rPr>
        <w:t xml:space="preserve">              </w:t>
      </w:r>
      <w:r w:rsidRPr="00EA2F96">
        <w:rPr>
          <w:sz w:val="18"/>
          <w:szCs w:val="18"/>
          <w:lang w:val="sr-Cyrl-CS"/>
        </w:rPr>
        <w:t xml:space="preserve">                                                                                                              </w:t>
      </w:r>
      <w:r w:rsidR="00894655" w:rsidRPr="00EA2F96">
        <w:rPr>
          <w:sz w:val="18"/>
          <w:szCs w:val="18"/>
          <w:lang w:val="sr-Cyrl-CS"/>
        </w:rPr>
        <w:t xml:space="preserve">          </w:t>
      </w:r>
      <w:r w:rsidRPr="00EA2F96">
        <w:rPr>
          <w:sz w:val="18"/>
          <w:szCs w:val="18"/>
          <w:lang w:val="sr-Cyrl-CS"/>
        </w:rPr>
        <w:t xml:space="preserve">               </w:t>
      </w:r>
      <w:r w:rsidR="005C0B0D" w:rsidRPr="00EA2F96">
        <w:rPr>
          <w:sz w:val="18"/>
          <w:szCs w:val="18"/>
          <w:lang w:val="sr-Latn-RS"/>
        </w:rPr>
        <w:t xml:space="preserve">        </w:t>
      </w:r>
      <w:r w:rsidRPr="00EA2F96">
        <w:rPr>
          <w:sz w:val="16"/>
          <w:szCs w:val="16"/>
          <w:lang w:val="sr-Cyrl-CS"/>
        </w:rPr>
        <w:t xml:space="preserve">хиљ. </w:t>
      </w:r>
      <w:r w:rsidR="005B06DC" w:rsidRPr="00EA2F96">
        <w:rPr>
          <w:sz w:val="16"/>
          <w:szCs w:val="16"/>
        </w:rPr>
        <w:t>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2"/>
        <w:gridCol w:w="744"/>
        <w:gridCol w:w="1434"/>
        <w:gridCol w:w="1434"/>
        <w:gridCol w:w="1434"/>
        <w:gridCol w:w="1434"/>
        <w:gridCol w:w="1434"/>
      </w:tblGrid>
      <w:tr w:rsidR="00334C04" w:rsidRPr="003A207D" w14:paraId="74B8F0B2" w14:textId="77777777" w:rsidTr="006C1586">
        <w:trPr>
          <w:trHeight w:val="433"/>
          <w:jc w:val="center"/>
        </w:trPr>
        <w:tc>
          <w:tcPr>
            <w:tcW w:w="3036" w:type="dxa"/>
            <w:gridSpan w:val="2"/>
            <w:vMerge w:val="restart"/>
            <w:tcBorders>
              <w:left w:val="nil"/>
            </w:tcBorders>
            <w:vAlign w:val="center"/>
          </w:tcPr>
          <w:p w14:paraId="708B32D5" w14:textId="77777777" w:rsidR="00334C04" w:rsidRPr="003A207D" w:rsidRDefault="00334C04" w:rsidP="00645DC6">
            <w:pPr>
              <w:spacing w:before="80" w:after="80" w:line="276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34" w:type="dxa"/>
            <w:vAlign w:val="center"/>
          </w:tcPr>
          <w:p w14:paraId="272A0A92" w14:textId="1239EA48" w:rsidR="00334C04" w:rsidRPr="003A207D" w:rsidRDefault="00334C04" w:rsidP="00645DC6">
            <w:pPr>
              <w:spacing w:before="80" w:after="80"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3A207D">
              <w:rPr>
                <w:sz w:val="16"/>
                <w:szCs w:val="16"/>
                <w:lang w:val="sr-Cyrl-CS"/>
              </w:rPr>
              <w:t>Домаћи екст</w:t>
            </w:r>
            <w:r w:rsidR="009F4D7A">
              <w:rPr>
                <w:sz w:val="16"/>
                <w:szCs w:val="16"/>
                <w:lang w:val="sr-Cyrl-CS"/>
              </w:rPr>
              <w:t>рах</w:t>
            </w:r>
            <w:r w:rsidRPr="003A207D">
              <w:rPr>
                <w:sz w:val="16"/>
                <w:szCs w:val="16"/>
                <w:lang w:val="sr-Cyrl-CS"/>
              </w:rPr>
              <w:t xml:space="preserve">овани ресурси </w:t>
            </w:r>
          </w:p>
        </w:tc>
        <w:tc>
          <w:tcPr>
            <w:tcW w:w="1434" w:type="dxa"/>
            <w:vAlign w:val="center"/>
          </w:tcPr>
          <w:p w14:paraId="12E439D1" w14:textId="77777777" w:rsidR="00334C04" w:rsidRPr="003A207D" w:rsidRDefault="00334C04" w:rsidP="00645DC6">
            <w:pPr>
              <w:spacing w:before="80" w:after="80"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3A207D">
              <w:rPr>
                <w:sz w:val="16"/>
                <w:szCs w:val="16"/>
                <w:lang w:val="sr-Cyrl-CS"/>
              </w:rPr>
              <w:t>Увоз</w:t>
            </w:r>
          </w:p>
        </w:tc>
        <w:tc>
          <w:tcPr>
            <w:tcW w:w="1434" w:type="dxa"/>
            <w:vAlign w:val="center"/>
          </w:tcPr>
          <w:p w14:paraId="588AB1EF" w14:textId="77777777" w:rsidR="00334C04" w:rsidRPr="003A207D" w:rsidRDefault="00334C04" w:rsidP="00645DC6">
            <w:pPr>
              <w:spacing w:before="80" w:after="80"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3A207D">
              <w:rPr>
                <w:sz w:val="16"/>
                <w:szCs w:val="16"/>
                <w:lang w:val="sr-Cyrl-CS"/>
              </w:rPr>
              <w:t>Извоз</w:t>
            </w:r>
          </w:p>
        </w:tc>
        <w:tc>
          <w:tcPr>
            <w:tcW w:w="1434" w:type="dxa"/>
            <w:vAlign w:val="center"/>
          </w:tcPr>
          <w:p w14:paraId="5BD901B4" w14:textId="77777777" w:rsidR="00334C04" w:rsidRPr="003A207D" w:rsidRDefault="00334C04" w:rsidP="00645DC6">
            <w:pPr>
              <w:spacing w:before="80" w:after="80"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3A207D">
              <w:rPr>
                <w:sz w:val="16"/>
                <w:szCs w:val="16"/>
                <w:lang w:val="sr-Cyrl-CS"/>
              </w:rPr>
              <w:t>Домаћа потрошња материјала</w:t>
            </w:r>
          </w:p>
        </w:tc>
        <w:tc>
          <w:tcPr>
            <w:tcW w:w="1434" w:type="dxa"/>
            <w:tcBorders>
              <w:right w:val="nil"/>
            </w:tcBorders>
          </w:tcPr>
          <w:p w14:paraId="2F23351A" w14:textId="77777777" w:rsidR="00334C04" w:rsidRPr="003A207D" w:rsidRDefault="00334C04" w:rsidP="00645DC6">
            <w:pPr>
              <w:spacing w:before="80" w:after="80" w:line="276" w:lineRule="auto"/>
              <w:jc w:val="center"/>
              <w:rPr>
                <w:sz w:val="16"/>
                <w:szCs w:val="16"/>
                <w:lang w:val="sr-Cyrl-CS"/>
              </w:rPr>
            </w:pPr>
            <w:r w:rsidRPr="003A207D">
              <w:rPr>
                <w:sz w:val="16"/>
                <w:szCs w:val="16"/>
                <w:lang w:val="sr-Cyrl-CS"/>
              </w:rPr>
              <w:t>Физички трговински биланс</w:t>
            </w:r>
          </w:p>
        </w:tc>
      </w:tr>
      <w:tr w:rsidR="00334C04" w:rsidRPr="003A207D" w14:paraId="74649791" w14:textId="77777777" w:rsidTr="006C1586">
        <w:trPr>
          <w:trHeight w:val="262"/>
          <w:jc w:val="center"/>
        </w:trPr>
        <w:tc>
          <w:tcPr>
            <w:tcW w:w="3036" w:type="dxa"/>
            <w:gridSpan w:val="2"/>
            <w:vMerge/>
            <w:tcBorders>
              <w:left w:val="nil"/>
            </w:tcBorders>
            <w:vAlign w:val="center"/>
          </w:tcPr>
          <w:p w14:paraId="75F6DD17" w14:textId="77777777" w:rsidR="00334C04" w:rsidRPr="003A207D" w:rsidRDefault="00334C04" w:rsidP="008378B7">
            <w:pPr>
              <w:spacing w:before="80" w:after="80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1A8CA216" w14:textId="77777777" w:rsidR="00334C04" w:rsidRPr="003A207D" w:rsidRDefault="00334C04" w:rsidP="008378B7">
            <w:pPr>
              <w:spacing w:before="80" w:after="80"/>
              <w:jc w:val="center"/>
              <w:rPr>
                <w:sz w:val="16"/>
                <w:szCs w:val="16"/>
                <w:lang w:val="sr-Cyrl-CS"/>
              </w:rPr>
            </w:pPr>
            <w:r w:rsidRPr="003A207D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434" w:type="dxa"/>
            <w:vAlign w:val="center"/>
          </w:tcPr>
          <w:p w14:paraId="2032DAAB" w14:textId="77777777" w:rsidR="00334C04" w:rsidRPr="003A207D" w:rsidRDefault="00334C04" w:rsidP="008378B7">
            <w:pPr>
              <w:spacing w:before="80" w:after="80"/>
              <w:jc w:val="center"/>
              <w:rPr>
                <w:sz w:val="16"/>
                <w:szCs w:val="16"/>
                <w:lang w:val="sr-Cyrl-CS"/>
              </w:rPr>
            </w:pPr>
            <w:r w:rsidRPr="003A207D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434" w:type="dxa"/>
            <w:vAlign w:val="center"/>
          </w:tcPr>
          <w:p w14:paraId="59FBA032" w14:textId="77777777" w:rsidR="00334C04" w:rsidRPr="003A207D" w:rsidRDefault="00334C04" w:rsidP="008378B7">
            <w:pPr>
              <w:spacing w:before="80" w:after="80"/>
              <w:jc w:val="center"/>
              <w:rPr>
                <w:sz w:val="16"/>
                <w:szCs w:val="16"/>
                <w:lang w:val="sr-Cyrl-CS"/>
              </w:rPr>
            </w:pPr>
            <w:r w:rsidRPr="003A207D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34" w:type="dxa"/>
            <w:vAlign w:val="center"/>
          </w:tcPr>
          <w:p w14:paraId="253D8258" w14:textId="77777777" w:rsidR="00334C04" w:rsidRPr="003A207D" w:rsidRDefault="00334C04" w:rsidP="008378B7">
            <w:pPr>
              <w:spacing w:before="80" w:after="80"/>
              <w:jc w:val="center"/>
              <w:rPr>
                <w:sz w:val="16"/>
                <w:szCs w:val="16"/>
                <w:lang w:val="sr-Cyrl-CS"/>
              </w:rPr>
            </w:pPr>
            <w:r w:rsidRPr="003A207D">
              <w:rPr>
                <w:sz w:val="16"/>
                <w:szCs w:val="16"/>
                <w:lang w:val="sr-Latn-CS"/>
              </w:rPr>
              <w:t>4</w:t>
            </w:r>
            <w:r w:rsidR="00AE0EDD" w:rsidRPr="003A207D">
              <w:rPr>
                <w:sz w:val="16"/>
                <w:szCs w:val="16"/>
              </w:rPr>
              <w:t xml:space="preserve"> </w:t>
            </w:r>
            <w:r w:rsidRPr="003A207D">
              <w:rPr>
                <w:sz w:val="16"/>
                <w:szCs w:val="16"/>
                <w:lang w:val="sr-Cyrl-CS"/>
              </w:rPr>
              <w:t>=</w:t>
            </w:r>
            <w:r w:rsidR="00AE0EDD" w:rsidRPr="003A207D">
              <w:rPr>
                <w:sz w:val="16"/>
                <w:szCs w:val="16"/>
                <w:lang w:val="sr-Cyrl-CS"/>
              </w:rPr>
              <w:t xml:space="preserve"> </w:t>
            </w:r>
            <w:r w:rsidRPr="003A207D">
              <w:rPr>
                <w:sz w:val="16"/>
                <w:szCs w:val="16"/>
                <w:lang w:val="sr-Latn-CS"/>
              </w:rPr>
              <w:t>1</w:t>
            </w:r>
            <w:r w:rsidR="00AE0EDD" w:rsidRPr="003A207D">
              <w:rPr>
                <w:sz w:val="16"/>
                <w:szCs w:val="16"/>
              </w:rPr>
              <w:t xml:space="preserve"> </w:t>
            </w:r>
            <w:r w:rsidRPr="003A207D">
              <w:rPr>
                <w:sz w:val="16"/>
                <w:szCs w:val="16"/>
                <w:lang w:val="sr-Latn-CS"/>
              </w:rPr>
              <w:t>+</w:t>
            </w:r>
            <w:r w:rsidR="00AE0EDD" w:rsidRPr="003A207D">
              <w:rPr>
                <w:sz w:val="16"/>
                <w:szCs w:val="16"/>
              </w:rPr>
              <w:t xml:space="preserve"> </w:t>
            </w:r>
            <w:r w:rsidRPr="003A207D">
              <w:rPr>
                <w:sz w:val="16"/>
                <w:szCs w:val="16"/>
                <w:lang w:val="sr-Latn-CS"/>
              </w:rPr>
              <w:t>2</w:t>
            </w:r>
            <w:r w:rsidR="00AE0EDD" w:rsidRPr="003A207D">
              <w:rPr>
                <w:sz w:val="16"/>
                <w:szCs w:val="16"/>
              </w:rPr>
              <w:t xml:space="preserve"> </w:t>
            </w:r>
            <w:r w:rsidRPr="003A207D">
              <w:rPr>
                <w:sz w:val="16"/>
                <w:szCs w:val="16"/>
                <w:lang w:val="sr-Latn-CS"/>
              </w:rPr>
              <w:t>-</w:t>
            </w:r>
            <w:r w:rsidR="00AE0EDD" w:rsidRPr="003A207D">
              <w:rPr>
                <w:sz w:val="16"/>
                <w:szCs w:val="16"/>
              </w:rPr>
              <w:t xml:space="preserve"> </w:t>
            </w:r>
            <w:r w:rsidRPr="003A207D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34" w:type="dxa"/>
            <w:tcBorders>
              <w:right w:val="nil"/>
            </w:tcBorders>
          </w:tcPr>
          <w:p w14:paraId="43BE3E30" w14:textId="77777777" w:rsidR="00334C04" w:rsidRPr="003A207D" w:rsidRDefault="00334C04" w:rsidP="008378B7">
            <w:pPr>
              <w:spacing w:before="80" w:after="80"/>
              <w:jc w:val="center"/>
              <w:rPr>
                <w:sz w:val="16"/>
                <w:szCs w:val="16"/>
                <w:lang w:val="sr-Cyrl-CS"/>
              </w:rPr>
            </w:pPr>
            <w:r w:rsidRPr="003A207D">
              <w:rPr>
                <w:sz w:val="16"/>
                <w:szCs w:val="16"/>
                <w:lang w:val="sr-Latn-CS"/>
              </w:rPr>
              <w:t>5</w:t>
            </w:r>
            <w:r w:rsidR="00AE0EDD" w:rsidRPr="003A207D">
              <w:rPr>
                <w:sz w:val="16"/>
                <w:szCs w:val="16"/>
              </w:rPr>
              <w:t xml:space="preserve"> </w:t>
            </w:r>
            <w:r w:rsidRPr="003A207D">
              <w:rPr>
                <w:sz w:val="16"/>
                <w:szCs w:val="16"/>
                <w:lang w:val="sr-Cyrl-CS"/>
              </w:rPr>
              <w:t>=</w:t>
            </w:r>
            <w:r w:rsidR="00AE0EDD" w:rsidRPr="003A207D">
              <w:rPr>
                <w:sz w:val="16"/>
                <w:szCs w:val="16"/>
                <w:lang w:val="sr-Cyrl-CS"/>
              </w:rPr>
              <w:t xml:space="preserve"> </w:t>
            </w:r>
            <w:r w:rsidRPr="003A207D">
              <w:rPr>
                <w:sz w:val="16"/>
                <w:szCs w:val="16"/>
                <w:lang w:val="sr-Cyrl-CS"/>
              </w:rPr>
              <w:t>2</w:t>
            </w:r>
            <w:r w:rsidR="00AE0EDD" w:rsidRPr="003A207D">
              <w:rPr>
                <w:sz w:val="16"/>
                <w:szCs w:val="16"/>
                <w:lang w:val="sr-Cyrl-CS"/>
              </w:rPr>
              <w:t xml:space="preserve"> </w:t>
            </w:r>
            <w:r w:rsidRPr="003A207D">
              <w:rPr>
                <w:sz w:val="16"/>
                <w:szCs w:val="16"/>
                <w:lang w:val="sr-Cyrl-CS"/>
              </w:rPr>
              <w:t>-</w:t>
            </w:r>
            <w:r w:rsidR="00AE0EDD" w:rsidRPr="003A207D">
              <w:rPr>
                <w:sz w:val="16"/>
                <w:szCs w:val="16"/>
                <w:lang w:val="sr-Cyrl-CS"/>
              </w:rPr>
              <w:t xml:space="preserve"> </w:t>
            </w:r>
            <w:r w:rsidRPr="003A207D">
              <w:rPr>
                <w:sz w:val="16"/>
                <w:szCs w:val="16"/>
                <w:lang w:val="sr-Cyrl-CS"/>
              </w:rPr>
              <w:t>3</w:t>
            </w:r>
          </w:p>
        </w:tc>
      </w:tr>
      <w:tr w:rsidR="00334C04" w:rsidRPr="003A207D" w14:paraId="1873A025" w14:textId="77777777" w:rsidTr="006C1586">
        <w:trPr>
          <w:jc w:val="center"/>
        </w:trPr>
        <w:tc>
          <w:tcPr>
            <w:tcW w:w="2292" w:type="dxa"/>
            <w:tcBorders>
              <w:left w:val="nil"/>
              <w:bottom w:val="nil"/>
              <w:right w:val="nil"/>
            </w:tcBorders>
          </w:tcPr>
          <w:p w14:paraId="5217979A" w14:textId="77777777" w:rsidR="00334C04" w:rsidRPr="003A207D" w:rsidRDefault="00334C04" w:rsidP="008378B7">
            <w:pPr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left w:val="nil"/>
              <w:bottom w:val="nil"/>
            </w:tcBorders>
          </w:tcPr>
          <w:p w14:paraId="6E1FC795" w14:textId="77777777" w:rsidR="00334C04" w:rsidRPr="003A207D" w:rsidRDefault="00334C04" w:rsidP="00894655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nil"/>
              <w:right w:val="nil"/>
            </w:tcBorders>
            <w:vAlign w:val="bottom"/>
          </w:tcPr>
          <w:p w14:paraId="54389AC2" w14:textId="77777777" w:rsidR="00334C04" w:rsidRPr="003A207D" w:rsidRDefault="00334C04" w:rsidP="008378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bottom"/>
          </w:tcPr>
          <w:p w14:paraId="1A95F998" w14:textId="77777777" w:rsidR="00334C04" w:rsidRPr="003A207D" w:rsidRDefault="00334C04" w:rsidP="008378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bottom"/>
          </w:tcPr>
          <w:p w14:paraId="0694EC07" w14:textId="77777777" w:rsidR="00334C04" w:rsidRPr="003A207D" w:rsidRDefault="00334C04" w:rsidP="008378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bottom"/>
          </w:tcPr>
          <w:p w14:paraId="1A2F77AD" w14:textId="77777777" w:rsidR="00334C04" w:rsidRPr="003A207D" w:rsidRDefault="00334C04" w:rsidP="008378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</w:tcPr>
          <w:p w14:paraId="2A0EE4FE" w14:textId="77777777" w:rsidR="00334C04" w:rsidRPr="003A207D" w:rsidRDefault="00334C04" w:rsidP="008378B7">
            <w:pPr>
              <w:jc w:val="right"/>
              <w:rPr>
                <w:sz w:val="16"/>
                <w:szCs w:val="16"/>
              </w:rPr>
            </w:pPr>
          </w:p>
        </w:tc>
      </w:tr>
      <w:tr w:rsidR="002109B8" w:rsidRPr="003A207D" w14:paraId="012E9D68" w14:textId="77777777" w:rsidTr="00CB2921">
        <w:trPr>
          <w:trHeight w:val="20"/>
          <w:jc w:val="center"/>
        </w:trPr>
        <w:tc>
          <w:tcPr>
            <w:tcW w:w="22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D363F0" w14:textId="77777777" w:rsidR="002109B8" w:rsidRPr="003A207D" w:rsidRDefault="002109B8" w:rsidP="00A137AB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3A207D">
              <w:rPr>
                <w:b/>
                <w:bCs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16ADC662" w14:textId="7D532A65" w:rsidR="002109B8" w:rsidRPr="003A207D" w:rsidRDefault="002109B8" w:rsidP="002109B8">
            <w:pPr>
              <w:ind w:right="113"/>
              <w:jc w:val="right"/>
              <w:rPr>
                <w:b/>
                <w:sz w:val="16"/>
                <w:szCs w:val="16"/>
              </w:rPr>
            </w:pPr>
            <w:r w:rsidRPr="003A207D">
              <w:rPr>
                <w:b/>
                <w:sz w:val="16"/>
                <w:szCs w:val="16"/>
                <w:lang w:val="sr-Cyrl-CS"/>
              </w:rPr>
              <w:t>201</w:t>
            </w:r>
            <w:r w:rsidR="008E083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23A04910" w14:textId="60F97E0A" w:rsidR="002109B8" w:rsidRPr="0041444F" w:rsidRDefault="0046417E" w:rsidP="0046417E">
            <w:pPr>
              <w:ind w:right="3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 </w:t>
            </w:r>
            <w:r w:rsidRPr="0046417E">
              <w:rPr>
                <w:b/>
                <w:sz w:val="16"/>
                <w:szCs w:val="16"/>
                <w:lang w:val="sr-Cyrl-CS"/>
              </w:rPr>
              <w:t>1</w:t>
            </w:r>
            <w:r w:rsidR="00695FBD">
              <w:rPr>
                <w:b/>
                <w:sz w:val="16"/>
                <w:szCs w:val="16"/>
                <w:lang w:val="sr-Cyrl-CS"/>
              </w:rPr>
              <w:t>22</w:t>
            </w:r>
            <w:r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b/>
                <w:sz w:val="16"/>
                <w:szCs w:val="16"/>
                <w:lang w:val="sr-Cyrl-CS"/>
              </w:rPr>
              <w:t>687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FABC6" w14:textId="63EBA63C" w:rsidR="002109B8" w:rsidRPr="002109B8" w:rsidRDefault="00695FBD" w:rsidP="00FF5792">
            <w:pPr>
              <w:ind w:right="39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19 991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DB746" w14:textId="7A904AFC" w:rsidR="002109B8" w:rsidRPr="002109B8" w:rsidRDefault="00695FBD" w:rsidP="00FF5792">
            <w:pPr>
              <w:ind w:right="39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16 053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CEB4C" w14:textId="0652931C" w:rsidR="002109B8" w:rsidRPr="00B009F0" w:rsidRDefault="00616F25" w:rsidP="00616F25">
            <w:pPr>
              <w:ind w:right="340"/>
              <w:jc w:val="center"/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 </w:t>
            </w:r>
            <w:r w:rsidR="00695FBD">
              <w:rPr>
                <w:b/>
                <w:sz w:val="16"/>
                <w:szCs w:val="16"/>
                <w:lang w:val="sr-Cyrl-CS"/>
              </w:rPr>
              <w:t>126 625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B879D" w14:textId="28B5AF47" w:rsidR="002109B8" w:rsidRPr="002109B8" w:rsidRDefault="00695FBD" w:rsidP="00FF5792">
            <w:pPr>
              <w:ind w:right="39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3 938</w:t>
            </w:r>
          </w:p>
        </w:tc>
      </w:tr>
      <w:tr w:rsidR="002109B8" w:rsidRPr="003A207D" w14:paraId="6D833441" w14:textId="77777777" w:rsidTr="00CB2921">
        <w:trPr>
          <w:trHeight w:val="20"/>
          <w:jc w:val="center"/>
        </w:trPr>
        <w:tc>
          <w:tcPr>
            <w:tcW w:w="2292" w:type="dxa"/>
            <w:vMerge/>
            <w:tcBorders>
              <w:left w:val="nil"/>
              <w:bottom w:val="nil"/>
              <w:right w:val="nil"/>
            </w:tcBorders>
          </w:tcPr>
          <w:p w14:paraId="74594C8F" w14:textId="77777777" w:rsidR="002109B8" w:rsidRPr="003A207D" w:rsidRDefault="002109B8" w:rsidP="00A137AB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20DB097B" w14:textId="487D870F" w:rsidR="002109B8" w:rsidRPr="003A207D" w:rsidRDefault="002109B8" w:rsidP="002109B8">
            <w:pPr>
              <w:ind w:right="113"/>
              <w:jc w:val="right"/>
              <w:rPr>
                <w:b/>
                <w:sz w:val="16"/>
                <w:szCs w:val="16"/>
              </w:rPr>
            </w:pPr>
            <w:r w:rsidRPr="003A207D">
              <w:rPr>
                <w:b/>
                <w:sz w:val="16"/>
                <w:szCs w:val="16"/>
                <w:lang w:val="sr-Cyrl-CS"/>
              </w:rPr>
              <w:t>20</w:t>
            </w:r>
            <w:r w:rsidR="008E083E">
              <w:rPr>
                <w:b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0E07788C" w14:textId="4E23FE63" w:rsidR="002109B8" w:rsidRPr="002109B8" w:rsidRDefault="0046417E" w:rsidP="00FF5792">
            <w:pPr>
              <w:ind w:right="39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</w:t>
            </w:r>
            <w:r w:rsidRPr="0046417E">
              <w:rPr>
                <w:b/>
                <w:sz w:val="16"/>
                <w:szCs w:val="16"/>
                <w:lang w:val="sr-Cyrl-CS"/>
              </w:rPr>
              <w:t>12</w:t>
            </w:r>
            <w:r w:rsidR="00695FBD">
              <w:rPr>
                <w:b/>
                <w:sz w:val="16"/>
                <w:szCs w:val="16"/>
                <w:lang w:val="sr-Cyrl-CS"/>
              </w:rPr>
              <w:t>9</w:t>
            </w:r>
            <w:r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b/>
                <w:sz w:val="16"/>
                <w:szCs w:val="16"/>
                <w:lang w:val="sr-Cyrl-CS"/>
              </w:rPr>
              <w:t>575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84390" w14:textId="13F693F8" w:rsidR="002109B8" w:rsidRPr="002109B8" w:rsidRDefault="00695FBD" w:rsidP="00FF5792">
            <w:pPr>
              <w:ind w:right="39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18 727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4C7B4" w14:textId="1E9574AA" w:rsidR="002109B8" w:rsidRPr="002109B8" w:rsidRDefault="00695FBD" w:rsidP="00FF5792">
            <w:pPr>
              <w:ind w:right="39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16 091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DF671" w14:textId="00AA14F3" w:rsidR="002109B8" w:rsidRPr="002109B8" w:rsidRDefault="00695FBD" w:rsidP="00FF5792">
            <w:pPr>
              <w:ind w:right="39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132 211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433C7" w14:textId="5B41D71C" w:rsidR="002109B8" w:rsidRPr="002109B8" w:rsidRDefault="00695FBD" w:rsidP="00FF5792">
            <w:pPr>
              <w:ind w:right="39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2 637</w:t>
            </w:r>
          </w:p>
        </w:tc>
      </w:tr>
      <w:tr w:rsidR="00A137AB" w:rsidRPr="003A207D" w14:paraId="4E0AD3EE" w14:textId="77777777" w:rsidTr="00CB2921">
        <w:trPr>
          <w:trHeight w:val="2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88F15" w14:textId="77777777" w:rsidR="00A137AB" w:rsidRPr="003A207D" w:rsidRDefault="00A137AB" w:rsidP="00A137AB">
            <w:pPr>
              <w:ind w:left="99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75160100" w14:textId="77777777" w:rsidR="00A137AB" w:rsidRPr="003A207D" w:rsidRDefault="00A137AB" w:rsidP="00A137AB">
            <w:pPr>
              <w:ind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68315E2D" w14:textId="77777777" w:rsidR="00A137AB" w:rsidRPr="003A207D" w:rsidRDefault="00A137AB" w:rsidP="00FF5792">
            <w:pPr>
              <w:ind w:right="39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6C3E2" w14:textId="77777777" w:rsidR="00A137AB" w:rsidRPr="003A207D" w:rsidRDefault="00A137AB" w:rsidP="00FF5792">
            <w:pPr>
              <w:ind w:right="39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57F48" w14:textId="77777777" w:rsidR="00A137AB" w:rsidRPr="003A207D" w:rsidRDefault="00A137AB" w:rsidP="00FF5792">
            <w:pPr>
              <w:ind w:right="39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0C040" w14:textId="77777777" w:rsidR="00A137AB" w:rsidRPr="003A207D" w:rsidRDefault="00A137AB" w:rsidP="00FF5792">
            <w:pPr>
              <w:ind w:right="39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C41F4" w14:textId="77777777" w:rsidR="00A137AB" w:rsidRPr="003A207D" w:rsidRDefault="00A137AB" w:rsidP="00FF5792">
            <w:pPr>
              <w:ind w:right="397"/>
              <w:jc w:val="right"/>
              <w:rPr>
                <w:b/>
                <w:sz w:val="16"/>
                <w:szCs w:val="16"/>
              </w:rPr>
            </w:pPr>
          </w:p>
        </w:tc>
      </w:tr>
      <w:tr w:rsidR="009E7E52" w:rsidRPr="003A207D" w14:paraId="56668BBE" w14:textId="77777777" w:rsidTr="00CB2921">
        <w:trPr>
          <w:trHeight w:val="20"/>
          <w:jc w:val="center"/>
        </w:trPr>
        <w:tc>
          <w:tcPr>
            <w:tcW w:w="22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712456" w14:textId="77777777" w:rsidR="009E7E52" w:rsidRPr="003A207D" w:rsidRDefault="009E7E52" w:rsidP="009E7E52">
            <w:pPr>
              <w:ind w:left="99" w:firstLine="100"/>
              <w:rPr>
                <w:bCs/>
                <w:sz w:val="16"/>
                <w:szCs w:val="16"/>
                <w:lang w:val="sr-Cyrl-CS"/>
              </w:rPr>
            </w:pPr>
            <w:r w:rsidRPr="003A207D">
              <w:rPr>
                <w:bCs/>
                <w:sz w:val="16"/>
                <w:szCs w:val="16"/>
                <w:lang w:val="sr-Cyrl-CS"/>
              </w:rPr>
              <w:t>Биомаса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5F8BA6AC" w14:textId="7F9204E2" w:rsidR="009E7E52" w:rsidRPr="009E7E52" w:rsidRDefault="009E7E52" w:rsidP="009E7E52">
            <w:pPr>
              <w:ind w:right="113"/>
              <w:jc w:val="right"/>
              <w:rPr>
                <w:bCs/>
                <w:sz w:val="16"/>
                <w:szCs w:val="16"/>
              </w:rPr>
            </w:pPr>
            <w:r w:rsidRPr="009E7E52">
              <w:rPr>
                <w:bCs/>
                <w:sz w:val="16"/>
                <w:szCs w:val="16"/>
                <w:lang w:val="sr-Cyrl-CS"/>
              </w:rPr>
              <w:t>201</w:t>
            </w:r>
            <w:r w:rsidR="008E083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0B85ED81" w14:textId="5E22C599" w:rsidR="009E7E52" w:rsidRPr="0041444F" w:rsidRDefault="0046417E" w:rsidP="0046417E">
            <w:pPr>
              <w:ind w:right="3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         </w:t>
            </w:r>
            <w:r w:rsidR="00695FBD">
              <w:rPr>
                <w:sz w:val="16"/>
                <w:szCs w:val="16"/>
                <w:lang w:val="sr-Cyrl-CS"/>
              </w:rPr>
              <w:t>41 381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51940" w14:textId="54728177" w:rsidR="009E7E52" w:rsidRPr="002109B8" w:rsidRDefault="0046417E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46417E">
              <w:rPr>
                <w:sz w:val="16"/>
                <w:szCs w:val="16"/>
                <w:lang w:val="sr-Cyrl-CS"/>
              </w:rPr>
              <w:t>2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46417E">
              <w:rPr>
                <w:sz w:val="16"/>
                <w:szCs w:val="16"/>
                <w:lang w:val="sr-Cyrl-CS"/>
              </w:rPr>
              <w:t>8</w:t>
            </w:r>
            <w:r w:rsidR="00695FBD">
              <w:rPr>
                <w:sz w:val="16"/>
                <w:szCs w:val="16"/>
                <w:lang w:val="sr-Cyrl-CS"/>
              </w:rPr>
              <w:t>70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6663E" w14:textId="34EC3F53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7 961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D48FD" w14:textId="38F65FA2" w:rsidR="009E7E52" w:rsidRPr="00FE10E1" w:rsidRDefault="00616F25" w:rsidP="00616F25">
            <w:pPr>
              <w:ind w:right="340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CS"/>
              </w:rPr>
              <w:t xml:space="preserve">          </w:t>
            </w:r>
            <w:r w:rsidRPr="00616F25">
              <w:rPr>
                <w:sz w:val="16"/>
                <w:szCs w:val="16"/>
                <w:lang w:val="sr-Cyrl-CS"/>
              </w:rPr>
              <w:t>36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290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0479" w14:textId="0AEE7182" w:rsidR="009E7E52" w:rsidRPr="002109B8" w:rsidRDefault="00616F25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616F25">
              <w:rPr>
                <w:sz w:val="16"/>
                <w:szCs w:val="16"/>
                <w:lang w:val="sr-Cyrl-CS"/>
              </w:rPr>
              <w:t>-</w:t>
            </w:r>
            <w:r w:rsidR="00695FBD">
              <w:rPr>
                <w:sz w:val="16"/>
                <w:szCs w:val="16"/>
                <w:lang w:val="sr-Cyrl-CS"/>
              </w:rPr>
              <w:t>5 091</w:t>
            </w:r>
          </w:p>
        </w:tc>
      </w:tr>
      <w:tr w:rsidR="009E7E52" w:rsidRPr="003A207D" w14:paraId="44120650" w14:textId="77777777" w:rsidTr="00CB2921">
        <w:trPr>
          <w:trHeight w:val="20"/>
          <w:jc w:val="center"/>
        </w:trPr>
        <w:tc>
          <w:tcPr>
            <w:tcW w:w="22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0BE68B" w14:textId="77777777" w:rsidR="009E7E52" w:rsidRPr="003A207D" w:rsidRDefault="009E7E52" w:rsidP="009E7E52">
            <w:pPr>
              <w:ind w:left="99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5E983943" w14:textId="7140B963" w:rsidR="009E7E52" w:rsidRPr="009E7E52" w:rsidRDefault="009E7E52" w:rsidP="009E7E52">
            <w:pPr>
              <w:ind w:right="113"/>
              <w:jc w:val="right"/>
              <w:rPr>
                <w:bCs/>
                <w:sz w:val="16"/>
                <w:szCs w:val="16"/>
              </w:rPr>
            </w:pPr>
            <w:r w:rsidRPr="009E7E52">
              <w:rPr>
                <w:bCs/>
                <w:sz w:val="16"/>
                <w:szCs w:val="16"/>
                <w:lang w:val="sr-Cyrl-CS"/>
              </w:rPr>
              <w:t>20</w:t>
            </w:r>
            <w:r w:rsidR="008E083E">
              <w:rPr>
                <w:bCs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10D9A638" w14:textId="5F471F17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42 776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A74E2" w14:textId="37C58242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3 040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2C0F7" w14:textId="608421C5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8 523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1ACC7" w14:textId="0B243A5C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37 293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E4174" w14:textId="1E439908" w:rsidR="009E7E52" w:rsidRPr="002109B8" w:rsidRDefault="00616F25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616F25">
              <w:rPr>
                <w:sz w:val="16"/>
                <w:szCs w:val="16"/>
                <w:lang w:val="sr-Cyrl-CS"/>
              </w:rPr>
              <w:t>-5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483</w:t>
            </w:r>
          </w:p>
        </w:tc>
      </w:tr>
      <w:tr w:rsidR="00A137AB" w:rsidRPr="003A207D" w14:paraId="657958AE" w14:textId="77777777" w:rsidTr="00CB2921">
        <w:trPr>
          <w:trHeight w:val="2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8F89E" w14:textId="77777777" w:rsidR="00A137AB" w:rsidRPr="003A207D" w:rsidRDefault="00A137AB" w:rsidP="00A137AB">
            <w:pPr>
              <w:ind w:left="99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5BB678CC" w14:textId="77777777" w:rsidR="00A137AB" w:rsidRPr="00BB5291" w:rsidRDefault="00A137AB" w:rsidP="00A137AB">
            <w:pPr>
              <w:ind w:right="113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02451B2F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81DD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  <w:lang w:val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2C012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59A4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EC004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9E7E52" w:rsidRPr="003A207D" w14:paraId="109E1B72" w14:textId="77777777" w:rsidTr="00193FD9">
        <w:trPr>
          <w:trHeight w:val="20"/>
          <w:jc w:val="center"/>
        </w:trPr>
        <w:tc>
          <w:tcPr>
            <w:tcW w:w="22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4BF588" w14:textId="77777777" w:rsidR="009E7E52" w:rsidRPr="003A207D" w:rsidRDefault="009E7E52" w:rsidP="009E7E52">
            <w:pPr>
              <w:ind w:left="99" w:firstLine="100"/>
              <w:rPr>
                <w:bCs/>
                <w:sz w:val="16"/>
                <w:szCs w:val="16"/>
                <w:lang w:val="sr-Latn-CS"/>
              </w:rPr>
            </w:pPr>
            <w:r w:rsidRPr="003A207D">
              <w:rPr>
                <w:bCs/>
                <w:sz w:val="16"/>
                <w:szCs w:val="16"/>
                <w:lang w:val="sr-Cyrl-CS"/>
              </w:rPr>
              <w:t>Руде метала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758F2" w14:textId="52099A67" w:rsidR="009E7E52" w:rsidRPr="009E7E52" w:rsidRDefault="009E7E52" w:rsidP="009E7E52">
            <w:pPr>
              <w:ind w:right="113"/>
              <w:jc w:val="right"/>
              <w:rPr>
                <w:bCs/>
                <w:sz w:val="16"/>
                <w:szCs w:val="16"/>
              </w:rPr>
            </w:pPr>
            <w:r w:rsidRPr="009E7E52">
              <w:rPr>
                <w:bCs/>
                <w:sz w:val="16"/>
                <w:szCs w:val="16"/>
                <w:lang w:val="sr-Cyrl-CS"/>
              </w:rPr>
              <w:t>201</w:t>
            </w:r>
            <w:r w:rsidR="008E083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16BBFD2E" w14:textId="420362F3" w:rsidR="009E7E52" w:rsidRPr="002109B8" w:rsidRDefault="0046417E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46417E">
              <w:rPr>
                <w:sz w:val="16"/>
                <w:szCs w:val="16"/>
                <w:lang w:val="sr-Cyrl-CS"/>
              </w:rPr>
              <w:t>16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895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C8934" w14:textId="5B9712B7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5 130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87246" w14:textId="24A72A18" w:rsidR="009E7E52" w:rsidRPr="002109B8" w:rsidRDefault="0046417E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46417E">
              <w:rPr>
                <w:sz w:val="16"/>
                <w:szCs w:val="16"/>
                <w:lang w:val="sr-Cyrl-CS"/>
              </w:rPr>
              <w:t>2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793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4ADDC" w14:textId="117D852D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19 232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EC73D" w14:textId="734C039E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2 337</w:t>
            </w:r>
          </w:p>
        </w:tc>
      </w:tr>
      <w:tr w:rsidR="009E7E52" w:rsidRPr="003A207D" w14:paraId="738CE858" w14:textId="77777777" w:rsidTr="00CB2921">
        <w:trPr>
          <w:trHeight w:val="20"/>
          <w:jc w:val="center"/>
        </w:trPr>
        <w:tc>
          <w:tcPr>
            <w:tcW w:w="22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C8FA54E" w14:textId="77777777" w:rsidR="009E7E52" w:rsidRPr="003A207D" w:rsidRDefault="009E7E52" w:rsidP="009E7E52">
            <w:pPr>
              <w:ind w:left="99" w:hanging="99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4DC5605A" w14:textId="66A2D11B" w:rsidR="009E7E52" w:rsidRPr="009E7E52" w:rsidRDefault="009E7E52" w:rsidP="009E7E52">
            <w:pPr>
              <w:ind w:right="113"/>
              <w:jc w:val="right"/>
              <w:rPr>
                <w:bCs/>
                <w:sz w:val="16"/>
                <w:szCs w:val="16"/>
              </w:rPr>
            </w:pPr>
            <w:r w:rsidRPr="009E7E52">
              <w:rPr>
                <w:bCs/>
                <w:sz w:val="16"/>
                <w:szCs w:val="16"/>
                <w:lang w:val="sr-Cyrl-CS"/>
              </w:rPr>
              <w:t>20</w:t>
            </w:r>
            <w:r w:rsidR="008E083E">
              <w:rPr>
                <w:bCs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280E2D52" w14:textId="3F142BFD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18 164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D6759" w14:textId="40C9B386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3 748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2A2E4" w14:textId="42BA9AC3" w:rsidR="009E7E52" w:rsidRPr="002109B8" w:rsidRDefault="0046417E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46417E">
              <w:rPr>
                <w:sz w:val="16"/>
                <w:szCs w:val="16"/>
                <w:lang w:val="sr-Cyrl-CS"/>
              </w:rPr>
              <w:t>2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323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FCB57" w14:textId="3062A110" w:rsidR="009E7E52" w:rsidRPr="002109B8" w:rsidRDefault="00616F25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616F25">
              <w:rPr>
                <w:sz w:val="16"/>
                <w:szCs w:val="16"/>
                <w:lang w:val="sr-Cyrl-CS"/>
              </w:rPr>
              <w:t>19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589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87929" w14:textId="5B64C9FF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1 425</w:t>
            </w:r>
          </w:p>
        </w:tc>
      </w:tr>
      <w:tr w:rsidR="00A137AB" w:rsidRPr="003A207D" w14:paraId="57D19ED7" w14:textId="77777777" w:rsidTr="00CB2921">
        <w:trPr>
          <w:trHeight w:val="2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FBA6FA0" w14:textId="77777777" w:rsidR="00A137AB" w:rsidRPr="003A207D" w:rsidRDefault="00A137AB" w:rsidP="00A137AB">
            <w:pPr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2E59507A" w14:textId="77777777" w:rsidR="00A137AB" w:rsidRPr="00BB5291" w:rsidRDefault="00A137AB" w:rsidP="00A137AB">
            <w:pPr>
              <w:ind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33711BD5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5871C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CF0A6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8E1FA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20D36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</w:rPr>
            </w:pPr>
          </w:p>
        </w:tc>
      </w:tr>
      <w:tr w:rsidR="009E7E52" w:rsidRPr="003A207D" w14:paraId="3E278D58" w14:textId="77777777" w:rsidTr="00CB2921">
        <w:trPr>
          <w:trHeight w:val="20"/>
          <w:jc w:val="center"/>
        </w:trPr>
        <w:tc>
          <w:tcPr>
            <w:tcW w:w="22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C79039" w14:textId="77777777" w:rsidR="009E7E52" w:rsidRPr="003A207D" w:rsidRDefault="009E7E52" w:rsidP="009E7E52">
            <w:pPr>
              <w:ind w:firstLine="199"/>
              <w:rPr>
                <w:bCs/>
                <w:sz w:val="16"/>
                <w:szCs w:val="16"/>
                <w:lang w:val="sr-Cyrl-CS"/>
              </w:rPr>
            </w:pPr>
            <w:r w:rsidRPr="003A207D">
              <w:rPr>
                <w:bCs/>
                <w:sz w:val="16"/>
                <w:szCs w:val="16"/>
                <w:lang w:val="sr-Cyrl-CS"/>
              </w:rPr>
              <w:t>Неметали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45F4A6AF" w14:textId="2C58913E" w:rsidR="009E7E52" w:rsidRPr="009E7E52" w:rsidRDefault="009E7E52" w:rsidP="009E7E52">
            <w:pPr>
              <w:ind w:right="113"/>
              <w:jc w:val="right"/>
              <w:rPr>
                <w:bCs/>
                <w:sz w:val="16"/>
                <w:szCs w:val="16"/>
              </w:rPr>
            </w:pPr>
            <w:r w:rsidRPr="009E7E52">
              <w:rPr>
                <w:bCs/>
                <w:sz w:val="16"/>
                <w:szCs w:val="16"/>
                <w:lang w:val="sr-Cyrl-CS"/>
              </w:rPr>
              <w:t>201</w:t>
            </w:r>
            <w:r w:rsidR="008E083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55AB6875" w14:textId="34A06222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24 299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32506" w14:textId="7DE4B59E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3 276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02CD2" w14:textId="4927BE22" w:rsidR="009E7E52" w:rsidRPr="002109B8" w:rsidRDefault="0046417E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46417E">
              <w:rPr>
                <w:sz w:val="16"/>
                <w:szCs w:val="16"/>
                <w:lang w:val="sr-Cyrl-CS"/>
              </w:rPr>
              <w:t>2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393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465BB" w14:textId="6247A34B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25 182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F90EC" w14:textId="6A3E87FF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883</w:t>
            </w:r>
          </w:p>
        </w:tc>
      </w:tr>
      <w:tr w:rsidR="009E7E52" w:rsidRPr="003A207D" w14:paraId="16DB5C8F" w14:textId="77777777" w:rsidTr="00CB2921">
        <w:trPr>
          <w:trHeight w:val="20"/>
          <w:jc w:val="center"/>
        </w:trPr>
        <w:tc>
          <w:tcPr>
            <w:tcW w:w="2292" w:type="dxa"/>
            <w:vMerge/>
            <w:tcBorders>
              <w:left w:val="nil"/>
              <w:bottom w:val="nil"/>
              <w:right w:val="nil"/>
            </w:tcBorders>
          </w:tcPr>
          <w:p w14:paraId="0E663A1F" w14:textId="77777777" w:rsidR="009E7E52" w:rsidRPr="003A207D" w:rsidRDefault="009E7E52" w:rsidP="009E7E52">
            <w:pPr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02D05FE0" w14:textId="6F5891EB" w:rsidR="009E7E52" w:rsidRPr="009E7E52" w:rsidRDefault="009E7E52" w:rsidP="009E7E52">
            <w:pPr>
              <w:ind w:right="113"/>
              <w:jc w:val="right"/>
              <w:rPr>
                <w:bCs/>
                <w:sz w:val="16"/>
                <w:szCs w:val="16"/>
              </w:rPr>
            </w:pPr>
            <w:r w:rsidRPr="009E7E52">
              <w:rPr>
                <w:bCs/>
                <w:sz w:val="16"/>
                <w:szCs w:val="16"/>
                <w:lang w:val="sr-Cyrl-CS"/>
              </w:rPr>
              <w:t>20</w:t>
            </w:r>
            <w:r w:rsidR="008E083E">
              <w:rPr>
                <w:bCs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0EFAD916" w14:textId="2C8109AA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27 776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6EA20" w14:textId="29938672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3 895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0A2E5" w14:textId="2EFA0B87" w:rsidR="009E7E52" w:rsidRPr="002109B8" w:rsidRDefault="0046417E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46417E">
              <w:rPr>
                <w:sz w:val="16"/>
                <w:szCs w:val="16"/>
                <w:lang w:val="sr-Cyrl-CS"/>
              </w:rPr>
              <w:t>2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198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5F9CA" w14:textId="35348EED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29 473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CA8FA" w14:textId="384C8FE7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1 697</w:t>
            </w:r>
          </w:p>
        </w:tc>
      </w:tr>
      <w:tr w:rsidR="00A137AB" w:rsidRPr="003A207D" w14:paraId="65D20F1A" w14:textId="77777777" w:rsidTr="00CB2921">
        <w:trPr>
          <w:trHeight w:val="2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9657" w14:textId="77777777" w:rsidR="00A137AB" w:rsidRPr="003A207D" w:rsidRDefault="00A137AB" w:rsidP="00A137AB">
            <w:pPr>
              <w:ind w:left="99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11E670E2" w14:textId="77777777" w:rsidR="00A137AB" w:rsidRPr="00BB5291" w:rsidRDefault="00A137AB" w:rsidP="00A137AB">
            <w:pPr>
              <w:ind w:right="113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50854985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24EBB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267C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858FC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A91A4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</w:rPr>
            </w:pPr>
          </w:p>
        </w:tc>
      </w:tr>
      <w:tr w:rsidR="009E7E52" w:rsidRPr="002109B8" w14:paraId="71258822" w14:textId="77777777" w:rsidTr="00CB2921">
        <w:trPr>
          <w:trHeight w:val="20"/>
          <w:jc w:val="center"/>
        </w:trPr>
        <w:tc>
          <w:tcPr>
            <w:tcW w:w="22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9A4012" w14:textId="77777777" w:rsidR="009E7E52" w:rsidRPr="003A207D" w:rsidRDefault="009E7E52" w:rsidP="009E7E52">
            <w:pPr>
              <w:ind w:left="99" w:firstLine="100"/>
              <w:rPr>
                <w:bCs/>
                <w:sz w:val="16"/>
                <w:szCs w:val="16"/>
                <w:lang w:val="sr-Cyrl-CS"/>
              </w:rPr>
            </w:pPr>
            <w:r w:rsidRPr="003A207D">
              <w:rPr>
                <w:bCs/>
                <w:sz w:val="16"/>
                <w:szCs w:val="16"/>
                <w:lang w:val="sr-Cyrl-CS"/>
              </w:rPr>
              <w:t>Фосилна горива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2698D466" w14:textId="1E03BFA5" w:rsidR="009E7E52" w:rsidRPr="009E7E52" w:rsidRDefault="009E7E52" w:rsidP="009E7E52">
            <w:pPr>
              <w:ind w:right="113"/>
              <w:jc w:val="right"/>
              <w:rPr>
                <w:bCs/>
                <w:sz w:val="16"/>
                <w:szCs w:val="16"/>
              </w:rPr>
            </w:pPr>
            <w:r w:rsidRPr="009E7E52">
              <w:rPr>
                <w:bCs/>
                <w:sz w:val="16"/>
                <w:szCs w:val="16"/>
                <w:lang w:val="sr-Cyrl-CS"/>
              </w:rPr>
              <w:t>201</w:t>
            </w:r>
            <w:r w:rsidR="008E083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50190912" w14:textId="6053E999" w:rsidR="009E7E52" w:rsidRPr="0041444F" w:rsidRDefault="0046417E" w:rsidP="0046417E">
            <w:pPr>
              <w:ind w:right="3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        </w:t>
            </w:r>
            <w:r w:rsidR="00695FBD">
              <w:rPr>
                <w:sz w:val="16"/>
                <w:szCs w:val="16"/>
                <w:lang w:val="sr-Cyrl-CS"/>
              </w:rPr>
              <w:t>40 112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DE455" w14:textId="78133202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7 514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D8731" w14:textId="04CFEAE3" w:rsidR="009E7E52" w:rsidRPr="002109B8" w:rsidRDefault="0046417E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46417E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668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83573" w14:textId="73734912" w:rsidR="009E7E52" w:rsidRPr="0041444F" w:rsidRDefault="00616F25" w:rsidP="00616F25">
            <w:pPr>
              <w:ind w:right="3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         </w:t>
            </w:r>
            <w:r w:rsidR="00695FBD">
              <w:rPr>
                <w:sz w:val="16"/>
                <w:szCs w:val="16"/>
                <w:lang w:val="sr-Cyrl-CS"/>
              </w:rPr>
              <w:t>45 958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73DAB" w14:textId="617BA9CB" w:rsidR="009E7E52" w:rsidRPr="002109B8" w:rsidRDefault="00616F25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616F25">
              <w:rPr>
                <w:sz w:val="16"/>
                <w:szCs w:val="16"/>
                <w:lang w:val="sr-Cyrl-CS"/>
              </w:rPr>
              <w:t>5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845</w:t>
            </w:r>
          </w:p>
        </w:tc>
      </w:tr>
      <w:tr w:rsidR="009E7E52" w:rsidRPr="002109B8" w14:paraId="37D27583" w14:textId="77777777" w:rsidTr="00CB2921">
        <w:trPr>
          <w:trHeight w:val="20"/>
          <w:jc w:val="center"/>
        </w:trPr>
        <w:tc>
          <w:tcPr>
            <w:tcW w:w="22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E47756" w14:textId="77777777" w:rsidR="009E7E52" w:rsidRPr="003A207D" w:rsidRDefault="009E7E52" w:rsidP="009E7E52">
            <w:pPr>
              <w:ind w:left="99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22C3092B" w14:textId="20FF54AE" w:rsidR="009E7E52" w:rsidRPr="009E7E52" w:rsidRDefault="009E7E52" w:rsidP="009E7E52">
            <w:pPr>
              <w:ind w:right="113"/>
              <w:jc w:val="right"/>
              <w:rPr>
                <w:bCs/>
                <w:sz w:val="16"/>
                <w:szCs w:val="16"/>
              </w:rPr>
            </w:pPr>
            <w:r w:rsidRPr="009E7E52">
              <w:rPr>
                <w:bCs/>
                <w:sz w:val="16"/>
                <w:szCs w:val="16"/>
                <w:lang w:val="sr-Cyrl-CS"/>
              </w:rPr>
              <w:t>20</w:t>
            </w:r>
            <w:r w:rsidR="008E083E">
              <w:rPr>
                <w:bCs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2F4371D1" w14:textId="12C5910B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40 859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2256F" w14:textId="5A93DABB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6 705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2EA3E" w14:textId="3F0E96C8" w:rsidR="009E7E52" w:rsidRPr="002109B8" w:rsidRDefault="0046417E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46417E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771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11AF9" w14:textId="35165982" w:rsidR="009E7E52" w:rsidRPr="002109B8" w:rsidRDefault="00616F25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616F25">
              <w:rPr>
                <w:sz w:val="16"/>
                <w:szCs w:val="16"/>
                <w:lang w:val="sr-Cyrl-CS"/>
              </w:rPr>
              <w:t>45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793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4A31E" w14:textId="6D1851C6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4 934</w:t>
            </w:r>
          </w:p>
        </w:tc>
      </w:tr>
      <w:tr w:rsidR="00A137AB" w:rsidRPr="003A207D" w14:paraId="3F71750C" w14:textId="77777777" w:rsidTr="00CB2921">
        <w:trPr>
          <w:trHeight w:val="20"/>
          <w:jc w:val="center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30499" w14:textId="77777777" w:rsidR="00A137AB" w:rsidRPr="003A207D" w:rsidRDefault="00A137AB" w:rsidP="00A137AB">
            <w:pPr>
              <w:ind w:left="99"/>
              <w:rPr>
                <w:bCs/>
                <w:i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49042B89" w14:textId="77777777" w:rsidR="00A137AB" w:rsidRPr="00BB5291" w:rsidRDefault="00A137AB" w:rsidP="00A137AB">
            <w:pPr>
              <w:ind w:right="113"/>
              <w:jc w:val="right"/>
              <w:rPr>
                <w:i/>
                <w:sz w:val="16"/>
                <w:szCs w:val="16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40070B53" w14:textId="77777777" w:rsidR="00A137AB" w:rsidRPr="003A207D" w:rsidRDefault="00A137AB" w:rsidP="00FF5792">
            <w:pPr>
              <w:ind w:right="397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A3FD9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059B9" w14:textId="77777777" w:rsidR="00A137AB" w:rsidRPr="003A207D" w:rsidRDefault="00A137AB" w:rsidP="00FF5792">
            <w:pPr>
              <w:ind w:right="397"/>
              <w:jc w:val="right"/>
              <w:rPr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EEBA5" w14:textId="77777777" w:rsidR="00A137AB" w:rsidRPr="003A207D" w:rsidRDefault="00A137AB" w:rsidP="00FF5792">
            <w:pPr>
              <w:ind w:right="397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2DFD2" w14:textId="77777777" w:rsidR="00A137AB" w:rsidRPr="003A207D" w:rsidRDefault="00A137AB" w:rsidP="00FF5792">
            <w:pPr>
              <w:ind w:right="397"/>
              <w:jc w:val="right"/>
              <w:rPr>
                <w:i/>
                <w:sz w:val="16"/>
                <w:szCs w:val="16"/>
              </w:rPr>
            </w:pPr>
          </w:p>
        </w:tc>
      </w:tr>
      <w:tr w:rsidR="009E7E52" w:rsidRPr="003A207D" w14:paraId="67E51058" w14:textId="77777777" w:rsidTr="00CB2921">
        <w:trPr>
          <w:trHeight w:val="20"/>
          <w:jc w:val="center"/>
        </w:trPr>
        <w:tc>
          <w:tcPr>
            <w:tcW w:w="22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A42DA4" w14:textId="77777777" w:rsidR="009E7E52" w:rsidRPr="003A207D" w:rsidRDefault="009E7E52" w:rsidP="009E7E52">
            <w:pPr>
              <w:ind w:left="99" w:firstLine="100"/>
              <w:rPr>
                <w:bCs/>
                <w:sz w:val="16"/>
                <w:szCs w:val="16"/>
                <w:lang w:val="sr-Cyrl-CS"/>
              </w:rPr>
            </w:pPr>
            <w:r w:rsidRPr="003A207D">
              <w:rPr>
                <w:bCs/>
                <w:sz w:val="16"/>
                <w:szCs w:val="16"/>
                <w:lang w:val="sr-Cyrl-CS"/>
              </w:rPr>
              <w:t>Остало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7B77D613" w14:textId="4FA52D88" w:rsidR="009E7E52" w:rsidRPr="009E7E52" w:rsidRDefault="009E7E52" w:rsidP="009E7E52">
            <w:pPr>
              <w:ind w:right="113"/>
              <w:jc w:val="right"/>
              <w:rPr>
                <w:bCs/>
                <w:sz w:val="16"/>
                <w:szCs w:val="16"/>
              </w:rPr>
            </w:pPr>
            <w:r w:rsidRPr="009E7E52">
              <w:rPr>
                <w:bCs/>
                <w:sz w:val="16"/>
                <w:szCs w:val="16"/>
                <w:lang w:val="sr-Cyrl-CS"/>
              </w:rPr>
              <w:t>201</w:t>
            </w:r>
            <w:r w:rsidR="008E083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3F5C8D84" w14:textId="77777777" w:rsidR="009E7E52" w:rsidRPr="00BB5291" w:rsidRDefault="009E7E52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BB5291">
              <w:rPr>
                <w:sz w:val="16"/>
                <w:szCs w:val="16"/>
                <w:lang w:val="sr-Cyrl-CS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DC91C" w14:textId="2C881E05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1 202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90DF1" w14:textId="6A2B9E69" w:rsidR="009E7E52" w:rsidRPr="002109B8" w:rsidRDefault="0046417E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46417E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237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89711" w14:textId="26604EB2" w:rsidR="009E7E52" w:rsidRPr="002109B8" w:rsidRDefault="00616F25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616F25">
              <w:rPr>
                <w:sz w:val="16"/>
                <w:szCs w:val="16"/>
                <w:lang w:val="sr-Cyrl-CS"/>
              </w:rPr>
              <w:t>-</w:t>
            </w:r>
            <w:r w:rsidR="00695FBD">
              <w:rPr>
                <w:sz w:val="16"/>
                <w:szCs w:val="16"/>
                <w:lang w:val="sr-Cyrl-CS"/>
              </w:rPr>
              <w:t>35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829B6" w14:textId="03B2C7E4" w:rsidR="009E7E52" w:rsidRPr="002109B8" w:rsidRDefault="00616F25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616F25">
              <w:rPr>
                <w:sz w:val="16"/>
                <w:szCs w:val="16"/>
                <w:lang w:val="sr-Cyrl-CS"/>
              </w:rPr>
              <w:t>-</w:t>
            </w:r>
            <w:r w:rsidR="00695FBD">
              <w:rPr>
                <w:sz w:val="16"/>
                <w:szCs w:val="16"/>
                <w:lang w:val="sr-Cyrl-CS"/>
              </w:rPr>
              <w:t>35</w:t>
            </w:r>
          </w:p>
        </w:tc>
      </w:tr>
      <w:tr w:rsidR="009E7E52" w:rsidRPr="003A207D" w14:paraId="2858BD04" w14:textId="77777777" w:rsidTr="00CB2921">
        <w:trPr>
          <w:trHeight w:val="20"/>
          <w:jc w:val="center"/>
        </w:trPr>
        <w:tc>
          <w:tcPr>
            <w:tcW w:w="22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B0F767" w14:textId="77777777" w:rsidR="009E7E52" w:rsidRPr="003A207D" w:rsidRDefault="009E7E52" w:rsidP="009E7E52">
            <w:pPr>
              <w:ind w:left="99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14:paraId="751018C9" w14:textId="550CF2D2" w:rsidR="009E7E52" w:rsidRPr="009E7E52" w:rsidRDefault="009E7E52" w:rsidP="009E7E52">
            <w:pPr>
              <w:ind w:right="113"/>
              <w:jc w:val="right"/>
              <w:rPr>
                <w:bCs/>
                <w:sz w:val="16"/>
                <w:szCs w:val="16"/>
              </w:rPr>
            </w:pPr>
            <w:r w:rsidRPr="009E7E52">
              <w:rPr>
                <w:bCs/>
                <w:sz w:val="16"/>
                <w:szCs w:val="16"/>
                <w:lang w:val="sr-Cyrl-CS"/>
              </w:rPr>
              <w:t>20</w:t>
            </w:r>
            <w:r w:rsidR="008E083E">
              <w:rPr>
                <w:bCs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vAlign w:val="bottom"/>
          </w:tcPr>
          <w:p w14:paraId="0593C638" w14:textId="77777777" w:rsidR="009E7E52" w:rsidRPr="00BB5291" w:rsidRDefault="009E7E52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BB5291">
              <w:rPr>
                <w:sz w:val="16"/>
                <w:szCs w:val="16"/>
                <w:lang w:val="sr-Cyrl-CS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7F4BD" w14:textId="6ACE5A8B" w:rsidR="009E7E52" w:rsidRPr="002109B8" w:rsidRDefault="0046417E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46417E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339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4B872" w14:textId="2DFE0799" w:rsidR="009E7E52" w:rsidRPr="002109B8" w:rsidRDefault="0046417E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 w:rsidRPr="0046417E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="00695FBD">
              <w:rPr>
                <w:sz w:val="16"/>
                <w:szCs w:val="16"/>
                <w:lang w:val="sr-Cyrl-CS"/>
              </w:rPr>
              <w:t>275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4D9B0" w14:textId="2DB1521C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FFA79" w14:textId="208BC6B4" w:rsidR="009E7E52" w:rsidRPr="002109B8" w:rsidRDefault="00695FBD" w:rsidP="009E7E52">
            <w:pPr>
              <w:ind w:right="39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64</w:t>
            </w:r>
          </w:p>
        </w:tc>
      </w:tr>
    </w:tbl>
    <w:p w14:paraId="6F57F9BF" w14:textId="77777777" w:rsidR="00FF5792" w:rsidRDefault="00FF5792" w:rsidP="00FF5792">
      <w:pPr>
        <w:spacing w:after="80"/>
        <w:jc w:val="both"/>
        <w:rPr>
          <w:sz w:val="14"/>
          <w:szCs w:val="14"/>
          <w:vertAlign w:val="superscript"/>
          <w:lang w:val="sr-Latn-RS"/>
        </w:rPr>
      </w:pPr>
    </w:p>
    <w:p w14:paraId="1D15168A" w14:textId="77777777" w:rsidR="00D32313" w:rsidRPr="003A207D" w:rsidRDefault="00D32313" w:rsidP="00334C04">
      <w:pPr>
        <w:spacing w:after="40"/>
        <w:rPr>
          <w:sz w:val="16"/>
          <w:szCs w:val="16"/>
          <w:vertAlign w:val="superscript"/>
          <w:lang w:val="sr-Cyrl-CS"/>
        </w:rPr>
      </w:pPr>
    </w:p>
    <w:p w14:paraId="4D0E733D" w14:textId="77777777" w:rsidR="00D32313" w:rsidRPr="003A207D" w:rsidRDefault="00D32313" w:rsidP="00386CE6">
      <w:pPr>
        <w:rPr>
          <w:sz w:val="16"/>
          <w:szCs w:val="16"/>
          <w:lang w:val="sr-Cyrl-CS"/>
        </w:rPr>
      </w:pPr>
    </w:p>
    <w:p w14:paraId="3E67D376" w14:textId="77777777" w:rsidR="00894655" w:rsidRPr="003A207D" w:rsidRDefault="00894655" w:rsidP="00386CE6">
      <w:pPr>
        <w:rPr>
          <w:sz w:val="16"/>
          <w:szCs w:val="16"/>
          <w:lang w:val="sr-Cyrl-CS"/>
        </w:rPr>
      </w:pPr>
    </w:p>
    <w:p w14:paraId="302829B7" w14:textId="77777777" w:rsidR="00D32313" w:rsidRPr="003A207D" w:rsidRDefault="00D32313" w:rsidP="00386CE6">
      <w:pPr>
        <w:rPr>
          <w:sz w:val="16"/>
          <w:szCs w:val="16"/>
          <w:lang w:val="sr-Cyrl-CS"/>
        </w:rPr>
      </w:pPr>
    </w:p>
    <w:p w14:paraId="0FD50EC6" w14:textId="77777777" w:rsidR="00D32313" w:rsidRPr="003A207D" w:rsidRDefault="00D32313" w:rsidP="00386CE6">
      <w:pPr>
        <w:rPr>
          <w:sz w:val="16"/>
          <w:szCs w:val="16"/>
          <w:lang w:val="sr-Cyrl-CS"/>
        </w:rPr>
      </w:pPr>
    </w:p>
    <w:p w14:paraId="7BA48BBB" w14:textId="77777777" w:rsidR="00D32313" w:rsidRPr="003A207D" w:rsidRDefault="00D64ADF" w:rsidP="00D64ADF">
      <w:pPr>
        <w:pStyle w:val="ListParagraph"/>
        <w:ind w:left="3261"/>
        <w:rPr>
          <w:b/>
          <w:bCs/>
          <w:lang w:val="sr-Latn-CS"/>
        </w:rPr>
      </w:pPr>
      <w:r w:rsidRPr="003A207D">
        <w:rPr>
          <w:b/>
          <w:bCs/>
          <w:lang w:val="sr-Cyrl-CS"/>
        </w:rPr>
        <w:t>2.</w:t>
      </w:r>
      <w:r w:rsidR="00D32313" w:rsidRPr="003A207D">
        <w:rPr>
          <w:b/>
          <w:bCs/>
          <w:lang w:val="sr-Cyrl-CS"/>
        </w:rPr>
        <w:t xml:space="preserve"> </w:t>
      </w:r>
      <w:r w:rsidR="006C1586" w:rsidRPr="003A207D">
        <w:rPr>
          <w:b/>
          <w:bCs/>
          <w:lang w:val="sr-Cyrl-CS"/>
        </w:rPr>
        <w:t>Индикатори ефикасности ресурса</w:t>
      </w:r>
    </w:p>
    <w:p w14:paraId="729181E9" w14:textId="77777777" w:rsidR="00D32313" w:rsidRPr="00EA2F96" w:rsidRDefault="00D32313" w:rsidP="00894655">
      <w:pPr>
        <w:pStyle w:val="ListParagraph"/>
        <w:spacing w:after="60"/>
        <w:ind w:left="0"/>
        <w:rPr>
          <w:b/>
          <w:bCs/>
          <w:sz w:val="18"/>
          <w:szCs w:val="18"/>
          <w:lang w:val="sr-Latn-CS"/>
        </w:rPr>
      </w:pPr>
      <w:r w:rsidRPr="00EA2F96">
        <w:rPr>
          <w:sz w:val="18"/>
          <w:szCs w:val="18"/>
          <w:lang w:val="sr-Cyrl-CS"/>
        </w:rPr>
        <w:t xml:space="preserve">Република Србија                 </w:t>
      </w:r>
      <w:r w:rsidRPr="00EA2F96">
        <w:rPr>
          <w:sz w:val="18"/>
          <w:szCs w:val="18"/>
          <w:lang w:val="sr-Latn-CS"/>
        </w:rPr>
        <w:t xml:space="preserve">               </w:t>
      </w:r>
      <w:r w:rsidRPr="00EA2F96">
        <w:rPr>
          <w:sz w:val="18"/>
          <w:szCs w:val="18"/>
          <w:lang w:val="sr-Cyrl-CS"/>
        </w:rPr>
        <w:t xml:space="preserve">                                                          </w:t>
      </w:r>
      <w:r w:rsidRPr="00EA2F96">
        <w:rPr>
          <w:sz w:val="18"/>
          <w:szCs w:val="18"/>
          <w:lang w:val="sr-Latn-CS"/>
        </w:rPr>
        <w:t xml:space="preserve">     </w:t>
      </w:r>
      <w:r w:rsidRPr="00EA2F96">
        <w:rPr>
          <w:sz w:val="18"/>
          <w:szCs w:val="18"/>
          <w:lang w:val="sr-Cyrl-CS"/>
        </w:rPr>
        <w:t xml:space="preserve">                         </w:t>
      </w:r>
    </w:p>
    <w:tbl>
      <w:tblPr>
        <w:tblW w:w="1017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2608"/>
        <w:gridCol w:w="2608"/>
      </w:tblGrid>
      <w:tr w:rsidR="00D32313" w:rsidRPr="003A207D" w14:paraId="04D5524D" w14:textId="77777777" w:rsidTr="00AE67F7">
        <w:trPr>
          <w:trHeight w:val="478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C6F2" w14:textId="77777777" w:rsidR="00D32313" w:rsidRPr="003A207D" w:rsidRDefault="00D32313" w:rsidP="007F34C8">
            <w:pPr>
              <w:spacing w:before="80" w:after="80"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A2322" w14:textId="75700A06" w:rsidR="00D32313" w:rsidRPr="003A207D" w:rsidRDefault="00D32313" w:rsidP="00BB5291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A207D">
              <w:rPr>
                <w:sz w:val="16"/>
                <w:szCs w:val="16"/>
                <w:lang w:val="sr-Cyrl-CS"/>
              </w:rPr>
              <w:t>201</w:t>
            </w:r>
            <w:r w:rsidR="008E083E">
              <w:rPr>
                <w:sz w:val="16"/>
                <w:szCs w:val="16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5129470" w14:textId="0FD6A36D" w:rsidR="00D32313" w:rsidRPr="003A207D" w:rsidRDefault="00D32313" w:rsidP="00BB5291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A207D">
              <w:rPr>
                <w:sz w:val="16"/>
                <w:szCs w:val="16"/>
                <w:lang w:val="sr-Cyrl-CS"/>
              </w:rPr>
              <w:t>20</w:t>
            </w:r>
            <w:r w:rsidR="008E083E">
              <w:rPr>
                <w:sz w:val="16"/>
                <w:szCs w:val="16"/>
                <w:lang w:val="sr-Cyrl-CS"/>
              </w:rPr>
              <w:t>20</w:t>
            </w:r>
          </w:p>
        </w:tc>
      </w:tr>
      <w:tr w:rsidR="00D32313" w:rsidRPr="003A207D" w14:paraId="2D8A2E49" w14:textId="77777777" w:rsidTr="00C334B8">
        <w:trPr>
          <w:trHeight w:val="23"/>
          <w:jc w:val="center"/>
        </w:trPr>
        <w:tc>
          <w:tcPr>
            <w:tcW w:w="495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6C2FDA3" w14:textId="77777777" w:rsidR="00D32313" w:rsidRPr="003A207D" w:rsidRDefault="00D32313" w:rsidP="00C334B8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01890965" w14:textId="77777777" w:rsidR="00D32313" w:rsidRPr="003A207D" w:rsidRDefault="00D32313" w:rsidP="00C334B8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013A1D7E" w14:textId="77777777" w:rsidR="00D32313" w:rsidRPr="003A207D" w:rsidRDefault="00D32313" w:rsidP="00C334B8">
            <w:pPr>
              <w:ind w:right="57"/>
              <w:jc w:val="center"/>
              <w:rPr>
                <w:sz w:val="16"/>
                <w:szCs w:val="16"/>
              </w:rPr>
            </w:pPr>
          </w:p>
        </w:tc>
      </w:tr>
      <w:tr w:rsidR="00BB5291" w:rsidRPr="003A207D" w14:paraId="4E87E49A" w14:textId="77777777" w:rsidTr="00C334B8">
        <w:trPr>
          <w:trHeight w:val="23"/>
          <w:jc w:val="center"/>
        </w:trPr>
        <w:tc>
          <w:tcPr>
            <w:tcW w:w="4957" w:type="dxa"/>
            <w:tcBorders>
              <w:right w:val="single" w:sz="4" w:space="0" w:color="auto"/>
            </w:tcBorders>
            <w:noWrap/>
            <w:vAlign w:val="center"/>
          </w:tcPr>
          <w:p w14:paraId="291E7EBF" w14:textId="77777777" w:rsidR="00BB5291" w:rsidRPr="003A207D" w:rsidRDefault="00BB5291" w:rsidP="00C334B8">
            <w:pPr>
              <w:rPr>
                <w:bCs/>
                <w:sz w:val="16"/>
                <w:szCs w:val="16"/>
                <w:lang w:val="sr-Cyrl-CS"/>
              </w:rPr>
            </w:pPr>
            <w:r w:rsidRPr="003A207D">
              <w:rPr>
                <w:bCs/>
                <w:sz w:val="16"/>
                <w:szCs w:val="16"/>
                <w:lang w:val="sr-Cyrl-CS"/>
              </w:rPr>
              <w:t>Домаћа потрошња материјала по становнику (</w:t>
            </w:r>
            <w:r w:rsidRPr="003A207D">
              <w:rPr>
                <w:sz w:val="16"/>
                <w:szCs w:val="16"/>
                <w:lang w:val="sr-Latn-CS"/>
              </w:rPr>
              <w:t>t</w:t>
            </w:r>
            <w:r w:rsidRPr="003A207D">
              <w:rPr>
                <w:sz w:val="16"/>
                <w:szCs w:val="16"/>
                <w:lang w:val="sr-Cyrl-CS"/>
              </w:rPr>
              <w:t>)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noWrap/>
            <w:vAlign w:val="bottom"/>
          </w:tcPr>
          <w:p w14:paraId="11F136E0" w14:textId="6A6FCA43" w:rsidR="00BB5291" w:rsidRPr="00FE10E1" w:rsidRDefault="00695FBD" w:rsidP="0041444F">
            <w:pPr>
              <w:ind w:right="1134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2608" w:type="dxa"/>
            <w:vAlign w:val="bottom"/>
          </w:tcPr>
          <w:p w14:paraId="6DD2E429" w14:textId="6C977B4D" w:rsidR="00BB5291" w:rsidRPr="00695FBD" w:rsidRDefault="001D6EDB" w:rsidP="00FF5792">
            <w:pPr>
              <w:ind w:right="1134"/>
              <w:jc w:val="right"/>
              <w:rPr>
                <w:sz w:val="16"/>
                <w:szCs w:val="16"/>
              </w:rPr>
            </w:pPr>
            <w:r w:rsidRPr="001D6EDB">
              <w:rPr>
                <w:sz w:val="16"/>
                <w:szCs w:val="16"/>
                <w:lang w:val="sr-Latn-RS"/>
              </w:rPr>
              <w:t>1</w:t>
            </w:r>
            <w:r w:rsidR="00695FBD">
              <w:rPr>
                <w:sz w:val="16"/>
                <w:szCs w:val="16"/>
              </w:rPr>
              <w:t>9,2</w:t>
            </w:r>
          </w:p>
        </w:tc>
      </w:tr>
      <w:tr w:rsidR="00BB5291" w:rsidRPr="003A207D" w14:paraId="26FFCBCA" w14:textId="77777777" w:rsidTr="00C334B8">
        <w:trPr>
          <w:trHeight w:val="23"/>
          <w:jc w:val="center"/>
        </w:trPr>
        <w:tc>
          <w:tcPr>
            <w:tcW w:w="4957" w:type="dxa"/>
            <w:tcBorders>
              <w:right w:val="single" w:sz="4" w:space="0" w:color="auto"/>
            </w:tcBorders>
            <w:noWrap/>
            <w:vAlign w:val="center"/>
          </w:tcPr>
          <w:p w14:paraId="4E59D929" w14:textId="77777777" w:rsidR="00BB5291" w:rsidRPr="003A207D" w:rsidRDefault="00BB5291" w:rsidP="00C334B8">
            <w:pPr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noWrap/>
            <w:vAlign w:val="bottom"/>
          </w:tcPr>
          <w:p w14:paraId="67ECE557" w14:textId="77777777" w:rsidR="00BB5291" w:rsidRPr="00BB5291" w:rsidRDefault="00BB5291" w:rsidP="00FF5792">
            <w:pPr>
              <w:ind w:right="1134"/>
              <w:jc w:val="right"/>
              <w:rPr>
                <w:sz w:val="16"/>
                <w:szCs w:val="16"/>
              </w:rPr>
            </w:pPr>
          </w:p>
        </w:tc>
        <w:tc>
          <w:tcPr>
            <w:tcW w:w="2608" w:type="dxa"/>
            <w:vAlign w:val="bottom"/>
          </w:tcPr>
          <w:p w14:paraId="06272695" w14:textId="77777777" w:rsidR="00BB5291" w:rsidRPr="00BB5291" w:rsidRDefault="00BB5291" w:rsidP="00FF5792">
            <w:pPr>
              <w:ind w:right="1134"/>
              <w:jc w:val="right"/>
              <w:rPr>
                <w:sz w:val="16"/>
                <w:szCs w:val="16"/>
              </w:rPr>
            </w:pPr>
          </w:p>
        </w:tc>
      </w:tr>
      <w:tr w:rsidR="00BB5291" w:rsidRPr="003A207D" w14:paraId="0AB4D9E8" w14:textId="77777777" w:rsidTr="00C334B8">
        <w:trPr>
          <w:trHeight w:val="23"/>
          <w:jc w:val="center"/>
        </w:trPr>
        <w:tc>
          <w:tcPr>
            <w:tcW w:w="4957" w:type="dxa"/>
            <w:tcBorders>
              <w:right w:val="single" w:sz="4" w:space="0" w:color="auto"/>
            </w:tcBorders>
            <w:noWrap/>
            <w:vAlign w:val="center"/>
          </w:tcPr>
          <w:p w14:paraId="3E39DDEC" w14:textId="77777777" w:rsidR="00BB5291" w:rsidRPr="003A207D" w:rsidRDefault="00BB5291" w:rsidP="00C334B8">
            <w:pPr>
              <w:rPr>
                <w:bCs/>
                <w:sz w:val="16"/>
                <w:szCs w:val="16"/>
                <w:lang w:val="sr-Cyrl-CS"/>
              </w:rPr>
            </w:pPr>
            <w:r w:rsidRPr="003A207D">
              <w:rPr>
                <w:bCs/>
                <w:sz w:val="16"/>
                <w:szCs w:val="16"/>
                <w:lang w:val="sr-Cyrl-CS"/>
              </w:rPr>
              <w:t>Продуктивност ресурса (</w:t>
            </w:r>
            <w:r w:rsidRPr="003A207D">
              <w:rPr>
                <w:sz w:val="16"/>
                <w:szCs w:val="16"/>
                <w:lang w:val="sr-Cyrl-CS"/>
              </w:rPr>
              <w:t xml:space="preserve">РСД по </w:t>
            </w:r>
            <w:r w:rsidRPr="003A207D">
              <w:rPr>
                <w:sz w:val="16"/>
                <w:szCs w:val="16"/>
                <w:lang w:val="sr-Latn-CS"/>
              </w:rPr>
              <w:t>kg</w:t>
            </w:r>
            <w:r w:rsidRPr="003A207D">
              <w:rPr>
                <w:sz w:val="16"/>
                <w:szCs w:val="16"/>
                <w:lang w:val="sr-Cyrl-CS"/>
              </w:rPr>
              <w:t>)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noWrap/>
            <w:vAlign w:val="bottom"/>
          </w:tcPr>
          <w:p w14:paraId="4D0382E5" w14:textId="566ED029" w:rsidR="00BB5291" w:rsidRPr="001D6EDB" w:rsidRDefault="00695FBD" w:rsidP="00C963A7">
            <w:pPr>
              <w:ind w:right="1049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>39,2</w:t>
            </w:r>
            <w:r w:rsidR="001D6EDB" w:rsidRPr="001D6EDB">
              <w:rPr>
                <w:sz w:val="16"/>
                <w:szCs w:val="16"/>
                <w:vertAlign w:val="superscript"/>
                <w:lang w:val="sr-Latn-RS"/>
              </w:rPr>
              <w:t>r)</w:t>
            </w:r>
          </w:p>
        </w:tc>
        <w:tc>
          <w:tcPr>
            <w:tcW w:w="2608" w:type="dxa"/>
            <w:vAlign w:val="bottom"/>
          </w:tcPr>
          <w:p w14:paraId="1AC17511" w14:textId="21657C2D" w:rsidR="00BB5291" w:rsidRPr="001D6EDB" w:rsidRDefault="001D6EDB" w:rsidP="00C963A7">
            <w:pPr>
              <w:ind w:right="1049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1D6EDB">
              <w:rPr>
                <w:sz w:val="16"/>
                <w:szCs w:val="16"/>
              </w:rPr>
              <w:t>3</w:t>
            </w:r>
            <w:r w:rsidR="00695FBD">
              <w:rPr>
                <w:sz w:val="16"/>
                <w:szCs w:val="16"/>
              </w:rPr>
              <w:t>7</w:t>
            </w:r>
            <w:r w:rsidRPr="001D6EDB">
              <w:rPr>
                <w:sz w:val="16"/>
                <w:szCs w:val="16"/>
              </w:rPr>
              <w:t>,2</w:t>
            </w:r>
            <w:r w:rsidRPr="001D6EDB">
              <w:rPr>
                <w:sz w:val="16"/>
                <w:szCs w:val="16"/>
                <w:vertAlign w:val="superscript"/>
                <w:lang w:val="sr-Latn-RS"/>
              </w:rPr>
              <w:t>p)</w:t>
            </w:r>
          </w:p>
        </w:tc>
      </w:tr>
    </w:tbl>
    <w:p w14:paraId="57184CC2" w14:textId="77777777" w:rsidR="00FF5792" w:rsidRDefault="00FF5792" w:rsidP="00FF5792">
      <w:pPr>
        <w:spacing w:after="80"/>
        <w:jc w:val="both"/>
        <w:rPr>
          <w:sz w:val="14"/>
          <w:szCs w:val="14"/>
          <w:vertAlign w:val="superscript"/>
          <w:lang w:val="sr-Latn-RS"/>
        </w:rPr>
      </w:pPr>
      <w:r>
        <w:rPr>
          <w:sz w:val="14"/>
          <w:szCs w:val="14"/>
          <w:vertAlign w:val="superscript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62A4B" wp14:editId="4E9167C5">
                <wp:simplePos x="0" y="0"/>
                <wp:positionH relativeFrom="column">
                  <wp:posOffset>-11747</wp:posOffset>
                </wp:positionH>
                <wp:positionV relativeFrom="paragraph">
                  <wp:posOffset>79693</wp:posOffset>
                </wp:positionV>
                <wp:extent cx="7715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7C29F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6.3pt" to="59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" strokecolor="black [3213]" strokeweight=".25pt">
                <v:stroke joinstyle="miter"/>
              </v:line>
            </w:pict>
          </mc:Fallback>
        </mc:AlternateContent>
      </w:r>
    </w:p>
    <w:p w14:paraId="5A458026" w14:textId="77777777" w:rsidR="00EA2F96" w:rsidRPr="006D5041" w:rsidRDefault="00EA2F96" w:rsidP="00EA2F96">
      <w:pPr>
        <w:spacing w:after="80"/>
        <w:jc w:val="both"/>
        <w:rPr>
          <w:sz w:val="14"/>
          <w:szCs w:val="14"/>
          <w:lang w:val="sr-Latn-RS"/>
        </w:rPr>
      </w:pPr>
      <w:r w:rsidRPr="006D5041">
        <w:rPr>
          <w:sz w:val="14"/>
          <w:szCs w:val="14"/>
          <w:vertAlign w:val="superscript"/>
          <w:lang w:val="sr-Latn-RS"/>
        </w:rPr>
        <w:t>p</w:t>
      </w:r>
      <w:r w:rsidRPr="006D5041">
        <w:rPr>
          <w:sz w:val="14"/>
          <w:szCs w:val="14"/>
          <w:vertAlign w:val="superscript"/>
        </w:rPr>
        <w:t>)</w:t>
      </w:r>
      <w:r w:rsidRPr="006D5041">
        <w:rPr>
          <w:sz w:val="14"/>
          <w:szCs w:val="14"/>
        </w:rPr>
        <w:t xml:space="preserve"> Претходни податак</w:t>
      </w:r>
      <w:r w:rsidRPr="006D5041">
        <w:rPr>
          <w:sz w:val="14"/>
          <w:szCs w:val="14"/>
          <w:lang w:val="sr-Latn-RS"/>
        </w:rPr>
        <w:t xml:space="preserve">. </w:t>
      </w:r>
    </w:p>
    <w:p w14:paraId="37520B32" w14:textId="77777777" w:rsidR="00D32313" w:rsidRPr="006D5041" w:rsidRDefault="001D6EDB" w:rsidP="00791F5B">
      <w:pPr>
        <w:rPr>
          <w:sz w:val="14"/>
          <w:szCs w:val="14"/>
        </w:rPr>
      </w:pPr>
      <w:r w:rsidRPr="006D5041">
        <w:rPr>
          <w:sz w:val="14"/>
          <w:szCs w:val="14"/>
          <w:vertAlign w:val="superscript"/>
          <w:lang w:val="sr-Latn-RS"/>
        </w:rPr>
        <w:t xml:space="preserve">r) </w:t>
      </w:r>
      <w:r w:rsidRPr="006D5041">
        <w:rPr>
          <w:sz w:val="14"/>
          <w:szCs w:val="14"/>
        </w:rPr>
        <w:t>Ревидиран податак.</w:t>
      </w:r>
    </w:p>
    <w:p w14:paraId="61844B63" w14:textId="77777777" w:rsidR="00D32313" w:rsidRPr="003A207D" w:rsidRDefault="00D32313" w:rsidP="00791F5B">
      <w:pPr>
        <w:rPr>
          <w:sz w:val="16"/>
          <w:szCs w:val="16"/>
          <w:lang w:val="sr-Cyrl-CS"/>
        </w:rPr>
      </w:pPr>
    </w:p>
    <w:p w14:paraId="2B4D0715" w14:textId="77777777" w:rsidR="00D32313" w:rsidRPr="003A207D" w:rsidRDefault="00D32313" w:rsidP="00791F5B">
      <w:pPr>
        <w:rPr>
          <w:sz w:val="16"/>
          <w:szCs w:val="16"/>
          <w:lang w:val="sr-Cyrl-CS"/>
        </w:rPr>
      </w:pPr>
    </w:p>
    <w:p w14:paraId="45157C9B" w14:textId="77777777" w:rsidR="00D32313" w:rsidRDefault="00D32313" w:rsidP="00791F5B">
      <w:pPr>
        <w:rPr>
          <w:sz w:val="16"/>
          <w:szCs w:val="16"/>
          <w:lang w:val="sr-Cyrl-CS"/>
        </w:rPr>
      </w:pPr>
    </w:p>
    <w:p w14:paraId="645A2730" w14:textId="62C51AAF" w:rsidR="00D32313" w:rsidRPr="003A207D" w:rsidRDefault="00D32313" w:rsidP="00267B83">
      <w:pPr>
        <w:spacing w:after="80"/>
        <w:ind w:firstLine="403"/>
        <w:jc w:val="both"/>
        <w:rPr>
          <w:sz w:val="18"/>
          <w:szCs w:val="18"/>
          <w:lang w:eastAsia="en-GB"/>
        </w:rPr>
      </w:pPr>
      <w:r w:rsidRPr="003A207D">
        <w:rPr>
          <w:sz w:val="18"/>
          <w:szCs w:val="18"/>
          <w:lang w:eastAsia="en-GB"/>
        </w:rPr>
        <w:t>Основни принципи и методе за израду рачуна материјалних токова за ниво укупне економије, као и резултати за Републику Србију</w:t>
      </w:r>
      <w:r w:rsidR="00E152B7" w:rsidRPr="003A207D">
        <w:rPr>
          <w:sz w:val="18"/>
          <w:szCs w:val="18"/>
          <w:lang w:eastAsia="en-GB"/>
        </w:rPr>
        <w:t>,</w:t>
      </w:r>
      <w:r w:rsidRPr="003A207D">
        <w:rPr>
          <w:sz w:val="18"/>
          <w:szCs w:val="18"/>
          <w:lang w:eastAsia="en-GB"/>
        </w:rPr>
        <w:t xml:space="preserve"> приказани су у публикацији </w:t>
      </w:r>
      <w:hyperlink r:id="rId11" w:history="1">
        <w:r w:rsidRPr="003A207D">
          <w:rPr>
            <w:rStyle w:val="Hyperlink"/>
            <w:rFonts w:cs="Arial"/>
            <w:sz w:val="18"/>
            <w:szCs w:val="18"/>
            <w:lang w:eastAsia="en-GB"/>
          </w:rPr>
          <w:t>„Индикатори материјалних токова у Републици Србији, 2001</w:t>
        </w:r>
        <w:r w:rsidR="00E152B7" w:rsidRPr="003A207D">
          <w:rPr>
            <w:rStyle w:val="Hyperlink"/>
            <w:rFonts w:cs="Arial"/>
            <w:sz w:val="18"/>
            <w:szCs w:val="18"/>
            <w:lang w:eastAsia="en-GB"/>
          </w:rPr>
          <w:t>–2011</w:t>
        </w:r>
        <w:r w:rsidRPr="003A207D">
          <w:rPr>
            <w:rStyle w:val="Hyperlink"/>
            <w:rFonts w:cs="Arial"/>
            <w:sz w:val="18"/>
            <w:szCs w:val="18"/>
            <w:lang w:eastAsia="en-GB"/>
          </w:rPr>
          <w:t>“</w:t>
        </w:r>
      </w:hyperlink>
      <w:r w:rsidRPr="003A207D">
        <w:rPr>
          <w:sz w:val="18"/>
          <w:szCs w:val="18"/>
          <w:lang w:eastAsia="en-GB"/>
        </w:rPr>
        <w:t xml:space="preserve"> и налазе се на сајту Републичког завода за статистику</w:t>
      </w:r>
      <w:r w:rsidR="00267B83" w:rsidRPr="003A207D">
        <w:rPr>
          <w:sz w:val="18"/>
          <w:szCs w:val="18"/>
          <w:lang w:eastAsia="en-GB"/>
        </w:rPr>
        <w:t>.</w:t>
      </w:r>
      <w:r w:rsidRPr="003A207D">
        <w:rPr>
          <w:sz w:val="18"/>
          <w:szCs w:val="18"/>
          <w:lang w:eastAsia="en-GB"/>
        </w:rPr>
        <w:t xml:space="preserve"> </w:t>
      </w:r>
    </w:p>
    <w:p w14:paraId="719E5751" w14:textId="484638D3" w:rsidR="00D32313" w:rsidRPr="003A207D" w:rsidRDefault="00D32313" w:rsidP="00676E1B">
      <w:pPr>
        <w:spacing w:after="80"/>
        <w:ind w:firstLine="403"/>
        <w:jc w:val="both"/>
        <w:rPr>
          <w:sz w:val="18"/>
          <w:szCs w:val="18"/>
          <w:lang w:eastAsia="en-GB"/>
        </w:rPr>
      </w:pPr>
      <w:r w:rsidRPr="003A207D">
        <w:rPr>
          <w:sz w:val="18"/>
          <w:szCs w:val="18"/>
          <w:lang w:eastAsia="en-GB"/>
        </w:rPr>
        <w:t>Серије података</w:t>
      </w:r>
      <w:r w:rsidR="00E152B7" w:rsidRPr="003A207D">
        <w:rPr>
          <w:sz w:val="18"/>
          <w:szCs w:val="18"/>
          <w:lang w:eastAsia="en-GB"/>
        </w:rPr>
        <w:t xml:space="preserve"> индикатора материјалних токова</w:t>
      </w:r>
      <w:r w:rsidRPr="003A207D">
        <w:rPr>
          <w:sz w:val="18"/>
          <w:szCs w:val="18"/>
          <w:lang w:eastAsia="en-GB"/>
        </w:rPr>
        <w:t xml:space="preserve"> доступне су на сајту Републичког завода за статистику, у </w:t>
      </w:r>
      <w:hyperlink r:id="rId12" w:history="1">
        <w:r w:rsidRPr="006123E7">
          <w:rPr>
            <w:rStyle w:val="Hyperlink"/>
            <w:rFonts w:cs="Arial"/>
            <w:sz w:val="18"/>
            <w:szCs w:val="18"/>
            <w:lang w:eastAsia="en-GB"/>
          </w:rPr>
          <w:t>бази података</w:t>
        </w:r>
      </w:hyperlink>
      <w:r w:rsidR="00267B83" w:rsidRPr="003A207D">
        <w:rPr>
          <w:sz w:val="18"/>
          <w:szCs w:val="18"/>
          <w:lang w:eastAsia="en-GB"/>
        </w:rPr>
        <w:t xml:space="preserve">, </w:t>
      </w:r>
      <w:r w:rsidR="006123E7">
        <w:rPr>
          <w:sz w:val="18"/>
          <w:szCs w:val="18"/>
          <w:lang w:eastAsia="en-GB"/>
        </w:rPr>
        <w:t xml:space="preserve">са </w:t>
      </w:r>
      <w:hyperlink r:id="rId13" w:history="1">
        <w:r w:rsidR="006123E7" w:rsidRPr="006123E7">
          <w:rPr>
            <w:rStyle w:val="Hyperlink"/>
            <w:rFonts w:cs="Arial"/>
            <w:sz w:val="18"/>
            <w:szCs w:val="18"/>
            <w:lang w:eastAsia="en-GB"/>
          </w:rPr>
          <w:t>методолошким објашњењем</w:t>
        </w:r>
      </w:hyperlink>
      <w:r w:rsidR="006123E7">
        <w:rPr>
          <w:sz w:val="18"/>
          <w:szCs w:val="18"/>
          <w:lang w:eastAsia="en-GB"/>
        </w:rPr>
        <w:t>.</w:t>
      </w:r>
    </w:p>
    <w:p w14:paraId="6288BA6E" w14:textId="77777777" w:rsidR="00D32313" w:rsidRPr="003A207D" w:rsidRDefault="00D32313" w:rsidP="00EA7C4C">
      <w:pPr>
        <w:spacing w:before="240" w:line="288" w:lineRule="auto"/>
        <w:ind w:firstLine="397"/>
        <w:jc w:val="both"/>
        <w:rPr>
          <w:sz w:val="18"/>
          <w:szCs w:val="18"/>
          <w:lang w:eastAsia="en-GB"/>
        </w:rPr>
      </w:pPr>
      <w:r w:rsidRPr="003A207D">
        <w:rPr>
          <w:sz w:val="18"/>
          <w:szCs w:val="18"/>
          <w:lang w:eastAsia="en-GB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14:paraId="3264FF7A" w14:textId="77777777" w:rsidR="00D32313" w:rsidRPr="003A207D" w:rsidRDefault="00D32313" w:rsidP="00EA7C4C">
      <w:pPr>
        <w:spacing w:line="360" w:lineRule="auto"/>
        <w:jc w:val="both"/>
        <w:rPr>
          <w:sz w:val="12"/>
          <w:szCs w:val="12"/>
          <w:lang w:val="sr-Cyrl-CS"/>
        </w:rPr>
      </w:pPr>
    </w:p>
    <w:p w14:paraId="67A9CC47" w14:textId="77777777" w:rsidR="00D32313" w:rsidRPr="003A207D" w:rsidRDefault="00D32313" w:rsidP="00791F5B">
      <w:pPr>
        <w:rPr>
          <w:sz w:val="16"/>
          <w:szCs w:val="16"/>
          <w:lang w:val="sr-Cyrl-CS"/>
        </w:rPr>
      </w:pPr>
    </w:p>
    <w:p w14:paraId="780E9B47" w14:textId="27931018" w:rsidR="00FF5792" w:rsidRPr="00B47DE5" w:rsidRDefault="00D32313" w:rsidP="00B47DE5">
      <w:pPr>
        <w:pStyle w:val="ListParagraph"/>
        <w:numPr>
          <w:ilvl w:val="0"/>
          <w:numId w:val="23"/>
        </w:numPr>
        <w:jc w:val="both"/>
        <w:rPr>
          <w:sz w:val="18"/>
          <w:szCs w:val="18"/>
          <w:lang w:eastAsia="en-GB"/>
        </w:rPr>
      </w:pPr>
      <w:r w:rsidRPr="00B47DE5">
        <w:rPr>
          <w:sz w:val="18"/>
          <w:szCs w:val="18"/>
          <w:lang w:eastAsia="en-GB"/>
        </w:rPr>
        <w:t xml:space="preserve">                                                                              </w:t>
      </w:r>
    </w:p>
    <w:p w14:paraId="6367EAAD" w14:textId="77777777" w:rsidR="00C963A7" w:rsidRPr="00B47DE5" w:rsidRDefault="00C963A7" w:rsidP="00B47DE5">
      <w:pPr>
        <w:ind w:firstLine="397"/>
        <w:jc w:val="both"/>
        <w:rPr>
          <w:sz w:val="18"/>
          <w:szCs w:val="18"/>
          <w:lang w:eastAsia="en-GB"/>
        </w:rPr>
      </w:pPr>
    </w:p>
    <w:p w14:paraId="24A2E0AA" w14:textId="77777777" w:rsidR="00C963A7" w:rsidRDefault="00C963A7" w:rsidP="00D5704D">
      <w:pPr>
        <w:spacing w:after="40"/>
        <w:rPr>
          <w:sz w:val="18"/>
          <w:szCs w:val="18"/>
          <w:lang w:val="sr-Latn-CS"/>
        </w:rPr>
      </w:pPr>
    </w:p>
    <w:p w14:paraId="1791B03A" w14:textId="77777777" w:rsidR="00C963A7" w:rsidRDefault="00C963A7" w:rsidP="00D5704D">
      <w:pPr>
        <w:spacing w:after="40"/>
        <w:rPr>
          <w:sz w:val="18"/>
          <w:szCs w:val="18"/>
          <w:lang w:val="sr-Latn-CS"/>
        </w:rPr>
      </w:pPr>
    </w:p>
    <w:p w14:paraId="4B226C13" w14:textId="77777777" w:rsidR="00C963A7" w:rsidRDefault="00C963A7" w:rsidP="00D5704D">
      <w:pPr>
        <w:spacing w:after="40"/>
        <w:rPr>
          <w:sz w:val="18"/>
          <w:szCs w:val="18"/>
          <w:lang w:val="sr-Latn-CS"/>
        </w:rPr>
      </w:pPr>
    </w:p>
    <w:p w14:paraId="0298E7ED" w14:textId="77777777" w:rsidR="00FF5792" w:rsidRDefault="00FF5792" w:rsidP="00D5704D">
      <w:pPr>
        <w:spacing w:after="40"/>
        <w:rPr>
          <w:sz w:val="18"/>
          <w:szCs w:val="18"/>
          <w:lang w:val="sr-Latn-CS"/>
        </w:rPr>
      </w:pPr>
    </w:p>
    <w:p w14:paraId="3F062C77" w14:textId="77777777" w:rsidR="00FF5792" w:rsidRDefault="00FF5792" w:rsidP="00D5704D">
      <w:pPr>
        <w:spacing w:after="40"/>
        <w:rPr>
          <w:sz w:val="18"/>
          <w:szCs w:val="18"/>
          <w:lang w:val="sr-Latn-CS"/>
        </w:rPr>
      </w:pPr>
    </w:p>
    <w:p w14:paraId="6AE4A201" w14:textId="77777777" w:rsidR="0023398F" w:rsidRPr="003A207D" w:rsidRDefault="00D32313" w:rsidP="00D5704D">
      <w:pPr>
        <w:spacing w:after="40"/>
        <w:rPr>
          <w:sz w:val="18"/>
          <w:szCs w:val="18"/>
        </w:rPr>
      </w:pPr>
      <w:r w:rsidRPr="003A207D">
        <w:rPr>
          <w:sz w:val="18"/>
          <w:szCs w:val="18"/>
          <w:lang w:val="sr-Latn-CS"/>
        </w:rPr>
        <w:t xml:space="preserve">  </w:t>
      </w:r>
      <w:r w:rsidRPr="003A207D">
        <w:rPr>
          <w:sz w:val="18"/>
          <w:szCs w:val="18"/>
          <w:lang w:val="sr-Cyrl-CS"/>
        </w:rPr>
        <w:t xml:space="preserve">   </w:t>
      </w:r>
    </w:p>
    <w:p w14:paraId="6027E9DC" w14:textId="77777777" w:rsidR="00FF5792" w:rsidRPr="00FF5792" w:rsidRDefault="00FF5792" w:rsidP="00B17B15">
      <w:pPr>
        <w:rPr>
          <w:sz w:val="12"/>
          <w:szCs w:val="12"/>
          <w:lang w:val="sr-Latn-RS"/>
        </w:rPr>
      </w:pPr>
      <w:r w:rsidRPr="00DA3137">
        <w:rPr>
          <w:vertAlign w:val="superscript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6D964" wp14:editId="280EAF97">
                <wp:simplePos x="0" y="0"/>
                <wp:positionH relativeFrom="character">
                  <wp:posOffset>295275</wp:posOffset>
                </wp:positionH>
                <wp:positionV relativeFrom="line">
                  <wp:posOffset>68898</wp:posOffset>
                </wp:positionV>
                <wp:extent cx="5958205" cy="0"/>
                <wp:effectExtent l="6985" t="13970" r="698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4146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23.25pt,5.45pt" to="492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XI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" strokecolor="gray" strokeweight=".25pt">
                <w10:wrap anchory="line"/>
              </v:line>
            </w:pict>
          </mc:Fallback>
        </mc:AlternateContent>
      </w:r>
    </w:p>
    <w:p w14:paraId="76439388" w14:textId="77777777" w:rsidR="00D32313" w:rsidRPr="003A207D" w:rsidRDefault="00D32313" w:rsidP="001E008D">
      <w:pPr>
        <w:jc w:val="center"/>
        <w:rPr>
          <w:sz w:val="2"/>
          <w:szCs w:val="2"/>
          <w:u w:val="single"/>
          <w:lang w:val="ru-RU"/>
        </w:rPr>
      </w:pPr>
    </w:p>
    <w:p w14:paraId="197FB6DA" w14:textId="77777777" w:rsidR="00D32313" w:rsidRPr="001A4199" w:rsidRDefault="00E152B7" w:rsidP="001A4199">
      <w:pPr>
        <w:jc w:val="center"/>
        <w:rPr>
          <w:sz w:val="18"/>
          <w:szCs w:val="18"/>
          <w:lang w:val="sr-Latn-RS"/>
        </w:rPr>
      </w:pPr>
      <w:r w:rsidRPr="003A207D">
        <w:rPr>
          <w:sz w:val="18"/>
          <w:szCs w:val="18"/>
          <w:lang w:val="ru-RU"/>
        </w:rPr>
        <w:t>Контакт:</w:t>
      </w:r>
      <w:r w:rsidR="00D32313" w:rsidRPr="003A207D">
        <w:rPr>
          <w:sz w:val="18"/>
          <w:szCs w:val="18"/>
          <w:lang w:val="ru-RU"/>
        </w:rPr>
        <w:t xml:space="preserve"> </w:t>
      </w:r>
      <w:hyperlink r:id="rId14" w:history="1">
        <w:r w:rsidR="00D679C4" w:rsidRPr="00F86B44">
          <w:rPr>
            <w:rStyle w:val="Hyperlink"/>
            <w:rFonts w:cs="Arial"/>
            <w:sz w:val="18"/>
            <w:szCs w:val="18"/>
            <w:lang w:val="sr-Latn-RS"/>
          </w:rPr>
          <w:t>bojana.krzalic@stat.gov.rs</w:t>
        </w:r>
      </w:hyperlink>
      <w:r w:rsidR="00D679C4">
        <w:rPr>
          <w:sz w:val="18"/>
          <w:szCs w:val="18"/>
          <w:lang w:val="sr-Latn-RS"/>
        </w:rPr>
        <w:t>,</w:t>
      </w:r>
      <w:r w:rsidR="00D32313" w:rsidRPr="003A207D">
        <w:rPr>
          <w:sz w:val="18"/>
          <w:szCs w:val="18"/>
          <w:lang w:val="ru-RU"/>
        </w:rPr>
        <w:t xml:space="preserve"> </w:t>
      </w:r>
      <w:r w:rsidR="00D32313" w:rsidRPr="003A207D">
        <w:rPr>
          <w:sz w:val="18"/>
          <w:szCs w:val="18"/>
          <w:lang w:val="sr-Cyrl-CS"/>
        </w:rPr>
        <w:t>тел</w:t>
      </w:r>
      <w:r w:rsidRPr="003A207D">
        <w:rPr>
          <w:sz w:val="18"/>
          <w:szCs w:val="18"/>
          <w:lang w:val="sr-Latn-CS"/>
        </w:rPr>
        <w:t>.</w:t>
      </w:r>
      <w:r w:rsidR="00D32313" w:rsidRPr="003A207D">
        <w:rPr>
          <w:sz w:val="18"/>
          <w:szCs w:val="18"/>
          <w:lang w:val="sr-Cyrl-CS"/>
        </w:rPr>
        <w:t xml:space="preserve">: 011 </w:t>
      </w:r>
      <w:r w:rsidR="00037344" w:rsidRPr="00B34334">
        <w:rPr>
          <w:sz w:val="18"/>
          <w:szCs w:val="18"/>
          <w:lang w:val="ru-RU"/>
        </w:rPr>
        <w:t>3087</w:t>
      </w:r>
      <w:r w:rsidR="00105838">
        <w:rPr>
          <w:sz w:val="18"/>
          <w:szCs w:val="18"/>
          <w:lang w:val="ru-RU"/>
        </w:rPr>
        <w:t>-</w:t>
      </w:r>
      <w:r w:rsidR="00037344" w:rsidRPr="00B34334">
        <w:rPr>
          <w:sz w:val="18"/>
          <w:szCs w:val="18"/>
          <w:lang w:val="ru-RU"/>
        </w:rPr>
        <w:t>001</w:t>
      </w:r>
    </w:p>
    <w:p w14:paraId="53969925" w14:textId="77777777" w:rsidR="004B001F" w:rsidRPr="004B001F" w:rsidRDefault="00D32313" w:rsidP="00B17B15">
      <w:pPr>
        <w:jc w:val="center"/>
      </w:pPr>
      <w:r w:rsidRPr="003A207D">
        <w:rPr>
          <w:sz w:val="18"/>
          <w:szCs w:val="18"/>
          <w:lang w:val="ru-RU"/>
        </w:rPr>
        <w:t xml:space="preserve">Издаје и штампа: Републички завод за статистику, </w:t>
      </w:r>
      <w:r w:rsidR="00180B4D" w:rsidRPr="003A207D">
        <w:rPr>
          <w:sz w:val="18"/>
          <w:szCs w:val="18"/>
        </w:rPr>
        <w:t xml:space="preserve">11 050 </w:t>
      </w:r>
      <w:r w:rsidRPr="003A207D">
        <w:rPr>
          <w:sz w:val="18"/>
          <w:szCs w:val="18"/>
          <w:lang w:val="ru-RU"/>
        </w:rPr>
        <w:t>Београд, Милана</w:t>
      </w:r>
      <w:r w:rsidRPr="003A207D">
        <w:rPr>
          <w:sz w:val="18"/>
          <w:szCs w:val="18"/>
          <w:lang w:val="sr-Cyrl-CS"/>
        </w:rPr>
        <w:t xml:space="preserve"> Р</w:t>
      </w:r>
      <w:r w:rsidRPr="003A207D">
        <w:rPr>
          <w:sz w:val="18"/>
          <w:szCs w:val="18"/>
          <w:lang w:val="ru-RU"/>
        </w:rPr>
        <w:t xml:space="preserve">акића 5 </w:t>
      </w:r>
      <w:r w:rsidRPr="003A207D">
        <w:rPr>
          <w:sz w:val="18"/>
          <w:szCs w:val="18"/>
          <w:lang w:val="sr-Cyrl-CS"/>
        </w:rPr>
        <w:br/>
      </w:r>
      <w:r w:rsidRPr="003A207D">
        <w:rPr>
          <w:sz w:val="18"/>
          <w:szCs w:val="18"/>
        </w:rPr>
        <w:t>T</w:t>
      </w:r>
      <w:r w:rsidRPr="003A207D">
        <w:rPr>
          <w:sz w:val="18"/>
          <w:szCs w:val="18"/>
          <w:lang w:val="ru-RU"/>
        </w:rPr>
        <w:t xml:space="preserve">елефон: 011 </w:t>
      </w:r>
      <w:r w:rsidRPr="003A207D">
        <w:rPr>
          <w:sz w:val="18"/>
          <w:szCs w:val="18"/>
          <w:lang w:val="sr-Cyrl-CS"/>
        </w:rPr>
        <w:t>2</w:t>
      </w:r>
      <w:r w:rsidRPr="003A207D">
        <w:rPr>
          <w:sz w:val="18"/>
          <w:szCs w:val="18"/>
          <w:lang w:val="ru-RU"/>
        </w:rPr>
        <w:t xml:space="preserve">412-922 (централа) • </w:t>
      </w:r>
      <w:r w:rsidRPr="003A207D">
        <w:rPr>
          <w:sz w:val="18"/>
          <w:szCs w:val="18"/>
        </w:rPr>
        <w:t>T</w:t>
      </w:r>
      <w:r w:rsidRPr="003A207D">
        <w:rPr>
          <w:sz w:val="18"/>
          <w:szCs w:val="18"/>
          <w:lang w:val="ru-RU"/>
        </w:rPr>
        <w:t>елефакс: 011 2411</w:t>
      </w:r>
      <w:r w:rsidRPr="003A207D">
        <w:rPr>
          <w:sz w:val="18"/>
          <w:szCs w:val="18"/>
          <w:lang w:val="sr-Cyrl-CS"/>
        </w:rPr>
        <w:t>-</w:t>
      </w:r>
      <w:r w:rsidRPr="003A207D">
        <w:rPr>
          <w:sz w:val="18"/>
          <w:szCs w:val="18"/>
          <w:lang w:val="ru-RU"/>
        </w:rPr>
        <w:t>260 •</w:t>
      </w:r>
      <w:r w:rsidRPr="003A207D">
        <w:rPr>
          <w:sz w:val="18"/>
          <w:szCs w:val="18"/>
          <w:lang w:val="sr-Cyrl-CS"/>
        </w:rPr>
        <w:t xml:space="preserve"> </w:t>
      </w:r>
      <w:r w:rsidRPr="003A207D">
        <w:rPr>
          <w:sz w:val="18"/>
          <w:szCs w:val="18"/>
          <w:lang w:val="sr-Latn-CS"/>
        </w:rPr>
        <w:t>www</w:t>
      </w:r>
      <w:r w:rsidR="00E152B7" w:rsidRPr="003A207D">
        <w:rPr>
          <w:sz w:val="18"/>
          <w:szCs w:val="18"/>
          <w:lang w:val="sr-Latn-CS"/>
        </w:rPr>
        <w:t>.</w:t>
      </w:r>
      <w:r w:rsidRPr="003A207D">
        <w:rPr>
          <w:sz w:val="18"/>
          <w:szCs w:val="18"/>
          <w:lang w:val="sr-Latn-CS"/>
        </w:rPr>
        <w:t>stat</w:t>
      </w:r>
      <w:r w:rsidR="00E152B7" w:rsidRPr="003A207D">
        <w:rPr>
          <w:sz w:val="18"/>
          <w:szCs w:val="18"/>
          <w:lang w:val="sr-Latn-CS"/>
        </w:rPr>
        <w:t>.</w:t>
      </w:r>
      <w:r w:rsidRPr="003A207D">
        <w:rPr>
          <w:sz w:val="18"/>
          <w:szCs w:val="18"/>
          <w:lang w:val="sr-Latn-CS"/>
        </w:rPr>
        <w:t>gov</w:t>
      </w:r>
      <w:r w:rsidR="00E152B7" w:rsidRPr="003A207D">
        <w:rPr>
          <w:sz w:val="18"/>
          <w:szCs w:val="18"/>
          <w:lang w:val="sr-Latn-CS"/>
        </w:rPr>
        <w:t>.</w:t>
      </w:r>
      <w:r w:rsidRPr="003A207D">
        <w:rPr>
          <w:sz w:val="18"/>
          <w:szCs w:val="18"/>
          <w:lang w:val="sr-Latn-CS"/>
        </w:rPr>
        <w:t>rs</w:t>
      </w:r>
      <w:r w:rsidRPr="003A207D">
        <w:rPr>
          <w:sz w:val="18"/>
          <w:szCs w:val="18"/>
          <w:lang w:val="sr-Cyrl-CS"/>
        </w:rPr>
        <w:br/>
      </w:r>
      <w:r w:rsidRPr="003A207D">
        <w:rPr>
          <w:sz w:val="18"/>
          <w:szCs w:val="18"/>
          <w:lang w:val="ru-RU"/>
        </w:rPr>
        <w:t xml:space="preserve">Одговара: </w:t>
      </w:r>
      <w:r w:rsidRPr="003A207D">
        <w:rPr>
          <w:sz w:val="18"/>
          <w:szCs w:val="18"/>
          <w:lang w:val="sr-Cyrl-CS"/>
        </w:rPr>
        <w:t>др</w:t>
      </w:r>
      <w:r w:rsidRPr="003A207D">
        <w:rPr>
          <w:sz w:val="18"/>
          <w:szCs w:val="18"/>
          <w:lang w:val="ru-RU"/>
        </w:rPr>
        <w:t xml:space="preserve"> </w:t>
      </w:r>
      <w:r w:rsidR="007E79B2" w:rsidRPr="003A207D">
        <w:rPr>
          <w:sz w:val="18"/>
          <w:szCs w:val="18"/>
        </w:rPr>
        <w:t>Миладин Ковачевић</w:t>
      </w:r>
      <w:r w:rsidR="00180B4D" w:rsidRPr="003A207D">
        <w:rPr>
          <w:sz w:val="18"/>
          <w:szCs w:val="18"/>
        </w:rPr>
        <w:t>,</w:t>
      </w:r>
      <w:r w:rsidR="00180B4D" w:rsidRPr="003A207D">
        <w:rPr>
          <w:sz w:val="18"/>
          <w:szCs w:val="18"/>
          <w:lang w:val="ru-RU"/>
        </w:rPr>
        <w:t xml:space="preserve"> директор</w:t>
      </w:r>
      <w:r w:rsidRPr="003A207D">
        <w:rPr>
          <w:sz w:val="18"/>
          <w:szCs w:val="18"/>
          <w:lang w:val="sr-Cyrl-CS"/>
        </w:rPr>
        <w:br/>
      </w:r>
      <w:r w:rsidRPr="003A207D">
        <w:rPr>
          <w:sz w:val="18"/>
          <w:szCs w:val="18"/>
        </w:rPr>
        <w:t>T</w:t>
      </w:r>
      <w:r w:rsidRPr="003A207D">
        <w:rPr>
          <w:sz w:val="18"/>
          <w:szCs w:val="18"/>
          <w:lang w:val="ru-RU"/>
        </w:rPr>
        <w:t xml:space="preserve">ираж: </w:t>
      </w:r>
      <w:r w:rsidRPr="003A207D">
        <w:rPr>
          <w:sz w:val="18"/>
          <w:szCs w:val="18"/>
          <w:lang w:val="sr-Latn-CS"/>
        </w:rPr>
        <w:t>20</w:t>
      </w:r>
      <w:r w:rsidRPr="003A207D">
        <w:rPr>
          <w:sz w:val="18"/>
          <w:szCs w:val="18"/>
          <w:lang w:val="ru-RU"/>
        </w:rPr>
        <w:t xml:space="preserve"> ● Периодика излажења: </w:t>
      </w:r>
      <w:r w:rsidRPr="003A207D">
        <w:rPr>
          <w:sz w:val="18"/>
          <w:szCs w:val="18"/>
          <w:lang w:val="sr-Cyrl-CS"/>
        </w:rPr>
        <w:t>годишња</w:t>
      </w:r>
    </w:p>
    <w:sectPr w:rsidR="004B001F" w:rsidRPr="004B001F" w:rsidSect="00A7556A">
      <w:footerReference w:type="even" r:id="rId15"/>
      <w:footerReference w:type="default" r:id="rId16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D879F" w14:textId="77777777" w:rsidR="00841C25" w:rsidRDefault="00841C25">
      <w:r>
        <w:separator/>
      </w:r>
    </w:p>
  </w:endnote>
  <w:endnote w:type="continuationSeparator" w:id="0">
    <w:p w14:paraId="1FA0B109" w14:textId="77777777" w:rsidR="00841C25" w:rsidRDefault="0084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96"/>
      <w:gridCol w:w="5109"/>
    </w:tblGrid>
    <w:tr w:rsidR="00D32313" w14:paraId="78BB0F97" w14:textId="77777777">
      <w:tc>
        <w:tcPr>
          <w:tcW w:w="5210" w:type="dxa"/>
          <w:tcBorders>
            <w:left w:val="nil"/>
            <w:bottom w:val="nil"/>
            <w:right w:val="nil"/>
          </w:tcBorders>
        </w:tcPr>
        <w:p w14:paraId="11EC3F76" w14:textId="57C36EFF" w:rsidR="00D32313" w:rsidRPr="00AF23FB" w:rsidRDefault="00415C11" w:rsidP="00CB3327">
          <w:pPr>
            <w:spacing w:before="120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="00D32313"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BD5C5A">
            <w:rPr>
              <w:sz w:val="16"/>
              <w:szCs w:val="16"/>
            </w:rPr>
            <w:t>2</w:t>
          </w:r>
          <w:r w:rsidRPr="00AF23FB">
            <w:rPr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</w:tcPr>
        <w:p w14:paraId="2F4B59A6" w14:textId="3B35920C" w:rsidR="00D32313" w:rsidRPr="001D6EDB" w:rsidRDefault="00D32313" w:rsidP="00037344">
          <w:pPr>
            <w:spacing w:before="120"/>
            <w:jc w:val="right"/>
            <w:rPr>
              <w:sz w:val="16"/>
              <w:szCs w:val="16"/>
            </w:rPr>
          </w:pPr>
          <w:r w:rsidRPr="003A207D">
            <w:rPr>
              <w:sz w:val="16"/>
              <w:szCs w:val="16"/>
            </w:rPr>
            <w:t>СРБ</w:t>
          </w:r>
          <w:r w:rsidR="00076BB2" w:rsidRPr="003A207D">
            <w:rPr>
              <w:sz w:val="16"/>
              <w:szCs w:val="16"/>
              <w:lang w:val="en-US"/>
            </w:rPr>
            <w:t>3</w:t>
          </w:r>
          <w:r w:rsidR="001D6EDB">
            <w:rPr>
              <w:sz w:val="16"/>
              <w:szCs w:val="16"/>
            </w:rPr>
            <w:t>1</w:t>
          </w:r>
          <w:r w:rsidR="00141FF9">
            <w:rPr>
              <w:sz w:val="16"/>
              <w:szCs w:val="16"/>
              <w:lang w:val="en-US"/>
            </w:rPr>
            <w:t>2</w:t>
          </w:r>
          <w:r w:rsidRPr="003A207D">
            <w:rPr>
              <w:sz w:val="16"/>
              <w:szCs w:val="16"/>
            </w:rPr>
            <w:t xml:space="preserve"> </w:t>
          </w:r>
          <w:r w:rsidR="00A63489" w:rsidRPr="003A207D">
            <w:rPr>
              <w:sz w:val="16"/>
              <w:szCs w:val="16"/>
              <w:lang w:val="sr-Cyrl-CS"/>
            </w:rPr>
            <w:t>ЗС92</w:t>
          </w:r>
          <w:r w:rsidRPr="003A207D">
            <w:rPr>
              <w:sz w:val="16"/>
              <w:szCs w:val="16"/>
              <w:lang w:val="sr-Cyrl-CS"/>
            </w:rPr>
            <w:t xml:space="preserve"> </w:t>
          </w:r>
          <w:r w:rsidR="00CB2921" w:rsidRPr="003A207D">
            <w:rPr>
              <w:sz w:val="16"/>
              <w:szCs w:val="16"/>
              <w:lang w:val="sr-Latn-CS"/>
            </w:rPr>
            <w:t>0</w:t>
          </w:r>
          <w:r w:rsidR="00695FBD">
            <w:rPr>
              <w:sz w:val="16"/>
              <w:szCs w:val="16"/>
            </w:rPr>
            <w:t>3</w:t>
          </w:r>
          <w:r w:rsidR="00CB2921" w:rsidRPr="003A207D">
            <w:rPr>
              <w:sz w:val="16"/>
              <w:szCs w:val="16"/>
              <w:lang w:val="sr-Latn-CS"/>
            </w:rPr>
            <w:t>1</w:t>
          </w:r>
          <w:r w:rsidR="001D6EDB">
            <w:rPr>
              <w:sz w:val="16"/>
              <w:szCs w:val="16"/>
            </w:rPr>
            <w:t>22</w:t>
          </w:r>
          <w:r w:rsidR="00695FBD">
            <w:rPr>
              <w:sz w:val="16"/>
              <w:szCs w:val="16"/>
            </w:rPr>
            <w:t>1</w:t>
          </w:r>
        </w:p>
      </w:tc>
    </w:tr>
  </w:tbl>
  <w:p w14:paraId="3B520F57" w14:textId="77777777" w:rsidR="00D32313" w:rsidRPr="005C58EB" w:rsidRDefault="00D32313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D32313" w14:paraId="6433B7B2" w14:textId="77777777">
      <w:tc>
        <w:tcPr>
          <w:tcW w:w="5210" w:type="dxa"/>
          <w:tcBorders>
            <w:bottom w:val="nil"/>
            <w:right w:val="nil"/>
          </w:tcBorders>
        </w:tcPr>
        <w:p w14:paraId="20F2508B" w14:textId="77777777" w:rsidR="00D32313" w:rsidRPr="00AF23FB" w:rsidRDefault="00D32313" w:rsidP="0090577F">
          <w:pPr>
            <w:spacing w:before="120"/>
            <w:rPr>
              <w:sz w:val="16"/>
              <w:szCs w:val="16"/>
              <w:lang w:val="sr-Latn-CS"/>
            </w:rPr>
          </w:pPr>
          <w:r w:rsidRPr="00AF23FB">
            <w:rPr>
              <w:sz w:val="16"/>
              <w:szCs w:val="16"/>
            </w:rPr>
            <w:t>СРБ</w:t>
          </w:r>
          <w:r>
            <w:rPr>
              <w:sz w:val="16"/>
              <w:szCs w:val="16"/>
              <w:lang w:val="sr-Cyrl-CS"/>
            </w:rPr>
            <w:t xml:space="preserve">170 </w:t>
          </w:r>
          <w:r w:rsidRPr="00AF23FB">
            <w:rPr>
              <w:sz w:val="16"/>
              <w:szCs w:val="16"/>
              <w:lang w:val="sr-Cyrl-CS"/>
            </w:rPr>
            <w:t xml:space="preserve">НР40 </w:t>
          </w:r>
          <w:r>
            <w:rPr>
              <w:sz w:val="16"/>
              <w:szCs w:val="16"/>
              <w:lang w:val="sr-Cyrl-CS"/>
            </w:rPr>
            <w:t>300614</w:t>
          </w:r>
        </w:p>
      </w:tc>
      <w:tc>
        <w:tcPr>
          <w:tcW w:w="5211" w:type="dxa"/>
          <w:tcBorders>
            <w:left w:val="nil"/>
            <w:bottom w:val="nil"/>
          </w:tcBorders>
        </w:tcPr>
        <w:p w14:paraId="0B089B1F" w14:textId="5B97F47F" w:rsidR="00D32313" w:rsidRPr="00AF23FB" w:rsidRDefault="00415C11" w:rsidP="00CB3327">
          <w:pPr>
            <w:spacing w:before="120"/>
            <w:jc w:val="right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="00D32313"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B47DE5">
            <w:rPr>
              <w:sz w:val="16"/>
              <w:szCs w:val="16"/>
            </w:rPr>
            <w:t>3</w:t>
          </w:r>
          <w:r w:rsidRPr="00AF23FB">
            <w:rPr>
              <w:sz w:val="16"/>
              <w:szCs w:val="16"/>
            </w:rPr>
            <w:fldChar w:fldCharType="end"/>
          </w:r>
        </w:p>
      </w:tc>
    </w:tr>
  </w:tbl>
  <w:p w14:paraId="2F1B13C9" w14:textId="77777777" w:rsidR="00D32313" w:rsidRPr="005C58EB" w:rsidRDefault="00D3231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19639" w14:textId="77777777" w:rsidR="00841C25" w:rsidRDefault="00841C25">
      <w:r>
        <w:separator/>
      </w:r>
    </w:p>
  </w:footnote>
  <w:footnote w:type="continuationSeparator" w:id="0">
    <w:p w14:paraId="305FD3F7" w14:textId="77777777" w:rsidR="00841C25" w:rsidRDefault="00841C25">
      <w:r>
        <w:continuationSeparator/>
      </w:r>
    </w:p>
  </w:footnote>
  <w:footnote w:id="1">
    <w:p w14:paraId="1A4F291E" w14:textId="6DDECB7D" w:rsidR="00B47DE5" w:rsidRPr="00043D16" w:rsidRDefault="00B47DE5" w:rsidP="00377A84">
      <w:pPr>
        <w:spacing w:before="60"/>
        <w:jc w:val="both"/>
        <w:rPr>
          <w:sz w:val="16"/>
          <w:szCs w:val="16"/>
          <w:lang w:eastAsia="en-GB"/>
        </w:rPr>
      </w:pPr>
      <w:r w:rsidRPr="00043D16">
        <w:rPr>
          <w:rStyle w:val="FootnoteReference"/>
          <w:sz w:val="16"/>
          <w:szCs w:val="16"/>
        </w:rPr>
        <w:footnoteRef/>
      </w:r>
      <w:r w:rsidRPr="00043D16">
        <w:rPr>
          <w:sz w:val="16"/>
          <w:szCs w:val="16"/>
        </w:rPr>
        <w:t xml:space="preserve"> </w:t>
      </w:r>
      <w:r w:rsidRPr="00043D16">
        <w:rPr>
          <w:sz w:val="16"/>
          <w:szCs w:val="16"/>
          <w:lang w:eastAsia="en-GB"/>
        </w:rPr>
        <w:t>Класификација материјала која се користи у Рачуну материјалних токова</w:t>
      </w:r>
      <w:r w:rsidR="000435B4" w:rsidRPr="00043D16">
        <w:rPr>
          <w:sz w:val="16"/>
          <w:szCs w:val="16"/>
          <w:lang w:val="sr-Latn-RS" w:eastAsia="en-GB"/>
        </w:rPr>
        <w:t>.</w:t>
      </w:r>
      <w:r w:rsidRPr="00043D16">
        <w:rPr>
          <w:sz w:val="16"/>
          <w:szCs w:val="16"/>
          <w:lang w:eastAsia="en-GB"/>
        </w:rPr>
        <w:t xml:space="preserve"> </w:t>
      </w:r>
    </w:p>
    <w:p w14:paraId="69E91F2A" w14:textId="144797BF" w:rsidR="00B47DE5" w:rsidRPr="00043D16" w:rsidRDefault="00B47DE5" w:rsidP="00377A84">
      <w:pPr>
        <w:pStyle w:val="ListParagraph"/>
        <w:numPr>
          <w:ilvl w:val="0"/>
          <w:numId w:val="23"/>
        </w:numPr>
        <w:spacing w:before="60"/>
        <w:ind w:left="641" w:hanging="357"/>
        <w:jc w:val="both"/>
        <w:rPr>
          <w:sz w:val="16"/>
          <w:szCs w:val="16"/>
          <w:lang w:eastAsia="en-GB"/>
        </w:rPr>
      </w:pPr>
      <w:r w:rsidRPr="00043D16">
        <w:rPr>
          <w:rFonts w:hint="eastAsia"/>
          <w:b/>
          <w:sz w:val="16"/>
          <w:szCs w:val="16"/>
          <w:lang w:eastAsia="en-GB"/>
        </w:rPr>
        <w:t>Биомаса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обухвата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органско</w:t>
      </w:r>
      <w:r w:rsidRPr="00043D16">
        <w:rPr>
          <w:sz w:val="16"/>
          <w:szCs w:val="16"/>
          <w:lang w:eastAsia="en-GB"/>
        </w:rPr>
        <w:t>-</w:t>
      </w:r>
      <w:r w:rsidRPr="00043D16">
        <w:rPr>
          <w:rFonts w:hint="eastAsia"/>
          <w:sz w:val="16"/>
          <w:szCs w:val="16"/>
          <w:lang w:eastAsia="en-GB"/>
        </w:rPr>
        <w:t>нефосилн</w:t>
      </w:r>
      <w:r w:rsidRPr="00043D16">
        <w:rPr>
          <w:sz w:val="16"/>
          <w:szCs w:val="16"/>
          <w:lang w:eastAsia="en-GB"/>
        </w:rPr>
        <w:t xml:space="preserve">e </w:t>
      </w:r>
      <w:r w:rsidRPr="00043D16">
        <w:rPr>
          <w:rFonts w:hint="eastAsia"/>
          <w:sz w:val="16"/>
          <w:szCs w:val="16"/>
          <w:lang w:eastAsia="en-GB"/>
        </w:rPr>
        <w:t>материјал</w:t>
      </w:r>
      <w:r w:rsidRPr="00043D16">
        <w:rPr>
          <w:sz w:val="16"/>
          <w:szCs w:val="16"/>
          <w:lang w:eastAsia="en-GB"/>
        </w:rPr>
        <w:t xml:space="preserve">e </w:t>
      </w:r>
      <w:r w:rsidRPr="00043D16">
        <w:rPr>
          <w:rFonts w:hint="eastAsia"/>
          <w:sz w:val="16"/>
          <w:szCs w:val="16"/>
          <w:lang w:eastAsia="en-GB"/>
        </w:rPr>
        <w:t>биолошког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порекла</w:t>
      </w:r>
      <w:r w:rsidRPr="00043D16">
        <w:rPr>
          <w:sz w:val="16"/>
          <w:szCs w:val="16"/>
          <w:lang w:eastAsia="en-GB"/>
        </w:rPr>
        <w:t xml:space="preserve">. </w:t>
      </w:r>
      <w:r w:rsidR="00552B43" w:rsidRPr="00043D16">
        <w:rPr>
          <w:rFonts w:hint="eastAsia"/>
          <w:sz w:val="16"/>
          <w:szCs w:val="16"/>
          <w:lang w:eastAsia="en-GB"/>
        </w:rPr>
        <w:t>Д</w:t>
      </w:r>
      <w:r w:rsidRPr="00043D16">
        <w:rPr>
          <w:rFonts w:hint="eastAsia"/>
          <w:sz w:val="16"/>
          <w:szCs w:val="16"/>
          <w:lang w:eastAsia="en-GB"/>
        </w:rPr>
        <w:t>омаћа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екстракција</w:t>
      </w:r>
      <w:bookmarkStart w:id="0" w:name="_GoBack"/>
      <w:bookmarkEnd w:id="0"/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биомасе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обухвата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сву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биомасу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биљног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порекла</w:t>
      </w:r>
      <w:r w:rsidRPr="00043D16">
        <w:rPr>
          <w:sz w:val="16"/>
          <w:szCs w:val="16"/>
          <w:lang w:eastAsia="en-GB"/>
        </w:rPr>
        <w:t xml:space="preserve">, </w:t>
      </w:r>
      <w:r w:rsidRPr="00043D16">
        <w:rPr>
          <w:rFonts w:hint="eastAsia"/>
          <w:sz w:val="16"/>
          <w:szCs w:val="16"/>
          <w:lang w:eastAsia="en-GB"/>
        </w:rPr>
        <w:t>уловљену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рибу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биомасу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уловљених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животиња</w:t>
      </w:r>
      <w:r w:rsidRPr="00043D16">
        <w:rPr>
          <w:sz w:val="16"/>
          <w:szCs w:val="16"/>
          <w:lang w:eastAsia="en-GB"/>
        </w:rPr>
        <w:t xml:space="preserve">. </w:t>
      </w:r>
      <w:r w:rsidRPr="00043D16">
        <w:rPr>
          <w:rFonts w:hint="eastAsia"/>
          <w:sz w:val="16"/>
          <w:szCs w:val="16"/>
          <w:lang w:eastAsia="en-GB"/>
        </w:rPr>
        <w:t>Биомаса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стоке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сточарских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производа</w:t>
      </w:r>
      <w:r w:rsidRPr="00043D16">
        <w:rPr>
          <w:sz w:val="16"/>
          <w:szCs w:val="16"/>
          <w:lang w:eastAsia="en-GB"/>
        </w:rPr>
        <w:t xml:space="preserve"> (</w:t>
      </w:r>
      <w:r w:rsidRPr="00043D16">
        <w:rPr>
          <w:rFonts w:hint="eastAsia"/>
          <w:sz w:val="16"/>
          <w:szCs w:val="16"/>
          <w:lang w:eastAsia="en-GB"/>
        </w:rPr>
        <w:t>нпр</w:t>
      </w:r>
      <w:r w:rsidRPr="00043D16">
        <w:rPr>
          <w:sz w:val="16"/>
          <w:szCs w:val="16"/>
          <w:lang w:eastAsia="en-GB"/>
        </w:rPr>
        <w:t xml:space="preserve">. </w:t>
      </w:r>
      <w:r w:rsidRPr="00043D16">
        <w:rPr>
          <w:rFonts w:hint="eastAsia"/>
          <w:sz w:val="16"/>
          <w:szCs w:val="16"/>
          <w:lang w:eastAsia="en-GB"/>
        </w:rPr>
        <w:t>млеко</w:t>
      </w:r>
      <w:r w:rsidRPr="00043D16">
        <w:rPr>
          <w:sz w:val="16"/>
          <w:szCs w:val="16"/>
          <w:lang w:eastAsia="en-GB"/>
        </w:rPr>
        <w:t xml:space="preserve">, </w:t>
      </w:r>
      <w:r w:rsidRPr="00043D16">
        <w:rPr>
          <w:rFonts w:hint="eastAsia"/>
          <w:sz w:val="16"/>
          <w:szCs w:val="16"/>
          <w:lang w:eastAsia="en-GB"/>
        </w:rPr>
        <w:t>месо</w:t>
      </w:r>
      <w:r w:rsidRPr="00043D16">
        <w:rPr>
          <w:sz w:val="16"/>
          <w:szCs w:val="16"/>
          <w:lang w:eastAsia="en-GB"/>
        </w:rPr>
        <w:t xml:space="preserve">, </w:t>
      </w:r>
      <w:r w:rsidRPr="00043D16">
        <w:rPr>
          <w:rFonts w:hint="eastAsia"/>
          <w:sz w:val="16"/>
          <w:szCs w:val="16"/>
          <w:lang w:eastAsia="en-GB"/>
        </w:rPr>
        <w:t>јаја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сл</w:t>
      </w:r>
      <w:r w:rsidRPr="00043D16">
        <w:rPr>
          <w:sz w:val="16"/>
          <w:szCs w:val="16"/>
          <w:lang w:eastAsia="en-GB"/>
        </w:rPr>
        <w:t xml:space="preserve">.) </w:t>
      </w:r>
      <w:r w:rsidRPr="00043D16">
        <w:rPr>
          <w:rFonts w:hint="eastAsia"/>
          <w:sz w:val="16"/>
          <w:szCs w:val="16"/>
          <w:lang w:eastAsia="en-GB"/>
        </w:rPr>
        <w:t>није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урачуната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домаћу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екстракцију</w:t>
      </w:r>
      <w:r w:rsidRPr="00043D16">
        <w:rPr>
          <w:sz w:val="16"/>
          <w:szCs w:val="16"/>
          <w:lang w:eastAsia="en-GB"/>
        </w:rPr>
        <w:t>.</w:t>
      </w:r>
    </w:p>
    <w:p w14:paraId="2BFE3D63" w14:textId="2BD432CD" w:rsidR="00B47DE5" w:rsidRPr="00043D16" w:rsidRDefault="00B47DE5" w:rsidP="00377A84">
      <w:pPr>
        <w:pStyle w:val="ListParagraph"/>
        <w:numPr>
          <w:ilvl w:val="0"/>
          <w:numId w:val="23"/>
        </w:numPr>
        <w:spacing w:before="60"/>
        <w:ind w:left="641" w:hanging="357"/>
        <w:jc w:val="both"/>
        <w:rPr>
          <w:sz w:val="16"/>
          <w:szCs w:val="16"/>
          <w:lang w:eastAsia="en-GB"/>
        </w:rPr>
      </w:pPr>
      <w:r w:rsidRPr="00043D16">
        <w:rPr>
          <w:rFonts w:hint="eastAsia"/>
          <w:b/>
          <w:sz w:val="16"/>
          <w:szCs w:val="16"/>
          <w:lang w:eastAsia="en-GB"/>
        </w:rPr>
        <w:t>Руде</w:t>
      </w:r>
      <w:r w:rsidRPr="00043D16">
        <w:rPr>
          <w:b/>
          <w:sz w:val="16"/>
          <w:szCs w:val="16"/>
          <w:lang w:eastAsia="en-GB"/>
        </w:rPr>
        <w:t xml:space="preserve"> </w:t>
      </w:r>
      <w:r w:rsidRPr="00043D16">
        <w:rPr>
          <w:rFonts w:hint="eastAsia"/>
          <w:b/>
          <w:sz w:val="16"/>
          <w:szCs w:val="16"/>
          <w:lang w:eastAsia="en-GB"/>
        </w:rPr>
        <w:t>метала</w:t>
      </w:r>
      <w:r w:rsidRPr="00043D16">
        <w:rPr>
          <w:b/>
          <w:sz w:val="16"/>
          <w:szCs w:val="16"/>
          <w:lang w:eastAsia="en-GB"/>
        </w:rPr>
        <w:t xml:space="preserve"> </w:t>
      </w:r>
      <w:r w:rsidRPr="00043D16">
        <w:rPr>
          <w:rFonts w:hint="eastAsia"/>
          <w:b/>
          <w:sz w:val="16"/>
          <w:szCs w:val="16"/>
          <w:lang w:eastAsia="en-GB"/>
        </w:rPr>
        <w:t>и</w:t>
      </w:r>
      <w:r w:rsidRPr="00043D16">
        <w:rPr>
          <w:b/>
          <w:sz w:val="16"/>
          <w:szCs w:val="16"/>
          <w:lang w:eastAsia="en-GB"/>
        </w:rPr>
        <w:t xml:space="preserve"> </w:t>
      </w:r>
      <w:r w:rsidRPr="00043D16">
        <w:rPr>
          <w:rFonts w:hint="eastAsia"/>
          <w:b/>
          <w:sz w:val="16"/>
          <w:szCs w:val="16"/>
          <w:lang w:eastAsia="en-GB"/>
        </w:rPr>
        <w:t>неметали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представљају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две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највеће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групе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минерала</w:t>
      </w:r>
      <w:r w:rsidR="00BD5C5A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састоје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се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од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руде</w:t>
      </w:r>
      <w:r w:rsidR="00654D9C" w:rsidRPr="00043D16">
        <w:rPr>
          <w:sz w:val="16"/>
          <w:szCs w:val="16"/>
          <w:lang w:eastAsia="en-GB"/>
        </w:rPr>
        <w:t xml:space="preserve"> 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грађевинских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индустријских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минерала</w:t>
      </w:r>
      <w:r w:rsidRPr="00043D16">
        <w:rPr>
          <w:sz w:val="16"/>
          <w:szCs w:val="16"/>
          <w:lang w:eastAsia="en-GB"/>
        </w:rPr>
        <w:t>.</w:t>
      </w:r>
    </w:p>
    <w:p w14:paraId="6B74A3EB" w14:textId="413F1465" w:rsidR="00B47DE5" w:rsidRPr="00043D16" w:rsidRDefault="00B47DE5" w:rsidP="00377A84">
      <w:pPr>
        <w:pStyle w:val="ListParagraph"/>
        <w:numPr>
          <w:ilvl w:val="0"/>
          <w:numId w:val="23"/>
        </w:numPr>
        <w:spacing w:before="60"/>
        <w:ind w:left="641" w:hanging="357"/>
        <w:jc w:val="both"/>
        <w:rPr>
          <w:sz w:val="16"/>
          <w:szCs w:val="16"/>
          <w:lang w:eastAsia="en-GB"/>
        </w:rPr>
      </w:pPr>
      <w:r w:rsidRPr="00043D16">
        <w:rPr>
          <w:rFonts w:hint="eastAsia"/>
          <w:b/>
          <w:sz w:val="16"/>
          <w:szCs w:val="16"/>
          <w:lang w:eastAsia="en-GB"/>
        </w:rPr>
        <w:t>Нафтни</w:t>
      </w:r>
      <w:r w:rsidRPr="00043D16">
        <w:rPr>
          <w:b/>
          <w:sz w:val="16"/>
          <w:szCs w:val="16"/>
          <w:lang w:eastAsia="en-GB"/>
        </w:rPr>
        <w:t xml:space="preserve"> </w:t>
      </w:r>
      <w:r w:rsidRPr="00043D16">
        <w:rPr>
          <w:rFonts w:hint="eastAsia"/>
          <w:b/>
          <w:sz w:val="16"/>
          <w:szCs w:val="16"/>
          <w:lang w:eastAsia="en-GB"/>
        </w:rPr>
        <w:t>ресурси</w:t>
      </w:r>
      <w:r w:rsidRPr="00043D16">
        <w:rPr>
          <w:b/>
          <w:sz w:val="16"/>
          <w:szCs w:val="16"/>
          <w:lang w:eastAsia="en-GB"/>
        </w:rPr>
        <w:t xml:space="preserve"> </w:t>
      </w:r>
      <w:r w:rsidRPr="00043D16">
        <w:rPr>
          <w:rFonts w:hint="eastAsia"/>
          <w:b/>
          <w:sz w:val="16"/>
          <w:szCs w:val="16"/>
          <w:lang w:eastAsia="en-GB"/>
        </w:rPr>
        <w:t>и</w:t>
      </w:r>
      <w:r w:rsidRPr="00043D16">
        <w:rPr>
          <w:b/>
          <w:sz w:val="16"/>
          <w:szCs w:val="16"/>
          <w:lang w:eastAsia="en-GB"/>
        </w:rPr>
        <w:t xml:space="preserve"> </w:t>
      </w:r>
      <w:r w:rsidRPr="00043D16">
        <w:rPr>
          <w:rFonts w:hint="eastAsia"/>
          <w:b/>
          <w:sz w:val="16"/>
          <w:szCs w:val="16"/>
          <w:lang w:eastAsia="en-GB"/>
        </w:rPr>
        <w:t>остали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b/>
          <w:sz w:val="16"/>
          <w:szCs w:val="16"/>
          <w:lang w:eastAsia="en-GB"/>
        </w:rPr>
        <w:t>материјали</w:t>
      </w:r>
      <w:r w:rsidRPr="00043D16">
        <w:rPr>
          <w:b/>
          <w:sz w:val="16"/>
          <w:szCs w:val="16"/>
          <w:lang w:eastAsia="en-GB"/>
        </w:rPr>
        <w:t xml:space="preserve"> </w:t>
      </w:r>
      <w:r w:rsidRPr="00043D16">
        <w:rPr>
          <w:rFonts w:hint="eastAsia"/>
          <w:b/>
          <w:sz w:val="16"/>
          <w:szCs w:val="16"/>
          <w:lang w:eastAsia="en-GB"/>
        </w:rPr>
        <w:t>фосилних</w:t>
      </w:r>
      <w:r w:rsidRPr="00043D16">
        <w:rPr>
          <w:b/>
          <w:sz w:val="16"/>
          <w:szCs w:val="16"/>
          <w:lang w:eastAsia="en-GB"/>
        </w:rPr>
        <w:t xml:space="preserve"> </w:t>
      </w:r>
      <w:r w:rsidRPr="00043D16">
        <w:rPr>
          <w:rFonts w:hint="eastAsia"/>
          <w:b/>
          <w:sz w:val="16"/>
          <w:szCs w:val="16"/>
          <w:lang w:eastAsia="en-GB"/>
        </w:rPr>
        <w:t>енергената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су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материјали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формирани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од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биомасе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геолошкој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прошлости</w:t>
      </w:r>
      <w:r w:rsidRPr="00043D16">
        <w:rPr>
          <w:sz w:val="16"/>
          <w:szCs w:val="16"/>
          <w:lang w:eastAsia="en-GB"/>
        </w:rPr>
        <w:t xml:space="preserve">. </w:t>
      </w:r>
      <w:r w:rsidRPr="00043D16">
        <w:rPr>
          <w:rFonts w:hint="eastAsia"/>
          <w:sz w:val="16"/>
          <w:szCs w:val="16"/>
          <w:lang w:eastAsia="en-GB"/>
        </w:rPr>
        <w:t>Они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обухватају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материјале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у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чврстом</w:t>
      </w:r>
      <w:r w:rsidRPr="00043D16">
        <w:rPr>
          <w:sz w:val="16"/>
          <w:szCs w:val="16"/>
          <w:lang w:eastAsia="en-GB"/>
        </w:rPr>
        <w:t xml:space="preserve">, </w:t>
      </w:r>
      <w:r w:rsidRPr="00043D16">
        <w:rPr>
          <w:rFonts w:hint="eastAsia"/>
          <w:sz w:val="16"/>
          <w:szCs w:val="16"/>
          <w:lang w:eastAsia="en-GB"/>
        </w:rPr>
        <w:t>течном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и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гасовитом</w:t>
      </w:r>
      <w:r w:rsidRPr="00043D16">
        <w:rPr>
          <w:sz w:val="16"/>
          <w:szCs w:val="16"/>
          <w:lang w:eastAsia="en-GB"/>
        </w:rPr>
        <w:t xml:space="preserve"> </w:t>
      </w:r>
      <w:r w:rsidRPr="00043D16">
        <w:rPr>
          <w:rFonts w:hint="eastAsia"/>
          <w:sz w:val="16"/>
          <w:szCs w:val="16"/>
          <w:lang w:eastAsia="en-GB"/>
        </w:rPr>
        <w:t>стању</w:t>
      </w:r>
      <w:r w:rsidRPr="00043D16">
        <w:rPr>
          <w:sz w:val="16"/>
          <w:szCs w:val="16"/>
          <w:lang w:eastAsia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A62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7A3ECB"/>
    <w:multiLevelType w:val="hybridMultilevel"/>
    <w:tmpl w:val="B74C6BCE"/>
    <w:lvl w:ilvl="0" w:tplc="6B4A516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09D200FA"/>
    <w:multiLevelType w:val="hybridMultilevel"/>
    <w:tmpl w:val="FD52F51C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2E4A90"/>
    <w:multiLevelType w:val="hybridMultilevel"/>
    <w:tmpl w:val="E932B450"/>
    <w:lvl w:ilvl="0" w:tplc="422025C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4A561466"/>
    <w:multiLevelType w:val="hybridMultilevel"/>
    <w:tmpl w:val="694AC68A"/>
    <w:lvl w:ilvl="0" w:tplc="361EA0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4FB63131"/>
    <w:multiLevelType w:val="hybridMultilevel"/>
    <w:tmpl w:val="B29C7D2C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833331A"/>
    <w:multiLevelType w:val="hybridMultilevel"/>
    <w:tmpl w:val="31ACFFA2"/>
    <w:lvl w:ilvl="0" w:tplc="32BA929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"/>
  </w:num>
  <w:num w:numId="19">
    <w:abstractNumId w:val="3"/>
  </w:num>
  <w:num w:numId="20">
    <w:abstractNumId w:val="6"/>
  </w:num>
  <w:num w:numId="21">
    <w:abstractNumId w:val="4"/>
  </w:num>
  <w:num w:numId="22">
    <w:abstractNumId w:val="1"/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4"/>
  <w:hyphenationZone w:val="425"/>
  <w:doNotHyphenateCaps/>
  <w:evenAndOddHeaders/>
  <w:drawingGridHorizontalSpacing w:val="11"/>
  <w:drawingGridVerticalSpacing w:val="1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5F"/>
    <w:rsid w:val="00000071"/>
    <w:rsid w:val="000034A9"/>
    <w:rsid w:val="000049E7"/>
    <w:rsid w:val="000053A6"/>
    <w:rsid w:val="00007FBD"/>
    <w:rsid w:val="00012086"/>
    <w:rsid w:val="00014F3F"/>
    <w:rsid w:val="0001599D"/>
    <w:rsid w:val="00017AE7"/>
    <w:rsid w:val="00021C9B"/>
    <w:rsid w:val="00022311"/>
    <w:rsid w:val="00023215"/>
    <w:rsid w:val="00023B4C"/>
    <w:rsid w:val="000241F5"/>
    <w:rsid w:val="00024949"/>
    <w:rsid w:val="000267D7"/>
    <w:rsid w:val="00030087"/>
    <w:rsid w:val="0003083D"/>
    <w:rsid w:val="00037344"/>
    <w:rsid w:val="0004045B"/>
    <w:rsid w:val="00040BA0"/>
    <w:rsid w:val="000435B4"/>
    <w:rsid w:val="000439EE"/>
    <w:rsid w:val="00043D16"/>
    <w:rsid w:val="00043FF5"/>
    <w:rsid w:val="000443BC"/>
    <w:rsid w:val="00045A0B"/>
    <w:rsid w:val="00046A38"/>
    <w:rsid w:val="000471FF"/>
    <w:rsid w:val="0005221D"/>
    <w:rsid w:val="00055943"/>
    <w:rsid w:val="00056369"/>
    <w:rsid w:val="00060D51"/>
    <w:rsid w:val="00063B99"/>
    <w:rsid w:val="000664C2"/>
    <w:rsid w:val="00067EB3"/>
    <w:rsid w:val="0007225B"/>
    <w:rsid w:val="00072C5C"/>
    <w:rsid w:val="000748B0"/>
    <w:rsid w:val="00075881"/>
    <w:rsid w:val="000766D4"/>
    <w:rsid w:val="00076BB2"/>
    <w:rsid w:val="000803DD"/>
    <w:rsid w:val="000830CA"/>
    <w:rsid w:val="00084DB0"/>
    <w:rsid w:val="00087B68"/>
    <w:rsid w:val="00090558"/>
    <w:rsid w:val="000929BF"/>
    <w:rsid w:val="0009529F"/>
    <w:rsid w:val="000A1C7A"/>
    <w:rsid w:val="000A2934"/>
    <w:rsid w:val="000A6A3B"/>
    <w:rsid w:val="000C1BE1"/>
    <w:rsid w:val="000C1DD3"/>
    <w:rsid w:val="000C7ABF"/>
    <w:rsid w:val="000C7CC4"/>
    <w:rsid w:val="000D1BCE"/>
    <w:rsid w:val="000D2620"/>
    <w:rsid w:val="000D3134"/>
    <w:rsid w:val="000D4726"/>
    <w:rsid w:val="000D4AFE"/>
    <w:rsid w:val="000D53E2"/>
    <w:rsid w:val="000D6957"/>
    <w:rsid w:val="000D7A37"/>
    <w:rsid w:val="000E0B38"/>
    <w:rsid w:val="000E1739"/>
    <w:rsid w:val="000E27FA"/>
    <w:rsid w:val="000E2BE2"/>
    <w:rsid w:val="000E457C"/>
    <w:rsid w:val="000E4DEF"/>
    <w:rsid w:val="000F1FCB"/>
    <w:rsid w:val="000F4AF7"/>
    <w:rsid w:val="000F57B1"/>
    <w:rsid w:val="000F62DC"/>
    <w:rsid w:val="0010039D"/>
    <w:rsid w:val="001034CA"/>
    <w:rsid w:val="001057A8"/>
    <w:rsid w:val="00105838"/>
    <w:rsid w:val="00106B14"/>
    <w:rsid w:val="00110976"/>
    <w:rsid w:val="00110F39"/>
    <w:rsid w:val="001136A2"/>
    <w:rsid w:val="00120DC5"/>
    <w:rsid w:val="001245F5"/>
    <w:rsid w:val="00124E8D"/>
    <w:rsid w:val="00130CE3"/>
    <w:rsid w:val="00132AB5"/>
    <w:rsid w:val="00133AC4"/>
    <w:rsid w:val="00135178"/>
    <w:rsid w:val="0014018B"/>
    <w:rsid w:val="001403FB"/>
    <w:rsid w:val="00141480"/>
    <w:rsid w:val="00141FF9"/>
    <w:rsid w:val="00146F50"/>
    <w:rsid w:val="001519C7"/>
    <w:rsid w:val="00151D72"/>
    <w:rsid w:val="00152221"/>
    <w:rsid w:val="00152B09"/>
    <w:rsid w:val="0015455C"/>
    <w:rsid w:val="0015561F"/>
    <w:rsid w:val="001577B8"/>
    <w:rsid w:val="00160D2D"/>
    <w:rsid w:val="00161C21"/>
    <w:rsid w:val="00161D65"/>
    <w:rsid w:val="00162FC7"/>
    <w:rsid w:val="0016393C"/>
    <w:rsid w:val="00163ABD"/>
    <w:rsid w:val="00165B24"/>
    <w:rsid w:val="00167CEA"/>
    <w:rsid w:val="00167D23"/>
    <w:rsid w:val="001706A3"/>
    <w:rsid w:val="00172BA5"/>
    <w:rsid w:val="00174A5B"/>
    <w:rsid w:val="00174C07"/>
    <w:rsid w:val="00174E1D"/>
    <w:rsid w:val="00177684"/>
    <w:rsid w:val="00180434"/>
    <w:rsid w:val="00180B4D"/>
    <w:rsid w:val="0018121E"/>
    <w:rsid w:val="001814A4"/>
    <w:rsid w:val="00183169"/>
    <w:rsid w:val="00184639"/>
    <w:rsid w:val="0018679C"/>
    <w:rsid w:val="001905EB"/>
    <w:rsid w:val="0019200A"/>
    <w:rsid w:val="00193FD9"/>
    <w:rsid w:val="00194F9C"/>
    <w:rsid w:val="00196304"/>
    <w:rsid w:val="001A2928"/>
    <w:rsid w:val="001A31FA"/>
    <w:rsid w:val="001A3CB5"/>
    <w:rsid w:val="001A3FF7"/>
    <w:rsid w:val="001A4199"/>
    <w:rsid w:val="001A475B"/>
    <w:rsid w:val="001A5008"/>
    <w:rsid w:val="001A737D"/>
    <w:rsid w:val="001A77B5"/>
    <w:rsid w:val="001B2E96"/>
    <w:rsid w:val="001B376E"/>
    <w:rsid w:val="001B416B"/>
    <w:rsid w:val="001B4B1F"/>
    <w:rsid w:val="001B4E27"/>
    <w:rsid w:val="001B501C"/>
    <w:rsid w:val="001C080E"/>
    <w:rsid w:val="001C094C"/>
    <w:rsid w:val="001C19D0"/>
    <w:rsid w:val="001C23EB"/>
    <w:rsid w:val="001C31AD"/>
    <w:rsid w:val="001C3719"/>
    <w:rsid w:val="001C38FC"/>
    <w:rsid w:val="001C68CF"/>
    <w:rsid w:val="001D086B"/>
    <w:rsid w:val="001D23DB"/>
    <w:rsid w:val="001D6EDB"/>
    <w:rsid w:val="001E008D"/>
    <w:rsid w:val="001E0342"/>
    <w:rsid w:val="001E2578"/>
    <w:rsid w:val="001E2962"/>
    <w:rsid w:val="001E3575"/>
    <w:rsid w:val="001E5FA4"/>
    <w:rsid w:val="001E6D61"/>
    <w:rsid w:val="001E6EAA"/>
    <w:rsid w:val="001F2356"/>
    <w:rsid w:val="001F2E55"/>
    <w:rsid w:val="001F3ABF"/>
    <w:rsid w:val="001F4387"/>
    <w:rsid w:val="001F6480"/>
    <w:rsid w:val="002002E6"/>
    <w:rsid w:val="00201EC0"/>
    <w:rsid w:val="00205188"/>
    <w:rsid w:val="00205B73"/>
    <w:rsid w:val="002109B8"/>
    <w:rsid w:val="00210AC6"/>
    <w:rsid w:val="00214D2C"/>
    <w:rsid w:val="00214F7B"/>
    <w:rsid w:val="002164D7"/>
    <w:rsid w:val="0022042D"/>
    <w:rsid w:val="00220ABD"/>
    <w:rsid w:val="0022115A"/>
    <w:rsid w:val="00225696"/>
    <w:rsid w:val="00226767"/>
    <w:rsid w:val="002321D4"/>
    <w:rsid w:val="00233606"/>
    <w:rsid w:val="002338F2"/>
    <w:rsid w:val="0023398F"/>
    <w:rsid w:val="00233D2F"/>
    <w:rsid w:val="00243857"/>
    <w:rsid w:val="00246009"/>
    <w:rsid w:val="00246177"/>
    <w:rsid w:val="00247186"/>
    <w:rsid w:val="00254875"/>
    <w:rsid w:val="002577D1"/>
    <w:rsid w:val="00263312"/>
    <w:rsid w:val="002658E0"/>
    <w:rsid w:val="00266953"/>
    <w:rsid w:val="00267B83"/>
    <w:rsid w:val="00270CA6"/>
    <w:rsid w:val="00275D4F"/>
    <w:rsid w:val="00276FD9"/>
    <w:rsid w:val="00277F75"/>
    <w:rsid w:val="002826B6"/>
    <w:rsid w:val="00284E29"/>
    <w:rsid w:val="00284F57"/>
    <w:rsid w:val="00285A7E"/>
    <w:rsid w:val="00285B0F"/>
    <w:rsid w:val="0028769D"/>
    <w:rsid w:val="0029008C"/>
    <w:rsid w:val="002961F4"/>
    <w:rsid w:val="002A2551"/>
    <w:rsid w:val="002A3110"/>
    <w:rsid w:val="002A58DA"/>
    <w:rsid w:val="002A7A06"/>
    <w:rsid w:val="002B1F03"/>
    <w:rsid w:val="002B4BC9"/>
    <w:rsid w:val="002B54CB"/>
    <w:rsid w:val="002B7024"/>
    <w:rsid w:val="002C2C17"/>
    <w:rsid w:val="002C4330"/>
    <w:rsid w:val="002C4EC4"/>
    <w:rsid w:val="002C6218"/>
    <w:rsid w:val="002D2A8E"/>
    <w:rsid w:val="002D3C92"/>
    <w:rsid w:val="002D5AF3"/>
    <w:rsid w:val="002D6BA4"/>
    <w:rsid w:val="002E0D7E"/>
    <w:rsid w:val="002E619E"/>
    <w:rsid w:val="002E67FE"/>
    <w:rsid w:val="002E7BD2"/>
    <w:rsid w:val="002E7E9E"/>
    <w:rsid w:val="002F1F25"/>
    <w:rsid w:val="002F3B5A"/>
    <w:rsid w:val="002F575B"/>
    <w:rsid w:val="002F717E"/>
    <w:rsid w:val="002F723C"/>
    <w:rsid w:val="002F7471"/>
    <w:rsid w:val="003014F9"/>
    <w:rsid w:val="00302C52"/>
    <w:rsid w:val="00303366"/>
    <w:rsid w:val="00304047"/>
    <w:rsid w:val="003041B1"/>
    <w:rsid w:val="00305331"/>
    <w:rsid w:val="0030538A"/>
    <w:rsid w:val="0031664D"/>
    <w:rsid w:val="00334507"/>
    <w:rsid w:val="00334C04"/>
    <w:rsid w:val="00334ED4"/>
    <w:rsid w:val="00337626"/>
    <w:rsid w:val="00341A43"/>
    <w:rsid w:val="00341AE4"/>
    <w:rsid w:val="00343BD4"/>
    <w:rsid w:val="00345F38"/>
    <w:rsid w:val="0034620B"/>
    <w:rsid w:val="00346534"/>
    <w:rsid w:val="003472A6"/>
    <w:rsid w:val="00357146"/>
    <w:rsid w:val="0036003E"/>
    <w:rsid w:val="00360587"/>
    <w:rsid w:val="003620E3"/>
    <w:rsid w:val="00362392"/>
    <w:rsid w:val="00362875"/>
    <w:rsid w:val="00364E7D"/>
    <w:rsid w:val="0036561A"/>
    <w:rsid w:val="00367ABC"/>
    <w:rsid w:val="003712D8"/>
    <w:rsid w:val="00374EB9"/>
    <w:rsid w:val="003778DB"/>
    <w:rsid w:val="00377A84"/>
    <w:rsid w:val="00377EA2"/>
    <w:rsid w:val="0038067D"/>
    <w:rsid w:val="00382772"/>
    <w:rsid w:val="003868DB"/>
    <w:rsid w:val="00386CE6"/>
    <w:rsid w:val="003870B9"/>
    <w:rsid w:val="00390467"/>
    <w:rsid w:val="00390972"/>
    <w:rsid w:val="00392B6B"/>
    <w:rsid w:val="003948EC"/>
    <w:rsid w:val="003A207D"/>
    <w:rsid w:val="003A2F46"/>
    <w:rsid w:val="003A742D"/>
    <w:rsid w:val="003B1FF0"/>
    <w:rsid w:val="003B2E9E"/>
    <w:rsid w:val="003B3064"/>
    <w:rsid w:val="003B602E"/>
    <w:rsid w:val="003C08A8"/>
    <w:rsid w:val="003C4653"/>
    <w:rsid w:val="003C5056"/>
    <w:rsid w:val="003C52A9"/>
    <w:rsid w:val="003C6D85"/>
    <w:rsid w:val="003D3FDA"/>
    <w:rsid w:val="003E06F2"/>
    <w:rsid w:val="003E1A7D"/>
    <w:rsid w:val="003E2F6A"/>
    <w:rsid w:val="003E3C34"/>
    <w:rsid w:val="003E6542"/>
    <w:rsid w:val="003E6600"/>
    <w:rsid w:val="003F3CB9"/>
    <w:rsid w:val="0041219D"/>
    <w:rsid w:val="00412B5A"/>
    <w:rsid w:val="00413011"/>
    <w:rsid w:val="00413AB8"/>
    <w:rsid w:val="0041444F"/>
    <w:rsid w:val="00415C11"/>
    <w:rsid w:val="00416599"/>
    <w:rsid w:val="0041739D"/>
    <w:rsid w:val="004207A1"/>
    <w:rsid w:val="004207D9"/>
    <w:rsid w:val="004234AA"/>
    <w:rsid w:val="00423590"/>
    <w:rsid w:val="004243F4"/>
    <w:rsid w:val="00426795"/>
    <w:rsid w:val="0043154C"/>
    <w:rsid w:val="00431CD2"/>
    <w:rsid w:val="0043202E"/>
    <w:rsid w:val="00432F75"/>
    <w:rsid w:val="00433D51"/>
    <w:rsid w:val="00435E65"/>
    <w:rsid w:val="00436886"/>
    <w:rsid w:val="00437370"/>
    <w:rsid w:val="00441AE6"/>
    <w:rsid w:val="00443050"/>
    <w:rsid w:val="0044671B"/>
    <w:rsid w:val="00447AAE"/>
    <w:rsid w:val="004510FD"/>
    <w:rsid w:val="00456EB2"/>
    <w:rsid w:val="004621A2"/>
    <w:rsid w:val="0046417E"/>
    <w:rsid w:val="004644B3"/>
    <w:rsid w:val="00476072"/>
    <w:rsid w:val="00482144"/>
    <w:rsid w:val="004835AE"/>
    <w:rsid w:val="004900E7"/>
    <w:rsid w:val="00490414"/>
    <w:rsid w:val="00493C46"/>
    <w:rsid w:val="00493CD5"/>
    <w:rsid w:val="004942D5"/>
    <w:rsid w:val="004946DA"/>
    <w:rsid w:val="004958A5"/>
    <w:rsid w:val="00495AFE"/>
    <w:rsid w:val="00496955"/>
    <w:rsid w:val="004A189B"/>
    <w:rsid w:val="004A3C5E"/>
    <w:rsid w:val="004A3F92"/>
    <w:rsid w:val="004A4AED"/>
    <w:rsid w:val="004A5992"/>
    <w:rsid w:val="004A61FF"/>
    <w:rsid w:val="004A7B9A"/>
    <w:rsid w:val="004B001F"/>
    <w:rsid w:val="004B0A92"/>
    <w:rsid w:val="004B4B45"/>
    <w:rsid w:val="004B4CCA"/>
    <w:rsid w:val="004B56AF"/>
    <w:rsid w:val="004C2D9B"/>
    <w:rsid w:val="004C39C2"/>
    <w:rsid w:val="004C66E8"/>
    <w:rsid w:val="004D2A23"/>
    <w:rsid w:val="004D4F9F"/>
    <w:rsid w:val="004D5438"/>
    <w:rsid w:val="004D55BC"/>
    <w:rsid w:val="004D6373"/>
    <w:rsid w:val="004D648E"/>
    <w:rsid w:val="004D6FA5"/>
    <w:rsid w:val="004D76CC"/>
    <w:rsid w:val="004E266D"/>
    <w:rsid w:val="004E2A2C"/>
    <w:rsid w:val="004E4946"/>
    <w:rsid w:val="004E5ADD"/>
    <w:rsid w:val="004F0F73"/>
    <w:rsid w:val="004F4449"/>
    <w:rsid w:val="004F4876"/>
    <w:rsid w:val="004F4A78"/>
    <w:rsid w:val="004F5F83"/>
    <w:rsid w:val="004F612F"/>
    <w:rsid w:val="004F62AE"/>
    <w:rsid w:val="00500F5E"/>
    <w:rsid w:val="00502C16"/>
    <w:rsid w:val="00503166"/>
    <w:rsid w:val="00503EC1"/>
    <w:rsid w:val="005044DC"/>
    <w:rsid w:val="00504807"/>
    <w:rsid w:val="005062DF"/>
    <w:rsid w:val="00506B13"/>
    <w:rsid w:val="00507C5C"/>
    <w:rsid w:val="0051192E"/>
    <w:rsid w:val="00513FAF"/>
    <w:rsid w:val="00515E99"/>
    <w:rsid w:val="00516896"/>
    <w:rsid w:val="0052041A"/>
    <w:rsid w:val="005208E4"/>
    <w:rsid w:val="00520A8A"/>
    <w:rsid w:val="00520D45"/>
    <w:rsid w:val="0052221E"/>
    <w:rsid w:val="00523388"/>
    <w:rsid w:val="00523EEB"/>
    <w:rsid w:val="005243E8"/>
    <w:rsid w:val="00524691"/>
    <w:rsid w:val="00526141"/>
    <w:rsid w:val="00526256"/>
    <w:rsid w:val="00527173"/>
    <w:rsid w:val="0053192E"/>
    <w:rsid w:val="00543657"/>
    <w:rsid w:val="005452E1"/>
    <w:rsid w:val="00546D94"/>
    <w:rsid w:val="00547280"/>
    <w:rsid w:val="00552B43"/>
    <w:rsid w:val="005571C3"/>
    <w:rsid w:val="00557DB8"/>
    <w:rsid w:val="005605E2"/>
    <w:rsid w:val="00561F21"/>
    <w:rsid w:val="00562138"/>
    <w:rsid w:val="00564063"/>
    <w:rsid w:val="00567ABC"/>
    <w:rsid w:val="00570F35"/>
    <w:rsid w:val="0058196E"/>
    <w:rsid w:val="005831F5"/>
    <w:rsid w:val="00583314"/>
    <w:rsid w:val="00585FCA"/>
    <w:rsid w:val="00591F3B"/>
    <w:rsid w:val="005931AC"/>
    <w:rsid w:val="00596A18"/>
    <w:rsid w:val="00596BF0"/>
    <w:rsid w:val="00597702"/>
    <w:rsid w:val="005A0711"/>
    <w:rsid w:val="005A4B2E"/>
    <w:rsid w:val="005B06DC"/>
    <w:rsid w:val="005B0B1E"/>
    <w:rsid w:val="005B323C"/>
    <w:rsid w:val="005B3CD8"/>
    <w:rsid w:val="005B6E72"/>
    <w:rsid w:val="005C0B0D"/>
    <w:rsid w:val="005C10E4"/>
    <w:rsid w:val="005C4034"/>
    <w:rsid w:val="005C40DD"/>
    <w:rsid w:val="005C5161"/>
    <w:rsid w:val="005C58EB"/>
    <w:rsid w:val="005D2B45"/>
    <w:rsid w:val="005D6341"/>
    <w:rsid w:val="005E1D06"/>
    <w:rsid w:val="005E75B7"/>
    <w:rsid w:val="005F281B"/>
    <w:rsid w:val="005F408E"/>
    <w:rsid w:val="005F4A95"/>
    <w:rsid w:val="005F68E1"/>
    <w:rsid w:val="005F6D50"/>
    <w:rsid w:val="005F706E"/>
    <w:rsid w:val="00601F40"/>
    <w:rsid w:val="00610C60"/>
    <w:rsid w:val="00611B35"/>
    <w:rsid w:val="006123E7"/>
    <w:rsid w:val="00612AB9"/>
    <w:rsid w:val="0061325C"/>
    <w:rsid w:val="00614C60"/>
    <w:rsid w:val="00616F25"/>
    <w:rsid w:val="006176E0"/>
    <w:rsid w:val="006203B1"/>
    <w:rsid w:val="006205BC"/>
    <w:rsid w:val="00620BE5"/>
    <w:rsid w:val="00626DB8"/>
    <w:rsid w:val="006272D3"/>
    <w:rsid w:val="00627E99"/>
    <w:rsid w:val="00632782"/>
    <w:rsid w:val="006351F0"/>
    <w:rsid w:val="006409D1"/>
    <w:rsid w:val="00641917"/>
    <w:rsid w:val="00642344"/>
    <w:rsid w:val="00642F38"/>
    <w:rsid w:val="00645DC6"/>
    <w:rsid w:val="00646A6B"/>
    <w:rsid w:val="00651333"/>
    <w:rsid w:val="00654D9C"/>
    <w:rsid w:val="00655270"/>
    <w:rsid w:val="00656214"/>
    <w:rsid w:val="00662ABE"/>
    <w:rsid w:val="00664432"/>
    <w:rsid w:val="006669BD"/>
    <w:rsid w:val="0066708F"/>
    <w:rsid w:val="0066780A"/>
    <w:rsid w:val="006678B6"/>
    <w:rsid w:val="00670162"/>
    <w:rsid w:val="0067052F"/>
    <w:rsid w:val="006707A4"/>
    <w:rsid w:val="0067119B"/>
    <w:rsid w:val="00672093"/>
    <w:rsid w:val="0067357E"/>
    <w:rsid w:val="00675B38"/>
    <w:rsid w:val="00676176"/>
    <w:rsid w:val="0067636C"/>
    <w:rsid w:val="00676E1B"/>
    <w:rsid w:val="00677A51"/>
    <w:rsid w:val="00686FCA"/>
    <w:rsid w:val="00687AA9"/>
    <w:rsid w:val="00687D62"/>
    <w:rsid w:val="006907C1"/>
    <w:rsid w:val="00690999"/>
    <w:rsid w:val="00690DF8"/>
    <w:rsid w:val="00692C34"/>
    <w:rsid w:val="00693CBD"/>
    <w:rsid w:val="00694D9C"/>
    <w:rsid w:val="00695FBD"/>
    <w:rsid w:val="00697BF7"/>
    <w:rsid w:val="006A40AB"/>
    <w:rsid w:val="006A4C91"/>
    <w:rsid w:val="006A7E8E"/>
    <w:rsid w:val="006B1D6F"/>
    <w:rsid w:val="006B4529"/>
    <w:rsid w:val="006B4D05"/>
    <w:rsid w:val="006B52DB"/>
    <w:rsid w:val="006B5A54"/>
    <w:rsid w:val="006B7517"/>
    <w:rsid w:val="006B7937"/>
    <w:rsid w:val="006C078D"/>
    <w:rsid w:val="006C1586"/>
    <w:rsid w:val="006C3BF1"/>
    <w:rsid w:val="006C50F2"/>
    <w:rsid w:val="006D01D0"/>
    <w:rsid w:val="006D197E"/>
    <w:rsid w:val="006D362E"/>
    <w:rsid w:val="006D5041"/>
    <w:rsid w:val="006D50C8"/>
    <w:rsid w:val="006D5C12"/>
    <w:rsid w:val="006E304C"/>
    <w:rsid w:val="006E3135"/>
    <w:rsid w:val="006E4AD6"/>
    <w:rsid w:val="006E5DB8"/>
    <w:rsid w:val="006E653F"/>
    <w:rsid w:val="006E6B4C"/>
    <w:rsid w:val="006E7AF4"/>
    <w:rsid w:val="006F19F9"/>
    <w:rsid w:val="006F1C6D"/>
    <w:rsid w:val="006F35D2"/>
    <w:rsid w:val="006F48FC"/>
    <w:rsid w:val="006F608B"/>
    <w:rsid w:val="006F7057"/>
    <w:rsid w:val="006F7059"/>
    <w:rsid w:val="00703CD4"/>
    <w:rsid w:val="00704508"/>
    <w:rsid w:val="00706F55"/>
    <w:rsid w:val="00707A41"/>
    <w:rsid w:val="00712755"/>
    <w:rsid w:val="0071482E"/>
    <w:rsid w:val="00714ABB"/>
    <w:rsid w:val="007251CE"/>
    <w:rsid w:val="00730B71"/>
    <w:rsid w:val="0073113A"/>
    <w:rsid w:val="007312D6"/>
    <w:rsid w:val="007327DD"/>
    <w:rsid w:val="00733B91"/>
    <w:rsid w:val="007366BE"/>
    <w:rsid w:val="007369FD"/>
    <w:rsid w:val="007430BB"/>
    <w:rsid w:val="007431B3"/>
    <w:rsid w:val="00745F88"/>
    <w:rsid w:val="00750CA0"/>
    <w:rsid w:val="0075132D"/>
    <w:rsid w:val="00751B92"/>
    <w:rsid w:val="00751EC2"/>
    <w:rsid w:val="00754837"/>
    <w:rsid w:val="0075497F"/>
    <w:rsid w:val="007610B3"/>
    <w:rsid w:val="007647EE"/>
    <w:rsid w:val="00766140"/>
    <w:rsid w:val="00767C6C"/>
    <w:rsid w:val="00770375"/>
    <w:rsid w:val="007706EE"/>
    <w:rsid w:val="0077107B"/>
    <w:rsid w:val="0077734A"/>
    <w:rsid w:val="00785B62"/>
    <w:rsid w:val="00787581"/>
    <w:rsid w:val="00791F5B"/>
    <w:rsid w:val="007969EB"/>
    <w:rsid w:val="00796D48"/>
    <w:rsid w:val="007A0469"/>
    <w:rsid w:val="007A1F5A"/>
    <w:rsid w:val="007A445B"/>
    <w:rsid w:val="007A4A07"/>
    <w:rsid w:val="007A551E"/>
    <w:rsid w:val="007A6150"/>
    <w:rsid w:val="007A688D"/>
    <w:rsid w:val="007B23FC"/>
    <w:rsid w:val="007B49CF"/>
    <w:rsid w:val="007B7834"/>
    <w:rsid w:val="007C3024"/>
    <w:rsid w:val="007C4D1D"/>
    <w:rsid w:val="007C4DE7"/>
    <w:rsid w:val="007C56DA"/>
    <w:rsid w:val="007C689F"/>
    <w:rsid w:val="007D33FB"/>
    <w:rsid w:val="007D3AA8"/>
    <w:rsid w:val="007D4AF9"/>
    <w:rsid w:val="007D7BD4"/>
    <w:rsid w:val="007D7CFA"/>
    <w:rsid w:val="007E20B0"/>
    <w:rsid w:val="007E2A9A"/>
    <w:rsid w:val="007E2BD1"/>
    <w:rsid w:val="007E3FD2"/>
    <w:rsid w:val="007E4E6C"/>
    <w:rsid w:val="007E5B1D"/>
    <w:rsid w:val="007E6E68"/>
    <w:rsid w:val="007E79B2"/>
    <w:rsid w:val="007F058D"/>
    <w:rsid w:val="007F1EB5"/>
    <w:rsid w:val="007F34C8"/>
    <w:rsid w:val="007F5A19"/>
    <w:rsid w:val="007F63EA"/>
    <w:rsid w:val="007F7D7B"/>
    <w:rsid w:val="008114A9"/>
    <w:rsid w:val="00811CA6"/>
    <w:rsid w:val="0081236A"/>
    <w:rsid w:val="00812EC1"/>
    <w:rsid w:val="008134EC"/>
    <w:rsid w:val="00813621"/>
    <w:rsid w:val="00813DB7"/>
    <w:rsid w:val="00814C4E"/>
    <w:rsid w:val="008174D7"/>
    <w:rsid w:val="00817B34"/>
    <w:rsid w:val="008234E6"/>
    <w:rsid w:val="008275FE"/>
    <w:rsid w:val="008278B9"/>
    <w:rsid w:val="008363C8"/>
    <w:rsid w:val="008378B7"/>
    <w:rsid w:val="0084011F"/>
    <w:rsid w:val="00840E5A"/>
    <w:rsid w:val="00841C25"/>
    <w:rsid w:val="00842531"/>
    <w:rsid w:val="008425C4"/>
    <w:rsid w:val="00843789"/>
    <w:rsid w:val="00844768"/>
    <w:rsid w:val="00850DA0"/>
    <w:rsid w:val="0085199B"/>
    <w:rsid w:val="00851B2B"/>
    <w:rsid w:val="00856A49"/>
    <w:rsid w:val="00856BC8"/>
    <w:rsid w:val="00865950"/>
    <w:rsid w:val="00866232"/>
    <w:rsid w:val="008662FE"/>
    <w:rsid w:val="0087146C"/>
    <w:rsid w:val="008728C7"/>
    <w:rsid w:val="00875065"/>
    <w:rsid w:val="008776C0"/>
    <w:rsid w:val="0089187A"/>
    <w:rsid w:val="00892C0C"/>
    <w:rsid w:val="00894655"/>
    <w:rsid w:val="00894F50"/>
    <w:rsid w:val="008A2E23"/>
    <w:rsid w:val="008B5159"/>
    <w:rsid w:val="008B6E10"/>
    <w:rsid w:val="008C22D5"/>
    <w:rsid w:val="008C301D"/>
    <w:rsid w:val="008C377E"/>
    <w:rsid w:val="008C3B72"/>
    <w:rsid w:val="008C3F5F"/>
    <w:rsid w:val="008C44B8"/>
    <w:rsid w:val="008D0328"/>
    <w:rsid w:val="008D31B9"/>
    <w:rsid w:val="008D4AB0"/>
    <w:rsid w:val="008D69F1"/>
    <w:rsid w:val="008D798D"/>
    <w:rsid w:val="008E0361"/>
    <w:rsid w:val="008E083E"/>
    <w:rsid w:val="008E1DF3"/>
    <w:rsid w:val="008E2125"/>
    <w:rsid w:val="008E40CD"/>
    <w:rsid w:val="008E5518"/>
    <w:rsid w:val="008E5FDA"/>
    <w:rsid w:val="008E752B"/>
    <w:rsid w:val="008E7A21"/>
    <w:rsid w:val="008F6B7A"/>
    <w:rsid w:val="008F78B2"/>
    <w:rsid w:val="00903DE7"/>
    <w:rsid w:val="00904BEC"/>
    <w:rsid w:val="0090577F"/>
    <w:rsid w:val="00906511"/>
    <w:rsid w:val="00910446"/>
    <w:rsid w:val="00913607"/>
    <w:rsid w:val="00920A16"/>
    <w:rsid w:val="0092477D"/>
    <w:rsid w:val="00925163"/>
    <w:rsid w:val="00925410"/>
    <w:rsid w:val="009324E6"/>
    <w:rsid w:val="009328A6"/>
    <w:rsid w:val="00933006"/>
    <w:rsid w:val="009334D2"/>
    <w:rsid w:val="00935F76"/>
    <w:rsid w:val="0093660D"/>
    <w:rsid w:val="00936FD5"/>
    <w:rsid w:val="00940DEA"/>
    <w:rsid w:val="00946A00"/>
    <w:rsid w:val="00947EB6"/>
    <w:rsid w:val="009503E1"/>
    <w:rsid w:val="00950772"/>
    <w:rsid w:val="00952142"/>
    <w:rsid w:val="009524C3"/>
    <w:rsid w:val="00952711"/>
    <w:rsid w:val="00953B72"/>
    <w:rsid w:val="00955404"/>
    <w:rsid w:val="00957B6A"/>
    <w:rsid w:val="009600B1"/>
    <w:rsid w:val="00960774"/>
    <w:rsid w:val="009640F2"/>
    <w:rsid w:val="00964C04"/>
    <w:rsid w:val="0096647B"/>
    <w:rsid w:val="00970580"/>
    <w:rsid w:val="00973F22"/>
    <w:rsid w:val="00974017"/>
    <w:rsid w:val="009802BB"/>
    <w:rsid w:val="009822A0"/>
    <w:rsid w:val="0098253E"/>
    <w:rsid w:val="00983FA1"/>
    <w:rsid w:val="00984A89"/>
    <w:rsid w:val="0098501D"/>
    <w:rsid w:val="00986DC1"/>
    <w:rsid w:val="009917E3"/>
    <w:rsid w:val="00996FBB"/>
    <w:rsid w:val="009973F7"/>
    <w:rsid w:val="00997B3B"/>
    <w:rsid w:val="009A17EC"/>
    <w:rsid w:val="009A3AEC"/>
    <w:rsid w:val="009A408C"/>
    <w:rsid w:val="009B0771"/>
    <w:rsid w:val="009B0CBA"/>
    <w:rsid w:val="009B3128"/>
    <w:rsid w:val="009B74D1"/>
    <w:rsid w:val="009C06F4"/>
    <w:rsid w:val="009C5794"/>
    <w:rsid w:val="009D0CE2"/>
    <w:rsid w:val="009D28E8"/>
    <w:rsid w:val="009D2E59"/>
    <w:rsid w:val="009D2F49"/>
    <w:rsid w:val="009D3151"/>
    <w:rsid w:val="009D4E86"/>
    <w:rsid w:val="009E18C4"/>
    <w:rsid w:val="009E1FFD"/>
    <w:rsid w:val="009E2639"/>
    <w:rsid w:val="009E336C"/>
    <w:rsid w:val="009E4B29"/>
    <w:rsid w:val="009E4CF4"/>
    <w:rsid w:val="009E4F9B"/>
    <w:rsid w:val="009E736D"/>
    <w:rsid w:val="009E7E52"/>
    <w:rsid w:val="009F11AD"/>
    <w:rsid w:val="009F4D7A"/>
    <w:rsid w:val="009F7393"/>
    <w:rsid w:val="009F7460"/>
    <w:rsid w:val="00A01C8B"/>
    <w:rsid w:val="00A01E04"/>
    <w:rsid w:val="00A061C6"/>
    <w:rsid w:val="00A074BD"/>
    <w:rsid w:val="00A10519"/>
    <w:rsid w:val="00A137AB"/>
    <w:rsid w:val="00A16495"/>
    <w:rsid w:val="00A1772E"/>
    <w:rsid w:val="00A20D67"/>
    <w:rsid w:val="00A2102A"/>
    <w:rsid w:val="00A21344"/>
    <w:rsid w:val="00A22D30"/>
    <w:rsid w:val="00A25526"/>
    <w:rsid w:val="00A25E54"/>
    <w:rsid w:val="00A26F4F"/>
    <w:rsid w:val="00A31387"/>
    <w:rsid w:val="00A34D81"/>
    <w:rsid w:val="00A40AB8"/>
    <w:rsid w:val="00A422A0"/>
    <w:rsid w:val="00A50B8E"/>
    <w:rsid w:val="00A53CC5"/>
    <w:rsid w:val="00A56CB2"/>
    <w:rsid w:val="00A605C7"/>
    <w:rsid w:val="00A61C2D"/>
    <w:rsid w:val="00A62452"/>
    <w:rsid w:val="00A62EC1"/>
    <w:rsid w:val="00A63489"/>
    <w:rsid w:val="00A67D46"/>
    <w:rsid w:val="00A70D51"/>
    <w:rsid w:val="00A7271D"/>
    <w:rsid w:val="00A74C66"/>
    <w:rsid w:val="00A7556A"/>
    <w:rsid w:val="00A764C6"/>
    <w:rsid w:val="00A77006"/>
    <w:rsid w:val="00A82BFA"/>
    <w:rsid w:val="00A82D25"/>
    <w:rsid w:val="00A83B86"/>
    <w:rsid w:val="00A83C38"/>
    <w:rsid w:val="00A84CB0"/>
    <w:rsid w:val="00A84F98"/>
    <w:rsid w:val="00A9046A"/>
    <w:rsid w:val="00A90703"/>
    <w:rsid w:val="00A91736"/>
    <w:rsid w:val="00A921D9"/>
    <w:rsid w:val="00A92638"/>
    <w:rsid w:val="00A929A5"/>
    <w:rsid w:val="00A97D8A"/>
    <w:rsid w:val="00AA0E77"/>
    <w:rsid w:val="00AA54DC"/>
    <w:rsid w:val="00AA65BB"/>
    <w:rsid w:val="00AC3594"/>
    <w:rsid w:val="00AC43D9"/>
    <w:rsid w:val="00AC467A"/>
    <w:rsid w:val="00AC505C"/>
    <w:rsid w:val="00AC6C29"/>
    <w:rsid w:val="00AC703A"/>
    <w:rsid w:val="00AD0301"/>
    <w:rsid w:val="00AD15BC"/>
    <w:rsid w:val="00AD1BB9"/>
    <w:rsid w:val="00AD2E5F"/>
    <w:rsid w:val="00AE0EDD"/>
    <w:rsid w:val="00AE2ACD"/>
    <w:rsid w:val="00AE4134"/>
    <w:rsid w:val="00AE4E8D"/>
    <w:rsid w:val="00AE67F7"/>
    <w:rsid w:val="00AF15E8"/>
    <w:rsid w:val="00AF23FB"/>
    <w:rsid w:val="00AF2A1A"/>
    <w:rsid w:val="00AF74A1"/>
    <w:rsid w:val="00B009F0"/>
    <w:rsid w:val="00B02624"/>
    <w:rsid w:val="00B02D0F"/>
    <w:rsid w:val="00B04421"/>
    <w:rsid w:val="00B0577B"/>
    <w:rsid w:val="00B10603"/>
    <w:rsid w:val="00B130CC"/>
    <w:rsid w:val="00B17B15"/>
    <w:rsid w:val="00B211BF"/>
    <w:rsid w:val="00B23848"/>
    <w:rsid w:val="00B244DC"/>
    <w:rsid w:val="00B24CDC"/>
    <w:rsid w:val="00B268A8"/>
    <w:rsid w:val="00B27091"/>
    <w:rsid w:val="00B2795C"/>
    <w:rsid w:val="00B34334"/>
    <w:rsid w:val="00B357B5"/>
    <w:rsid w:val="00B35F2A"/>
    <w:rsid w:val="00B36A95"/>
    <w:rsid w:val="00B4577D"/>
    <w:rsid w:val="00B4700B"/>
    <w:rsid w:val="00B4738A"/>
    <w:rsid w:val="00B47D63"/>
    <w:rsid w:val="00B47DE5"/>
    <w:rsid w:val="00B50286"/>
    <w:rsid w:val="00B5334D"/>
    <w:rsid w:val="00B538D2"/>
    <w:rsid w:val="00B55D7E"/>
    <w:rsid w:val="00B62F12"/>
    <w:rsid w:val="00B63455"/>
    <w:rsid w:val="00B634A6"/>
    <w:rsid w:val="00B64573"/>
    <w:rsid w:val="00B65ABB"/>
    <w:rsid w:val="00B662EF"/>
    <w:rsid w:val="00B66676"/>
    <w:rsid w:val="00B71FD5"/>
    <w:rsid w:val="00B7661A"/>
    <w:rsid w:val="00B8306B"/>
    <w:rsid w:val="00B86A39"/>
    <w:rsid w:val="00B910D8"/>
    <w:rsid w:val="00B916A3"/>
    <w:rsid w:val="00B91B1C"/>
    <w:rsid w:val="00B967F5"/>
    <w:rsid w:val="00BA17AD"/>
    <w:rsid w:val="00BA2A4A"/>
    <w:rsid w:val="00BA4D95"/>
    <w:rsid w:val="00BA50A8"/>
    <w:rsid w:val="00BA6296"/>
    <w:rsid w:val="00BA6321"/>
    <w:rsid w:val="00BB38EB"/>
    <w:rsid w:val="00BB5291"/>
    <w:rsid w:val="00BB6A8F"/>
    <w:rsid w:val="00BC5169"/>
    <w:rsid w:val="00BC5F23"/>
    <w:rsid w:val="00BC63B1"/>
    <w:rsid w:val="00BC7440"/>
    <w:rsid w:val="00BD1820"/>
    <w:rsid w:val="00BD244D"/>
    <w:rsid w:val="00BD2A58"/>
    <w:rsid w:val="00BD5C5A"/>
    <w:rsid w:val="00BD6A3C"/>
    <w:rsid w:val="00BD757F"/>
    <w:rsid w:val="00BE0489"/>
    <w:rsid w:val="00BE366A"/>
    <w:rsid w:val="00BF0BD8"/>
    <w:rsid w:val="00BF1973"/>
    <w:rsid w:val="00BF543F"/>
    <w:rsid w:val="00BF78B2"/>
    <w:rsid w:val="00C0316A"/>
    <w:rsid w:val="00C0538D"/>
    <w:rsid w:val="00C0539B"/>
    <w:rsid w:val="00C1239A"/>
    <w:rsid w:val="00C127A9"/>
    <w:rsid w:val="00C13D19"/>
    <w:rsid w:val="00C149A4"/>
    <w:rsid w:val="00C14CCA"/>
    <w:rsid w:val="00C16831"/>
    <w:rsid w:val="00C17FF1"/>
    <w:rsid w:val="00C23287"/>
    <w:rsid w:val="00C25926"/>
    <w:rsid w:val="00C26510"/>
    <w:rsid w:val="00C27E77"/>
    <w:rsid w:val="00C31057"/>
    <w:rsid w:val="00C334B8"/>
    <w:rsid w:val="00C3359D"/>
    <w:rsid w:val="00C37F67"/>
    <w:rsid w:val="00C418F4"/>
    <w:rsid w:val="00C428F1"/>
    <w:rsid w:val="00C4348E"/>
    <w:rsid w:val="00C45FBF"/>
    <w:rsid w:val="00C505AB"/>
    <w:rsid w:val="00C63242"/>
    <w:rsid w:val="00C6412F"/>
    <w:rsid w:val="00C67855"/>
    <w:rsid w:val="00C709E6"/>
    <w:rsid w:val="00C7178D"/>
    <w:rsid w:val="00C7452A"/>
    <w:rsid w:val="00C748FB"/>
    <w:rsid w:val="00C75457"/>
    <w:rsid w:val="00C76AC2"/>
    <w:rsid w:val="00C80A70"/>
    <w:rsid w:val="00C82551"/>
    <w:rsid w:val="00C962F3"/>
    <w:rsid w:val="00C963A7"/>
    <w:rsid w:val="00C9704D"/>
    <w:rsid w:val="00CA16B2"/>
    <w:rsid w:val="00CA2F53"/>
    <w:rsid w:val="00CA498F"/>
    <w:rsid w:val="00CA57E2"/>
    <w:rsid w:val="00CA59A6"/>
    <w:rsid w:val="00CA666A"/>
    <w:rsid w:val="00CA78C3"/>
    <w:rsid w:val="00CB051B"/>
    <w:rsid w:val="00CB091D"/>
    <w:rsid w:val="00CB2921"/>
    <w:rsid w:val="00CB3327"/>
    <w:rsid w:val="00CB4C98"/>
    <w:rsid w:val="00CC2991"/>
    <w:rsid w:val="00CC54BD"/>
    <w:rsid w:val="00CC7519"/>
    <w:rsid w:val="00CD02EA"/>
    <w:rsid w:val="00CD14AF"/>
    <w:rsid w:val="00CD40C9"/>
    <w:rsid w:val="00CD53AE"/>
    <w:rsid w:val="00CD66CF"/>
    <w:rsid w:val="00CD6DB8"/>
    <w:rsid w:val="00CE00AF"/>
    <w:rsid w:val="00CE1E3E"/>
    <w:rsid w:val="00CE27F3"/>
    <w:rsid w:val="00CE386F"/>
    <w:rsid w:val="00CE435A"/>
    <w:rsid w:val="00CE57BC"/>
    <w:rsid w:val="00CE7EC0"/>
    <w:rsid w:val="00CF1574"/>
    <w:rsid w:val="00CF20F9"/>
    <w:rsid w:val="00CF261A"/>
    <w:rsid w:val="00CF2A1F"/>
    <w:rsid w:val="00CF3AE2"/>
    <w:rsid w:val="00CF437A"/>
    <w:rsid w:val="00CF55CE"/>
    <w:rsid w:val="00CF61AC"/>
    <w:rsid w:val="00CF74C4"/>
    <w:rsid w:val="00D02A56"/>
    <w:rsid w:val="00D03324"/>
    <w:rsid w:val="00D035E1"/>
    <w:rsid w:val="00D03936"/>
    <w:rsid w:val="00D056E1"/>
    <w:rsid w:val="00D075D6"/>
    <w:rsid w:val="00D124E5"/>
    <w:rsid w:val="00D133B4"/>
    <w:rsid w:val="00D14EA3"/>
    <w:rsid w:val="00D15375"/>
    <w:rsid w:val="00D15AAF"/>
    <w:rsid w:val="00D20DCB"/>
    <w:rsid w:val="00D21338"/>
    <w:rsid w:val="00D22347"/>
    <w:rsid w:val="00D243A1"/>
    <w:rsid w:val="00D25EED"/>
    <w:rsid w:val="00D25FB4"/>
    <w:rsid w:val="00D26CA0"/>
    <w:rsid w:val="00D3084A"/>
    <w:rsid w:val="00D31754"/>
    <w:rsid w:val="00D32313"/>
    <w:rsid w:val="00D32C5D"/>
    <w:rsid w:val="00D36AB4"/>
    <w:rsid w:val="00D44043"/>
    <w:rsid w:val="00D450E2"/>
    <w:rsid w:val="00D53260"/>
    <w:rsid w:val="00D535C5"/>
    <w:rsid w:val="00D5704D"/>
    <w:rsid w:val="00D5713A"/>
    <w:rsid w:val="00D64ADF"/>
    <w:rsid w:val="00D6629C"/>
    <w:rsid w:val="00D66EB9"/>
    <w:rsid w:val="00D679C4"/>
    <w:rsid w:val="00D72576"/>
    <w:rsid w:val="00D733D4"/>
    <w:rsid w:val="00D76DD4"/>
    <w:rsid w:val="00D810FE"/>
    <w:rsid w:val="00D82D93"/>
    <w:rsid w:val="00D84187"/>
    <w:rsid w:val="00D846C3"/>
    <w:rsid w:val="00D90437"/>
    <w:rsid w:val="00D92EE0"/>
    <w:rsid w:val="00D93DA8"/>
    <w:rsid w:val="00D940AD"/>
    <w:rsid w:val="00D948C3"/>
    <w:rsid w:val="00D95B1D"/>
    <w:rsid w:val="00DA14AE"/>
    <w:rsid w:val="00DA3137"/>
    <w:rsid w:val="00DA7C0E"/>
    <w:rsid w:val="00DB05F3"/>
    <w:rsid w:val="00DB098C"/>
    <w:rsid w:val="00DB2B73"/>
    <w:rsid w:val="00DB3213"/>
    <w:rsid w:val="00DB36B5"/>
    <w:rsid w:val="00DB3E56"/>
    <w:rsid w:val="00DB7477"/>
    <w:rsid w:val="00DC3BE0"/>
    <w:rsid w:val="00DC695B"/>
    <w:rsid w:val="00DD0C1B"/>
    <w:rsid w:val="00DD1F08"/>
    <w:rsid w:val="00DD27B3"/>
    <w:rsid w:val="00DD3E95"/>
    <w:rsid w:val="00DD46E1"/>
    <w:rsid w:val="00DD676A"/>
    <w:rsid w:val="00DE3797"/>
    <w:rsid w:val="00DE5D78"/>
    <w:rsid w:val="00DF0777"/>
    <w:rsid w:val="00DF4A7D"/>
    <w:rsid w:val="00DF608C"/>
    <w:rsid w:val="00DF6312"/>
    <w:rsid w:val="00DF7733"/>
    <w:rsid w:val="00DF776C"/>
    <w:rsid w:val="00E003C6"/>
    <w:rsid w:val="00E01306"/>
    <w:rsid w:val="00E016E6"/>
    <w:rsid w:val="00E0629B"/>
    <w:rsid w:val="00E13DE8"/>
    <w:rsid w:val="00E15256"/>
    <w:rsid w:val="00E152B7"/>
    <w:rsid w:val="00E15F89"/>
    <w:rsid w:val="00E173FF"/>
    <w:rsid w:val="00E17591"/>
    <w:rsid w:val="00E175CC"/>
    <w:rsid w:val="00E20C16"/>
    <w:rsid w:val="00E22698"/>
    <w:rsid w:val="00E22DB5"/>
    <w:rsid w:val="00E24E6C"/>
    <w:rsid w:val="00E34C75"/>
    <w:rsid w:val="00E364D5"/>
    <w:rsid w:val="00E44F10"/>
    <w:rsid w:val="00E50CEE"/>
    <w:rsid w:val="00E540AC"/>
    <w:rsid w:val="00E558B9"/>
    <w:rsid w:val="00E55DD4"/>
    <w:rsid w:val="00E56FC5"/>
    <w:rsid w:val="00E60CE4"/>
    <w:rsid w:val="00E610E9"/>
    <w:rsid w:val="00E63062"/>
    <w:rsid w:val="00E654D8"/>
    <w:rsid w:val="00E65792"/>
    <w:rsid w:val="00E67436"/>
    <w:rsid w:val="00E70E1F"/>
    <w:rsid w:val="00E7276B"/>
    <w:rsid w:val="00E76818"/>
    <w:rsid w:val="00E77F09"/>
    <w:rsid w:val="00E85DB4"/>
    <w:rsid w:val="00E864FD"/>
    <w:rsid w:val="00E86DAD"/>
    <w:rsid w:val="00E923B9"/>
    <w:rsid w:val="00E929B7"/>
    <w:rsid w:val="00E93085"/>
    <w:rsid w:val="00EA017B"/>
    <w:rsid w:val="00EA2F96"/>
    <w:rsid w:val="00EA69E9"/>
    <w:rsid w:val="00EA6DFC"/>
    <w:rsid w:val="00EA7C4C"/>
    <w:rsid w:val="00EB00E6"/>
    <w:rsid w:val="00EB0300"/>
    <w:rsid w:val="00EB2BE5"/>
    <w:rsid w:val="00EB4EA0"/>
    <w:rsid w:val="00EB69FA"/>
    <w:rsid w:val="00EC3FD1"/>
    <w:rsid w:val="00EC4F79"/>
    <w:rsid w:val="00ED1D99"/>
    <w:rsid w:val="00ED4A99"/>
    <w:rsid w:val="00ED68B8"/>
    <w:rsid w:val="00ED6916"/>
    <w:rsid w:val="00EE1B0B"/>
    <w:rsid w:val="00EE228C"/>
    <w:rsid w:val="00EE6026"/>
    <w:rsid w:val="00EE63A3"/>
    <w:rsid w:val="00EF29A3"/>
    <w:rsid w:val="00EF3E24"/>
    <w:rsid w:val="00EF554A"/>
    <w:rsid w:val="00EF72A9"/>
    <w:rsid w:val="00F03475"/>
    <w:rsid w:val="00F04662"/>
    <w:rsid w:val="00F0556D"/>
    <w:rsid w:val="00F152D3"/>
    <w:rsid w:val="00F154A7"/>
    <w:rsid w:val="00F17AB2"/>
    <w:rsid w:val="00F17C85"/>
    <w:rsid w:val="00F210D6"/>
    <w:rsid w:val="00F233A7"/>
    <w:rsid w:val="00F263F2"/>
    <w:rsid w:val="00F27D4C"/>
    <w:rsid w:val="00F300A3"/>
    <w:rsid w:val="00F30233"/>
    <w:rsid w:val="00F3045E"/>
    <w:rsid w:val="00F31BC5"/>
    <w:rsid w:val="00F338E2"/>
    <w:rsid w:val="00F3619B"/>
    <w:rsid w:val="00F3776D"/>
    <w:rsid w:val="00F409D1"/>
    <w:rsid w:val="00F41CF3"/>
    <w:rsid w:val="00F431D7"/>
    <w:rsid w:val="00F43B42"/>
    <w:rsid w:val="00F4434C"/>
    <w:rsid w:val="00F50635"/>
    <w:rsid w:val="00F50C5A"/>
    <w:rsid w:val="00F537C2"/>
    <w:rsid w:val="00F54717"/>
    <w:rsid w:val="00F54E39"/>
    <w:rsid w:val="00F554F4"/>
    <w:rsid w:val="00F5723D"/>
    <w:rsid w:val="00F57F01"/>
    <w:rsid w:val="00F612C9"/>
    <w:rsid w:val="00F62DCE"/>
    <w:rsid w:val="00F63F85"/>
    <w:rsid w:val="00F6719C"/>
    <w:rsid w:val="00F679E2"/>
    <w:rsid w:val="00F77B08"/>
    <w:rsid w:val="00F801A0"/>
    <w:rsid w:val="00F820E0"/>
    <w:rsid w:val="00F829C7"/>
    <w:rsid w:val="00F83464"/>
    <w:rsid w:val="00F865F0"/>
    <w:rsid w:val="00F86959"/>
    <w:rsid w:val="00F91910"/>
    <w:rsid w:val="00F9407C"/>
    <w:rsid w:val="00FA00AA"/>
    <w:rsid w:val="00FA21E5"/>
    <w:rsid w:val="00FA2D74"/>
    <w:rsid w:val="00FA43A1"/>
    <w:rsid w:val="00FA46FA"/>
    <w:rsid w:val="00FA5683"/>
    <w:rsid w:val="00FB10F0"/>
    <w:rsid w:val="00FB4944"/>
    <w:rsid w:val="00FB55F1"/>
    <w:rsid w:val="00FC021A"/>
    <w:rsid w:val="00FC0824"/>
    <w:rsid w:val="00FC362A"/>
    <w:rsid w:val="00FC56CB"/>
    <w:rsid w:val="00FD3731"/>
    <w:rsid w:val="00FD6AEA"/>
    <w:rsid w:val="00FE0F7A"/>
    <w:rsid w:val="00FE10E1"/>
    <w:rsid w:val="00FE2ACF"/>
    <w:rsid w:val="00FE3B0F"/>
    <w:rsid w:val="00FE6DCD"/>
    <w:rsid w:val="00FE7F09"/>
    <w:rsid w:val="00FF037E"/>
    <w:rsid w:val="00FF3BEC"/>
    <w:rsid w:val="00FF4228"/>
    <w:rsid w:val="00FF579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8B60D"/>
  <w15:docId w15:val="{A330B38E-2339-4E81-BD65-18053F32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18"/>
    <w:rPr>
      <w:rFonts w:ascii="Arial" w:hAnsi="Arial" w:cs="Arial"/>
      <w:noProof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6DB8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6DB8"/>
    <w:pPr>
      <w:keepNext/>
      <w:spacing w:before="240" w:after="60"/>
      <w:outlineLvl w:val="1"/>
    </w:pPr>
    <w:rPr>
      <w:rFonts w:ascii="Cambria" w:hAnsi="Cambria" w:cs="Times New Roman"/>
      <w:b/>
      <w:i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6DB8"/>
    <w:pPr>
      <w:keepNext/>
      <w:spacing w:before="240" w:after="60"/>
      <w:outlineLvl w:val="2"/>
    </w:pPr>
    <w:rPr>
      <w:rFonts w:ascii="Cambria" w:hAnsi="Cambria" w:cs="Times New Roman"/>
      <w:b/>
      <w:sz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77D1"/>
    <w:pPr>
      <w:spacing w:before="240" w:after="60"/>
      <w:outlineLvl w:val="4"/>
    </w:pPr>
    <w:rPr>
      <w:rFonts w:ascii="Calibri" w:hAnsi="Calibri" w:cs="Times New Roman"/>
      <w:b/>
      <w:i/>
      <w:sz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77D1"/>
    <w:pPr>
      <w:spacing w:before="240" w:after="60"/>
      <w:outlineLvl w:val="5"/>
    </w:pPr>
    <w:rPr>
      <w:rFonts w:ascii="Calibri" w:hAnsi="Calibri" w:cs="Times New Roman"/>
      <w:b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4034"/>
    <w:pPr>
      <w:spacing w:before="240" w:after="60"/>
      <w:outlineLvl w:val="6"/>
    </w:pPr>
    <w:rPr>
      <w:rFonts w:ascii="Calibri" w:hAnsi="Calibri" w:cs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40BA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040BA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040BA0"/>
    <w:rPr>
      <w:rFonts w:ascii="Cambria" w:hAnsi="Cambria" w:cs="Times New Roman"/>
      <w:b/>
      <w:sz w:val="26"/>
    </w:rPr>
  </w:style>
  <w:style w:type="character" w:customStyle="1" w:styleId="Heading5Char">
    <w:name w:val="Heading 5 Char"/>
    <w:link w:val="Heading5"/>
    <w:uiPriority w:val="99"/>
    <w:semiHidden/>
    <w:locked/>
    <w:rsid w:val="00040BA0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040BA0"/>
    <w:rPr>
      <w:rFonts w:ascii="Calibri" w:hAnsi="Calibri"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040BA0"/>
    <w:rPr>
      <w:rFonts w:ascii="Calibri" w:hAnsi="Calibri" w:cs="Times New Roman"/>
      <w:sz w:val="24"/>
    </w:rPr>
  </w:style>
  <w:style w:type="paragraph" w:customStyle="1" w:styleId="Naslovsaopstenja">
    <w:name w:val="Naslov saopstenja"/>
    <w:basedOn w:val="Title"/>
    <w:next w:val="Caption"/>
    <w:uiPriority w:val="99"/>
    <w:rsid w:val="006E7AF4"/>
    <w:pPr>
      <w:spacing w:after="0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C4653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040BA0"/>
    <w:rPr>
      <w:rFonts w:ascii="Cambria" w:hAnsi="Cambria" w:cs="Times New Roman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3C4653"/>
    <w:rPr>
      <w:b/>
      <w:bCs/>
    </w:rPr>
  </w:style>
  <w:style w:type="paragraph" w:customStyle="1" w:styleId="Podnaslovsopstenja">
    <w:name w:val="Podnaslov sopstenja"/>
    <w:basedOn w:val="Normal"/>
    <w:uiPriority w:val="99"/>
    <w:rsid w:val="006E7AF4"/>
    <w:pPr>
      <w:spacing w:after="120"/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3C4653"/>
    <w:pPr>
      <w:spacing w:after="60"/>
      <w:jc w:val="center"/>
      <w:outlineLvl w:val="1"/>
    </w:pPr>
    <w:rPr>
      <w:rFonts w:ascii="Cambria" w:hAnsi="Cambria" w:cs="Times New Roman"/>
      <w:sz w:val="24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040BA0"/>
    <w:rPr>
      <w:rFonts w:ascii="Cambria" w:hAnsi="Cambria" w:cs="Times New Roman"/>
      <w:sz w:val="24"/>
    </w:rPr>
  </w:style>
  <w:style w:type="paragraph" w:customStyle="1" w:styleId="NaslovMetodologijaiNapomena">
    <w:name w:val="Naslov Metodologija i Napomena"/>
    <w:basedOn w:val="Normal"/>
    <w:uiPriority w:val="99"/>
    <w:rsid w:val="00266953"/>
    <w:pPr>
      <w:spacing w:before="120" w:after="240"/>
      <w:jc w:val="center"/>
    </w:pPr>
    <w:rPr>
      <w:b/>
      <w:bCs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D66EB9"/>
    <w:pPr>
      <w:spacing w:before="120" w:after="0"/>
      <w:ind w:firstLine="397"/>
      <w:jc w:val="both"/>
    </w:pPr>
    <w:rPr>
      <w:lang w:val="sr-Cyrl-CS"/>
    </w:rPr>
  </w:style>
  <w:style w:type="paragraph" w:styleId="BodyText">
    <w:name w:val="Body Text"/>
    <w:basedOn w:val="Normal"/>
    <w:link w:val="BodyTextChar"/>
    <w:uiPriority w:val="99"/>
    <w:semiHidden/>
    <w:rsid w:val="00CD6DB8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D6DB8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40BA0"/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uiPriority w:val="99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uiPriority w:val="99"/>
    <w:semiHidden/>
    <w:rsid w:val="004946DA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rsid w:val="00CD6DB8"/>
    <w:pPr>
      <w:spacing w:after="120"/>
      <w:ind w:left="283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D6DB8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D6DB8"/>
    <w:pPr>
      <w:spacing w:after="120"/>
    </w:pPr>
    <w:rPr>
      <w:rFonts w:cs="Times New Roman"/>
      <w:sz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040BA0"/>
    <w:rPr>
      <w:rFonts w:ascii="Arial" w:hAnsi="Arial" w:cs="Times New Roman"/>
      <w:sz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D6DB8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40BA0"/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D6DB8"/>
    <w:pPr>
      <w:spacing w:after="120"/>
      <w:ind w:left="283"/>
    </w:pPr>
    <w:rPr>
      <w:rFonts w:cs="Times New Roman"/>
      <w:sz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40BA0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D6DB8"/>
    <w:rPr>
      <w:rFonts w:ascii="Times New Roman" w:hAnsi="Times New Roman" w:cs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40BA0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semiHidden/>
    <w:rsid w:val="00CD6DB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StylePasusFirstline06cmBefore0ptAfter0pt">
    <w:name w:val="Style Pasus + First line:  06 cm Before:  0 pt After:  0 pt"/>
    <w:basedOn w:val="TekstMetodologijaiNapomena"/>
    <w:uiPriority w:val="99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uiPriority w:val="99"/>
    <w:semiHidden/>
    <w:rsid w:val="004946DA"/>
    <w:pPr>
      <w:ind w:left="720"/>
    </w:pPr>
  </w:style>
  <w:style w:type="paragraph" w:customStyle="1" w:styleId="Naslovtabela">
    <w:name w:val="Naslov tabela"/>
    <w:basedOn w:val="Normal"/>
    <w:uiPriority w:val="99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  <w:bCs/>
    </w:rPr>
  </w:style>
  <w:style w:type="table" w:styleId="TableGrid">
    <w:name w:val="Table Grid"/>
    <w:basedOn w:val="TableNormal"/>
    <w:uiPriority w:val="99"/>
    <w:semiHidden/>
    <w:rsid w:val="00D075D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uiPriority w:val="99"/>
    <w:semiHidden/>
    <w:rsid w:val="00120DC5"/>
    <w:rPr>
      <w:rFonts w:ascii="Arial" w:hAnsi="Arial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D075D6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D075D6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D075D6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uiPriority w:val="99"/>
    <w:rsid w:val="00C13D19"/>
    <w:pPr>
      <w:jc w:val="center"/>
    </w:pPr>
    <w:rPr>
      <w:sz w:val="16"/>
      <w:szCs w:val="16"/>
      <w:lang w:val="sr-Latn-CS"/>
    </w:rPr>
  </w:style>
  <w:style w:type="paragraph" w:customStyle="1" w:styleId="Tabela-Pretkolona">
    <w:name w:val="Tabela-Pretkolona"/>
    <w:basedOn w:val="Normal"/>
    <w:uiPriority w:val="99"/>
    <w:rsid w:val="00C13D19"/>
    <w:rPr>
      <w:sz w:val="16"/>
      <w:szCs w:val="16"/>
      <w:lang w:val="sr-Latn-CS"/>
    </w:rPr>
  </w:style>
  <w:style w:type="paragraph" w:customStyle="1" w:styleId="Tabela-PretkolonaI">
    <w:name w:val="Tabela-PretkolonaI"/>
    <w:basedOn w:val="Normal"/>
    <w:uiPriority w:val="99"/>
    <w:rsid w:val="00C13D19"/>
    <w:rPr>
      <w:i/>
      <w:iCs/>
      <w:sz w:val="16"/>
      <w:szCs w:val="16"/>
      <w:lang w:val="sr-Latn-CS"/>
    </w:rPr>
  </w:style>
  <w:style w:type="paragraph" w:customStyle="1" w:styleId="Tabela-PretkolonaB">
    <w:name w:val="Tabela-PretkolonaB"/>
    <w:basedOn w:val="Normal"/>
    <w:uiPriority w:val="99"/>
    <w:rsid w:val="00C13D19"/>
    <w:rPr>
      <w:b/>
      <w:bCs/>
      <w:sz w:val="16"/>
      <w:szCs w:val="16"/>
      <w:lang w:val="sr-Latn-CS"/>
    </w:rPr>
  </w:style>
  <w:style w:type="paragraph" w:customStyle="1" w:styleId="Tabela-Brojevi">
    <w:name w:val="Tabela-Brojevi"/>
    <w:basedOn w:val="Normal"/>
    <w:uiPriority w:val="99"/>
    <w:rsid w:val="00C13D19"/>
    <w:pPr>
      <w:jc w:val="right"/>
    </w:pPr>
    <w:rPr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rsid w:val="00EC4F79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Tabela-BrojeviI">
    <w:name w:val="Tabela-BrojeviI"/>
    <w:basedOn w:val="Normal"/>
    <w:uiPriority w:val="99"/>
    <w:rsid w:val="00C13D19"/>
    <w:pPr>
      <w:jc w:val="right"/>
    </w:pPr>
    <w:rPr>
      <w:i/>
      <w:iCs/>
      <w:sz w:val="16"/>
      <w:szCs w:val="16"/>
      <w:lang w:val="sr-Latn-CS"/>
    </w:rPr>
  </w:style>
  <w:style w:type="paragraph" w:customStyle="1" w:styleId="Tabela-BrojeviB">
    <w:name w:val="Tabela-BrojeviB"/>
    <w:basedOn w:val="Normal"/>
    <w:uiPriority w:val="99"/>
    <w:rsid w:val="00C13D19"/>
    <w:pPr>
      <w:jc w:val="right"/>
    </w:pPr>
    <w:rPr>
      <w:b/>
      <w:bCs/>
      <w:sz w:val="16"/>
      <w:szCs w:val="16"/>
      <w:lang w:val="sr-Latn-CS"/>
    </w:rPr>
  </w:style>
  <w:style w:type="paragraph" w:customStyle="1" w:styleId="Fusnota-Broj1">
    <w:name w:val="Fusnota-Broj1"/>
    <w:basedOn w:val="Normal"/>
    <w:uiPriority w:val="99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uiPriority w:val="99"/>
    <w:rsid w:val="0041739D"/>
    <w:rPr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uiPriority w:val="99"/>
    <w:rsid w:val="00CF74C4"/>
    <w:pPr>
      <w:framePr w:hSpace="181" w:wrap="auto" w:vAnchor="page" w:hAnchor="margin" w:xAlign="center" w:y="14176"/>
      <w:spacing w:before="120" w:after="120"/>
      <w:jc w:val="center"/>
    </w:pPr>
    <w:rPr>
      <w:b/>
      <w:bCs/>
      <w:lang w:val="ru-RU"/>
    </w:rPr>
  </w:style>
  <w:style w:type="paragraph" w:styleId="Header">
    <w:name w:val="header"/>
    <w:basedOn w:val="Normal"/>
    <w:link w:val="HeaderChar"/>
    <w:uiPriority w:val="99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040BA0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CarCar">
    <w:name w:val="Car Car"/>
    <w:basedOn w:val="Normal"/>
    <w:uiPriority w:val="99"/>
    <w:rsid w:val="00614C60"/>
    <w:pPr>
      <w:spacing w:after="160" w:line="240" w:lineRule="exact"/>
    </w:pPr>
    <w:rPr>
      <w:rFonts w:ascii="Verdana" w:hAnsi="Verdana" w:cs="Verdana"/>
      <w:i/>
      <w:iCs/>
    </w:rPr>
  </w:style>
  <w:style w:type="character" w:styleId="Hyperlink">
    <w:name w:val="Hyperlink"/>
    <w:uiPriority w:val="99"/>
    <w:rsid w:val="00614C6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7209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C40DD"/>
    <w:pPr>
      <w:ind w:left="720"/>
    </w:pPr>
  </w:style>
  <w:style w:type="character" w:customStyle="1" w:styleId="hps">
    <w:name w:val="hps"/>
    <w:uiPriority w:val="99"/>
    <w:rsid w:val="00056369"/>
    <w:rPr>
      <w:rFonts w:cs="Times New Roman"/>
    </w:rPr>
  </w:style>
  <w:style w:type="character" w:customStyle="1" w:styleId="atn">
    <w:name w:val="atn"/>
    <w:uiPriority w:val="99"/>
    <w:rsid w:val="00056369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D243A1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47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ata.stat.gov.rs/Metadata/25_Zivotna%20sredina/Html/09020302_ESMS_G0_2019_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.stat.gov.rs/Home/Result/09020302?languageCode=sr-Cyr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d2.stat.gov.rs/ObjavljenePublikacije/G2013/pdf/G20136004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bojana.krzalic@stat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23mb11\Local%20Settings\Temporary%20Internet%20Files\Content.MSO\459B5632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ZS\Saopstenja\Zastita\2021\ZS-92\ZS92-S-2020-Grafikon%20Mil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72534722222222"/>
          <c:y val="0.15184908361970217"/>
          <c:w val="0.84538229166666667"/>
          <c:h val="0.6039902634593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'[ZS92-S-2020-Grafikon Milan.xlsx]Grafikon'!$A$5</c:f>
              <c:strCache>
                <c:ptCount val="1"/>
                <c:pt idx="0">
                  <c:v> Фосилна горива</c:v>
                </c:pt>
              </c:strCache>
            </c:strRef>
          </c:tx>
          <c:spPr>
            <a:solidFill>
              <a:srgbClr val="5B9BD5"/>
            </a:solidFill>
          </c:spPr>
          <c:invertIfNegative val="0"/>
          <c:cat>
            <c:numRef>
              <c:f>'[ZS92-S-2020-Grafikon Milan.xlsx]Grafikon'!$B$3:$C$3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'[ZS92-S-2020-Grafikon Milan.xlsx]Grafikon'!$B$5:$C$5</c:f>
              <c:numCache>
                <c:formatCode>0</c:formatCode>
                <c:ptCount val="2"/>
                <c:pt idx="0">
                  <c:v>40112.411999999997</c:v>
                </c:pt>
                <c:pt idx="1">
                  <c:v>40859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F9-4A91-B663-D39A95B5DB88}"/>
            </c:ext>
          </c:extLst>
        </c:ser>
        <c:ser>
          <c:idx val="1"/>
          <c:order val="1"/>
          <c:tx>
            <c:strRef>
              <c:f>'[ZS92-S-2020-Grafikon Milan.xlsx]Grafikon'!$A$6</c:f>
              <c:strCache>
                <c:ptCount val="1"/>
                <c:pt idx="0">
                  <c:v> Биомаса</c:v>
                </c:pt>
              </c:strCache>
            </c:strRef>
          </c:tx>
          <c:spPr>
            <a:solidFill>
              <a:srgbClr val="ED7D31"/>
            </a:solidFill>
          </c:spPr>
          <c:invertIfNegative val="0"/>
          <c:cat>
            <c:numRef>
              <c:f>'[ZS92-S-2020-Grafikon Milan.xlsx]Grafikon'!$B$3:$C$3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'[ZS92-S-2020-Grafikon Milan.xlsx]Grafikon'!$B$6:$C$6</c:f>
              <c:numCache>
                <c:formatCode>0</c:formatCode>
                <c:ptCount val="2"/>
                <c:pt idx="0">
                  <c:v>41380.848278485428</c:v>
                </c:pt>
                <c:pt idx="1">
                  <c:v>42776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F9-4A91-B663-D39A95B5DB88}"/>
            </c:ext>
          </c:extLst>
        </c:ser>
        <c:ser>
          <c:idx val="2"/>
          <c:order val="2"/>
          <c:tx>
            <c:strRef>
              <c:f>'[ZS92-S-2020-Grafikon Milan.xlsx]Grafikon'!$A$7</c:f>
              <c:strCache>
                <c:ptCount val="1"/>
                <c:pt idx="0">
                  <c:v> Неметали</c:v>
                </c:pt>
              </c:strCache>
            </c:strRef>
          </c:tx>
          <c:spPr>
            <a:solidFill>
              <a:srgbClr val="A5A5A5"/>
            </a:solidFill>
          </c:spPr>
          <c:invertIfNegative val="0"/>
          <c:cat>
            <c:numRef>
              <c:f>'[ZS92-S-2020-Grafikon Milan.xlsx]Grafikon'!$B$3:$C$3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'[ZS92-S-2020-Grafikon Milan.xlsx]Grafikon'!$B$7:$C$7</c:f>
              <c:numCache>
                <c:formatCode>0</c:formatCode>
                <c:ptCount val="2"/>
                <c:pt idx="0">
                  <c:v>24298.975089</c:v>
                </c:pt>
                <c:pt idx="1">
                  <c:v>27776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F9-4A91-B663-D39A95B5DB88}"/>
            </c:ext>
          </c:extLst>
        </c:ser>
        <c:ser>
          <c:idx val="3"/>
          <c:order val="3"/>
          <c:tx>
            <c:strRef>
              <c:f>'[ZS92-S-2020-Grafikon Milan.xlsx]Grafikon'!$A$8</c:f>
              <c:strCache>
                <c:ptCount val="1"/>
                <c:pt idx="0">
                  <c:v> Руде метала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'[ZS92-S-2020-Grafikon Milan.xlsx]Grafikon'!$B$3:$C$3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'[ZS92-S-2020-Grafikon Milan.xlsx]Grafikon'!$B$8:$C$8</c:f>
              <c:numCache>
                <c:formatCode>0</c:formatCode>
                <c:ptCount val="2"/>
                <c:pt idx="0">
                  <c:v>16894.868999999999</c:v>
                </c:pt>
                <c:pt idx="1">
                  <c:v>18164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F9-4A91-B663-D39A95B5D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835648"/>
        <c:axId val="77841536"/>
      </c:barChart>
      <c:catAx>
        <c:axId val="7783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7841536"/>
        <c:crosses val="autoZero"/>
        <c:auto val="1"/>
        <c:lblAlgn val="ctr"/>
        <c:lblOffset val="100"/>
        <c:noMultiLvlLbl val="0"/>
      </c:catAx>
      <c:valAx>
        <c:axId val="77841536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b="0" i="0"/>
                </a:pPr>
                <a:r>
                  <a:rPr lang="sr-Cyrl-RS" b="0" i="0"/>
                  <a:t>Хиљ. тона</a:t>
                </a:r>
                <a:endParaRPr lang="en-US" b="0" i="0"/>
              </a:p>
            </c:rich>
          </c:tx>
          <c:layout>
            <c:manualLayout>
              <c:xMode val="edge"/>
              <c:yMode val="edge"/>
              <c:x val="9.8999494329263887E-2"/>
              <c:y val="5.7932782792394853E-2"/>
            </c:manualLayout>
          </c:layout>
          <c:overlay val="0"/>
        </c:title>
        <c:numFmt formatCode="0" sourceLinked="1"/>
        <c:majorTickMark val="none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778356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558279271694811"/>
          <c:y val="0.89204791708728703"/>
          <c:w val="0.82560689347793792"/>
          <c:h val="6.5765463917525774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3F0B-1508-4FE9-8F27-A30A3C88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459B5632</Template>
  <TotalTime>5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4851</CharactersWithSpaces>
  <SharedDoc>false</SharedDoc>
  <HLinks>
    <vt:vector size="18" baseType="variant">
      <vt:variant>
        <vt:i4>4784239</vt:i4>
      </vt:variant>
      <vt:variant>
        <vt:i4>6</vt:i4>
      </vt:variant>
      <vt:variant>
        <vt:i4>0</vt:i4>
      </vt:variant>
      <vt:variant>
        <vt:i4>5</vt:i4>
      </vt:variant>
      <vt:variant>
        <vt:lpwstr>mailto:milos.radojkovic@stat.gov.rs</vt:lpwstr>
      </vt:variant>
      <vt:variant>
        <vt:lpwstr/>
      </vt:variant>
      <vt:variant>
        <vt:i4>8192107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ReportResultView.aspx?rptKey=indId%3d09020302IND01%2c09020302IND02%2c09020302IND03%2c09020302IND04%2c09020302IND05%2c09020302IND06%2c09020302IND07%2c09020302IND08%26102%3dRS%262%3d200800%2c200900%2c201000%2c201100%2c201200%2c201300%2c201400%2c201500%26sAreaId%3d09020302%26dType%3dName%26lType%3dSerbianCyrillic&amp;fOrder=2*Row</vt:lpwstr>
      </vt:variant>
      <vt:variant>
        <vt:lpwstr/>
      </vt:variant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http://pod2.stat.gov.rs/ObjavljenePublikacije/G2013/pdf/G20136004.pdf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Dusanka Dostanic</cp:lastModifiedBy>
  <cp:revision>3</cp:revision>
  <cp:lastPrinted>2021-12-02T08:13:00Z</cp:lastPrinted>
  <dcterms:created xsi:type="dcterms:W3CDTF">2021-12-02T09:53:00Z</dcterms:created>
  <dcterms:modified xsi:type="dcterms:W3CDTF">2021-12-02T10:14:00Z</dcterms:modified>
</cp:coreProperties>
</file>