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302A4A" w:rsidP="002A4072">
            <w:pPr>
              <w:jc w:val="right"/>
              <w:rPr>
                <w:rFonts w:ascii="Tahoma" w:hAnsi="Tahoma" w:cs="Tahoma"/>
                <w:sz w:val="18"/>
                <w:szCs w:val="18"/>
              </w:rPr>
            </w:pPr>
            <w:r>
              <w:rPr>
                <w:rFonts w:ascii="Tahoma" w:hAnsi="Tahoma" w:cs="Tahoma"/>
                <w:sz w:val="18"/>
                <w:szCs w:val="18"/>
                <w:lang w:val="sr-Cyrl-RS"/>
              </w:rPr>
              <w:t>29</w:t>
            </w:r>
            <w:r w:rsidR="00E8303A" w:rsidRPr="007F27DA">
              <w:rPr>
                <w:rFonts w:ascii="Tahoma" w:hAnsi="Tahoma" w:cs="Tahoma"/>
                <w:sz w:val="18"/>
                <w:szCs w:val="18"/>
              </w:rPr>
              <w:t>.</w:t>
            </w:r>
            <w:r>
              <w:rPr>
                <w:rFonts w:ascii="Tahoma" w:hAnsi="Tahoma" w:cs="Tahoma"/>
                <w:sz w:val="18"/>
                <w:szCs w:val="18"/>
                <w:lang w:val="sr-Latn-RS"/>
              </w:rPr>
              <w:t>05</w:t>
            </w:r>
            <w:r w:rsidR="00E8303A" w:rsidRPr="007F27DA">
              <w:rPr>
                <w:rFonts w:ascii="Tahoma" w:hAnsi="Tahoma" w:cs="Tahoma"/>
                <w:sz w:val="18"/>
                <w:szCs w:val="18"/>
              </w:rPr>
              <w:t>.</w:t>
            </w:r>
            <w:r w:rsidR="006B25F6">
              <w:rPr>
                <w:rFonts w:ascii="Tahoma" w:hAnsi="Tahoma" w:cs="Tahoma"/>
                <w:sz w:val="18"/>
                <w:szCs w:val="18"/>
              </w:rPr>
              <w:t>20</w:t>
            </w:r>
            <w:r w:rsidR="006B25F6">
              <w:rPr>
                <w:rFonts w:ascii="Tahoma" w:hAnsi="Tahoma" w:cs="Tahoma"/>
                <w:sz w:val="18"/>
                <w:szCs w:val="18"/>
                <w:lang w:val="sr-Cyrl-RS"/>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6B25F6" w:rsidRDefault="002A3101" w:rsidP="00B504C0">
                  <w:pPr>
                    <w:spacing w:after="100" w:afterAutospacing="1"/>
                    <w:jc w:val="center"/>
                    <w:rPr>
                      <w:rFonts w:ascii="Tahoma" w:hAnsi="Tahoma" w:cs="Tahoma"/>
                      <w:b/>
                      <w:bCs/>
                      <w:sz w:val="20"/>
                      <w:szCs w:val="20"/>
                      <w:lang w:val="sr-Cyrl-RS"/>
                    </w:rPr>
                  </w:pPr>
                  <w:r>
                    <w:rPr>
                      <w:rFonts w:ascii="Tahoma" w:hAnsi="Tahoma" w:cs="Tahoma"/>
                      <w:b/>
                      <w:bCs/>
                      <w:sz w:val="20"/>
                      <w:szCs w:val="20"/>
                      <w:lang w:val="sr-Cyrl-CS"/>
                    </w:rPr>
                    <w:t>ИНДЕКСИ</w:t>
                  </w:r>
                  <w:r w:rsidR="00284167">
                    <w:rPr>
                      <w:rFonts w:ascii="Tahoma" w:hAnsi="Tahoma" w:cs="Tahoma"/>
                      <w:b/>
                      <w:bCs/>
                      <w:sz w:val="20"/>
                      <w:szCs w:val="20"/>
                      <w:lang w:val="sr-Cyrl-CS"/>
                    </w:rPr>
                    <w:t xml:space="preserve">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63371F">
                    <w:rPr>
                      <w:rFonts w:ascii="Tahoma" w:hAnsi="Tahoma" w:cs="Tahoma"/>
                      <w:b/>
                      <w:bCs/>
                      <w:sz w:val="20"/>
                      <w:szCs w:val="20"/>
                      <w:lang w:val="sr-Cyrl-CS"/>
                    </w:rPr>
                    <w:t>април</w:t>
                  </w:r>
                  <w:r>
                    <w:rPr>
                      <w:rFonts w:ascii="Tahoma" w:hAnsi="Tahoma" w:cs="Tahoma"/>
                      <w:b/>
                      <w:bCs/>
                      <w:sz w:val="20"/>
                      <w:szCs w:val="20"/>
                      <w:lang w:val="sr-Cyrl-CS"/>
                    </w:rPr>
                    <w:t xml:space="preserve"> </w:t>
                  </w:r>
                  <w:r w:rsidR="006B25F6">
                    <w:rPr>
                      <w:rFonts w:ascii="Tahoma" w:hAnsi="Tahoma" w:cs="Tahoma"/>
                      <w:b/>
                      <w:bCs/>
                      <w:sz w:val="20"/>
                      <w:szCs w:val="20"/>
                      <w:lang w:val="sr-Cyrl-CS"/>
                    </w:rPr>
                    <w:t>2020</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p w:rsidR="00E5510B" w:rsidRPr="006B25F6" w:rsidRDefault="00D855C0" w:rsidP="00B504C0">
            <w:pPr>
              <w:pStyle w:val="BodyText"/>
              <w:spacing w:after="40"/>
              <w:jc w:val="both"/>
              <w:rPr>
                <w:rFonts w:ascii="Tahoma" w:hAnsi="Tahoma" w:cs="Tahoma"/>
                <w:b/>
                <w:bCs/>
                <w:sz w:val="18"/>
                <w:szCs w:val="18"/>
                <w:lang w:val="sr-Cyrl-RS"/>
              </w:rPr>
            </w:pPr>
            <w:r w:rsidRPr="007F27DA">
              <w:rPr>
                <w:rFonts w:ascii="Tahoma" w:hAnsi="Tahoma" w:cs="Tahoma"/>
                <w:b/>
                <w:bCs/>
                <w:sz w:val="18"/>
                <w:szCs w:val="18"/>
                <w:lang w:val="ru-RU"/>
              </w:rPr>
              <w:t xml:space="preserve">Индустријска производња у Републици Србији у </w:t>
            </w:r>
            <w:r w:rsidR="0063371F">
              <w:rPr>
                <w:rFonts w:ascii="Tahoma" w:hAnsi="Tahoma" w:cs="Tahoma"/>
                <w:b/>
                <w:bCs/>
                <w:sz w:val="18"/>
                <w:szCs w:val="18"/>
                <w:lang w:val="sr-Cyrl-CS"/>
              </w:rPr>
              <w:t>април</w:t>
            </w:r>
            <w:r w:rsidR="004A4DEB">
              <w:rPr>
                <w:rFonts w:ascii="Tahoma" w:hAnsi="Tahoma" w:cs="Tahoma"/>
                <w:b/>
                <w:bCs/>
                <w:sz w:val="18"/>
                <w:szCs w:val="18"/>
                <w:lang w:val="sr-Cyrl-CS"/>
              </w:rPr>
              <w:t>у</w:t>
            </w:r>
            <w:r w:rsidRPr="007F27DA">
              <w:rPr>
                <w:rFonts w:ascii="Tahoma" w:hAnsi="Tahoma" w:cs="Tahoma"/>
                <w:b/>
                <w:bCs/>
                <w:sz w:val="18"/>
                <w:szCs w:val="18"/>
                <w:lang w:val="ru-RU"/>
              </w:rPr>
              <w:t xml:space="preserve"> </w:t>
            </w:r>
            <w:r w:rsidR="006B25F6">
              <w:rPr>
                <w:rFonts w:ascii="Tahoma" w:hAnsi="Tahoma" w:cs="Tahoma"/>
                <w:b/>
                <w:bCs/>
                <w:sz w:val="18"/>
                <w:szCs w:val="18"/>
                <w:lang w:val="ru-RU"/>
              </w:rPr>
              <w:t>2020</w:t>
            </w:r>
            <w:r w:rsidRPr="007F27DA">
              <w:rPr>
                <w:rFonts w:ascii="Tahoma" w:hAnsi="Tahoma" w:cs="Tahoma"/>
                <w:b/>
                <w:bCs/>
                <w:sz w:val="18"/>
                <w:szCs w:val="18"/>
                <w:lang w:val="ru-RU"/>
              </w:rPr>
              <w:t xml:space="preserve">. године </w:t>
            </w:r>
            <w:r w:rsidR="000C672F">
              <w:rPr>
                <w:rFonts w:ascii="Tahoma" w:hAnsi="Tahoma" w:cs="Tahoma"/>
                <w:b/>
                <w:bCs/>
                <w:sz w:val="18"/>
                <w:szCs w:val="18"/>
                <w:lang w:val="sr-Cyrl-CS"/>
              </w:rPr>
              <w:t>мањ</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63371F">
              <w:rPr>
                <w:rFonts w:ascii="Tahoma" w:hAnsi="Tahoma" w:cs="Tahoma"/>
                <w:b/>
                <w:bCs/>
                <w:sz w:val="18"/>
                <w:szCs w:val="18"/>
                <w:lang w:val="ru-RU"/>
              </w:rPr>
              <w:t>16</w:t>
            </w:r>
            <w:r>
              <w:rPr>
                <w:rFonts w:ascii="Tahoma" w:hAnsi="Tahoma" w:cs="Tahoma"/>
                <w:b/>
                <w:bCs/>
                <w:sz w:val="18"/>
                <w:szCs w:val="18"/>
                <w:lang w:val="ru-RU"/>
              </w:rPr>
              <w:t>,</w:t>
            </w:r>
            <w:r w:rsidR="0063371F">
              <w:rPr>
                <w:rFonts w:ascii="Tahoma" w:hAnsi="Tahoma" w:cs="Tahoma"/>
                <w:b/>
                <w:bCs/>
                <w:sz w:val="18"/>
                <w:szCs w:val="18"/>
                <w:lang w:val="ru-RU"/>
              </w:rPr>
              <w:t>6</w:t>
            </w:r>
            <w:r w:rsidRPr="007F27DA">
              <w:rPr>
                <w:rFonts w:ascii="Tahoma" w:hAnsi="Tahoma" w:cs="Tahoma"/>
                <w:b/>
                <w:bCs/>
                <w:sz w:val="18"/>
                <w:szCs w:val="18"/>
                <w:lang w:val="ru-RU"/>
              </w:rPr>
              <w:t xml:space="preserve">% </w:t>
            </w:r>
            <w:r w:rsidR="009B5173" w:rsidRPr="00DD4BAB">
              <w:rPr>
                <w:rFonts w:ascii="Tahoma" w:hAnsi="Tahoma" w:cs="Tahoma"/>
                <w:b/>
                <w:bCs/>
                <w:sz w:val="18"/>
                <w:szCs w:val="18"/>
                <w:lang w:val="ru-RU"/>
              </w:rPr>
              <w:t xml:space="preserve">у односу на </w:t>
            </w:r>
            <w:r w:rsidR="0063371F">
              <w:rPr>
                <w:rFonts w:ascii="Tahoma" w:hAnsi="Tahoma" w:cs="Tahoma"/>
                <w:b/>
                <w:bCs/>
                <w:sz w:val="18"/>
                <w:szCs w:val="18"/>
                <w:lang w:val="ru-RU"/>
              </w:rPr>
              <w:t>април</w:t>
            </w:r>
            <w:r w:rsidR="000C672F">
              <w:rPr>
                <w:rFonts w:ascii="Tahoma" w:hAnsi="Tahoma" w:cs="Tahoma"/>
                <w:b/>
                <w:bCs/>
                <w:sz w:val="18"/>
                <w:szCs w:val="18"/>
                <w:lang w:val="ru-RU"/>
              </w:rPr>
              <w:t xml:space="preserve"> 2019. године, док је у односу на </w:t>
            </w:r>
            <w:r w:rsidR="009B5173" w:rsidRPr="00DD4BAB">
              <w:rPr>
                <w:rFonts w:ascii="Tahoma" w:hAnsi="Tahoma" w:cs="Tahoma"/>
                <w:b/>
                <w:bCs/>
                <w:sz w:val="18"/>
                <w:szCs w:val="18"/>
                <w:lang w:val="ru-RU"/>
              </w:rPr>
              <w:t xml:space="preserve">просек </w:t>
            </w:r>
            <w:r w:rsidR="009B5173">
              <w:rPr>
                <w:rFonts w:ascii="Tahoma" w:hAnsi="Tahoma" w:cs="Tahoma"/>
                <w:b/>
                <w:bCs/>
                <w:sz w:val="18"/>
                <w:szCs w:val="18"/>
                <w:lang w:val="ru-RU"/>
              </w:rPr>
              <w:t>2019</w:t>
            </w:r>
            <w:r w:rsidR="009B5173" w:rsidRPr="00DD4BAB">
              <w:rPr>
                <w:rFonts w:ascii="Tahoma" w:hAnsi="Tahoma" w:cs="Tahoma"/>
                <w:b/>
                <w:bCs/>
                <w:sz w:val="18"/>
                <w:szCs w:val="18"/>
                <w:lang w:val="ru-RU"/>
              </w:rPr>
              <w:t>. године</w:t>
            </w:r>
            <w:r w:rsidR="009B5173">
              <w:rPr>
                <w:rFonts w:ascii="Tahoma" w:hAnsi="Tahoma" w:cs="Tahoma"/>
                <w:b/>
                <w:bCs/>
                <w:sz w:val="18"/>
                <w:szCs w:val="18"/>
                <w:lang w:val="ru-RU"/>
              </w:rPr>
              <w:t xml:space="preserve">, </w:t>
            </w:r>
            <w:r w:rsidR="0063371F">
              <w:rPr>
                <w:rFonts w:ascii="Tahoma" w:hAnsi="Tahoma" w:cs="Tahoma"/>
                <w:b/>
                <w:bCs/>
                <w:sz w:val="18"/>
                <w:szCs w:val="18"/>
                <w:lang w:val="sr-Cyrl-RS"/>
              </w:rPr>
              <w:t>мањ</w:t>
            </w:r>
            <w:r w:rsidR="000C672F">
              <w:rPr>
                <w:rFonts w:ascii="Tahoma" w:hAnsi="Tahoma" w:cs="Tahoma"/>
                <w:b/>
                <w:bCs/>
                <w:sz w:val="18"/>
                <w:szCs w:val="18"/>
                <w:lang w:val="sr-Cyrl-RS"/>
              </w:rPr>
              <w:t>а за 2</w:t>
            </w:r>
            <w:r w:rsidR="0063371F">
              <w:rPr>
                <w:rFonts w:ascii="Tahoma" w:hAnsi="Tahoma" w:cs="Tahoma"/>
                <w:b/>
                <w:bCs/>
                <w:sz w:val="18"/>
                <w:szCs w:val="18"/>
                <w:lang w:val="sr-Cyrl-RS"/>
              </w:rPr>
              <w:t>0</w:t>
            </w:r>
            <w:r w:rsidR="000C672F">
              <w:rPr>
                <w:rFonts w:ascii="Tahoma" w:hAnsi="Tahoma" w:cs="Tahoma"/>
                <w:b/>
                <w:bCs/>
                <w:sz w:val="18"/>
                <w:szCs w:val="18"/>
                <w:lang w:val="sr-Cyrl-RS"/>
              </w:rPr>
              <w:t>,</w:t>
            </w:r>
            <w:r w:rsidR="0063371F">
              <w:rPr>
                <w:rFonts w:ascii="Tahoma" w:hAnsi="Tahoma" w:cs="Tahoma"/>
                <w:b/>
                <w:bCs/>
                <w:sz w:val="18"/>
                <w:szCs w:val="18"/>
                <w:lang w:val="sr-Cyrl-RS"/>
              </w:rPr>
              <w:t>8</w:t>
            </w:r>
            <w:r w:rsidR="000C672F">
              <w:rPr>
                <w:rFonts w:ascii="Tahoma" w:hAnsi="Tahoma" w:cs="Tahoma"/>
                <w:b/>
                <w:bCs/>
                <w:sz w:val="18"/>
                <w:szCs w:val="18"/>
                <w:lang w:val="sr-Cyrl-RS"/>
              </w:rPr>
              <w:t>%.</w:t>
            </w:r>
            <w:r w:rsidR="00E5510B" w:rsidRPr="00DD4BAB">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периоду </w:t>
            </w:r>
            <w:r w:rsidR="009B5173">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63371F">
              <w:rPr>
                <w:rFonts w:ascii="Tahoma" w:hAnsi="Tahoma" w:cs="Tahoma"/>
                <w:b/>
                <w:sz w:val="18"/>
                <w:szCs w:val="18"/>
                <w:lang w:val="sr-Cyrl-CS"/>
              </w:rPr>
              <w:t>април</w:t>
            </w:r>
            <w:r w:rsidRPr="007F27DA">
              <w:rPr>
                <w:rFonts w:ascii="Tahoma" w:hAnsi="Tahoma" w:cs="Tahoma"/>
                <w:b/>
                <w:sz w:val="18"/>
                <w:szCs w:val="18"/>
                <w:lang w:val="sr-Cyrl-CS"/>
              </w:rPr>
              <w:t xml:space="preserve"> </w:t>
            </w:r>
            <w:r w:rsidR="006B25F6">
              <w:rPr>
                <w:rFonts w:ascii="Tahoma" w:hAnsi="Tahoma" w:cs="Tahoma"/>
                <w:b/>
                <w:sz w:val="18"/>
                <w:szCs w:val="18"/>
                <w:lang w:val="sr-Cyrl-CS"/>
              </w:rPr>
              <w:t>2020</w:t>
            </w:r>
            <w:r w:rsidRPr="007F27DA">
              <w:rPr>
                <w:rFonts w:ascii="Tahoma" w:hAnsi="Tahoma" w:cs="Tahoma"/>
                <w:b/>
                <w:sz w:val="18"/>
                <w:szCs w:val="18"/>
                <w:lang w:val="sr-Cyrl-CS"/>
              </w:rPr>
              <w:t xml:space="preserve">. године, у поређењу са истим периодом </w:t>
            </w:r>
            <w:r w:rsidR="006B25F6">
              <w:rPr>
                <w:rFonts w:ascii="Tahoma" w:hAnsi="Tahoma" w:cs="Tahoma"/>
                <w:b/>
                <w:sz w:val="18"/>
                <w:szCs w:val="18"/>
                <w:lang w:val="sr-Cyrl-CS"/>
              </w:rPr>
              <w:t>2019</w:t>
            </w:r>
            <w:r w:rsidRPr="007F27DA">
              <w:rPr>
                <w:rFonts w:ascii="Tahoma" w:hAnsi="Tahoma" w:cs="Tahoma"/>
                <w:b/>
                <w:sz w:val="18"/>
                <w:szCs w:val="18"/>
                <w:lang w:val="sr-Cyrl-CS"/>
              </w:rPr>
              <w:t xml:space="preserve">. године, </w:t>
            </w:r>
            <w:r w:rsidR="0063371F">
              <w:rPr>
                <w:rFonts w:ascii="Tahoma" w:hAnsi="Tahoma" w:cs="Tahoma"/>
                <w:b/>
                <w:sz w:val="18"/>
                <w:szCs w:val="18"/>
                <w:lang w:val="sr-Cyrl-CS"/>
              </w:rPr>
              <w:t>мањ</w:t>
            </w:r>
            <w:r w:rsidR="006B25F6">
              <w:rPr>
                <w:rFonts w:ascii="Tahoma" w:hAnsi="Tahoma" w:cs="Tahoma"/>
                <w:b/>
                <w:sz w:val="18"/>
                <w:szCs w:val="18"/>
                <w:lang w:val="sr-Cyrl-CS"/>
              </w:rPr>
              <w:t>а</w:t>
            </w:r>
            <w:r>
              <w:rPr>
                <w:rFonts w:ascii="Tahoma" w:hAnsi="Tahoma" w:cs="Tahoma"/>
                <w:b/>
                <w:sz w:val="18"/>
                <w:szCs w:val="18"/>
                <w:lang w:val="sr-Cyrl-CS"/>
              </w:rPr>
              <w:t xml:space="preserve"> је за </w:t>
            </w:r>
            <w:r w:rsidR="0063371F">
              <w:rPr>
                <w:rFonts w:ascii="Tahoma" w:hAnsi="Tahoma" w:cs="Tahoma"/>
                <w:b/>
                <w:sz w:val="18"/>
                <w:szCs w:val="18"/>
                <w:lang w:val="sr-Cyrl-CS"/>
              </w:rPr>
              <w:t>0</w:t>
            </w:r>
            <w:r w:rsidRPr="007F27DA">
              <w:rPr>
                <w:rFonts w:ascii="Tahoma" w:hAnsi="Tahoma" w:cs="Tahoma"/>
                <w:b/>
                <w:sz w:val="18"/>
                <w:szCs w:val="18"/>
                <w:lang w:val="sr-Cyrl-CS"/>
              </w:rPr>
              <w:t>,</w:t>
            </w:r>
            <w:r w:rsidR="0063371F">
              <w:rPr>
                <w:rFonts w:ascii="Tahoma" w:hAnsi="Tahoma" w:cs="Tahoma"/>
                <w:b/>
                <w:sz w:val="18"/>
                <w:szCs w:val="18"/>
                <w:lang w:val="sr-Cyrl-CS"/>
              </w:rPr>
              <w:t>8</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rsidR="00723120" w:rsidRDefault="00D855C0" w:rsidP="00B504C0">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B504C0">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63371F">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ru-RU"/>
              </w:rPr>
              <w:t xml:space="preserve"> </w:t>
            </w:r>
            <w:r w:rsidR="006B25F6">
              <w:rPr>
                <w:rFonts w:ascii="Tahoma" w:hAnsi="Tahoma" w:cs="Tahoma"/>
                <w:sz w:val="18"/>
                <w:szCs w:val="18"/>
                <w:lang w:val="ru-RU"/>
              </w:rPr>
              <w:t>2020</w:t>
            </w:r>
            <w:r w:rsidRPr="007F27DA">
              <w:rPr>
                <w:rFonts w:ascii="Tahoma" w:hAnsi="Tahoma" w:cs="Tahoma"/>
                <w:sz w:val="18"/>
                <w:szCs w:val="18"/>
                <w:lang w:val="ru-RU"/>
              </w:rPr>
              <w:t xml:space="preserve">. године, у односу на исти месец </w:t>
            </w:r>
            <w:r w:rsidR="006B25F6">
              <w:rPr>
                <w:rFonts w:ascii="Tahoma" w:hAnsi="Tahoma" w:cs="Tahoma"/>
                <w:sz w:val="18"/>
                <w:szCs w:val="18"/>
                <w:lang w:val="ru-RU"/>
              </w:rPr>
              <w:t>2019</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2F3DA5" w:rsidRPr="002F3DA5" w:rsidRDefault="006B25F6" w:rsidP="00E003E4">
            <w:pPr>
              <w:pStyle w:val="BodyText"/>
              <w:numPr>
                <w:ilvl w:val="0"/>
                <w:numId w:val="13"/>
              </w:numPr>
              <w:tabs>
                <w:tab w:val="left" w:pos="142"/>
              </w:tabs>
              <w:spacing w:after="0"/>
              <w:jc w:val="both"/>
              <w:rPr>
                <w:rFonts w:ascii="Tahoma" w:hAnsi="Tahoma" w:cs="Tahoma"/>
                <w:sz w:val="18"/>
                <w:szCs w:val="18"/>
                <w:lang w:val="hr-HR"/>
              </w:rPr>
            </w:pPr>
            <w:r w:rsidRPr="006F6114">
              <w:rPr>
                <w:rFonts w:ascii="Tahoma" w:hAnsi="Tahoma" w:cs="Tahoma"/>
                <w:sz w:val="18"/>
                <w:szCs w:val="18"/>
                <w:lang w:val="sr-Cyrl-CS"/>
              </w:rPr>
              <w:t xml:space="preserve">сектор </w:t>
            </w:r>
            <w:r w:rsidR="006573C1">
              <w:rPr>
                <w:rFonts w:ascii="Tahoma" w:hAnsi="Tahoma" w:cs="Tahoma"/>
                <w:sz w:val="18"/>
                <w:szCs w:val="18"/>
                <w:lang w:val="ru-RU"/>
              </w:rPr>
              <w:t>П</w:t>
            </w:r>
            <w:r w:rsidR="006573C1" w:rsidRPr="007F27DA">
              <w:rPr>
                <w:rFonts w:ascii="Tahoma" w:hAnsi="Tahoma" w:cs="Tahoma"/>
                <w:sz w:val="18"/>
                <w:szCs w:val="18"/>
                <w:lang w:val="ru-RU"/>
              </w:rPr>
              <w:t>рерађивачка индустрија</w:t>
            </w:r>
            <w:r w:rsidR="006573C1" w:rsidRPr="006F6114">
              <w:rPr>
                <w:rFonts w:ascii="Tahoma" w:hAnsi="Tahoma" w:cs="Tahoma"/>
                <w:sz w:val="18"/>
                <w:szCs w:val="18"/>
                <w:lang w:val="sr-Cyrl-CS"/>
              </w:rPr>
              <w:t xml:space="preserve"> </w:t>
            </w:r>
            <w:r w:rsidR="002F3DA5" w:rsidRPr="007F27DA">
              <w:rPr>
                <w:rFonts w:ascii="Tahoma" w:hAnsi="Tahoma" w:cs="Tahoma"/>
                <w:sz w:val="18"/>
                <w:szCs w:val="18"/>
                <w:lang w:val="sr-Cyrl-CS"/>
              </w:rPr>
              <w:t xml:space="preserve">– </w:t>
            </w:r>
            <w:r w:rsidR="002F3DA5">
              <w:rPr>
                <w:rFonts w:ascii="Tahoma" w:hAnsi="Tahoma" w:cs="Tahoma"/>
                <w:b/>
                <w:sz w:val="18"/>
                <w:szCs w:val="18"/>
                <w:lang w:val="sr-Cyrl-R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6573C1">
              <w:rPr>
                <w:rFonts w:ascii="Tahoma" w:hAnsi="Tahoma" w:cs="Tahoma"/>
                <w:sz w:val="18"/>
                <w:szCs w:val="18"/>
              </w:rPr>
              <w:t>19,9</w:t>
            </w:r>
            <w:r w:rsidR="002F3DA5" w:rsidRPr="006F6114">
              <w:rPr>
                <w:rFonts w:ascii="Tahoma" w:hAnsi="Tahoma" w:cs="Tahoma"/>
                <w:sz w:val="18"/>
                <w:szCs w:val="18"/>
                <w:lang w:val="sr-Cyrl-RS"/>
              </w:rPr>
              <w:t>%</w:t>
            </w:r>
            <w:r w:rsidR="002F3DA5">
              <w:rPr>
                <w:rFonts w:ascii="Tahoma" w:hAnsi="Tahoma" w:cs="Tahoma"/>
                <w:sz w:val="18"/>
                <w:szCs w:val="18"/>
                <w:lang w:val="sr-Cyrl-RS"/>
              </w:rPr>
              <w:t>,</w:t>
            </w:r>
          </w:p>
          <w:p w:rsidR="006B25F6" w:rsidRPr="00AF20EB" w:rsidRDefault="006B25F6" w:rsidP="00E003E4">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63371F" w:rsidRPr="007F27DA">
              <w:rPr>
                <w:rFonts w:ascii="Tahoma" w:hAnsi="Tahoma" w:cs="Tahoma"/>
                <w:sz w:val="18"/>
                <w:szCs w:val="18"/>
                <w:lang w:val="sr-Cyrl-CS"/>
              </w:rPr>
              <w:t>Снабдевање</w:t>
            </w:r>
            <w:r w:rsidR="0063371F" w:rsidRPr="007F27DA">
              <w:rPr>
                <w:rFonts w:ascii="Tahoma" w:hAnsi="Tahoma" w:cs="Tahoma"/>
                <w:sz w:val="18"/>
                <w:szCs w:val="18"/>
                <w:lang w:val="hr-HR"/>
              </w:rPr>
              <w:t xml:space="preserve"> електричн</w:t>
            </w:r>
            <w:r w:rsidR="0063371F" w:rsidRPr="007F27DA">
              <w:rPr>
                <w:rFonts w:ascii="Tahoma" w:hAnsi="Tahoma" w:cs="Tahoma"/>
                <w:sz w:val="18"/>
                <w:szCs w:val="18"/>
                <w:lang w:val="sr-Cyrl-CS"/>
              </w:rPr>
              <w:t>ом</w:t>
            </w:r>
            <w:r w:rsidR="0063371F" w:rsidRPr="007F27DA">
              <w:rPr>
                <w:rFonts w:ascii="Tahoma" w:hAnsi="Tahoma" w:cs="Tahoma"/>
                <w:sz w:val="18"/>
                <w:szCs w:val="18"/>
                <w:lang w:val="hr-HR"/>
              </w:rPr>
              <w:t xml:space="preserve"> енергиј</w:t>
            </w:r>
            <w:r w:rsidR="0063371F" w:rsidRPr="007F27DA">
              <w:rPr>
                <w:rFonts w:ascii="Tahoma" w:hAnsi="Tahoma" w:cs="Tahoma"/>
                <w:sz w:val="18"/>
                <w:szCs w:val="18"/>
                <w:lang w:val="sr-Cyrl-CS"/>
              </w:rPr>
              <w:t>ом</w:t>
            </w:r>
            <w:r w:rsidR="0063371F" w:rsidRPr="007F27DA">
              <w:rPr>
                <w:rFonts w:ascii="Tahoma" w:hAnsi="Tahoma" w:cs="Tahoma"/>
                <w:sz w:val="18"/>
                <w:szCs w:val="18"/>
                <w:lang w:val="hr-HR"/>
              </w:rPr>
              <w:t>, гас</w:t>
            </w:r>
            <w:r w:rsidR="0063371F" w:rsidRPr="007F27DA">
              <w:rPr>
                <w:rFonts w:ascii="Tahoma" w:hAnsi="Tahoma" w:cs="Tahoma"/>
                <w:sz w:val="18"/>
                <w:szCs w:val="18"/>
                <w:lang w:val="sr-Cyrl-CS"/>
              </w:rPr>
              <w:t>ом, паром и климатизација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sidR="0063371F">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63371F">
              <w:rPr>
                <w:rFonts w:ascii="Tahoma" w:hAnsi="Tahoma" w:cs="Tahoma"/>
                <w:sz w:val="18"/>
                <w:szCs w:val="18"/>
                <w:lang w:val="ru-RU"/>
              </w:rPr>
              <w:t>9</w:t>
            </w:r>
            <w:r>
              <w:rPr>
                <w:rFonts w:ascii="Tahoma" w:hAnsi="Tahoma" w:cs="Tahoma"/>
                <w:sz w:val="18"/>
                <w:szCs w:val="18"/>
                <w:lang w:val="sr-Cyrl-RS"/>
              </w:rPr>
              <w:t>,</w:t>
            </w:r>
            <w:r w:rsidR="0063371F">
              <w:rPr>
                <w:rFonts w:ascii="Tahoma" w:hAnsi="Tahoma" w:cs="Tahoma"/>
                <w:sz w:val="18"/>
                <w:szCs w:val="18"/>
                <w:lang w:val="sr-Cyrl-RS"/>
              </w:rPr>
              <w:t>9</w:t>
            </w:r>
            <w:r w:rsidRPr="007F27DA">
              <w:rPr>
                <w:rFonts w:ascii="Tahoma" w:hAnsi="Tahoma" w:cs="Tahoma"/>
                <w:sz w:val="18"/>
                <w:szCs w:val="18"/>
                <w:lang w:val="ru-RU"/>
              </w:rPr>
              <w:t>%</w:t>
            </w:r>
            <w:r>
              <w:rPr>
                <w:rFonts w:ascii="Tahoma" w:hAnsi="Tahoma" w:cs="Tahoma"/>
                <w:sz w:val="18"/>
                <w:szCs w:val="18"/>
                <w:lang w:val="ru-RU"/>
              </w:rPr>
              <w:t>, и</w:t>
            </w:r>
          </w:p>
          <w:p w:rsidR="002F3DA5" w:rsidRPr="006B25F6" w:rsidRDefault="006B25F6" w:rsidP="002F3DA5">
            <w:pPr>
              <w:pStyle w:val="BodyText"/>
              <w:numPr>
                <w:ilvl w:val="0"/>
                <w:numId w:val="13"/>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6573C1" w:rsidRPr="006F6114">
              <w:rPr>
                <w:rFonts w:ascii="Tahoma" w:hAnsi="Tahoma" w:cs="Tahoma"/>
                <w:sz w:val="18"/>
                <w:szCs w:val="18"/>
                <w:lang w:val="sr-Cyrl-CS"/>
              </w:rPr>
              <w:t>Рударство</w:t>
            </w:r>
            <w:r w:rsidR="002F3DA5">
              <w:rPr>
                <w:rFonts w:ascii="Tahoma" w:hAnsi="Tahoma" w:cs="Tahoma"/>
                <w:sz w:val="18"/>
                <w:szCs w:val="18"/>
                <w:lang w:val="ru-RU"/>
              </w:rPr>
              <w:t xml:space="preserve"> </w:t>
            </w:r>
            <w:r w:rsidR="002F3DA5" w:rsidRPr="006F6114">
              <w:rPr>
                <w:rFonts w:ascii="Tahoma" w:hAnsi="Tahoma" w:cs="Tahoma"/>
                <w:sz w:val="18"/>
                <w:szCs w:val="18"/>
                <w:lang w:val="sr-Cyrl-CS"/>
              </w:rPr>
              <w:t xml:space="preserve">– </w:t>
            </w:r>
            <w:r w:rsidR="0063371F">
              <w:rPr>
                <w:rFonts w:ascii="Tahoma" w:hAnsi="Tahoma" w:cs="Tahoma"/>
                <w:b/>
                <w:sz w:val="18"/>
                <w:szCs w:val="18"/>
                <w:lang w:val="sr-Cyrl-CS"/>
              </w:rPr>
              <w:t>пад</w:t>
            </w:r>
            <w:r w:rsidR="002F3DA5" w:rsidRPr="006F6114">
              <w:rPr>
                <w:rFonts w:ascii="Tahoma" w:hAnsi="Tahoma" w:cs="Tahoma"/>
                <w:sz w:val="18"/>
                <w:szCs w:val="18"/>
                <w:lang w:val="sr-Cyrl-RS"/>
              </w:rPr>
              <w:t xml:space="preserve"> </w:t>
            </w:r>
            <w:r w:rsidR="002F3DA5" w:rsidRPr="006F6114">
              <w:rPr>
                <w:rFonts w:ascii="Tahoma" w:hAnsi="Tahoma" w:cs="Tahoma"/>
                <w:sz w:val="18"/>
                <w:szCs w:val="18"/>
                <w:lang w:val="ru-RU"/>
              </w:rPr>
              <w:t xml:space="preserve">од </w:t>
            </w:r>
            <w:r w:rsidR="006573C1">
              <w:rPr>
                <w:rFonts w:ascii="Tahoma" w:hAnsi="Tahoma" w:cs="Tahoma"/>
                <w:sz w:val="18"/>
                <w:szCs w:val="18"/>
              </w:rPr>
              <w:t>0</w:t>
            </w:r>
            <w:r w:rsidR="002F3DA5" w:rsidRPr="006F6114">
              <w:rPr>
                <w:rFonts w:ascii="Tahoma" w:hAnsi="Tahoma" w:cs="Tahoma"/>
                <w:sz w:val="18"/>
                <w:szCs w:val="18"/>
                <w:lang w:val="sr-Cyrl-RS"/>
              </w:rPr>
              <w:t>,</w:t>
            </w:r>
            <w:r w:rsidR="006573C1">
              <w:rPr>
                <w:rFonts w:ascii="Tahoma" w:hAnsi="Tahoma" w:cs="Tahoma"/>
                <w:sz w:val="18"/>
                <w:szCs w:val="18"/>
              </w:rPr>
              <w:t>1</w:t>
            </w:r>
            <w:r w:rsidR="002F3DA5" w:rsidRPr="006F6114">
              <w:rPr>
                <w:rFonts w:ascii="Tahoma" w:hAnsi="Tahoma" w:cs="Tahoma"/>
                <w:sz w:val="18"/>
                <w:szCs w:val="18"/>
                <w:lang w:val="sr-Cyrl-RS"/>
              </w:rPr>
              <w:t>%</w:t>
            </w:r>
            <w:r w:rsidR="002F3DA5">
              <w:rPr>
                <w:rFonts w:ascii="Tahoma" w:hAnsi="Tahoma" w:cs="Tahoma"/>
                <w:sz w:val="18"/>
                <w:szCs w:val="18"/>
                <w:lang w:val="sr-Cyrl-RS"/>
              </w:rPr>
              <w:t>,</w:t>
            </w:r>
          </w:p>
          <w:p w:rsidR="002C7F32" w:rsidRDefault="002C7F32" w:rsidP="00B504C0">
            <w:pPr>
              <w:pStyle w:val="BodyText"/>
              <w:spacing w:after="40"/>
              <w:jc w:val="both"/>
              <w:rPr>
                <w:rFonts w:ascii="Tahoma" w:hAnsi="Tahoma" w:cs="Tahoma"/>
                <w:sz w:val="18"/>
                <w:szCs w:val="18"/>
                <w:lang w:val="hr-HR"/>
              </w:rPr>
            </w:pPr>
          </w:p>
          <w:p w:rsidR="00D855C0"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63371F">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w:t>
            </w:r>
            <w:r w:rsidR="00727653">
              <w:rPr>
                <w:rFonts w:ascii="Tahoma" w:hAnsi="Tahoma" w:cs="Tahoma"/>
                <w:sz w:val="18"/>
                <w:szCs w:val="18"/>
                <w:lang w:val="sr-Cyrl-RS"/>
              </w:rPr>
              <w:t>20</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2F3DA5">
              <w:rPr>
                <w:rFonts w:ascii="Tahoma" w:hAnsi="Tahoma" w:cs="Tahoma"/>
                <w:b/>
                <w:sz w:val="18"/>
                <w:szCs w:val="18"/>
                <w:lang w:val="sr-Cyrl-CS"/>
              </w:rPr>
              <w:t>пад</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2F3DA5" w:rsidRPr="00E003E4" w:rsidRDefault="002F3DA5" w:rsidP="002F3DA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sidR="0063371F">
              <w:rPr>
                <w:rFonts w:ascii="Tahoma" w:hAnsi="Tahoma" w:cs="Tahoma"/>
                <w:sz w:val="18"/>
                <w:szCs w:val="18"/>
                <w:lang w:val="ru-RU"/>
              </w:rPr>
              <w:t>57</w:t>
            </w:r>
            <w:r>
              <w:rPr>
                <w:rFonts w:ascii="Tahoma" w:hAnsi="Tahoma" w:cs="Tahoma"/>
                <w:sz w:val="18"/>
                <w:szCs w:val="18"/>
                <w:lang w:val="ru-RU"/>
              </w:rPr>
              <w:t>,</w:t>
            </w:r>
            <w:r w:rsidR="0063371F">
              <w:rPr>
                <w:rFonts w:ascii="Tahoma" w:hAnsi="Tahoma" w:cs="Tahoma"/>
                <w:sz w:val="18"/>
                <w:szCs w:val="18"/>
                <w:lang w:val="ru-RU"/>
              </w:rPr>
              <w:t>4</w:t>
            </w:r>
            <w:r w:rsidRPr="001E3A2C">
              <w:rPr>
                <w:rFonts w:ascii="Tahoma" w:hAnsi="Tahoma" w:cs="Tahoma"/>
                <w:sz w:val="18"/>
                <w:szCs w:val="18"/>
                <w:lang w:val="ru-RU"/>
              </w:rPr>
              <w:t>%)</w:t>
            </w:r>
            <w:r>
              <w:rPr>
                <w:rFonts w:ascii="Tahoma" w:hAnsi="Tahoma" w:cs="Tahoma"/>
                <w:sz w:val="18"/>
                <w:szCs w:val="18"/>
                <w:lang w:val="ru-RU"/>
              </w:rPr>
              <w:t>,</w:t>
            </w:r>
          </w:p>
          <w:p w:rsidR="002F3DA5" w:rsidRPr="00727653" w:rsidRDefault="002F3DA5"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sidRPr="008D48C9">
              <w:rPr>
                <w:rFonts w:ascii="Tahoma" w:hAnsi="Tahoma" w:cs="Tahoma"/>
                <w:sz w:val="18"/>
                <w:szCs w:val="18"/>
                <w:lang w:val="sr-Cyrl-RS"/>
              </w:rPr>
              <w:t>(</w:t>
            </w:r>
            <w:r w:rsidR="0063371F">
              <w:rPr>
                <w:rFonts w:ascii="Tahoma" w:hAnsi="Tahoma" w:cs="Tahoma"/>
                <w:sz w:val="18"/>
                <w:szCs w:val="18"/>
                <w:lang w:val="sr-Cyrl-RS"/>
              </w:rPr>
              <w:t>4</w:t>
            </w:r>
            <w:r>
              <w:rPr>
                <w:rFonts w:ascii="Tahoma" w:hAnsi="Tahoma" w:cs="Tahoma"/>
                <w:sz w:val="18"/>
                <w:szCs w:val="18"/>
                <w:lang w:val="sr-Cyrl-RS"/>
              </w:rPr>
              <w:t>2,</w:t>
            </w:r>
            <w:r w:rsidR="0063371F">
              <w:rPr>
                <w:rFonts w:ascii="Tahoma" w:hAnsi="Tahoma" w:cs="Tahoma"/>
                <w:sz w:val="18"/>
                <w:szCs w:val="18"/>
                <w:lang w:val="sr-Cyrl-RS"/>
              </w:rPr>
              <w:t>7</w:t>
            </w:r>
            <w:r w:rsidRPr="008D48C9">
              <w:rPr>
                <w:rFonts w:ascii="Tahoma" w:hAnsi="Tahoma" w:cs="Tahoma"/>
                <w:sz w:val="18"/>
                <w:szCs w:val="18"/>
                <w:lang w:val="hr-HR"/>
              </w:rPr>
              <w:t>%</w:t>
            </w:r>
            <w:r>
              <w:rPr>
                <w:rFonts w:ascii="Tahoma" w:hAnsi="Tahoma" w:cs="Tahoma"/>
                <w:sz w:val="18"/>
                <w:szCs w:val="18"/>
                <w:lang w:val="sr-Cyrl-RS"/>
              </w:rPr>
              <w:t>),</w:t>
            </w:r>
          </w:p>
          <w:p w:rsidR="002F3DA5" w:rsidRPr="00E003E4" w:rsidRDefault="002F3DA5" w:rsidP="002F3DA5">
            <w:pPr>
              <w:pStyle w:val="BodyText"/>
              <w:numPr>
                <w:ilvl w:val="0"/>
                <w:numId w:val="13"/>
              </w:numPr>
              <w:tabs>
                <w:tab w:val="left" w:pos="142"/>
              </w:tabs>
              <w:spacing w:after="0"/>
              <w:jc w:val="both"/>
              <w:rPr>
                <w:rFonts w:ascii="Tahoma" w:hAnsi="Tahoma" w:cs="Tahoma"/>
                <w:sz w:val="18"/>
                <w:szCs w:val="18"/>
                <w:lang w:val="hr-HR"/>
              </w:rPr>
            </w:pPr>
            <w:r w:rsidRPr="001E3A2C">
              <w:rPr>
                <w:rFonts w:ascii="Tahoma" w:hAnsi="Tahoma" w:cs="Tahoma"/>
                <w:sz w:val="18"/>
                <w:szCs w:val="18"/>
                <w:lang w:val="hr-HR"/>
              </w:rPr>
              <w:t xml:space="preserve">интермедијарних производа, осим </w:t>
            </w:r>
            <w:r w:rsidRPr="008D48C9">
              <w:rPr>
                <w:rFonts w:ascii="Tahoma" w:hAnsi="Tahoma" w:cs="Tahoma"/>
                <w:sz w:val="18"/>
                <w:szCs w:val="18"/>
                <w:lang w:val="ru-RU"/>
              </w:rPr>
              <w:t>енергије</w:t>
            </w:r>
            <w:r w:rsidRPr="008D48C9">
              <w:rPr>
                <w:rFonts w:ascii="Tahoma" w:hAnsi="Tahoma" w:cs="Tahoma"/>
                <w:sz w:val="18"/>
                <w:szCs w:val="18"/>
                <w:lang w:val="sr-Cyrl-RS"/>
              </w:rPr>
              <w:t xml:space="preserve"> (</w:t>
            </w:r>
            <w:r w:rsidR="006573C1">
              <w:rPr>
                <w:rFonts w:ascii="Tahoma" w:hAnsi="Tahoma" w:cs="Tahoma"/>
                <w:sz w:val="18"/>
                <w:szCs w:val="18"/>
              </w:rPr>
              <w:t>2</w:t>
            </w:r>
            <w:r w:rsidR="0063371F">
              <w:rPr>
                <w:rFonts w:ascii="Tahoma" w:hAnsi="Tahoma" w:cs="Tahoma"/>
                <w:sz w:val="18"/>
                <w:szCs w:val="18"/>
                <w:lang w:val="sr-Cyrl-RS"/>
              </w:rPr>
              <w:t>0</w:t>
            </w:r>
            <w:r>
              <w:rPr>
                <w:rFonts w:ascii="Tahoma" w:hAnsi="Tahoma" w:cs="Tahoma"/>
                <w:sz w:val="18"/>
                <w:szCs w:val="18"/>
                <w:lang w:val="sr-Cyrl-RS"/>
              </w:rPr>
              <w:t>,</w:t>
            </w:r>
            <w:r w:rsidR="0063371F">
              <w:rPr>
                <w:rFonts w:ascii="Tahoma" w:hAnsi="Tahoma" w:cs="Tahoma"/>
                <w:sz w:val="18"/>
                <w:szCs w:val="18"/>
                <w:lang w:val="sr-Cyrl-RS"/>
              </w:rPr>
              <w:t>2</w:t>
            </w:r>
            <w:r w:rsidRPr="008D48C9">
              <w:rPr>
                <w:rFonts w:ascii="Tahoma" w:hAnsi="Tahoma" w:cs="Tahoma"/>
                <w:sz w:val="18"/>
                <w:szCs w:val="18"/>
                <w:lang w:val="hr-HR"/>
              </w:rPr>
              <w:t>%</w:t>
            </w:r>
            <w:r>
              <w:rPr>
                <w:rFonts w:ascii="Tahoma" w:hAnsi="Tahoma" w:cs="Tahoma"/>
                <w:sz w:val="18"/>
                <w:szCs w:val="18"/>
                <w:lang w:val="sr-Cyrl-RS"/>
              </w:rPr>
              <w:t>), и</w:t>
            </w:r>
          </w:p>
          <w:p w:rsidR="002F3DA5" w:rsidRPr="002F3DA5" w:rsidRDefault="002F3DA5" w:rsidP="002F3DA5">
            <w:pPr>
              <w:pStyle w:val="BodyText"/>
              <w:numPr>
                <w:ilvl w:val="0"/>
                <w:numId w:val="13"/>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sidR="00762771">
              <w:rPr>
                <w:rFonts w:ascii="Tahoma" w:hAnsi="Tahoma" w:cs="Tahoma"/>
                <w:sz w:val="18"/>
                <w:szCs w:val="18"/>
                <w:lang w:val="sr-Cyrl-RS"/>
              </w:rPr>
              <w:t>1</w:t>
            </w:r>
            <w:r w:rsidR="0063371F">
              <w:rPr>
                <w:rFonts w:ascii="Tahoma" w:hAnsi="Tahoma" w:cs="Tahoma"/>
                <w:sz w:val="18"/>
                <w:szCs w:val="18"/>
                <w:lang w:val="sr-Cyrl-RS"/>
              </w:rPr>
              <w:t>6</w:t>
            </w:r>
            <w:r>
              <w:rPr>
                <w:rFonts w:ascii="Tahoma" w:hAnsi="Tahoma" w:cs="Tahoma"/>
                <w:sz w:val="18"/>
                <w:szCs w:val="18"/>
                <w:lang w:val="sr-Cyrl-RS"/>
              </w:rPr>
              <w:t>,5</w:t>
            </w:r>
            <w:r w:rsidRPr="008D48C9">
              <w:rPr>
                <w:rFonts w:ascii="Tahoma" w:hAnsi="Tahoma" w:cs="Tahoma"/>
                <w:sz w:val="18"/>
                <w:szCs w:val="18"/>
                <w:lang w:val="hr-HR"/>
              </w:rPr>
              <w:t>%</w:t>
            </w:r>
            <w:r w:rsidR="006573C1">
              <w:rPr>
                <w:rFonts w:ascii="Tahoma" w:hAnsi="Tahoma" w:cs="Tahoma"/>
                <w:sz w:val="18"/>
                <w:szCs w:val="18"/>
                <w:lang w:val="sr-Cyrl-RS"/>
              </w:rPr>
              <w:t>),</w:t>
            </w:r>
          </w:p>
          <w:p w:rsidR="009B5173" w:rsidRDefault="009B5173" w:rsidP="009B5173">
            <w:pPr>
              <w:pStyle w:val="BodyText"/>
              <w:tabs>
                <w:tab w:val="left" w:pos="142"/>
              </w:tabs>
              <w:spacing w:after="0"/>
              <w:jc w:val="both"/>
              <w:rPr>
                <w:rFonts w:ascii="Tahoma" w:hAnsi="Tahoma" w:cs="Tahoma"/>
                <w:sz w:val="18"/>
                <w:szCs w:val="18"/>
                <w:lang w:val="sr-Cyrl-RS"/>
              </w:rPr>
            </w:pPr>
          </w:p>
          <w:p w:rsidR="009B5173" w:rsidRDefault="009B5173" w:rsidP="009B5173">
            <w:pPr>
              <w:pStyle w:val="BodyText"/>
              <w:tabs>
                <w:tab w:val="left" w:pos="142"/>
              </w:tabs>
              <w:spacing w:after="0"/>
              <w:jc w:val="both"/>
              <w:rPr>
                <w:rFonts w:ascii="Tahoma" w:hAnsi="Tahoma" w:cs="Tahoma"/>
                <w:sz w:val="18"/>
                <w:szCs w:val="18"/>
                <w:lang w:val="sr-Cyrl-RS"/>
              </w:rPr>
            </w:pPr>
            <w:r>
              <w:rPr>
                <w:rFonts w:ascii="Tahoma" w:hAnsi="Tahoma" w:cs="Tahoma"/>
                <w:sz w:val="18"/>
                <w:szCs w:val="18"/>
                <w:lang w:val="sr-Cyrl-RS"/>
              </w:rPr>
              <w:t xml:space="preserve">док је </w:t>
            </w:r>
            <w:r w:rsidR="002F3DA5">
              <w:rPr>
                <w:rFonts w:ascii="Tahoma" w:hAnsi="Tahoma" w:cs="Tahoma"/>
                <w:b/>
                <w:sz w:val="18"/>
                <w:szCs w:val="18"/>
                <w:lang w:val="sr-Cyrl-RS"/>
              </w:rPr>
              <w:t>раст</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2F3DA5" w:rsidRPr="002F3DA5" w:rsidRDefault="002F3DA5" w:rsidP="002F3DA5">
            <w:pPr>
              <w:pStyle w:val="BodyText"/>
              <w:numPr>
                <w:ilvl w:val="0"/>
                <w:numId w:val="13"/>
              </w:numPr>
              <w:tabs>
                <w:tab w:val="left" w:pos="142"/>
              </w:tabs>
              <w:spacing w:after="0"/>
              <w:jc w:val="both"/>
              <w:rPr>
                <w:rFonts w:ascii="Tahoma" w:hAnsi="Tahoma" w:cs="Tahoma"/>
                <w:sz w:val="18"/>
                <w:szCs w:val="18"/>
                <w:lang w:val="hr-HR"/>
              </w:rPr>
            </w:pPr>
            <w:r w:rsidRPr="008D48C9">
              <w:rPr>
                <w:rFonts w:ascii="Tahoma" w:hAnsi="Tahoma" w:cs="Tahoma"/>
                <w:sz w:val="18"/>
                <w:szCs w:val="18"/>
                <w:lang w:val="ru-RU"/>
              </w:rPr>
              <w:t>енергије</w:t>
            </w:r>
            <w:r w:rsidRPr="001E3A2C">
              <w:rPr>
                <w:rFonts w:ascii="Tahoma" w:hAnsi="Tahoma" w:cs="Tahoma"/>
                <w:sz w:val="18"/>
                <w:szCs w:val="18"/>
                <w:lang w:val="hr-HR"/>
              </w:rPr>
              <w:t xml:space="preserve"> </w:t>
            </w:r>
            <w:r>
              <w:rPr>
                <w:rFonts w:ascii="Tahoma" w:hAnsi="Tahoma" w:cs="Tahoma"/>
                <w:sz w:val="18"/>
                <w:szCs w:val="18"/>
                <w:lang w:val="sr-Cyrl-CS"/>
              </w:rPr>
              <w:t>(</w:t>
            </w:r>
            <w:r w:rsidR="0063371F">
              <w:rPr>
                <w:rFonts w:ascii="Tahoma" w:hAnsi="Tahoma" w:cs="Tahoma"/>
                <w:sz w:val="18"/>
                <w:szCs w:val="18"/>
                <w:lang w:val="sr-Cyrl-CS"/>
              </w:rPr>
              <w:t>2</w:t>
            </w:r>
            <w:r>
              <w:rPr>
                <w:rFonts w:ascii="Tahoma" w:hAnsi="Tahoma" w:cs="Tahoma"/>
                <w:sz w:val="18"/>
                <w:szCs w:val="18"/>
                <w:lang w:val="sr-Cyrl-RS"/>
              </w:rPr>
              <w:t>,</w:t>
            </w:r>
            <w:r w:rsidR="0063371F">
              <w:rPr>
                <w:rFonts w:ascii="Tahoma" w:hAnsi="Tahoma" w:cs="Tahoma"/>
                <w:sz w:val="18"/>
                <w:szCs w:val="18"/>
                <w:lang w:val="sr-Cyrl-RS"/>
              </w:rPr>
              <w:t>1</w:t>
            </w:r>
            <w:r>
              <w:rPr>
                <w:rFonts w:ascii="Tahoma" w:hAnsi="Tahoma" w:cs="Tahoma"/>
                <w:sz w:val="18"/>
                <w:szCs w:val="18"/>
                <w:lang w:val="sr-Cyrl-CS"/>
              </w:rPr>
              <w:t>%)</w:t>
            </w:r>
            <w:r w:rsidR="006573C1">
              <w:rPr>
                <w:rFonts w:ascii="Tahoma" w:hAnsi="Tahoma" w:cs="Tahoma"/>
                <w:sz w:val="18"/>
                <w:szCs w:val="18"/>
              </w:rPr>
              <w:t>.</w:t>
            </w:r>
            <w:bookmarkStart w:id="0" w:name="_GoBack"/>
            <w:bookmarkEnd w:id="0"/>
          </w:p>
          <w:p w:rsidR="00E003E4" w:rsidRDefault="00E003E4" w:rsidP="00B504C0">
            <w:pPr>
              <w:pStyle w:val="BodyText"/>
              <w:spacing w:after="40"/>
              <w:jc w:val="both"/>
              <w:rPr>
                <w:rFonts w:ascii="Tahoma" w:hAnsi="Tahoma" w:cs="Tahoma"/>
                <w:sz w:val="18"/>
                <w:szCs w:val="18"/>
                <w:lang w:val="sr-Cyrl-CS"/>
              </w:rPr>
            </w:pPr>
          </w:p>
          <w:p w:rsidR="00D855C0" w:rsidRPr="007F27DA" w:rsidRDefault="00D855C0" w:rsidP="00B504C0">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63371F">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xml:space="preserve">. године, у односу на </w:t>
            </w:r>
            <w:r w:rsidR="0063371F">
              <w:rPr>
                <w:rFonts w:ascii="Tahoma" w:hAnsi="Tahoma" w:cs="Tahoma"/>
                <w:bCs/>
                <w:sz w:val="18"/>
                <w:szCs w:val="18"/>
                <w:lang w:val="sr-Cyrl-CS"/>
              </w:rPr>
              <w:t>април</w:t>
            </w:r>
            <w:r w:rsidRPr="007F27DA">
              <w:rPr>
                <w:rFonts w:ascii="Tahoma" w:hAnsi="Tahoma" w:cs="Tahoma"/>
                <w:sz w:val="18"/>
                <w:szCs w:val="18"/>
                <w:lang w:val="sr-Cyrl-CS"/>
              </w:rPr>
              <w:t xml:space="preserve"> </w:t>
            </w:r>
            <w:r w:rsidR="00FD033D">
              <w:rPr>
                <w:rFonts w:ascii="Tahoma" w:hAnsi="Tahoma" w:cs="Tahoma"/>
                <w:sz w:val="18"/>
                <w:szCs w:val="18"/>
                <w:lang w:val="sr-Cyrl-CS"/>
              </w:rPr>
              <w:t>2019</w:t>
            </w:r>
            <w:r w:rsidRPr="007F27DA">
              <w:rPr>
                <w:rFonts w:ascii="Tahoma" w:hAnsi="Tahoma" w:cs="Tahoma"/>
                <w:sz w:val="18"/>
                <w:szCs w:val="18"/>
                <w:lang w:val="sr-Cyrl-CS"/>
              </w:rPr>
              <w:t xml:space="preserve">, бележи: </w:t>
            </w:r>
          </w:p>
          <w:p w:rsidR="00D855C0" w:rsidRPr="007F27DA" w:rsidRDefault="00D855C0" w:rsidP="00B504C0">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пад</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5221FE">
              <w:rPr>
                <w:rFonts w:ascii="Tahoma" w:hAnsi="Tahoma" w:cs="Tahoma"/>
                <w:sz w:val="18"/>
                <w:szCs w:val="18"/>
                <w:lang w:val="sr-Cyrl-CS"/>
              </w:rPr>
              <w:t>2</w:t>
            </w:r>
            <w:r w:rsidR="0063371F">
              <w:rPr>
                <w:rFonts w:ascii="Tahoma" w:hAnsi="Tahoma" w:cs="Tahoma"/>
                <w:sz w:val="18"/>
                <w:szCs w:val="18"/>
                <w:lang w:val="sr-Cyrl-CS"/>
              </w:rPr>
              <w:t>2</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63371F">
              <w:rPr>
                <w:rFonts w:ascii="Tahoma" w:hAnsi="Tahoma" w:cs="Tahoma"/>
                <w:sz w:val="18"/>
                <w:szCs w:val="18"/>
                <w:lang w:val="sr-Cyrl-CS"/>
              </w:rPr>
              <w:t>75</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595A66">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AA38E6">
              <w:rPr>
                <w:rFonts w:ascii="Tahoma" w:hAnsi="Tahoma" w:cs="Tahoma"/>
                <w:b/>
                <w:bCs/>
                <w:sz w:val="18"/>
                <w:szCs w:val="18"/>
                <w:lang w:val="sr-Cyrl-CS"/>
              </w:rPr>
              <w:t>раст</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63371F">
              <w:rPr>
                <w:rFonts w:ascii="Tahoma" w:hAnsi="Tahoma" w:cs="Tahoma"/>
                <w:sz w:val="18"/>
                <w:szCs w:val="18"/>
                <w:lang w:val="sr-Cyrl-CS"/>
              </w:rPr>
              <w:t>7</w:t>
            </w:r>
            <w:r w:rsidR="00434965">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учешће у стру</w:t>
            </w:r>
            <w:r w:rsidR="005221FE">
              <w:rPr>
                <w:rFonts w:ascii="Tahoma" w:hAnsi="Tahoma" w:cs="Tahoma"/>
                <w:sz w:val="18"/>
                <w:szCs w:val="18"/>
                <w:lang w:val="sr-Cyrl-CS"/>
              </w:rPr>
              <w:t xml:space="preserve">ктури индустријске производње – </w:t>
            </w:r>
            <w:r w:rsidR="0063371F">
              <w:rPr>
                <w:rFonts w:ascii="Tahoma" w:hAnsi="Tahoma" w:cs="Tahoma"/>
                <w:sz w:val="18"/>
                <w:szCs w:val="18"/>
                <w:lang w:val="sr-Cyrl-CS"/>
              </w:rPr>
              <w:t>25</w:t>
            </w:r>
            <w:r w:rsidRPr="007F27DA">
              <w:rPr>
                <w:rFonts w:ascii="Tahoma" w:hAnsi="Tahoma" w:cs="Tahoma"/>
                <w:sz w:val="18"/>
                <w:szCs w:val="18"/>
                <w:lang w:val="sr-Cyrl-CS"/>
              </w:rPr>
              <w:t>%</w:t>
            </w:r>
            <w:r w:rsidRPr="007F27DA">
              <w:rPr>
                <w:rFonts w:ascii="Tahoma" w:hAnsi="Tahoma" w:cs="Tahoma"/>
                <w:sz w:val="18"/>
                <w:szCs w:val="18"/>
                <w:lang w:val="hr-HR"/>
              </w:rPr>
              <w:t>).</w:t>
            </w:r>
          </w:p>
          <w:p w:rsidR="00E63B32" w:rsidRDefault="00E63B32" w:rsidP="00595A66">
            <w:pPr>
              <w:pStyle w:val="BodyText"/>
              <w:spacing w:after="40"/>
              <w:jc w:val="both"/>
              <w:rPr>
                <w:rFonts w:ascii="Tahoma" w:hAnsi="Tahoma" w:cs="Tahoma"/>
                <w:color w:val="000000"/>
                <w:sz w:val="18"/>
                <w:szCs w:val="18"/>
                <w:lang w:val="sr-Cyrl-CS"/>
              </w:rPr>
            </w:pPr>
          </w:p>
          <w:p w:rsidR="00FA2CCD" w:rsidRPr="005221FE" w:rsidRDefault="00D855C0" w:rsidP="00595A66">
            <w:pPr>
              <w:pStyle w:val="BodyText"/>
              <w:spacing w:after="40"/>
              <w:jc w:val="both"/>
              <w:rPr>
                <w:rFonts w:ascii="Tahoma" w:hAnsi="Tahoma" w:cs="Tahoma"/>
                <w:color w:val="000000"/>
                <w:sz w:val="18"/>
                <w:szCs w:val="18"/>
                <w:lang w:val="sr-Cyrl-CS"/>
              </w:rPr>
            </w:pPr>
            <w:r w:rsidRPr="005221FE">
              <w:rPr>
                <w:rFonts w:ascii="Tahoma" w:hAnsi="Tahoma" w:cs="Tahoma"/>
                <w:color w:val="000000"/>
                <w:sz w:val="18"/>
                <w:szCs w:val="18"/>
                <w:lang w:val="sr-Cyrl-CS"/>
              </w:rPr>
              <w:t xml:space="preserve">Највећи утицај на </w:t>
            </w:r>
            <w:r w:rsidR="002F3DA5">
              <w:rPr>
                <w:rFonts w:ascii="Tahoma" w:hAnsi="Tahoma" w:cs="Tahoma"/>
                <w:b/>
                <w:color w:val="000000"/>
                <w:sz w:val="18"/>
                <w:szCs w:val="18"/>
                <w:lang w:val="sr-Cyrl-CS"/>
              </w:rPr>
              <w:t>пад</w:t>
            </w:r>
            <w:r w:rsidRPr="005221FE">
              <w:rPr>
                <w:rFonts w:ascii="Tahoma" w:hAnsi="Tahoma" w:cs="Tahoma"/>
                <w:b/>
                <w:color w:val="000000"/>
                <w:sz w:val="18"/>
                <w:szCs w:val="18"/>
                <w:lang w:val="sr-Cyrl-CS"/>
              </w:rPr>
              <w:t xml:space="preserve"> </w:t>
            </w:r>
            <w:r w:rsidRPr="005221FE">
              <w:rPr>
                <w:rFonts w:ascii="Tahoma" w:hAnsi="Tahoma" w:cs="Tahoma"/>
                <w:color w:val="000000"/>
                <w:sz w:val="18"/>
                <w:szCs w:val="18"/>
                <w:lang w:val="sr-Cyrl-CS"/>
              </w:rPr>
              <w:t xml:space="preserve">индустријске производње у </w:t>
            </w:r>
            <w:r w:rsidR="0063371F">
              <w:rPr>
                <w:rFonts w:ascii="Tahoma" w:hAnsi="Tahoma" w:cs="Tahoma"/>
                <w:bCs/>
                <w:sz w:val="18"/>
                <w:szCs w:val="18"/>
                <w:lang w:val="sr-Cyrl-CS"/>
              </w:rPr>
              <w:t>април</w:t>
            </w:r>
            <w:r w:rsidR="004A4DEB" w:rsidRPr="005221FE">
              <w:rPr>
                <w:rFonts w:ascii="Tahoma" w:hAnsi="Tahoma" w:cs="Tahoma"/>
                <w:bCs/>
                <w:sz w:val="18"/>
                <w:szCs w:val="18"/>
                <w:lang w:val="sr-Cyrl-CS"/>
              </w:rPr>
              <w:t>у</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w:t>
            </w:r>
            <w:r w:rsidR="005221FE" w:rsidRPr="005221FE">
              <w:rPr>
                <w:rFonts w:ascii="Tahoma" w:hAnsi="Tahoma" w:cs="Tahoma"/>
                <w:color w:val="000000"/>
                <w:sz w:val="18"/>
                <w:szCs w:val="18"/>
                <w:lang w:val="sr-Cyrl-CS"/>
              </w:rPr>
              <w:t>20</w:t>
            </w:r>
            <w:r w:rsidRPr="005221FE">
              <w:rPr>
                <w:rFonts w:ascii="Tahoma" w:hAnsi="Tahoma" w:cs="Tahoma"/>
                <w:color w:val="000000"/>
                <w:sz w:val="18"/>
                <w:szCs w:val="18"/>
                <w:lang w:val="sr-Cyrl-CS"/>
              </w:rPr>
              <w:t xml:space="preserve">. године, у односу на </w:t>
            </w:r>
            <w:r w:rsidRPr="005221FE">
              <w:rPr>
                <w:rFonts w:ascii="Tahoma" w:hAnsi="Tahoma" w:cs="Tahoma"/>
                <w:bCs/>
                <w:sz w:val="18"/>
                <w:szCs w:val="18"/>
                <w:lang w:val="sr-Cyrl-CS"/>
              </w:rPr>
              <w:t>исти месец</w:t>
            </w:r>
            <w:r w:rsidRPr="005221FE">
              <w:rPr>
                <w:rFonts w:ascii="Tahoma" w:hAnsi="Tahoma" w:cs="Tahoma"/>
                <w:color w:val="000000"/>
                <w:sz w:val="18"/>
                <w:szCs w:val="18"/>
                <w:lang w:val="sr-Cyrl-CS"/>
              </w:rPr>
              <w:t xml:space="preserve"> </w:t>
            </w:r>
            <w:r w:rsidR="00702E35" w:rsidRPr="005221FE">
              <w:rPr>
                <w:rFonts w:ascii="Tahoma" w:hAnsi="Tahoma" w:cs="Tahoma"/>
                <w:color w:val="000000"/>
                <w:sz w:val="18"/>
                <w:szCs w:val="18"/>
                <w:lang w:val="sr-Cyrl-CS"/>
              </w:rPr>
              <w:t>201</w:t>
            </w:r>
            <w:r w:rsidR="005221FE" w:rsidRPr="005221FE">
              <w:rPr>
                <w:rFonts w:ascii="Tahoma" w:hAnsi="Tahoma" w:cs="Tahoma"/>
                <w:color w:val="000000"/>
                <w:sz w:val="18"/>
                <w:szCs w:val="18"/>
                <w:lang w:val="sr-Cyrl-CS"/>
              </w:rPr>
              <w:t>9</w:t>
            </w:r>
            <w:r w:rsidRPr="005221FE">
              <w:rPr>
                <w:rFonts w:ascii="Tahoma" w:hAnsi="Tahoma" w:cs="Tahoma"/>
                <w:color w:val="000000"/>
                <w:sz w:val="18"/>
                <w:szCs w:val="18"/>
                <w:lang w:val="sr-Cyrl-CS"/>
              </w:rPr>
              <w:t>. године, имале су:</w:t>
            </w:r>
            <w:r w:rsidR="008D48C9" w:rsidRPr="005221FE">
              <w:rPr>
                <w:rFonts w:ascii="Tahoma" w:hAnsi="Tahoma" w:cs="Tahoma"/>
                <w:color w:val="000000"/>
                <w:sz w:val="18"/>
                <w:szCs w:val="18"/>
                <w:lang w:val="sr-Cyrl-CS"/>
              </w:rPr>
              <w:t xml:space="preserve"> </w:t>
            </w:r>
            <w:r w:rsidR="0063371F" w:rsidRPr="0063371F">
              <w:rPr>
                <w:rFonts w:ascii="Tahoma" w:hAnsi="Tahoma" w:cs="Tahoma"/>
                <w:color w:val="000000"/>
                <w:sz w:val="18"/>
                <w:szCs w:val="18"/>
                <w:lang w:val="sr-Cyrl-CS"/>
              </w:rPr>
              <w:t>Производња производа од гуме и пластике</w:t>
            </w:r>
            <w:r w:rsidR="00C03BE2">
              <w:rPr>
                <w:rFonts w:ascii="Tahoma" w:hAnsi="Tahoma" w:cs="Tahoma"/>
                <w:color w:val="000000"/>
                <w:sz w:val="18"/>
                <w:szCs w:val="18"/>
                <w:lang w:val="sr-Cyrl-CS"/>
              </w:rPr>
              <w:t xml:space="preserve">, </w:t>
            </w:r>
            <w:r w:rsidR="00C03BE2" w:rsidRPr="005221FE">
              <w:rPr>
                <w:rFonts w:ascii="Tahoma" w:hAnsi="Tahoma" w:cs="Tahoma"/>
                <w:color w:val="000000"/>
                <w:sz w:val="18"/>
                <w:szCs w:val="18"/>
                <w:lang w:val="sr-Cyrl-CS"/>
              </w:rPr>
              <w:t xml:space="preserve">Производња </w:t>
            </w:r>
            <w:r w:rsidR="00C03BE2">
              <w:rPr>
                <w:rFonts w:ascii="Tahoma" w:hAnsi="Tahoma" w:cs="Tahoma"/>
                <w:color w:val="000000"/>
                <w:sz w:val="18"/>
                <w:szCs w:val="18"/>
                <w:lang w:val="sr-Cyrl-CS"/>
              </w:rPr>
              <w:t>моторних возила и приколица</w:t>
            </w:r>
            <w:r w:rsidR="00C03BE2" w:rsidRPr="005221FE">
              <w:rPr>
                <w:rFonts w:ascii="Tahoma" w:hAnsi="Tahoma" w:cs="Tahoma"/>
                <w:color w:val="000000"/>
                <w:sz w:val="18"/>
                <w:szCs w:val="18"/>
                <w:lang w:val="sr-Cyrl-CS"/>
              </w:rPr>
              <w:t>,</w:t>
            </w:r>
            <w:r w:rsidR="00C03BE2" w:rsidRPr="005221FE">
              <w:rPr>
                <w:rFonts w:ascii="Tahoma" w:hAnsi="Tahoma" w:cs="Tahoma"/>
                <w:sz w:val="18"/>
                <w:szCs w:val="18"/>
                <w:lang w:val="sr-Cyrl-RS"/>
              </w:rPr>
              <w:t xml:space="preserve"> </w:t>
            </w:r>
            <w:r w:rsidR="00C03BE2" w:rsidRPr="00C03BE2">
              <w:rPr>
                <w:rFonts w:ascii="Tahoma" w:hAnsi="Tahoma" w:cs="Tahoma"/>
                <w:sz w:val="18"/>
                <w:szCs w:val="18"/>
                <w:lang w:val="sr-Cyrl-RS"/>
              </w:rPr>
              <w:t>Производња прехрамбених производа</w:t>
            </w:r>
            <w:r w:rsidR="00C03BE2">
              <w:rPr>
                <w:rFonts w:ascii="Tahoma" w:hAnsi="Tahoma" w:cs="Tahoma"/>
                <w:sz w:val="18"/>
                <w:szCs w:val="18"/>
                <w:lang w:val="sr-Cyrl-RS"/>
              </w:rPr>
              <w:t xml:space="preserve">, </w:t>
            </w:r>
            <w:r w:rsidR="00434965">
              <w:rPr>
                <w:rFonts w:ascii="Tahoma" w:hAnsi="Tahoma" w:cs="Tahoma"/>
                <w:color w:val="000000"/>
                <w:sz w:val="18"/>
                <w:szCs w:val="18"/>
                <w:lang w:val="sr-Cyrl-CS"/>
              </w:rPr>
              <w:t xml:space="preserve">Производња </w:t>
            </w:r>
            <w:r w:rsidR="00AA38E6">
              <w:rPr>
                <w:rFonts w:ascii="Tahoma" w:hAnsi="Tahoma" w:cs="Tahoma"/>
                <w:color w:val="000000"/>
                <w:sz w:val="18"/>
                <w:szCs w:val="18"/>
                <w:lang w:val="sr-Cyrl-CS"/>
              </w:rPr>
              <w:t>електричне енергије</w:t>
            </w:r>
            <w:r w:rsidR="005221FE" w:rsidRPr="005221FE">
              <w:rPr>
                <w:rFonts w:ascii="Tahoma" w:hAnsi="Tahoma" w:cs="Tahoma"/>
                <w:color w:val="000000"/>
                <w:sz w:val="18"/>
                <w:szCs w:val="18"/>
                <w:lang w:val="sr-Cyrl-CS"/>
              </w:rPr>
              <w:t xml:space="preserve">, и </w:t>
            </w:r>
            <w:r w:rsidR="00AA38E6">
              <w:rPr>
                <w:rFonts w:ascii="Tahoma" w:hAnsi="Tahoma" w:cs="Tahoma"/>
                <w:color w:val="000000"/>
                <w:sz w:val="18"/>
                <w:szCs w:val="18"/>
                <w:lang w:val="sr-Cyrl-CS"/>
              </w:rPr>
              <w:t xml:space="preserve">Производња </w:t>
            </w:r>
            <w:r w:rsidR="00C03BE2">
              <w:rPr>
                <w:rFonts w:ascii="Tahoma" w:hAnsi="Tahoma" w:cs="Tahoma"/>
                <w:color w:val="000000"/>
                <w:sz w:val="18"/>
                <w:szCs w:val="18"/>
                <w:lang w:val="sr-Cyrl-CS"/>
              </w:rPr>
              <w:t>пића</w:t>
            </w:r>
            <w:r w:rsidR="005221FE" w:rsidRPr="005221FE">
              <w:rPr>
                <w:rFonts w:ascii="Tahoma" w:hAnsi="Tahoma" w:cs="Tahoma"/>
                <w:color w:val="000000"/>
                <w:sz w:val="18"/>
                <w:szCs w:val="18"/>
                <w:lang w:val="sr-Cyrl-CS"/>
              </w:rPr>
              <w:t>.</w:t>
            </w:r>
          </w:p>
          <w:p w:rsidR="007629E9" w:rsidRPr="007F27DA" w:rsidRDefault="007629E9" w:rsidP="00595A66">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3371F">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w:t>
            </w:r>
            <w:r w:rsidR="00FD033D">
              <w:rPr>
                <w:rFonts w:ascii="Tahoma" w:hAnsi="Tahoma" w:cs="Tahoma"/>
                <w:b/>
                <w:sz w:val="18"/>
                <w:szCs w:val="18"/>
                <w:lang w:val="sr-Cyrl-CS"/>
              </w:rPr>
              <w:t>9</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C03BE2">
              <w:rPr>
                <w:rFonts w:ascii="Tahoma" w:hAnsi="Tahoma" w:cs="Tahoma"/>
                <w:sz w:val="18"/>
                <w:szCs w:val="18"/>
                <w:lang w:val="sr-Cyrl-CS"/>
              </w:rPr>
              <w:t>18</w:t>
            </w:r>
            <w:r w:rsidR="000201D0">
              <w:rPr>
                <w:rFonts w:ascii="Tahoma" w:hAnsi="Tahoma" w:cs="Tahoma"/>
                <w:sz w:val="18"/>
                <w:szCs w:val="18"/>
                <w:lang w:val="sr-Cyrl-CS"/>
              </w:rPr>
              <w:t>,</w:t>
            </w:r>
            <w:r w:rsidR="00C03BE2">
              <w:rPr>
                <w:rFonts w:ascii="Tahoma" w:hAnsi="Tahoma" w:cs="Tahoma"/>
                <w:sz w:val="18"/>
                <w:szCs w:val="18"/>
                <w:lang w:val="sr-Cyrl-CS"/>
              </w:rPr>
              <w:t>2</w:t>
            </w:r>
            <w:r w:rsidRPr="007F27DA">
              <w:rPr>
                <w:rFonts w:ascii="Tahoma" w:hAnsi="Tahoma" w:cs="Tahoma"/>
                <w:sz w:val="18"/>
                <w:szCs w:val="18"/>
                <w:lang w:val="sr-Cyrl-CS"/>
              </w:rPr>
              <w:t xml:space="preserve">%, а за прерађивачку индустрију </w:t>
            </w:r>
            <w:r w:rsidR="00400D6A">
              <w:rPr>
                <w:rFonts w:ascii="Tahoma" w:hAnsi="Tahoma" w:cs="Tahoma"/>
                <w:sz w:val="18"/>
                <w:szCs w:val="18"/>
                <w:lang w:val="sr-Cyrl-CS"/>
              </w:rPr>
              <w:t>пад</w:t>
            </w:r>
            <w:r w:rsidRPr="007F27DA">
              <w:rPr>
                <w:rFonts w:ascii="Tahoma" w:hAnsi="Tahoma" w:cs="Tahoma"/>
                <w:sz w:val="18"/>
                <w:szCs w:val="18"/>
                <w:lang w:val="sr-Cyrl-CS"/>
              </w:rPr>
              <w:t xml:space="preserve"> од </w:t>
            </w:r>
            <w:r w:rsidR="00400D6A">
              <w:rPr>
                <w:rFonts w:ascii="Tahoma" w:hAnsi="Tahoma" w:cs="Tahoma"/>
                <w:sz w:val="18"/>
                <w:szCs w:val="18"/>
                <w:lang w:val="sr-Cyrl-CS"/>
              </w:rPr>
              <w:t>2</w:t>
            </w:r>
            <w:r w:rsidR="00C03BE2">
              <w:rPr>
                <w:rFonts w:ascii="Tahoma" w:hAnsi="Tahoma" w:cs="Tahoma"/>
                <w:sz w:val="18"/>
                <w:szCs w:val="18"/>
                <w:lang w:val="sr-Cyrl-CS"/>
              </w:rPr>
              <w:t>2</w:t>
            </w:r>
            <w:r w:rsidRPr="007F27DA">
              <w:rPr>
                <w:rFonts w:ascii="Tahoma" w:hAnsi="Tahoma" w:cs="Tahoma"/>
                <w:sz w:val="18"/>
                <w:szCs w:val="18"/>
                <w:lang w:val="sr-Cyrl-CS"/>
              </w:rPr>
              <w:t>,</w:t>
            </w:r>
            <w:r w:rsidR="00C03BE2">
              <w:rPr>
                <w:rFonts w:ascii="Tahoma" w:hAnsi="Tahoma" w:cs="Tahoma"/>
                <w:sz w:val="18"/>
                <w:szCs w:val="18"/>
                <w:lang w:val="sr-Cyrl-CS"/>
              </w:rPr>
              <w:t>2</w:t>
            </w:r>
            <w:r w:rsidRPr="007F27DA">
              <w:rPr>
                <w:rFonts w:ascii="Tahoma" w:hAnsi="Tahoma" w:cs="Tahoma"/>
                <w:sz w:val="18"/>
                <w:szCs w:val="18"/>
                <w:lang w:val="sr-Cyrl-CS"/>
              </w:rPr>
              <w:t>%.</w:t>
            </w:r>
          </w:p>
          <w:p w:rsidR="007629E9" w:rsidRPr="007629E9" w:rsidRDefault="007629E9" w:rsidP="00595A66">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63371F">
              <w:rPr>
                <w:rFonts w:ascii="Tahoma" w:hAnsi="Tahoma" w:cs="Tahoma"/>
                <w:b/>
                <w:bCs/>
                <w:sz w:val="18"/>
                <w:szCs w:val="18"/>
                <w:lang w:val="sr-Cyrl-CS"/>
              </w:rPr>
              <w:t>април</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w:t>
            </w:r>
            <w:r w:rsidR="00FD033D">
              <w:rPr>
                <w:rFonts w:ascii="Tahoma" w:hAnsi="Tahoma" w:cs="Tahoma"/>
                <w:b/>
                <w:bCs/>
                <w:sz w:val="18"/>
                <w:szCs w:val="18"/>
                <w:lang w:val="sr-Cyrl-CS"/>
              </w:rPr>
              <w:t>20</w:t>
            </w:r>
            <w:r>
              <w:rPr>
                <w:rFonts w:ascii="Tahoma" w:hAnsi="Tahoma" w:cs="Tahoma"/>
                <w:b/>
                <w:bCs/>
                <w:sz w:val="18"/>
                <w:szCs w:val="18"/>
                <w:lang w:val="sr-Cyrl-CS"/>
              </w:rPr>
              <w:t>. године</w:t>
            </w:r>
            <w:r w:rsidRPr="007F27DA">
              <w:rPr>
                <w:rFonts w:ascii="Tahoma" w:hAnsi="Tahoma" w:cs="Tahoma"/>
                <w:b/>
                <w:bCs/>
                <w:sz w:val="18"/>
                <w:szCs w:val="18"/>
                <w:lang w:val="sr-Cyrl-CS"/>
              </w:rPr>
              <w:t xml:space="preserve">, у односу на </w:t>
            </w:r>
            <w:r w:rsidR="0063371F">
              <w:rPr>
                <w:rFonts w:ascii="Tahoma" w:hAnsi="Tahoma" w:cs="Tahoma"/>
                <w:b/>
                <w:bCs/>
                <w:sz w:val="18"/>
                <w:szCs w:val="18"/>
                <w:lang w:val="sr-Cyrl-CS"/>
              </w:rPr>
              <w:t>март</w:t>
            </w:r>
            <w:r w:rsidRPr="007F27DA">
              <w:rPr>
                <w:rFonts w:ascii="Tahoma" w:hAnsi="Tahoma" w:cs="Tahoma"/>
                <w:b/>
                <w:bCs/>
                <w:sz w:val="18"/>
                <w:szCs w:val="18"/>
                <w:lang w:val="sr-Cyrl-CS"/>
              </w:rPr>
              <w:t xml:space="preserve"> </w:t>
            </w:r>
            <w:r w:rsidR="00FD033D">
              <w:rPr>
                <w:rFonts w:ascii="Tahoma" w:hAnsi="Tahoma" w:cs="Tahoma"/>
                <w:b/>
                <w:bCs/>
                <w:sz w:val="18"/>
                <w:szCs w:val="18"/>
                <w:lang w:val="sr-Cyrl-CS"/>
              </w:rPr>
              <w:t>2020</w:t>
            </w:r>
            <w:r>
              <w:rPr>
                <w:rFonts w:ascii="Tahoma" w:hAnsi="Tahoma" w:cs="Tahoma"/>
                <w:b/>
                <w:bCs/>
                <w:sz w:val="18"/>
                <w:szCs w:val="18"/>
                <w:lang w:val="sr-Cyrl-CS"/>
              </w:rPr>
              <w:t>.</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400D6A">
              <w:rPr>
                <w:rFonts w:ascii="Tahoma" w:hAnsi="Tahoma" w:cs="Tahoma"/>
                <w:sz w:val="18"/>
                <w:szCs w:val="18"/>
                <w:lang w:val="sr-Cyrl-C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C03BE2">
              <w:rPr>
                <w:rFonts w:ascii="Tahoma" w:hAnsi="Tahoma" w:cs="Tahoma"/>
                <w:sz w:val="18"/>
                <w:szCs w:val="18"/>
                <w:lang w:val="sr-Cyrl-CS"/>
              </w:rPr>
              <w:t>17</w:t>
            </w:r>
            <w:r w:rsidR="000201D0">
              <w:rPr>
                <w:rFonts w:ascii="Tahoma" w:hAnsi="Tahoma" w:cs="Tahoma"/>
                <w:sz w:val="18"/>
                <w:szCs w:val="18"/>
                <w:lang w:val="sr-Cyrl-CS"/>
              </w:rPr>
              <w:t>,</w:t>
            </w:r>
            <w:r w:rsidR="00C03BE2">
              <w:rPr>
                <w:rFonts w:ascii="Tahoma" w:hAnsi="Tahoma" w:cs="Tahoma"/>
                <w:sz w:val="18"/>
                <w:szCs w:val="18"/>
                <w:lang w:val="sr-Cyrl-CS"/>
              </w:rPr>
              <w:t>0</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и да је за п</w:t>
            </w:r>
            <w:r w:rsidR="00FD033D">
              <w:rPr>
                <w:rFonts w:ascii="Tahoma" w:hAnsi="Tahoma" w:cs="Tahoma"/>
                <w:sz w:val="18"/>
                <w:szCs w:val="18"/>
                <w:lang w:val="sr-Cyrl-CS"/>
              </w:rPr>
              <w:t>рерађивачку индустрију остварен пад</w:t>
            </w:r>
            <w:r w:rsidRPr="007F27DA">
              <w:rPr>
                <w:rFonts w:ascii="Tahoma" w:hAnsi="Tahoma" w:cs="Tahoma"/>
                <w:sz w:val="18"/>
                <w:szCs w:val="18"/>
                <w:lang w:val="sr-Cyrl-CS"/>
              </w:rPr>
              <w:t xml:space="preserve"> од </w:t>
            </w:r>
            <w:r w:rsidR="00C03BE2">
              <w:rPr>
                <w:rFonts w:ascii="Tahoma" w:hAnsi="Tahoma" w:cs="Tahoma"/>
                <w:sz w:val="18"/>
                <w:szCs w:val="18"/>
                <w:lang w:val="sr-Cyrl-CS"/>
              </w:rPr>
              <w:t>20</w:t>
            </w:r>
            <w:r w:rsidR="000201D0">
              <w:rPr>
                <w:rFonts w:ascii="Tahoma" w:hAnsi="Tahoma" w:cs="Tahoma"/>
                <w:sz w:val="18"/>
                <w:szCs w:val="18"/>
                <w:lang w:val="sr-Cyrl-CS"/>
              </w:rPr>
              <w:t>,</w:t>
            </w:r>
            <w:r w:rsidR="00C03BE2">
              <w:rPr>
                <w:rFonts w:ascii="Tahoma" w:hAnsi="Tahoma" w:cs="Tahoma"/>
                <w:sz w:val="18"/>
                <w:szCs w:val="18"/>
                <w:lang w:val="sr-Cyrl-CS"/>
              </w:rPr>
              <w:t>4</w:t>
            </w:r>
            <w:r w:rsidRPr="007F27DA">
              <w:rPr>
                <w:rFonts w:ascii="Tahoma" w:hAnsi="Tahoma" w:cs="Tahoma"/>
                <w:sz w:val="18"/>
                <w:szCs w:val="18"/>
                <w:lang w:val="sr-Cyrl-CS"/>
              </w:rPr>
              <w:t>%.</w:t>
            </w:r>
          </w:p>
          <w:p w:rsidR="00595A66" w:rsidRPr="00595A66" w:rsidRDefault="00D855C0" w:rsidP="00595A66">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63371F">
              <w:rPr>
                <w:rFonts w:ascii="Tahoma" w:hAnsi="Tahoma" w:cs="Tahoma"/>
                <w:bCs/>
                <w:sz w:val="18"/>
                <w:szCs w:val="18"/>
                <w:lang w:val="sr-Cyrl-CS"/>
              </w:rPr>
              <w:t>април</w:t>
            </w:r>
            <w:r w:rsidR="004A4DEB">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w:t>
            </w:r>
            <w:r w:rsidR="00FD033D">
              <w:rPr>
                <w:rFonts w:ascii="Tahoma" w:hAnsi="Tahoma" w:cs="Tahoma"/>
                <w:sz w:val="18"/>
                <w:szCs w:val="18"/>
                <w:lang w:val="sr-Cyrl-CS"/>
              </w:rPr>
              <w:t>9</w:t>
            </w:r>
            <w:r w:rsidRPr="007F27DA">
              <w:rPr>
                <w:rFonts w:ascii="Tahoma" w:hAnsi="Tahoma" w:cs="Tahoma"/>
                <w:sz w:val="18"/>
                <w:szCs w:val="18"/>
                <w:lang w:val="sr-Cyrl-CS"/>
              </w:rPr>
              <w:t xml:space="preserve">. године, код укупне индустријске производње </w:t>
            </w:r>
            <w:r w:rsidR="00C03BE2">
              <w:rPr>
                <w:rFonts w:ascii="Tahoma" w:hAnsi="Tahoma" w:cs="Tahoma"/>
                <w:sz w:val="18"/>
                <w:szCs w:val="18"/>
                <w:lang w:val="sr-Cyrl-CS"/>
              </w:rPr>
              <w:t>мањ</w:t>
            </w:r>
            <w:r w:rsidRPr="007F27DA">
              <w:rPr>
                <w:rFonts w:ascii="Tahoma" w:hAnsi="Tahoma" w:cs="Tahoma"/>
                <w:sz w:val="18"/>
                <w:szCs w:val="18"/>
                <w:lang w:val="sr-Cyrl-CS"/>
              </w:rPr>
              <w:t xml:space="preserve">а је за </w:t>
            </w:r>
            <w:r w:rsidR="00C03BE2">
              <w:rPr>
                <w:rFonts w:ascii="Tahoma" w:hAnsi="Tahoma" w:cs="Tahoma"/>
                <w:sz w:val="18"/>
                <w:szCs w:val="18"/>
                <w:lang w:val="sr-Cyrl-CS"/>
              </w:rPr>
              <w:t>20</w:t>
            </w:r>
            <w:r w:rsidR="000201D0">
              <w:rPr>
                <w:rFonts w:ascii="Tahoma" w:hAnsi="Tahoma" w:cs="Tahoma"/>
                <w:sz w:val="18"/>
                <w:szCs w:val="18"/>
                <w:lang w:val="sr-Cyrl-CS"/>
              </w:rPr>
              <w:t>,</w:t>
            </w:r>
            <w:r w:rsidR="00C03BE2">
              <w:rPr>
                <w:rFonts w:ascii="Tahoma" w:hAnsi="Tahoma" w:cs="Tahoma"/>
                <w:sz w:val="18"/>
                <w:szCs w:val="18"/>
                <w:lang w:val="sr-Cyrl-CS"/>
              </w:rPr>
              <w:t>7</w:t>
            </w:r>
            <w:r w:rsidRPr="007F27DA">
              <w:rPr>
                <w:rFonts w:ascii="Tahoma" w:hAnsi="Tahoma" w:cs="Tahoma"/>
                <w:sz w:val="18"/>
                <w:szCs w:val="18"/>
                <w:lang w:val="sr-Cyrl-CS"/>
              </w:rPr>
              <w:t xml:space="preserve">%, а код прерађивачке индустрије </w:t>
            </w:r>
            <w:r w:rsidR="00A6778F">
              <w:rPr>
                <w:rFonts w:ascii="Tahoma" w:hAnsi="Tahoma" w:cs="Tahoma"/>
                <w:sz w:val="18"/>
                <w:szCs w:val="18"/>
                <w:lang w:val="sr-Cyrl-CS"/>
              </w:rPr>
              <w:t>мањ</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104CD6">
              <w:rPr>
                <w:rFonts w:ascii="Tahoma" w:hAnsi="Tahoma" w:cs="Tahoma"/>
                <w:sz w:val="18"/>
                <w:szCs w:val="18"/>
                <w:lang w:val="sr-Cyrl-CS"/>
              </w:rPr>
              <w:t>2</w:t>
            </w:r>
            <w:r w:rsidR="00C03BE2">
              <w:rPr>
                <w:rFonts w:ascii="Tahoma" w:hAnsi="Tahoma" w:cs="Tahoma"/>
                <w:sz w:val="18"/>
                <w:szCs w:val="18"/>
                <w:lang w:val="sr-Cyrl-CS"/>
              </w:rPr>
              <w:t>4</w:t>
            </w:r>
            <w:r w:rsidR="000201D0">
              <w:rPr>
                <w:rFonts w:ascii="Tahoma" w:hAnsi="Tahoma" w:cs="Tahoma"/>
                <w:sz w:val="18"/>
                <w:szCs w:val="18"/>
                <w:lang w:val="sr-Cyrl-CS"/>
              </w:rPr>
              <w:t>,</w:t>
            </w:r>
            <w:r w:rsidR="00C03BE2">
              <w:rPr>
                <w:rFonts w:ascii="Tahoma" w:hAnsi="Tahoma" w:cs="Tahoma"/>
                <w:sz w:val="18"/>
                <w:szCs w:val="18"/>
                <w:lang w:val="sr-Cyrl-CS"/>
              </w:rPr>
              <w:t>8</w:t>
            </w:r>
            <w:r w:rsidRPr="007F27DA">
              <w:rPr>
                <w:rFonts w:ascii="Tahoma" w:hAnsi="Tahoma" w:cs="Tahoma"/>
                <w:sz w:val="18"/>
                <w:szCs w:val="18"/>
                <w:lang w:val="sr-Cyrl-CS"/>
              </w:rPr>
              <w:t xml:space="preserve">%. </w:t>
            </w:r>
          </w:p>
          <w:p w:rsidR="00CB5A51" w:rsidRPr="007F27DA" w:rsidRDefault="00D855C0" w:rsidP="00FD033D">
            <w:pPr>
              <w:jc w:val="both"/>
              <w:rPr>
                <w:rFonts w:ascii="Tahoma" w:hAnsi="Tahoma" w:cs="Tahoma"/>
                <w:sz w:val="18"/>
                <w:szCs w:val="18"/>
                <w:lang w:val="sr-Cyrl-CS"/>
              </w:rPr>
            </w:pPr>
            <w:r w:rsidRPr="007F27DA">
              <w:rPr>
                <w:rFonts w:ascii="Tahoma" w:hAnsi="Tahoma" w:cs="Tahoma"/>
                <w:sz w:val="18"/>
                <w:szCs w:val="18"/>
                <w:lang w:val="sr-Cyrl-CS"/>
              </w:rPr>
              <w:t>Подаци о индустријској</w:t>
            </w:r>
            <w:r w:rsidR="009A63C0">
              <w:rPr>
                <w:rFonts w:ascii="Tahoma" w:hAnsi="Tahoma" w:cs="Tahoma"/>
                <w:sz w:val="18"/>
                <w:szCs w:val="18"/>
                <w:lang w:val="sr-Cyrl-CS"/>
              </w:rPr>
              <w:t xml:space="preserve"> </w:t>
            </w:r>
            <w:r w:rsidRPr="007F27DA">
              <w:rPr>
                <w:rFonts w:ascii="Tahoma" w:hAnsi="Tahoma" w:cs="Tahoma"/>
                <w:sz w:val="18"/>
                <w:szCs w:val="18"/>
                <w:lang w:val="sr-Cyrl-CS"/>
              </w:rPr>
              <w:t xml:space="preserve">производњи у </w:t>
            </w:r>
            <w:r w:rsidR="00702E35">
              <w:rPr>
                <w:rFonts w:ascii="Tahoma" w:hAnsi="Tahoma" w:cs="Tahoma"/>
                <w:sz w:val="18"/>
                <w:szCs w:val="18"/>
                <w:lang w:val="sr-Cyrl-CS"/>
              </w:rPr>
              <w:t>20</w:t>
            </w:r>
            <w:r w:rsidR="00FD033D">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rsidR="003F7AD5" w:rsidRPr="008E53BD" w:rsidRDefault="003F7AD5" w:rsidP="003F7AD5">
      <w:pPr>
        <w:rPr>
          <w:sz w:val="18"/>
          <w:szCs w:val="18"/>
          <w:lang w:val="ru-RU"/>
        </w:rPr>
      </w:pPr>
    </w:p>
    <w:sectPr w:rsidR="003F7AD5" w:rsidRPr="008E53BD" w:rsidSect="00723120">
      <w:headerReference w:type="default" r:id="rId7"/>
      <w:footerReference w:type="default" r:id="rId8"/>
      <w:headerReference w:type="first" r:id="rId9"/>
      <w:footerReference w:type="first" r:id="rId10"/>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37" w:rsidRDefault="00B27437">
      <w:r>
        <w:separator/>
      </w:r>
    </w:p>
  </w:endnote>
  <w:endnote w:type="continuationSeparator" w:id="0">
    <w:p w:rsidR="00B27437" w:rsidRDefault="00B2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002E182D">
            <w:rPr>
              <w:rFonts w:ascii="Tahoma" w:hAnsi="Tahoma" w:cs="Tahoma"/>
              <w:color w:val="808080"/>
              <w:sz w:val="20"/>
              <w:szCs w:val="20"/>
              <w:lang w:val="sr-Cyrl-CS"/>
            </w:rPr>
            <w:t>начелник</w:t>
          </w:r>
        </w:p>
        <w:p w:rsidR="006F1F0E" w:rsidRPr="007F27DA" w:rsidRDefault="006F1F0E" w:rsidP="002E182D">
          <w:pPr>
            <w:rPr>
              <w:rFonts w:ascii="Tahoma" w:hAnsi="Tahoma" w:cs="Tahoma"/>
              <w:color w:val="808080"/>
              <w:sz w:val="20"/>
              <w:szCs w:val="20"/>
              <w:lang w:val="sr-Cyrl-CS"/>
            </w:rPr>
          </w:pPr>
          <w:r w:rsidRPr="007F27DA">
            <w:rPr>
              <w:rFonts w:ascii="Tahoma" w:hAnsi="Tahoma" w:cs="Tahoma"/>
              <w:color w:val="808080"/>
              <w:sz w:val="20"/>
              <w:szCs w:val="20"/>
              <w:lang w:val="sr-Cyrl-CS"/>
            </w:rPr>
            <w:t>Од</w:t>
          </w:r>
          <w:r w:rsidR="002E182D">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2E182D">
            <w:rPr>
              <w:rFonts w:ascii="Tahoma" w:hAnsi="Tahoma" w:cs="Tahoma"/>
              <w:color w:val="808080"/>
              <w:sz w:val="20"/>
              <w:szCs w:val="20"/>
              <w:lang w:val="sr-Cyrl-CS"/>
            </w:rPr>
            <w:t>, енергетике и грађевинарства</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CB5A51" w:rsidRDefault="006F1F0E"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37" w:rsidRDefault="00B27437">
      <w:r>
        <w:separator/>
      </w:r>
    </w:p>
  </w:footnote>
  <w:footnote w:type="continuationSeparator" w:id="0">
    <w:p w:rsidR="00B27437" w:rsidRDefault="00B2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2"/>
              <w:szCs w:val="22"/>
              <w:lang w:val="sr-Cyrl-CS"/>
            </w:rPr>
          </w:pPr>
          <w:r w:rsidRPr="007F27DA">
            <w:rPr>
              <w:rFonts w:ascii="Tahoma" w:hAnsi="Tahoma" w:cs="Tahoma"/>
              <w:sz w:val="22"/>
              <w:szCs w:val="22"/>
              <w:lang w:val="sr-Cyrl-CS"/>
            </w:rPr>
            <w:t>Саопштење за јавност</w:t>
          </w:r>
          <w:r w:rsidRPr="007F27DA">
            <w:rPr>
              <w:rFonts w:ascii="Tahoma" w:hAnsi="Tahoma" w:cs="Tahoma"/>
              <w:sz w:val="22"/>
              <w:szCs w:val="22"/>
            </w:rPr>
            <w:t xml:space="preserve"> </w:t>
          </w:r>
          <w:r w:rsidRPr="007F27DA">
            <w:rPr>
              <w:rFonts w:ascii="Tahoma" w:hAnsi="Tahoma" w:cs="Tahoma"/>
              <w:sz w:val="22"/>
              <w:szCs w:val="22"/>
              <w:lang w:val="sr-Cyrl-CS"/>
            </w:rPr>
            <w:t xml:space="preserve">страна </w:t>
          </w:r>
          <w:r w:rsidRPr="007F27DA">
            <w:rPr>
              <w:rStyle w:val="PageNumber"/>
              <w:rFonts w:ascii="Tahoma" w:hAnsi="Tahoma" w:cs="Tahoma"/>
              <w:sz w:val="22"/>
              <w:szCs w:val="22"/>
            </w:rPr>
            <w:fldChar w:fldCharType="begin"/>
          </w:r>
          <w:r w:rsidRPr="007F27DA">
            <w:rPr>
              <w:rStyle w:val="PageNumber"/>
              <w:rFonts w:ascii="Tahoma" w:hAnsi="Tahoma" w:cs="Tahoma"/>
              <w:sz w:val="22"/>
              <w:szCs w:val="22"/>
            </w:rPr>
            <w:instrText xml:space="preserve"> NUMPAGES </w:instrText>
          </w:r>
          <w:r w:rsidRPr="007F27DA">
            <w:rPr>
              <w:rStyle w:val="PageNumber"/>
              <w:rFonts w:ascii="Tahoma" w:hAnsi="Tahoma" w:cs="Tahoma"/>
              <w:sz w:val="22"/>
              <w:szCs w:val="22"/>
            </w:rPr>
            <w:fldChar w:fldCharType="separate"/>
          </w:r>
          <w:r w:rsidR="006573C1">
            <w:rPr>
              <w:rStyle w:val="PageNumber"/>
              <w:rFonts w:ascii="Tahoma" w:hAnsi="Tahoma" w:cs="Tahoma"/>
              <w:noProof/>
              <w:sz w:val="22"/>
              <w:szCs w:val="22"/>
            </w:rPr>
            <w:t>1</w:t>
          </w:r>
          <w:r w:rsidRPr="007F27DA">
            <w:rPr>
              <w:rStyle w:val="PageNumber"/>
              <w:rFonts w:ascii="Tahoma" w:hAnsi="Tahoma" w:cs="Tahoma"/>
              <w:sz w:val="22"/>
              <w:szCs w:val="22"/>
            </w:rPr>
            <w:fldChar w:fldCharType="end"/>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264F"/>
    <w:rsid w:val="00032EDF"/>
    <w:rsid w:val="00033CC8"/>
    <w:rsid w:val="00040B48"/>
    <w:rsid w:val="00047038"/>
    <w:rsid w:val="000471B0"/>
    <w:rsid w:val="00065FC4"/>
    <w:rsid w:val="000714A6"/>
    <w:rsid w:val="00072F06"/>
    <w:rsid w:val="000736FA"/>
    <w:rsid w:val="00075039"/>
    <w:rsid w:val="00084CEB"/>
    <w:rsid w:val="0009698A"/>
    <w:rsid w:val="000A0720"/>
    <w:rsid w:val="000A18C2"/>
    <w:rsid w:val="000B08AF"/>
    <w:rsid w:val="000B2BD8"/>
    <w:rsid w:val="000B417D"/>
    <w:rsid w:val="000B5EFB"/>
    <w:rsid w:val="000C672F"/>
    <w:rsid w:val="000C7962"/>
    <w:rsid w:val="000D3AEC"/>
    <w:rsid w:val="000D520E"/>
    <w:rsid w:val="000D591C"/>
    <w:rsid w:val="000D7500"/>
    <w:rsid w:val="000E22A8"/>
    <w:rsid w:val="000E7CAA"/>
    <w:rsid w:val="000F0511"/>
    <w:rsid w:val="000F16D9"/>
    <w:rsid w:val="000F61F3"/>
    <w:rsid w:val="00104CD6"/>
    <w:rsid w:val="001064E6"/>
    <w:rsid w:val="001110B6"/>
    <w:rsid w:val="00120142"/>
    <w:rsid w:val="001249CF"/>
    <w:rsid w:val="001262C6"/>
    <w:rsid w:val="00132841"/>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4167"/>
    <w:rsid w:val="0028538A"/>
    <w:rsid w:val="00287252"/>
    <w:rsid w:val="002910D5"/>
    <w:rsid w:val="002A3101"/>
    <w:rsid w:val="002A4072"/>
    <w:rsid w:val="002B48DD"/>
    <w:rsid w:val="002B6B77"/>
    <w:rsid w:val="002C0BFC"/>
    <w:rsid w:val="002C249A"/>
    <w:rsid w:val="002C7F32"/>
    <w:rsid w:val="002D3772"/>
    <w:rsid w:val="002D40A7"/>
    <w:rsid w:val="002D71B3"/>
    <w:rsid w:val="002D7909"/>
    <w:rsid w:val="002E182D"/>
    <w:rsid w:val="002E2F59"/>
    <w:rsid w:val="002E49AE"/>
    <w:rsid w:val="002E6CC0"/>
    <w:rsid w:val="002F023B"/>
    <w:rsid w:val="002F2AB8"/>
    <w:rsid w:val="002F3DA5"/>
    <w:rsid w:val="002F587C"/>
    <w:rsid w:val="003012DD"/>
    <w:rsid w:val="00302A4A"/>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1FC5"/>
    <w:rsid w:val="0039267E"/>
    <w:rsid w:val="00394B04"/>
    <w:rsid w:val="00395826"/>
    <w:rsid w:val="003A28B5"/>
    <w:rsid w:val="003A72C6"/>
    <w:rsid w:val="003B0441"/>
    <w:rsid w:val="003B27A1"/>
    <w:rsid w:val="003B3344"/>
    <w:rsid w:val="003B353D"/>
    <w:rsid w:val="003B5211"/>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4DFE"/>
    <w:rsid w:val="003E7189"/>
    <w:rsid w:val="003E7CA8"/>
    <w:rsid w:val="003F127F"/>
    <w:rsid w:val="003F16E1"/>
    <w:rsid w:val="003F2BE6"/>
    <w:rsid w:val="003F2FB1"/>
    <w:rsid w:val="003F4810"/>
    <w:rsid w:val="003F7AD5"/>
    <w:rsid w:val="00400D6A"/>
    <w:rsid w:val="00403B02"/>
    <w:rsid w:val="00403CB3"/>
    <w:rsid w:val="004051B4"/>
    <w:rsid w:val="00406398"/>
    <w:rsid w:val="00407E1A"/>
    <w:rsid w:val="004106C7"/>
    <w:rsid w:val="00417B32"/>
    <w:rsid w:val="00424CF7"/>
    <w:rsid w:val="00427087"/>
    <w:rsid w:val="00427E6E"/>
    <w:rsid w:val="00432DD2"/>
    <w:rsid w:val="00434965"/>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4DEB"/>
    <w:rsid w:val="004A5D3E"/>
    <w:rsid w:val="004B0DA9"/>
    <w:rsid w:val="004B17DA"/>
    <w:rsid w:val="004B1B0C"/>
    <w:rsid w:val="004B5B0C"/>
    <w:rsid w:val="004D32C9"/>
    <w:rsid w:val="004D5EC6"/>
    <w:rsid w:val="004D7871"/>
    <w:rsid w:val="004E417D"/>
    <w:rsid w:val="004E7EA2"/>
    <w:rsid w:val="00501F5F"/>
    <w:rsid w:val="00503AFC"/>
    <w:rsid w:val="005129B0"/>
    <w:rsid w:val="00514DA0"/>
    <w:rsid w:val="00516A33"/>
    <w:rsid w:val="00520691"/>
    <w:rsid w:val="005221FE"/>
    <w:rsid w:val="00523E6E"/>
    <w:rsid w:val="0052551D"/>
    <w:rsid w:val="005271B5"/>
    <w:rsid w:val="00535BFC"/>
    <w:rsid w:val="005369F1"/>
    <w:rsid w:val="00544FBE"/>
    <w:rsid w:val="00547548"/>
    <w:rsid w:val="00550E46"/>
    <w:rsid w:val="00554C0D"/>
    <w:rsid w:val="005550C2"/>
    <w:rsid w:val="005576A0"/>
    <w:rsid w:val="00557842"/>
    <w:rsid w:val="00561FA1"/>
    <w:rsid w:val="00563452"/>
    <w:rsid w:val="005643BA"/>
    <w:rsid w:val="00566DB6"/>
    <w:rsid w:val="005706BC"/>
    <w:rsid w:val="00573B99"/>
    <w:rsid w:val="005741F0"/>
    <w:rsid w:val="00575A33"/>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15418"/>
    <w:rsid w:val="00624EC3"/>
    <w:rsid w:val="00633423"/>
    <w:rsid w:val="0063371F"/>
    <w:rsid w:val="0063461A"/>
    <w:rsid w:val="00642558"/>
    <w:rsid w:val="00643621"/>
    <w:rsid w:val="00647B09"/>
    <w:rsid w:val="0065168A"/>
    <w:rsid w:val="00653D9D"/>
    <w:rsid w:val="00653FA2"/>
    <w:rsid w:val="006573C1"/>
    <w:rsid w:val="00660125"/>
    <w:rsid w:val="006651E0"/>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25F6"/>
    <w:rsid w:val="006B5BF3"/>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6114"/>
    <w:rsid w:val="00702E35"/>
    <w:rsid w:val="00712609"/>
    <w:rsid w:val="00723120"/>
    <w:rsid w:val="00724294"/>
    <w:rsid w:val="00724DA1"/>
    <w:rsid w:val="00727653"/>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771"/>
    <w:rsid w:val="007629E9"/>
    <w:rsid w:val="00765590"/>
    <w:rsid w:val="007701F0"/>
    <w:rsid w:val="00770CA5"/>
    <w:rsid w:val="00770D7A"/>
    <w:rsid w:val="00775B7D"/>
    <w:rsid w:val="00777121"/>
    <w:rsid w:val="007776DF"/>
    <w:rsid w:val="0078106D"/>
    <w:rsid w:val="0078590C"/>
    <w:rsid w:val="00793442"/>
    <w:rsid w:val="00794035"/>
    <w:rsid w:val="00796126"/>
    <w:rsid w:val="007A0383"/>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06BB1"/>
    <w:rsid w:val="0081026F"/>
    <w:rsid w:val="00816CCA"/>
    <w:rsid w:val="00822A6C"/>
    <w:rsid w:val="0082493D"/>
    <w:rsid w:val="00830403"/>
    <w:rsid w:val="0083131C"/>
    <w:rsid w:val="00831DAA"/>
    <w:rsid w:val="00836986"/>
    <w:rsid w:val="00840925"/>
    <w:rsid w:val="00850D9B"/>
    <w:rsid w:val="008562BC"/>
    <w:rsid w:val="00860290"/>
    <w:rsid w:val="0086187C"/>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48C9"/>
    <w:rsid w:val="008D566E"/>
    <w:rsid w:val="008D5942"/>
    <w:rsid w:val="008E249B"/>
    <w:rsid w:val="008E32B4"/>
    <w:rsid w:val="008E53BD"/>
    <w:rsid w:val="008E579A"/>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55A"/>
    <w:rsid w:val="00933FBA"/>
    <w:rsid w:val="0093782E"/>
    <w:rsid w:val="00945E35"/>
    <w:rsid w:val="00951DEB"/>
    <w:rsid w:val="00953B0F"/>
    <w:rsid w:val="00954583"/>
    <w:rsid w:val="009568F5"/>
    <w:rsid w:val="0096008A"/>
    <w:rsid w:val="00966936"/>
    <w:rsid w:val="00967EC2"/>
    <w:rsid w:val="00971782"/>
    <w:rsid w:val="0097253C"/>
    <w:rsid w:val="009739AA"/>
    <w:rsid w:val="009758CE"/>
    <w:rsid w:val="00975FE1"/>
    <w:rsid w:val="00976A94"/>
    <w:rsid w:val="009777A3"/>
    <w:rsid w:val="00982B62"/>
    <w:rsid w:val="0098335C"/>
    <w:rsid w:val="009836A8"/>
    <w:rsid w:val="0098528E"/>
    <w:rsid w:val="00986C46"/>
    <w:rsid w:val="00990DE0"/>
    <w:rsid w:val="00990FAD"/>
    <w:rsid w:val="009923CE"/>
    <w:rsid w:val="009940F5"/>
    <w:rsid w:val="00995BDA"/>
    <w:rsid w:val="009A13B5"/>
    <w:rsid w:val="009A63C0"/>
    <w:rsid w:val="009B169E"/>
    <w:rsid w:val="009B5173"/>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EE1"/>
    <w:rsid w:val="00A86DF3"/>
    <w:rsid w:val="00A9262E"/>
    <w:rsid w:val="00A96081"/>
    <w:rsid w:val="00AA2B8F"/>
    <w:rsid w:val="00AA38E6"/>
    <w:rsid w:val="00AA5306"/>
    <w:rsid w:val="00AA6B11"/>
    <w:rsid w:val="00AA7CA2"/>
    <w:rsid w:val="00AA7ECB"/>
    <w:rsid w:val="00AB1F09"/>
    <w:rsid w:val="00AC0FC0"/>
    <w:rsid w:val="00AD5594"/>
    <w:rsid w:val="00AD75EF"/>
    <w:rsid w:val="00AE0147"/>
    <w:rsid w:val="00AF0925"/>
    <w:rsid w:val="00AF1A80"/>
    <w:rsid w:val="00AF20EB"/>
    <w:rsid w:val="00AF4C40"/>
    <w:rsid w:val="00B0163F"/>
    <w:rsid w:val="00B0285F"/>
    <w:rsid w:val="00B0332C"/>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27437"/>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B209E"/>
    <w:rsid w:val="00BB3402"/>
    <w:rsid w:val="00BB48C6"/>
    <w:rsid w:val="00BB55AA"/>
    <w:rsid w:val="00BB63C9"/>
    <w:rsid w:val="00BC04C5"/>
    <w:rsid w:val="00BC2666"/>
    <w:rsid w:val="00BC7BC1"/>
    <w:rsid w:val="00BD160E"/>
    <w:rsid w:val="00BD2B57"/>
    <w:rsid w:val="00BD3852"/>
    <w:rsid w:val="00BD4D0B"/>
    <w:rsid w:val="00BE1709"/>
    <w:rsid w:val="00BE5C1F"/>
    <w:rsid w:val="00BE614F"/>
    <w:rsid w:val="00BE772D"/>
    <w:rsid w:val="00BF64D3"/>
    <w:rsid w:val="00BF6BBE"/>
    <w:rsid w:val="00C03760"/>
    <w:rsid w:val="00C03BE2"/>
    <w:rsid w:val="00C07ED3"/>
    <w:rsid w:val="00C10661"/>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84900"/>
    <w:rsid w:val="00C905FA"/>
    <w:rsid w:val="00C94962"/>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22F44"/>
    <w:rsid w:val="00D23564"/>
    <w:rsid w:val="00D24D43"/>
    <w:rsid w:val="00D257FE"/>
    <w:rsid w:val="00D25B65"/>
    <w:rsid w:val="00D25CB2"/>
    <w:rsid w:val="00D26466"/>
    <w:rsid w:val="00D37612"/>
    <w:rsid w:val="00D4290A"/>
    <w:rsid w:val="00D43A8A"/>
    <w:rsid w:val="00D44031"/>
    <w:rsid w:val="00D564BF"/>
    <w:rsid w:val="00D56EBE"/>
    <w:rsid w:val="00D6257D"/>
    <w:rsid w:val="00D64712"/>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D1004"/>
    <w:rsid w:val="00DD7067"/>
    <w:rsid w:val="00DD768C"/>
    <w:rsid w:val="00DE21A9"/>
    <w:rsid w:val="00DE452F"/>
    <w:rsid w:val="00DE4FB9"/>
    <w:rsid w:val="00DE6821"/>
    <w:rsid w:val="00DF0500"/>
    <w:rsid w:val="00DF11F2"/>
    <w:rsid w:val="00DF21D9"/>
    <w:rsid w:val="00E0029A"/>
    <w:rsid w:val="00E003E4"/>
    <w:rsid w:val="00E07722"/>
    <w:rsid w:val="00E13A76"/>
    <w:rsid w:val="00E14676"/>
    <w:rsid w:val="00E1690F"/>
    <w:rsid w:val="00E17B0C"/>
    <w:rsid w:val="00E17BE6"/>
    <w:rsid w:val="00E2251F"/>
    <w:rsid w:val="00E24753"/>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63B32"/>
    <w:rsid w:val="00E71456"/>
    <w:rsid w:val="00E737CD"/>
    <w:rsid w:val="00E81F81"/>
    <w:rsid w:val="00E8206A"/>
    <w:rsid w:val="00E82E2F"/>
    <w:rsid w:val="00E8303A"/>
    <w:rsid w:val="00E83B62"/>
    <w:rsid w:val="00E863C5"/>
    <w:rsid w:val="00E92B16"/>
    <w:rsid w:val="00EA0609"/>
    <w:rsid w:val="00EB3A5C"/>
    <w:rsid w:val="00EC0FEB"/>
    <w:rsid w:val="00EC303C"/>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16D3"/>
    <w:rsid w:val="00F92069"/>
    <w:rsid w:val="00F93A9E"/>
    <w:rsid w:val="00F970EE"/>
    <w:rsid w:val="00FA2CCD"/>
    <w:rsid w:val="00FA7A3C"/>
    <w:rsid w:val="00FB5526"/>
    <w:rsid w:val="00FC5353"/>
    <w:rsid w:val="00FC6090"/>
    <w:rsid w:val="00FC6E79"/>
    <w:rsid w:val="00FD033D"/>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F76DE"/>
  <w15:docId w15:val="{B2EC5DF9-F513-4F72-A6F8-0F99B019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17951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Jasmina Kostic - Simov</cp:lastModifiedBy>
  <cp:revision>7</cp:revision>
  <cp:lastPrinted>2020-05-28T05:26:00Z</cp:lastPrinted>
  <dcterms:created xsi:type="dcterms:W3CDTF">2020-05-27T12:01:00Z</dcterms:created>
  <dcterms:modified xsi:type="dcterms:W3CDTF">2020-05-28T05:31:00Z</dcterms:modified>
</cp:coreProperties>
</file>