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5252"/>
        <w:gridCol w:w="3343"/>
      </w:tblGrid>
      <w:tr w:rsidR="00623677" w:rsidRPr="00FB77A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D231FF">
            <w:pPr>
              <w:rPr>
                <w:rFonts w:cs="Arial"/>
                <w:color w:val="808080"/>
                <w:szCs w:val="20"/>
              </w:rPr>
            </w:pPr>
            <w:r w:rsidRPr="00FB77A1">
              <w:rPr>
                <w:rFonts w:cs="Arial"/>
                <w:color w:val="808080"/>
                <w:sz w:val="8"/>
                <w:szCs w:val="8"/>
              </w:rPr>
              <w:t xml:space="preserve">                    </w:t>
            </w:r>
            <w:r w:rsidR="003B5DDF" w:rsidRPr="00FB77A1">
              <w:rPr>
                <w:rFonts w:cs="Arial"/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D231FF">
            <w:pPr>
              <w:rPr>
                <w:rFonts w:cs="Arial"/>
                <w:szCs w:val="20"/>
              </w:rPr>
            </w:pPr>
            <w:r w:rsidRPr="00FB77A1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D231FF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FB77A1">
              <w:rPr>
                <w:rFonts w:cs="Arial"/>
                <w:szCs w:val="20"/>
              </w:rPr>
              <w:t>ISSN 0353-9555</w:t>
            </w:r>
          </w:p>
        </w:tc>
      </w:tr>
      <w:tr w:rsidR="00623677" w:rsidRPr="00FB77A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D231FF">
            <w:pPr>
              <w:rPr>
                <w:rFonts w:cs="Arial"/>
                <w:b/>
                <w:color w:val="808080"/>
                <w:sz w:val="48"/>
                <w:szCs w:val="48"/>
              </w:rPr>
            </w:pPr>
            <w:r w:rsidRPr="00FB77A1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D231FF">
            <w:pPr>
              <w:jc w:val="right"/>
              <w:rPr>
                <w:rFonts w:cs="Arial"/>
                <w:b/>
                <w:color w:val="808080"/>
                <w:sz w:val="12"/>
              </w:rPr>
            </w:pPr>
            <w:r w:rsidRPr="00FB77A1">
              <w:rPr>
                <w:rFonts w:cs="Arial"/>
                <w:b/>
                <w:bCs/>
                <w:color w:val="808080"/>
                <w:sz w:val="48"/>
                <w:szCs w:val="48"/>
              </w:rPr>
              <w:t>SV10</w:t>
            </w:r>
          </w:p>
        </w:tc>
      </w:tr>
      <w:tr w:rsidR="00623677" w:rsidRPr="00FB77A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F57D9B">
            <w:pPr>
              <w:rPr>
                <w:rFonts w:cs="Arial"/>
                <w:szCs w:val="20"/>
              </w:rPr>
            </w:pPr>
            <w:r w:rsidRPr="00FB77A1">
              <w:rPr>
                <w:rFonts w:cs="Arial"/>
                <w:szCs w:val="20"/>
              </w:rPr>
              <w:t>Number 2</w:t>
            </w:r>
            <w:r w:rsidR="00F57D9B" w:rsidRPr="00FB77A1">
              <w:rPr>
                <w:rFonts w:cs="Arial"/>
                <w:szCs w:val="20"/>
              </w:rPr>
              <w:t>63</w:t>
            </w:r>
            <w:r w:rsidRPr="00FB77A1">
              <w:rPr>
                <w:rFonts w:cs="Arial"/>
                <w:szCs w:val="20"/>
              </w:rPr>
              <w:t xml:space="preserve"> - Year LXV</w:t>
            </w:r>
            <w:r w:rsidR="000940D3" w:rsidRPr="00FB77A1">
              <w:rPr>
                <w:rFonts w:cs="Arial"/>
                <w:szCs w:val="20"/>
              </w:rPr>
              <w:t>I</w:t>
            </w:r>
            <w:r w:rsidRPr="00FB77A1">
              <w:rPr>
                <w:rFonts w:cs="Arial"/>
                <w:szCs w:val="20"/>
              </w:rPr>
              <w:t>II, 2</w:t>
            </w:r>
            <w:r w:rsidR="00F57D9B" w:rsidRPr="00FB77A1">
              <w:rPr>
                <w:rFonts w:cs="Arial"/>
                <w:szCs w:val="20"/>
              </w:rPr>
              <w:t>8</w:t>
            </w:r>
            <w:r w:rsidRPr="00FB77A1">
              <w:rPr>
                <w:rFonts w:cs="Arial"/>
                <w:szCs w:val="20"/>
              </w:rPr>
              <w:t>/09/201</w:t>
            </w:r>
            <w:r w:rsidR="00F57D9B" w:rsidRPr="00FB77A1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D231FF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623677" w:rsidRPr="00FB77A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623677" w:rsidRPr="00FB77A1" w:rsidRDefault="00623677" w:rsidP="00D231FF">
            <w:pPr>
              <w:rPr>
                <w:rFonts w:cs="Arial"/>
                <w:b/>
                <w:bCs/>
                <w:sz w:val="24"/>
              </w:rPr>
            </w:pPr>
            <w:r w:rsidRPr="00FB77A1">
              <w:rPr>
                <w:rFonts w:cs="Arial"/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623677" w:rsidRPr="00FB77A1" w:rsidRDefault="00623677" w:rsidP="00F57D9B">
            <w:pPr>
              <w:jc w:val="right"/>
              <w:rPr>
                <w:rFonts w:cs="Arial"/>
                <w:b/>
                <w:szCs w:val="20"/>
              </w:rPr>
            </w:pPr>
            <w:r w:rsidRPr="00FB77A1">
              <w:rPr>
                <w:rFonts w:cs="Arial"/>
                <w:szCs w:val="20"/>
              </w:rPr>
              <w:t>SRB2</w:t>
            </w:r>
            <w:r w:rsidR="00F57D9B" w:rsidRPr="00FB77A1">
              <w:rPr>
                <w:rFonts w:cs="Arial"/>
                <w:szCs w:val="20"/>
              </w:rPr>
              <w:t>63</w:t>
            </w:r>
            <w:r w:rsidRPr="00FB77A1">
              <w:rPr>
                <w:rFonts w:cs="Arial"/>
                <w:szCs w:val="20"/>
              </w:rPr>
              <w:t xml:space="preserve"> SV10 2</w:t>
            </w:r>
            <w:r w:rsidR="00F57D9B" w:rsidRPr="00FB77A1">
              <w:rPr>
                <w:rFonts w:cs="Arial"/>
                <w:szCs w:val="20"/>
              </w:rPr>
              <w:t>8</w:t>
            </w:r>
            <w:r w:rsidRPr="00FB77A1">
              <w:rPr>
                <w:rFonts w:cs="Arial"/>
                <w:szCs w:val="20"/>
              </w:rPr>
              <w:t>091</w:t>
            </w:r>
            <w:r w:rsidR="00F57D9B" w:rsidRPr="00FB77A1">
              <w:rPr>
                <w:rFonts w:cs="Arial"/>
                <w:szCs w:val="20"/>
              </w:rPr>
              <w:t>8</w:t>
            </w:r>
          </w:p>
        </w:tc>
      </w:tr>
    </w:tbl>
    <w:p w:rsidR="00623677" w:rsidRPr="00FB77A1" w:rsidRDefault="00623677" w:rsidP="00623677">
      <w:pPr>
        <w:rPr>
          <w:rFonts w:cs="Arial"/>
        </w:rPr>
      </w:pPr>
    </w:p>
    <w:p w:rsidR="00623677" w:rsidRPr="00FB77A1" w:rsidRDefault="00623677" w:rsidP="00623677">
      <w:pPr>
        <w:pStyle w:val="Heading5"/>
        <w:jc w:val="center"/>
        <w:rPr>
          <w:rFonts w:cs="Arial"/>
          <w:i w:val="0"/>
          <w:sz w:val="24"/>
          <w:szCs w:val="24"/>
        </w:rPr>
      </w:pPr>
      <w:r w:rsidRPr="00FB77A1">
        <w:rPr>
          <w:rFonts w:cs="Arial"/>
          <w:i w:val="0"/>
          <w:sz w:val="24"/>
          <w:szCs w:val="24"/>
        </w:rPr>
        <w:t>Total transport of passengers and goods</w:t>
      </w:r>
    </w:p>
    <w:p w:rsidR="00623677" w:rsidRPr="00FB77A1" w:rsidRDefault="00623677" w:rsidP="00623677">
      <w:pPr>
        <w:ind w:left="360"/>
        <w:jc w:val="center"/>
        <w:rPr>
          <w:rFonts w:cs="Arial"/>
          <w:b/>
          <w:sz w:val="22"/>
          <w:szCs w:val="22"/>
        </w:rPr>
      </w:pPr>
    </w:p>
    <w:p w:rsidR="00623677" w:rsidRPr="00FB77A1" w:rsidRDefault="00623677" w:rsidP="00623677">
      <w:pPr>
        <w:ind w:left="360"/>
        <w:jc w:val="center"/>
        <w:rPr>
          <w:rFonts w:cs="Arial"/>
          <w:b/>
          <w:sz w:val="22"/>
          <w:szCs w:val="22"/>
        </w:rPr>
      </w:pPr>
      <w:r w:rsidRPr="00FB77A1">
        <w:rPr>
          <w:rFonts w:cs="Arial"/>
          <w:b/>
          <w:sz w:val="22"/>
          <w:szCs w:val="22"/>
        </w:rPr>
        <w:t>First half of 201</w:t>
      </w:r>
      <w:r w:rsidR="00F57D9B" w:rsidRPr="00FB77A1">
        <w:rPr>
          <w:rFonts w:cs="Arial"/>
          <w:b/>
          <w:sz w:val="22"/>
          <w:szCs w:val="22"/>
        </w:rPr>
        <w:t>8</w:t>
      </w: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>Number of transported passengers in the first six months of 201</w:t>
      </w:r>
      <w:r w:rsidR="000940D3" w:rsidRPr="00FB77A1">
        <w:rPr>
          <w:rFonts w:cs="Arial"/>
          <w:szCs w:val="20"/>
        </w:rPr>
        <w:t>8, relative to the same period 2017,</w:t>
      </w:r>
      <w:r w:rsidRPr="00FB77A1">
        <w:rPr>
          <w:rFonts w:cs="Arial"/>
          <w:szCs w:val="20"/>
        </w:rPr>
        <w:t xml:space="preserve"> </w:t>
      </w:r>
      <w:r w:rsidR="000940D3" w:rsidRPr="00FB77A1">
        <w:rPr>
          <w:rFonts w:cs="Arial"/>
          <w:szCs w:val="20"/>
        </w:rPr>
        <w:t xml:space="preserve">increased </w:t>
      </w:r>
      <w:r w:rsidRPr="00FB77A1">
        <w:rPr>
          <w:rFonts w:cs="Arial"/>
          <w:szCs w:val="20"/>
        </w:rPr>
        <w:t xml:space="preserve">by </w:t>
      </w:r>
      <w:r w:rsidR="000940D3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>.</w:t>
      </w:r>
      <w:r w:rsidR="000940D3" w:rsidRPr="00FB77A1">
        <w:rPr>
          <w:rFonts w:cs="Arial"/>
          <w:szCs w:val="20"/>
        </w:rPr>
        <w:t>4</w:t>
      </w:r>
      <w:r w:rsidRPr="00FB77A1">
        <w:rPr>
          <w:rFonts w:cs="Arial"/>
          <w:szCs w:val="20"/>
        </w:rPr>
        <w:t>%</w:t>
      </w:r>
      <w:r w:rsidR="000940D3" w:rsidRPr="00FB77A1">
        <w:rPr>
          <w:rFonts w:cs="Arial"/>
          <w:szCs w:val="20"/>
        </w:rPr>
        <w:t>, whereof</w:t>
      </w:r>
      <w:r w:rsidRPr="00FB77A1">
        <w:rPr>
          <w:rFonts w:cs="Arial"/>
          <w:szCs w:val="20"/>
        </w:rPr>
        <w:t xml:space="preserve"> number of passengers in </w:t>
      </w:r>
      <w:r w:rsidR="000940D3" w:rsidRPr="00FB77A1">
        <w:rPr>
          <w:rFonts w:cs="Arial"/>
          <w:szCs w:val="20"/>
        </w:rPr>
        <w:t xml:space="preserve">domestic transport increased by 4.1% and in </w:t>
      </w:r>
      <w:r w:rsidRPr="00FB77A1">
        <w:rPr>
          <w:rFonts w:cs="Arial"/>
          <w:szCs w:val="20"/>
        </w:rPr>
        <w:t>international transport</w:t>
      </w:r>
      <w:r w:rsidR="000940D3" w:rsidRPr="00FB77A1">
        <w:rPr>
          <w:rFonts w:cs="Arial"/>
          <w:szCs w:val="20"/>
        </w:rPr>
        <w:t>, it decreased by</w:t>
      </w:r>
      <w:r w:rsidRPr="00FB77A1">
        <w:rPr>
          <w:rFonts w:cs="Arial"/>
          <w:szCs w:val="20"/>
        </w:rPr>
        <w:t xml:space="preserve"> </w:t>
      </w:r>
      <w:r w:rsidR="000940D3" w:rsidRPr="00FB77A1">
        <w:rPr>
          <w:rFonts w:cs="Arial"/>
          <w:szCs w:val="20"/>
        </w:rPr>
        <w:t>5</w:t>
      </w:r>
      <w:r w:rsidRPr="00FB77A1">
        <w:rPr>
          <w:rFonts w:cs="Arial"/>
          <w:szCs w:val="20"/>
        </w:rPr>
        <w:t>.</w:t>
      </w:r>
      <w:r w:rsidR="000940D3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 xml:space="preserve">%. Referring to passengers railway transport, decrease of </w:t>
      </w:r>
      <w:r w:rsidR="000940D3" w:rsidRPr="00FB77A1">
        <w:rPr>
          <w:rFonts w:cs="Arial"/>
          <w:szCs w:val="20"/>
        </w:rPr>
        <w:t>5</w:t>
      </w:r>
      <w:r w:rsidRPr="00FB77A1">
        <w:rPr>
          <w:rFonts w:cs="Arial"/>
          <w:szCs w:val="20"/>
        </w:rPr>
        <w:t>.</w:t>
      </w:r>
      <w:r w:rsidR="000940D3" w:rsidRPr="00FB77A1">
        <w:rPr>
          <w:rFonts w:cs="Arial"/>
          <w:szCs w:val="20"/>
        </w:rPr>
        <w:t xml:space="preserve">2% was noted. In air transport, decrease of 6.3% was recorded, while in road transport, increase of 4.7% was noted. Operations volume, expressed in pkm, increased by 4.6%. Goods transported in the first half of 2018 noted growth of 10.1%, relative to the same period 2017. Regarding the same period, expressed in tkm, operations volume increased by 16.4%. Simultaneously, it is apparent that average ton kilometre amounted to 356 km. Only air transport of goods recorded the decreasing tendency. </w:t>
      </w:r>
      <w:r w:rsidRPr="00FB77A1">
        <w:rPr>
          <w:rFonts w:cs="Arial"/>
          <w:szCs w:val="20"/>
        </w:rPr>
        <w:t xml:space="preserve"> </w:t>
      </w: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>Decreased number of transported passengers in railway transport in the first half of 201</w:t>
      </w:r>
      <w:r w:rsidR="000940D3" w:rsidRPr="00FB77A1">
        <w:rPr>
          <w:rFonts w:cs="Arial"/>
          <w:szCs w:val="20"/>
        </w:rPr>
        <w:t>8</w:t>
      </w:r>
      <w:r w:rsidRPr="00FB77A1">
        <w:rPr>
          <w:rFonts w:cs="Arial"/>
          <w:szCs w:val="20"/>
        </w:rPr>
        <w:t xml:space="preserve"> amounted to </w:t>
      </w:r>
      <w:r w:rsidR="000940D3" w:rsidRPr="00FB77A1">
        <w:rPr>
          <w:rFonts w:cs="Arial"/>
          <w:szCs w:val="20"/>
        </w:rPr>
        <w:t>5</w:t>
      </w:r>
      <w:r w:rsidRPr="00FB77A1">
        <w:rPr>
          <w:rFonts w:cs="Arial"/>
          <w:szCs w:val="20"/>
        </w:rPr>
        <w:t>.</w:t>
      </w:r>
      <w:r w:rsidR="000940D3" w:rsidRPr="00FB77A1">
        <w:rPr>
          <w:rFonts w:cs="Arial"/>
          <w:szCs w:val="20"/>
        </w:rPr>
        <w:t>2</w:t>
      </w:r>
      <w:r w:rsidRPr="00FB77A1">
        <w:rPr>
          <w:rFonts w:cs="Arial"/>
          <w:szCs w:val="20"/>
        </w:rPr>
        <w:t xml:space="preserve">%. Recorded was the decreased number of transported passengers in domestic transport by </w:t>
      </w:r>
      <w:r w:rsidR="000940D3" w:rsidRPr="00FB77A1">
        <w:rPr>
          <w:rFonts w:cs="Arial"/>
          <w:szCs w:val="20"/>
        </w:rPr>
        <w:t>6</w:t>
      </w:r>
      <w:r w:rsidRPr="00FB77A1">
        <w:rPr>
          <w:rFonts w:cs="Arial"/>
          <w:szCs w:val="20"/>
        </w:rPr>
        <w:t>.</w:t>
      </w:r>
      <w:r w:rsidR="000940D3" w:rsidRPr="00FB77A1">
        <w:rPr>
          <w:rFonts w:cs="Arial"/>
          <w:szCs w:val="20"/>
        </w:rPr>
        <w:t>0</w:t>
      </w:r>
      <w:r w:rsidRPr="00FB77A1">
        <w:rPr>
          <w:rFonts w:cs="Arial"/>
          <w:szCs w:val="20"/>
        </w:rPr>
        <w:t xml:space="preserve">%, while in international transport, the </w:t>
      </w:r>
      <w:r w:rsidR="00FB0296" w:rsidRPr="00FB77A1">
        <w:rPr>
          <w:rFonts w:cs="Arial"/>
          <w:szCs w:val="20"/>
        </w:rPr>
        <w:t>in</w:t>
      </w:r>
      <w:r w:rsidRPr="00FB77A1">
        <w:rPr>
          <w:rFonts w:cs="Arial"/>
          <w:szCs w:val="20"/>
        </w:rPr>
        <w:t>crease of 1</w:t>
      </w:r>
      <w:r w:rsidR="00FB0296" w:rsidRPr="00FB77A1">
        <w:rPr>
          <w:rFonts w:cs="Arial"/>
          <w:szCs w:val="20"/>
        </w:rPr>
        <w:t>2.3</w:t>
      </w:r>
      <w:r w:rsidRPr="00FB77A1">
        <w:rPr>
          <w:rFonts w:cs="Arial"/>
          <w:szCs w:val="20"/>
        </w:rPr>
        <w:t xml:space="preserve">% was noted. In the same period goods transport showed the increase of </w:t>
      </w:r>
      <w:r w:rsidR="00FB0296" w:rsidRPr="00FB77A1">
        <w:rPr>
          <w:rFonts w:cs="Arial"/>
          <w:szCs w:val="20"/>
        </w:rPr>
        <w:t>4.7</w:t>
      </w:r>
      <w:r w:rsidRPr="00FB77A1">
        <w:rPr>
          <w:rFonts w:cs="Arial"/>
          <w:szCs w:val="20"/>
        </w:rPr>
        <w:t xml:space="preserve">%. Operations volume, expressed in tkm, noted increase of </w:t>
      </w:r>
      <w:r w:rsidR="00FB0296" w:rsidRPr="00FB77A1">
        <w:rPr>
          <w:rFonts w:cs="Arial"/>
          <w:szCs w:val="20"/>
        </w:rPr>
        <w:t>9</w:t>
      </w:r>
      <w:r w:rsidRPr="00FB77A1">
        <w:rPr>
          <w:rFonts w:cs="Arial"/>
          <w:szCs w:val="20"/>
        </w:rPr>
        <w:t>.</w:t>
      </w:r>
      <w:r w:rsidR="00FB0296" w:rsidRPr="00FB77A1">
        <w:rPr>
          <w:rFonts w:cs="Arial"/>
          <w:szCs w:val="20"/>
        </w:rPr>
        <w:t>6</w:t>
      </w:r>
      <w:r w:rsidRPr="00FB77A1">
        <w:rPr>
          <w:rFonts w:cs="Arial"/>
          <w:szCs w:val="20"/>
        </w:rPr>
        <w:t>% relative to the same period 201</w:t>
      </w:r>
      <w:r w:rsidR="00FB0296" w:rsidRPr="00FB77A1">
        <w:rPr>
          <w:rFonts w:cs="Arial"/>
          <w:szCs w:val="20"/>
        </w:rPr>
        <w:t>7</w:t>
      </w:r>
      <w:r w:rsidRPr="00FB77A1">
        <w:rPr>
          <w:rFonts w:cs="Arial"/>
          <w:szCs w:val="20"/>
        </w:rPr>
        <w:t xml:space="preserve">. </w:t>
      </w: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 xml:space="preserve">Road passenger transport noted the </w:t>
      </w:r>
      <w:r w:rsidR="00FB0296" w:rsidRPr="00FB77A1">
        <w:rPr>
          <w:rFonts w:cs="Arial"/>
          <w:szCs w:val="20"/>
        </w:rPr>
        <w:t>growth</w:t>
      </w:r>
      <w:r w:rsidRPr="00FB77A1">
        <w:rPr>
          <w:rFonts w:cs="Arial"/>
          <w:szCs w:val="20"/>
        </w:rPr>
        <w:t xml:space="preserve"> of </w:t>
      </w:r>
      <w:r w:rsidR="00FB0296" w:rsidRPr="00FB77A1">
        <w:rPr>
          <w:rFonts w:cs="Arial"/>
          <w:szCs w:val="20"/>
        </w:rPr>
        <w:t>4</w:t>
      </w:r>
      <w:r w:rsidRPr="00FB77A1">
        <w:rPr>
          <w:rFonts w:cs="Arial"/>
          <w:szCs w:val="20"/>
        </w:rPr>
        <w:t xml:space="preserve">.7%, and volume operations growth of </w:t>
      </w:r>
      <w:r w:rsidR="00FB0296" w:rsidRPr="00FB77A1">
        <w:rPr>
          <w:rFonts w:cs="Arial"/>
          <w:szCs w:val="20"/>
        </w:rPr>
        <w:t>14</w:t>
      </w:r>
      <w:r w:rsidRPr="00FB77A1">
        <w:rPr>
          <w:rFonts w:cs="Arial"/>
          <w:szCs w:val="20"/>
        </w:rPr>
        <w:t>.</w:t>
      </w:r>
      <w:r w:rsidR="00FB0296" w:rsidRPr="00FB77A1">
        <w:rPr>
          <w:rFonts w:cs="Arial"/>
          <w:szCs w:val="20"/>
        </w:rPr>
        <w:t>7</w:t>
      </w:r>
      <w:r w:rsidRPr="00FB77A1">
        <w:rPr>
          <w:rFonts w:cs="Arial"/>
          <w:szCs w:val="20"/>
        </w:rPr>
        <w:t xml:space="preserve">%. Referring to the road transport of goods, there was an increase of </w:t>
      </w:r>
      <w:r w:rsidR="00FB0296" w:rsidRPr="00FB77A1">
        <w:rPr>
          <w:rFonts w:cs="Arial"/>
          <w:szCs w:val="20"/>
        </w:rPr>
        <w:t>21</w:t>
      </w:r>
      <w:r w:rsidRPr="00FB77A1">
        <w:rPr>
          <w:rFonts w:cs="Arial"/>
          <w:szCs w:val="20"/>
        </w:rPr>
        <w:t>.</w:t>
      </w:r>
      <w:r w:rsidR="00FB0296" w:rsidRPr="00FB77A1">
        <w:rPr>
          <w:rFonts w:cs="Arial"/>
          <w:szCs w:val="20"/>
        </w:rPr>
        <w:t>9</w:t>
      </w:r>
      <w:r w:rsidRPr="00FB77A1">
        <w:rPr>
          <w:rFonts w:cs="Arial"/>
          <w:szCs w:val="20"/>
        </w:rPr>
        <w:t xml:space="preserve">%, and operations volume noted increase of </w:t>
      </w:r>
      <w:r w:rsidR="00FB0296" w:rsidRPr="00FB77A1">
        <w:rPr>
          <w:rFonts w:cs="Arial"/>
          <w:szCs w:val="20"/>
        </w:rPr>
        <w:t>27</w:t>
      </w:r>
      <w:r w:rsidRPr="00FB77A1">
        <w:rPr>
          <w:rFonts w:cs="Arial"/>
          <w:szCs w:val="20"/>
        </w:rPr>
        <w:t>.</w:t>
      </w:r>
      <w:r w:rsidR="00FB0296" w:rsidRPr="00FB77A1">
        <w:rPr>
          <w:rFonts w:cs="Arial"/>
          <w:szCs w:val="20"/>
        </w:rPr>
        <w:t>1</w:t>
      </w:r>
      <w:r w:rsidRPr="00FB77A1">
        <w:rPr>
          <w:rFonts w:cs="Arial"/>
          <w:szCs w:val="20"/>
        </w:rPr>
        <w:t>%, expressed in tkm and relative to the same period 201</w:t>
      </w:r>
      <w:r w:rsidR="00FB0296" w:rsidRPr="00FB77A1">
        <w:rPr>
          <w:rFonts w:cs="Arial"/>
          <w:szCs w:val="20"/>
        </w:rPr>
        <w:t>7</w:t>
      </w:r>
      <w:r w:rsidRPr="00FB77A1">
        <w:rPr>
          <w:rFonts w:cs="Arial"/>
          <w:szCs w:val="20"/>
        </w:rPr>
        <w:t xml:space="preserve">.  </w:t>
      </w: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 xml:space="preserve">The oil transport via pipelines decreased by </w:t>
      </w:r>
      <w:r w:rsidR="005C02F1" w:rsidRPr="00FB77A1">
        <w:rPr>
          <w:rFonts w:cs="Arial"/>
          <w:szCs w:val="20"/>
        </w:rPr>
        <w:t>0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 xml:space="preserve">% regarding the transported oil quantities and it </w:t>
      </w:r>
      <w:r w:rsidR="005C02F1" w:rsidRPr="00FB77A1">
        <w:rPr>
          <w:rFonts w:cs="Arial"/>
          <w:szCs w:val="20"/>
        </w:rPr>
        <w:t>in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1</w:t>
      </w:r>
      <w:r w:rsidRPr="00FB77A1">
        <w:rPr>
          <w:rFonts w:cs="Arial"/>
          <w:szCs w:val="20"/>
        </w:rPr>
        <w:t>.4% regarding the tkm made. The natural gas transport increased by 2.</w:t>
      </w:r>
      <w:r w:rsidR="005C02F1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 xml:space="preserve">%, with the simultaneous operations volume </w:t>
      </w:r>
      <w:r w:rsidR="005C02F1" w:rsidRPr="00FB77A1">
        <w:rPr>
          <w:rFonts w:cs="Arial"/>
          <w:szCs w:val="20"/>
        </w:rPr>
        <w:t>de</w:t>
      </w:r>
      <w:r w:rsidRPr="00FB77A1">
        <w:rPr>
          <w:rFonts w:cs="Arial"/>
          <w:szCs w:val="20"/>
        </w:rPr>
        <w:t>crease of 2.</w:t>
      </w:r>
      <w:r w:rsidR="005C02F1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 xml:space="preserve">%.  </w:t>
      </w:r>
    </w:p>
    <w:p w:rsidR="00623677" w:rsidRPr="00FB77A1" w:rsidRDefault="00623677" w:rsidP="00623677">
      <w:pPr>
        <w:pStyle w:val="BodyText2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 xml:space="preserve">Inland waterways transport noted </w:t>
      </w:r>
      <w:r w:rsidR="005C02F1" w:rsidRPr="00FB77A1">
        <w:rPr>
          <w:rFonts w:cs="Arial"/>
          <w:szCs w:val="20"/>
        </w:rPr>
        <w:t>in</w:t>
      </w:r>
      <w:r w:rsidRPr="00FB77A1">
        <w:rPr>
          <w:rFonts w:cs="Arial"/>
          <w:szCs w:val="20"/>
        </w:rPr>
        <w:t xml:space="preserve">crease regarding transported quantities of goods, by </w:t>
      </w:r>
      <w:r w:rsidR="005C02F1" w:rsidRPr="00FB77A1">
        <w:rPr>
          <w:rFonts w:cs="Arial"/>
          <w:szCs w:val="20"/>
        </w:rPr>
        <w:t>15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9</w:t>
      </w:r>
      <w:r w:rsidRPr="00FB77A1">
        <w:rPr>
          <w:rFonts w:cs="Arial"/>
          <w:szCs w:val="20"/>
        </w:rPr>
        <w:t xml:space="preserve">% and regarding operations volume expressed in tkm, it </w:t>
      </w:r>
      <w:r w:rsidR="005C02F1" w:rsidRPr="00FB77A1">
        <w:rPr>
          <w:rFonts w:cs="Arial"/>
          <w:szCs w:val="20"/>
        </w:rPr>
        <w:t>in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0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 xml:space="preserve">%. </w:t>
      </w: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 xml:space="preserve">Air transport expressed </w:t>
      </w:r>
      <w:r w:rsidR="005C02F1" w:rsidRPr="00FB77A1">
        <w:rPr>
          <w:rFonts w:cs="Arial"/>
          <w:szCs w:val="20"/>
        </w:rPr>
        <w:t>nega</w:t>
      </w:r>
      <w:r w:rsidRPr="00FB77A1">
        <w:rPr>
          <w:rFonts w:cs="Arial"/>
          <w:szCs w:val="20"/>
        </w:rPr>
        <w:t xml:space="preserve">tive trends referring to passengers transport. Number of transported passengers </w:t>
      </w:r>
      <w:r w:rsidR="005C02F1" w:rsidRPr="00FB77A1">
        <w:rPr>
          <w:rFonts w:cs="Arial"/>
          <w:szCs w:val="20"/>
        </w:rPr>
        <w:t>de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6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 xml:space="preserve">%, and realized passenger kilometres </w:t>
      </w:r>
      <w:r w:rsidR="005C02F1" w:rsidRPr="00FB77A1">
        <w:rPr>
          <w:rFonts w:cs="Arial"/>
          <w:szCs w:val="20"/>
        </w:rPr>
        <w:t>de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1</w:t>
      </w:r>
      <w:r w:rsidRPr="00FB77A1">
        <w:rPr>
          <w:rFonts w:cs="Arial"/>
          <w:szCs w:val="20"/>
        </w:rPr>
        <w:t>0.</w:t>
      </w:r>
      <w:r w:rsidR="005C02F1" w:rsidRPr="00FB77A1">
        <w:rPr>
          <w:rFonts w:cs="Arial"/>
          <w:szCs w:val="20"/>
        </w:rPr>
        <w:t>2</w:t>
      </w:r>
      <w:r w:rsidRPr="00FB77A1">
        <w:rPr>
          <w:rFonts w:cs="Arial"/>
          <w:szCs w:val="20"/>
        </w:rPr>
        <w:t xml:space="preserve">%. Transported goods </w:t>
      </w:r>
      <w:r w:rsidR="005C02F1" w:rsidRPr="00FB77A1">
        <w:rPr>
          <w:rFonts w:cs="Arial"/>
          <w:szCs w:val="20"/>
        </w:rPr>
        <w:t>de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4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0</w:t>
      </w:r>
      <w:r w:rsidRPr="00FB77A1">
        <w:rPr>
          <w:rFonts w:cs="Arial"/>
          <w:szCs w:val="20"/>
        </w:rPr>
        <w:t xml:space="preserve">% and operations volume, expressed in tkm, increased by </w:t>
      </w:r>
      <w:r w:rsidR="005C02F1" w:rsidRPr="00FB77A1">
        <w:rPr>
          <w:rFonts w:cs="Arial"/>
          <w:szCs w:val="20"/>
        </w:rPr>
        <w:t>0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3</w:t>
      </w:r>
      <w:r w:rsidRPr="00FB77A1">
        <w:rPr>
          <w:rFonts w:cs="Arial"/>
          <w:szCs w:val="20"/>
        </w:rPr>
        <w:t xml:space="preserve">%. </w:t>
      </w: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 xml:space="preserve">Border traffic of entering road passengers’ vehicles increased by </w:t>
      </w:r>
      <w:r w:rsidR="005C02F1" w:rsidRPr="00FB77A1">
        <w:rPr>
          <w:rFonts w:cs="Arial"/>
          <w:szCs w:val="20"/>
        </w:rPr>
        <w:t>33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8</w:t>
      </w:r>
      <w:r w:rsidRPr="00FB77A1">
        <w:rPr>
          <w:rFonts w:cs="Arial"/>
          <w:szCs w:val="20"/>
        </w:rPr>
        <w:t>% in the first half of 201</w:t>
      </w:r>
      <w:r w:rsidR="005C02F1" w:rsidRPr="00FB77A1">
        <w:rPr>
          <w:rFonts w:cs="Arial"/>
          <w:szCs w:val="20"/>
        </w:rPr>
        <w:t>8</w:t>
      </w:r>
      <w:r w:rsidRPr="00FB77A1">
        <w:rPr>
          <w:rFonts w:cs="Arial"/>
          <w:szCs w:val="20"/>
        </w:rPr>
        <w:t xml:space="preserve"> if compared to the same period 201</w:t>
      </w:r>
      <w:r w:rsidR="005C02F1" w:rsidRPr="00FB77A1">
        <w:rPr>
          <w:rFonts w:cs="Arial"/>
          <w:szCs w:val="20"/>
        </w:rPr>
        <w:t>7</w:t>
      </w:r>
      <w:r w:rsidRPr="00FB77A1">
        <w:rPr>
          <w:rFonts w:cs="Arial"/>
          <w:szCs w:val="20"/>
        </w:rPr>
        <w:t>. Recorded was the increase of number of vehicles with Serbian registration plates</w:t>
      </w:r>
      <w:r w:rsidR="005C02F1" w:rsidRPr="00FB77A1">
        <w:rPr>
          <w:rFonts w:cs="Arial"/>
          <w:szCs w:val="20"/>
        </w:rPr>
        <w:t xml:space="preserve"> by 37.3%</w:t>
      </w:r>
      <w:r w:rsidRPr="00FB77A1">
        <w:rPr>
          <w:rFonts w:cs="Arial"/>
          <w:szCs w:val="20"/>
        </w:rPr>
        <w:t xml:space="preserve">. Out of the total number of vehicles with foreign registration plates that came into Serbia, </w:t>
      </w:r>
      <w:r w:rsidR="005C02F1" w:rsidRPr="00FB77A1">
        <w:rPr>
          <w:rFonts w:cs="Arial"/>
          <w:szCs w:val="20"/>
        </w:rPr>
        <w:t>6</w:t>
      </w:r>
      <w:r w:rsidRPr="00FB77A1">
        <w:rPr>
          <w:rFonts w:cs="Arial"/>
          <w:szCs w:val="20"/>
        </w:rPr>
        <w:t xml:space="preserve">.0% referred to those from </w:t>
      </w:r>
      <w:r w:rsidR="005C02F1" w:rsidRPr="00FB77A1">
        <w:rPr>
          <w:rFonts w:cs="Arial"/>
          <w:szCs w:val="20"/>
        </w:rPr>
        <w:t xml:space="preserve">Germany, and 5.9% to those from </w:t>
      </w:r>
      <w:r w:rsidRPr="00FB77A1">
        <w:rPr>
          <w:rFonts w:cs="Arial"/>
          <w:szCs w:val="20"/>
        </w:rPr>
        <w:t xml:space="preserve">Hungary. </w:t>
      </w:r>
    </w:p>
    <w:p w:rsidR="00623677" w:rsidRPr="00FB77A1" w:rsidRDefault="00623677" w:rsidP="00623677">
      <w:pPr>
        <w:pStyle w:val="BodyText"/>
        <w:spacing w:before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>Postal services in the first half of 201</w:t>
      </w:r>
      <w:r w:rsidR="005C02F1" w:rsidRPr="00FB77A1">
        <w:rPr>
          <w:rFonts w:cs="Arial"/>
          <w:szCs w:val="20"/>
        </w:rPr>
        <w:t>8</w:t>
      </w:r>
      <w:r w:rsidRPr="00FB77A1">
        <w:rPr>
          <w:rFonts w:cs="Arial"/>
          <w:szCs w:val="20"/>
        </w:rPr>
        <w:t xml:space="preserve"> compared to the same period 201</w:t>
      </w:r>
      <w:r w:rsidR="005C02F1" w:rsidRPr="00FB77A1">
        <w:rPr>
          <w:rFonts w:cs="Arial"/>
          <w:szCs w:val="20"/>
        </w:rPr>
        <w:t>7</w:t>
      </w:r>
      <w:r w:rsidRPr="00FB77A1">
        <w:rPr>
          <w:rFonts w:cs="Arial"/>
          <w:szCs w:val="20"/>
        </w:rPr>
        <w:t xml:space="preserve"> noted the following trends: letter mails </w:t>
      </w:r>
      <w:r w:rsidR="005C02F1" w:rsidRPr="00FB77A1">
        <w:rPr>
          <w:rFonts w:cs="Arial"/>
          <w:szCs w:val="20"/>
        </w:rPr>
        <w:t>de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2</w:t>
      </w:r>
      <w:r w:rsidRPr="00FB77A1">
        <w:rPr>
          <w:rFonts w:cs="Arial"/>
          <w:szCs w:val="20"/>
        </w:rPr>
        <w:t xml:space="preserve">.0%, parcels </w:t>
      </w:r>
      <w:r w:rsidR="005C02F1" w:rsidRPr="00FB77A1">
        <w:rPr>
          <w:rFonts w:cs="Arial"/>
          <w:szCs w:val="20"/>
        </w:rPr>
        <w:t>de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5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4</w:t>
      </w:r>
      <w:r w:rsidRPr="00FB77A1">
        <w:rPr>
          <w:rFonts w:cs="Arial"/>
          <w:szCs w:val="20"/>
        </w:rPr>
        <w:t xml:space="preserve">%, while payment traffic services decreased by </w:t>
      </w:r>
      <w:r w:rsidR="005C02F1" w:rsidRPr="00FB77A1">
        <w:rPr>
          <w:rFonts w:cs="Arial"/>
          <w:szCs w:val="20"/>
        </w:rPr>
        <w:t>9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8</w:t>
      </w:r>
      <w:r w:rsidRPr="00FB77A1">
        <w:rPr>
          <w:rFonts w:cs="Arial"/>
          <w:szCs w:val="20"/>
        </w:rPr>
        <w:t xml:space="preserve">%. </w:t>
      </w:r>
    </w:p>
    <w:p w:rsidR="00623677" w:rsidRPr="00FB77A1" w:rsidRDefault="00623677" w:rsidP="00623677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>Fixed telephony noted decrease of 1</w:t>
      </w:r>
      <w:r w:rsidR="005C02F1" w:rsidRPr="00FB77A1">
        <w:rPr>
          <w:rFonts w:cs="Arial"/>
          <w:szCs w:val="20"/>
        </w:rPr>
        <w:t>5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5</w:t>
      </w:r>
      <w:r w:rsidRPr="00FB77A1">
        <w:rPr>
          <w:rFonts w:cs="Arial"/>
          <w:szCs w:val="20"/>
        </w:rPr>
        <w:t xml:space="preserve">%, and mobile telephony increase of </w:t>
      </w:r>
      <w:r w:rsidR="005C02F1" w:rsidRPr="00FB77A1">
        <w:rPr>
          <w:rFonts w:cs="Arial"/>
          <w:szCs w:val="20"/>
        </w:rPr>
        <w:t>4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7</w:t>
      </w:r>
      <w:r w:rsidRPr="00FB77A1">
        <w:rPr>
          <w:rFonts w:cs="Arial"/>
          <w:szCs w:val="20"/>
        </w:rPr>
        <w:t xml:space="preserve">%.  </w:t>
      </w:r>
    </w:p>
    <w:p w:rsidR="00623677" w:rsidRPr="00FB77A1" w:rsidRDefault="00623677" w:rsidP="00623677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FB77A1">
        <w:rPr>
          <w:rFonts w:cs="Arial"/>
          <w:szCs w:val="20"/>
        </w:rPr>
        <w:t xml:space="preserve">Total number of the employed in transport section </w:t>
      </w:r>
      <w:r w:rsidR="005C02F1" w:rsidRPr="00FB77A1">
        <w:rPr>
          <w:rFonts w:cs="Arial"/>
          <w:szCs w:val="20"/>
        </w:rPr>
        <w:t>in</w:t>
      </w:r>
      <w:r w:rsidRPr="00FB77A1">
        <w:rPr>
          <w:rFonts w:cs="Arial"/>
          <w:szCs w:val="20"/>
        </w:rPr>
        <w:t xml:space="preserve">creased by </w:t>
      </w:r>
      <w:r w:rsidR="005C02F1" w:rsidRPr="00FB77A1">
        <w:rPr>
          <w:rFonts w:cs="Arial"/>
          <w:szCs w:val="20"/>
        </w:rPr>
        <w:t>1</w:t>
      </w:r>
      <w:r w:rsidRPr="00FB77A1">
        <w:rPr>
          <w:rFonts w:cs="Arial"/>
          <w:szCs w:val="20"/>
        </w:rPr>
        <w:t>.</w:t>
      </w:r>
      <w:r w:rsidR="005C02F1" w:rsidRPr="00FB77A1">
        <w:rPr>
          <w:rFonts w:cs="Arial"/>
          <w:szCs w:val="20"/>
        </w:rPr>
        <w:t>5</w:t>
      </w:r>
      <w:r w:rsidRPr="00FB77A1">
        <w:rPr>
          <w:rFonts w:cs="Arial"/>
          <w:szCs w:val="20"/>
        </w:rPr>
        <w:t xml:space="preserve">% respective to the same period of the previous year. </w:t>
      </w:r>
    </w:p>
    <w:p w:rsidR="00623677" w:rsidRPr="00FB77A1" w:rsidRDefault="00623677" w:rsidP="00623677">
      <w:pPr>
        <w:spacing w:after="60"/>
        <w:rPr>
          <w:rFonts w:cs="Arial"/>
          <w:b/>
          <w:szCs w:val="20"/>
        </w:rPr>
      </w:pPr>
    </w:p>
    <w:p w:rsidR="00927E73" w:rsidRPr="00FB77A1" w:rsidRDefault="00927E73" w:rsidP="00623677">
      <w:pPr>
        <w:spacing w:after="60"/>
        <w:rPr>
          <w:rFonts w:cs="Arial"/>
          <w:b/>
          <w:szCs w:val="20"/>
        </w:rPr>
      </w:pPr>
    </w:p>
    <w:p w:rsidR="00927E73" w:rsidRPr="00FB77A1" w:rsidRDefault="00927E73" w:rsidP="00623677">
      <w:pPr>
        <w:spacing w:after="60"/>
        <w:rPr>
          <w:rFonts w:cs="Arial"/>
          <w:b/>
          <w:szCs w:val="20"/>
        </w:rPr>
      </w:pPr>
    </w:p>
    <w:p w:rsidR="00927E73" w:rsidRPr="00FB77A1" w:rsidRDefault="00927E73" w:rsidP="00623677">
      <w:pPr>
        <w:spacing w:after="60"/>
        <w:rPr>
          <w:rFonts w:cs="Arial"/>
          <w:b/>
          <w:szCs w:val="20"/>
        </w:rPr>
      </w:pPr>
    </w:p>
    <w:p w:rsidR="00623677" w:rsidRPr="00FB77A1" w:rsidRDefault="00623677" w:rsidP="00623677">
      <w:pPr>
        <w:spacing w:after="60"/>
        <w:rPr>
          <w:rFonts w:cs="Arial"/>
          <w:b/>
          <w:szCs w:val="20"/>
        </w:rPr>
      </w:pPr>
    </w:p>
    <w:p w:rsidR="00623677" w:rsidRPr="00FB77A1" w:rsidRDefault="00623677" w:rsidP="00623677">
      <w:pPr>
        <w:spacing w:after="60"/>
        <w:rPr>
          <w:rFonts w:cs="Arial"/>
          <w:b/>
          <w:szCs w:val="20"/>
        </w:rPr>
      </w:pPr>
    </w:p>
    <w:p w:rsidR="00623677" w:rsidRPr="00FB77A1" w:rsidRDefault="00623677" w:rsidP="00623677">
      <w:pPr>
        <w:spacing w:after="60"/>
        <w:rPr>
          <w:rFonts w:cs="Arial"/>
          <w:b/>
          <w:szCs w:val="20"/>
        </w:rPr>
      </w:pPr>
      <w:r w:rsidRPr="00FB77A1">
        <w:rPr>
          <w:rFonts w:cs="Arial"/>
          <w:b/>
          <w:szCs w:val="20"/>
        </w:rPr>
        <w:lastRenderedPageBreak/>
        <w:t>1. Total transport of passengers and goods</w:t>
      </w:r>
    </w:p>
    <w:tbl>
      <w:tblPr>
        <w:tblW w:w="102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2155"/>
        <w:gridCol w:w="2155"/>
        <w:gridCol w:w="2155"/>
      </w:tblGrid>
      <w:tr w:rsidR="00623677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180" w:after="180" w:line="300" w:lineRule="auto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99686F">
            <w:pPr>
              <w:spacing w:before="180" w:after="180" w:line="300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99686F" w:rsidRPr="00FB77A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99686F">
            <w:pPr>
              <w:spacing w:before="180" w:after="180" w:line="300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99686F" w:rsidRPr="00FB77A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99686F">
            <w:pPr>
              <w:spacing w:before="180" w:after="180" w:line="300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 – VI 201</w:t>
            </w:r>
            <w:r w:rsidR="0099686F" w:rsidRPr="00FB77A1">
              <w:rPr>
                <w:rFonts w:eastAsia="Arial Unicode MS" w:cs="Arial"/>
                <w:sz w:val="16"/>
                <w:szCs w:val="16"/>
              </w:rPr>
              <w:t>8</w:t>
            </w:r>
            <w:r w:rsidRPr="00FB77A1">
              <w:rPr>
                <w:rFonts w:eastAsia="Arial Unicode MS" w:cs="Arial"/>
                <w:sz w:val="16"/>
                <w:szCs w:val="16"/>
              </w:rPr>
              <w:t>/I – VI 201</w:t>
            </w:r>
            <w:r w:rsidR="0099686F" w:rsidRPr="00FB77A1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623677" w:rsidRPr="00FB77A1" w:rsidTr="00237B77">
        <w:trPr>
          <w:trHeight w:val="318"/>
          <w:jc w:val="center"/>
        </w:trPr>
        <w:tc>
          <w:tcPr>
            <w:tcW w:w="10207" w:type="dxa"/>
            <w:gridSpan w:val="4"/>
            <w:vAlign w:val="center"/>
          </w:tcPr>
          <w:p w:rsidR="00623677" w:rsidRPr="00FB77A1" w:rsidRDefault="00623677" w:rsidP="00D231FF">
            <w:pPr>
              <w:spacing w:before="240" w:after="120" w:line="300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PASSENGER TRANSPORT</w:t>
            </w:r>
            <w:r w:rsidRPr="00FB77A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237B77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B77" w:rsidRPr="00FB77A1" w:rsidRDefault="00237B77" w:rsidP="00237B77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Transported passengers, thousand</w:t>
            </w:r>
            <w:r w:rsidRPr="00FB77A1">
              <w:rPr>
                <w:rFonts w:cs="Arial"/>
                <w:b/>
                <w:sz w:val="16"/>
                <w:szCs w:val="16"/>
                <w:vertAlign w:val="superscript"/>
              </w:rPr>
              <w:t>1</w:t>
            </w:r>
            <w:r w:rsidRPr="00FB77A1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77" w:rsidRPr="00FB77A1" w:rsidRDefault="00237B77" w:rsidP="00237B77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  30471*</w:t>
            </w:r>
          </w:p>
        </w:tc>
        <w:tc>
          <w:tcPr>
            <w:tcW w:w="2155" w:type="dxa"/>
          </w:tcPr>
          <w:p w:rsidR="00237B77" w:rsidRPr="00FB77A1" w:rsidRDefault="00237B77" w:rsidP="00237B77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31507</w:t>
            </w:r>
          </w:p>
        </w:tc>
        <w:tc>
          <w:tcPr>
            <w:tcW w:w="2155" w:type="dxa"/>
          </w:tcPr>
          <w:p w:rsidR="00237B77" w:rsidRPr="00FB77A1" w:rsidRDefault="00237B77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103</w:t>
            </w:r>
            <w:r w:rsidR="00AC79F4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237B77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B77" w:rsidRPr="00FB77A1" w:rsidRDefault="00237B77" w:rsidP="00237B77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77" w:rsidRPr="00FB77A1" w:rsidRDefault="00237B77" w:rsidP="00237B77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28287</w:t>
            </w:r>
          </w:p>
        </w:tc>
        <w:tc>
          <w:tcPr>
            <w:tcW w:w="2155" w:type="dxa"/>
          </w:tcPr>
          <w:p w:rsidR="00237B77" w:rsidRPr="00FB77A1" w:rsidRDefault="00237B77" w:rsidP="00237B77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29438</w:t>
            </w:r>
          </w:p>
        </w:tc>
        <w:tc>
          <w:tcPr>
            <w:tcW w:w="2155" w:type="dxa"/>
          </w:tcPr>
          <w:p w:rsidR="00237B77" w:rsidRPr="00FB77A1" w:rsidRDefault="00237B77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104</w:t>
            </w:r>
            <w:r w:rsidR="00AC79F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237B77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B77" w:rsidRPr="00FB77A1" w:rsidRDefault="00237B77" w:rsidP="00237B77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77" w:rsidRPr="00FB77A1" w:rsidRDefault="00237B77" w:rsidP="00237B77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 2184*</w:t>
            </w:r>
          </w:p>
        </w:tc>
        <w:tc>
          <w:tcPr>
            <w:tcW w:w="2155" w:type="dxa"/>
          </w:tcPr>
          <w:p w:rsidR="00237B77" w:rsidRPr="00FB77A1" w:rsidRDefault="00237B77" w:rsidP="00237B77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2069</w:t>
            </w:r>
          </w:p>
        </w:tc>
        <w:tc>
          <w:tcPr>
            <w:tcW w:w="2155" w:type="dxa"/>
          </w:tcPr>
          <w:p w:rsidR="00237B77" w:rsidRPr="00FB77A1" w:rsidRDefault="00237B77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AC79F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AC79F4" w:rsidRPr="00FB77A1" w:rsidTr="00B33054">
        <w:trPr>
          <w:trHeight w:val="213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29332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30440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103.8</w:t>
            </w:r>
          </w:p>
        </w:tc>
      </w:tr>
      <w:tr w:rsidR="00AC79F4" w:rsidRPr="00FB77A1" w:rsidTr="00237B77">
        <w:trPr>
          <w:trHeight w:val="213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Railway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2718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2577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94.8</w:t>
            </w:r>
          </w:p>
        </w:tc>
      </w:tr>
      <w:tr w:rsidR="00AC79F4" w:rsidRPr="00FB77A1" w:rsidTr="00237B77">
        <w:trPr>
          <w:trHeight w:val="25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Road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26614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27863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104.7</w:t>
            </w:r>
          </w:p>
        </w:tc>
      </w:tr>
      <w:tr w:rsidR="00AC79F4" w:rsidRPr="00FB77A1" w:rsidTr="00237B77">
        <w:trPr>
          <w:trHeight w:val="22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Public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516626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516464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100.0</w:t>
            </w:r>
          </w:p>
        </w:tc>
      </w:tr>
      <w:tr w:rsidR="00AC79F4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1139*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1067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93.7</w:t>
            </w:r>
          </w:p>
        </w:tc>
      </w:tr>
      <w:tr w:rsidR="00AC79F4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79F4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kilometres, million</w:t>
            </w:r>
            <w:r w:rsidRPr="00FB77A1">
              <w:rPr>
                <w:rFonts w:cs="Arial"/>
                <w:b/>
                <w:sz w:val="16"/>
                <w:szCs w:val="16"/>
                <w:vertAlign w:val="superscript"/>
              </w:rPr>
              <w:t>1</w:t>
            </w:r>
            <w:r w:rsidRPr="00FB77A1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3660*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3827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104.6</w:t>
            </w:r>
          </w:p>
        </w:tc>
      </w:tr>
      <w:tr w:rsidR="00AC79F4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1750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2067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118.1</w:t>
            </w:r>
          </w:p>
        </w:tc>
      </w:tr>
      <w:tr w:rsidR="00AC79F4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79F4" w:rsidRPr="00FB77A1" w:rsidRDefault="00AC79F4" w:rsidP="00AC79F4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4" w:rsidRPr="00FB77A1" w:rsidRDefault="00AC79F4" w:rsidP="0052440C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1910</w:t>
            </w:r>
            <w:r w:rsidR="0052440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1760</w:t>
            </w:r>
          </w:p>
        </w:tc>
        <w:tc>
          <w:tcPr>
            <w:tcW w:w="2155" w:type="dxa"/>
          </w:tcPr>
          <w:p w:rsidR="00AC79F4" w:rsidRPr="00FB77A1" w:rsidRDefault="00AC79F4" w:rsidP="00AC79F4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92.1</w:t>
            </w:r>
          </w:p>
        </w:tc>
      </w:tr>
      <w:tr w:rsidR="0052440C" w:rsidRPr="00FB77A1" w:rsidTr="00BC62BB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2263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2572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113.7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Railway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100.6</w:t>
            </w:r>
          </w:p>
        </w:tc>
      </w:tr>
      <w:tr w:rsidR="0052440C" w:rsidRPr="00FB77A1" w:rsidTr="00237B77">
        <w:trPr>
          <w:trHeight w:val="20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Road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2091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114.7</w:t>
            </w:r>
          </w:p>
        </w:tc>
      </w:tr>
      <w:tr w:rsidR="0052440C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Public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3100*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3099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</w:t>
            </w:r>
          </w:p>
        </w:tc>
      </w:tr>
      <w:tr w:rsidR="0052440C" w:rsidRPr="00FB77A1" w:rsidTr="00237B7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Air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1397*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1255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89.8</w:t>
            </w:r>
          </w:p>
        </w:tc>
      </w:tr>
      <w:tr w:rsidR="0052440C" w:rsidRPr="00FB77A1" w:rsidTr="00237B77">
        <w:trPr>
          <w:trHeight w:val="20"/>
          <w:jc w:val="center"/>
        </w:trPr>
        <w:tc>
          <w:tcPr>
            <w:tcW w:w="10207" w:type="dxa"/>
            <w:gridSpan w:val="4"/>
            <w:vAlign w:val="center"/>
          </w:tcPr>
          <w:p w:rsidR="0052440C" w:rsidRPr="00FB77A1" w:rsidRDefault="0052440C" w:rsidP="0052440C">
            <w:pPr>
              <w:spacing w:before="240" w:after="120" w:line="300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TRANSPORT OF GOODS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Transported goods, thousand tons</w:t>
            </w:r>
            <w:r w:rsidRPr="00FB77A1">
              <w:rPr>
                <w:rFonts w:cs="Arial"/>
                <w:b/>
                <w:sz w:val="16"/>
                <w:szCs w:val="16"/>
                <w:vertAlign w:val="superscript"/>
              </w:rPr>
              <w:t>2</w:t>
            </w:r>
            <w:r w:rsidRPr="00FB77A1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14503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15963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110.1</w:t>
            </w:r>
          </w:p>
        </w:tc>
      </w:tr>
      <w:tr w:rsidR="0052440C" w:rsidRPr="00FB77A1" w:rsidTr="00B33054">
        <w:trPr>
          <w:trHeight w:val="22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5198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6248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120.2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2807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117.0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5145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4956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96.3</w:t>
            </w:r>
          </w:p>
        </w:tc>
      </w:tr>
      <w:tr w:rsidR="0052440C" w:rsidRPr="00FB77A1" w:rsidTr="00B33054">
        <w:trPr>
          <w:trHeight w:val="213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1783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111.6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104.3</w:t>
            </w:r>
          </w:p>
        </w:tc>
      </w:tr>
      <w:tr w:rsidR="0052440C" w:rsidRPr="00FB77A1" w:rsidTr="00B33054">
        <w:trPr>
          <w:trHeight w:val="244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13866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15226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109.8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Railway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6122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6411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104.7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Road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4777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5825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121.9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Pipeline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2967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100.8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636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737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115.9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3.176*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3.050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96.0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Ton kilometres, million</w:t>
            </w:r>
            <w:r w:rsidRPr="00FB77A1">
              <w:rPr>
                <w:rFonts w:cs="Arial"/>
                <w:b/>
                <w:sz w:val="16"/>
                <w:szCs w:val="16"/>
                <w:vertAlign w:val="superscript"/>
              </w:rPr>
              <w:t>2</w:t>
            </w:r>
            <w:r w:rsidRPr="00FB77A1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4874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5675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116.4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775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119.4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1587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128.5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2078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2256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108.6</w:t>
            </w:r>
          </w:p>
        </w:tc>
      </w:tr>
      <w:tr w:rsidR="0052440C" w:rsidRPr="00FB77A1" w:rsidTr="00B33054">
        <w:trPr>
          <w:trHeight w:val="225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772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904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117.1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2155" w:type="dxa"/>
            <w:vAlign w:val="bottom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109.3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4558*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5358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117.6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Railway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1640*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1797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109.6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Road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2389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3036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127.1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Pipeline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99.2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317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100.3</w:t>
            </w:r>
          </w:p>
        </w:tc>
      </w:tr>
      <w:tr w:rsidR="0052440C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40C" w:rsidRPr="00FB77A1" w:rsidRDefault="0052440C" w:rsidP="0052440C">
            <w:pPr>
              <w:spacing w:line="300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0C" w:rsidRPr="00FB77A1" w:rsidRDefault="0052440C" w:rsidP="0052440C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9.652*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9.682</w:t>
            </w:r>
          </w:p>
        </w:tc>
        <w:tc>
          <w:tcPr>
            <w:tcW w:w="2155" w:type="dxa"/>
          </w:tcPr>
          <w:p w:rsidR="0052440C" w:rsidRPr="00FB77A1" w:rsidRDefault="0052440C" w:rsidP="0052440C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100.3</w:t>
            </w:r>
          </w:p>
        </w:tc>
      </w:tr>
    </w:tbl>
    <w:p w:rsidR="00623677" w:rsidRPr="00FB77A1" w:rsidRDefault="003B5DDF" w:rsidP="00623677">
      <w:pPr>
        <w:pStyle w:val="Heading6"/>
        <w:spacing w:before="0" w:after="0"/>
        <w:rPr>
          <w:rFonts w:ascii="Arial" w:hAnsi="Arial" w:cs="Arial"/>
          <w:b w:val="0"/>
          <w:sz w:val="14"/>
          <w:szCs w:val="14"/>
          <w:vertAlign w:val="superscript"/>
        </w:rPr>
      </w:pPr>
      <w:r w:rsidRPr="00FB7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48894</wp:posOffset>
                </wp:positionV>
                <wp:extent cx="740410" cy="0"/>
                <wp:effectExtent l="0" t="0" r="2540" b="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9A4E" id="Straight Connector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" strokeweight=".25pt">
                <w10:wrap anchory="line"/>
              </v:line>
            </w:pict>
          </mc:Fallback>
        </mc:AlternateContent>
      </w:r>
    </w:p>
    <w:p w:rsidR="00623677" w:rsidRPr="004701F7" w:rsidRDefault="002E24A3" w:rsidP="00623677">
      <w:pPr>
        <w:pStyle w:val="Heading6"/>
        <w:spacing w:before="0" w:after="0"/>
        <w:rPr>
          <w:rFonts w:ascii="Arial" w:hAnsi="Arial" w:cs="Arial"/>
          <w:b w:val="0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 xml:space="preserve">* </w:t>
      </w:r>
      <w:r w:rsidRPr="004701F7">
        <w:rPr>
          <w:rFonts w:ascii="Arial" w:hAnsi="Arial" w:cs="Arial"/>
          <w:b w:val="0"/>
          <w:sz w:val="14"/>
          <w:szCs w:val="14"/>
        </w:rPr>
        <w:t xml:space="preserve">Corrected data </w:t>
      </w:r>
    </w:p>
    <w:p w:rsidR="00623677" w:rsidRPr="004701F7" w:rsidRDefault="00623677" w:rsidP="00623677">
      <w:pPr>
        <w:pStyle w:val="Heading6"/>
        <w:spacing w:before="0" w:after="0"/>
        <w:rPr>
          <w:rFonts w:ascii="Arial" w:hAnsi="Arial" w:cs="Arial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>1)</w:t>
      </w:r>
      <w:r w:rsidRPr="004701F7">
        <w:rPr>
          <w:rFonts w:ascii="Arial" w:hAnsi="Arial" w:cs="Arial"/>
          <w:sz w:val="14"/>
          <w:szCs w:val="14"/>
        </w:rPr>
        <w:t xml:space="preserve"> </w:t>
      </w:r>
      <w:r w:rsidRPr="004701F7">
        <w:rPr>
          <w:rFonts w:ascii="Arial" w:hAnsi="Arial" w:cs="Arial"/>
          <w:b w:val="0"/>
          <w:sz w:val="14"/>
          <w:szCs w:val="14"/>
        </w:rPr>
        <w:t>Public transport excluded.</w:t>
      </w:r>
    </w:p>
    <w:p w:rsidR="00623677" w:rsidRPr="004701F7" w:rsidRDefault="00623677" w:rsidP="00623677">
      <w:pPr>
        <w:spacing w:line="80" w:lineRule="atLeast"/>
        <w:rPr>
          <w:sz w:val="14"/>
          <w:szCs w:val="14"/>
        </w:rPr>
      </w:pPr>
      <w:r w:rsidRPr="004701F7">
        <w:rPr>
          <w:rFonts w:cs="Arial"/>
          <w:sz w:val="14"/>
          <w:szCs w:val="14"/>
          <w:vertAlign w:val="superscript"/>
        </w:rPr>
        <w:t>2)</w:t>
      </w:r>
      <w:r w:rsidRPr="004701F7">
        <w:rPr>
          <w:rFonts w:cs="Arial"/>
          <w:b/>
          <w:sz w:val="14"/>
          <w:szCs w:val="14"/>
        </w:rPr>
        <w:t xml:space="preserve"> </w:t>
      </w:r>
      <w:r w:rsidRPr="004701F7">
        <w:rPr>
          <w:rFonts w:cs="Arial"/>
          <w:bCs/>
          <w:sz w:val="14"/>
          <w:szCs w:val="14"/>
        </w:rPr>
        <w:t>Air transport excluded.</w:t>
      </w:r>
    </w:p>
    <w:p w:rsidR="00623677" w:rsidRPr="00FB77A1" w:rsidRDefault="00623677" w:rsidP="00623677"/>
    <w:p w:rsidR="00623677" w:rsidRPr="00FB77A1" w:rsidRDefault="00623677" w:rsidP="00623677"/>
    <w:p w:rsidR="00623677" w:rsidRPr="00FB77A1" w:rsidRDefault="00623677" w:rsidP="00623677"/>
    <w:p w:rsidR="00623677" w:rsidRPr="00FB77A1" w:rsidRDefault="00623677" w:rsidP="00623677"/>
    <w:p w:rsidR="00623677" w:rsidRDefault="00623677" w:rsidP="00623677"/>
    <w:p w:rsidR="004701F7" w:rsidRPr="00FB77A1" w:rsidRDefault="004701F7" w:rsidP="00623677"/>
    <w:p w:rsidR="00623677" w:rsidRPr="00FB77A1" w:rsidRDefault="00623677" w:rsidP="00623677"/>
    <w:p w:rsidR="00623677" w:rsidRPr="00FB77A1" w:rsidRDefault="00623677" w:rsidP="00623677"/>
    <w:p w:rsidR="00F36753" w:rsidRPr="00FB77A1" w:rsidRDefault="00F36753" w:rsidP="00623677">
      <w:pPr>
        <w:pStyle w:val="Heading6"/>
        <w:spacing w:before="0"/>
        <w:rPr>
          <w:rFonts w:ascii="Arial" w:hAnsi="Arial" w:cs="Arial"/>
          <w:sz w:val="20"/>
        </w:rPr>
      </w:pPr>
    </w:p>
    <w:p w:rsidR="00F36753" w:rsidRPr="00FB77A1" w:rsidRDefault="00F36753" w:rsidP="00623677">
      <w:pPr>
        <w:pStyle w:val="Heading6"/>
        <w:spacing w:before="0"/>
        <w:rPr>
          <w:rFonts w:ascii="Arial" w:hAnsi="Arial" w:cs="Arial"/>
          <w:sz w:val="20"/>
        </w:rPr>
      </w:pPr>
    </w:p>
    <w:p w:rsidR="00623677" w:rsidRPr="00FB77A1" w:rsidRDefault="00623677" w:rsidP="00623677">
      <w:pPr>
        <w:pStyle w:val="Heading6"/>
        <w:spacing w:before="0"/>
        <w:rPr>
          <w:rFonts w:ascii="Arial" w:hAnsi="Arial" w:cs="Arial"/>
          <w:sz w:val="20"/>
        </w:rPr>
      </w:pPr>
      <w:r w:rsidRPr="00FB77A1">
        <w:rPr>
          <w:rFonts w:ascii="Arial" w:hAnsi="Arial" w:cs="Arial"/>
          <w:sz w:val="20"/>
        </w:rPr>
        <w:lastRenderedPageBreak/>
        <w:t>2. Transport of passengers and goods, by branches</w:t>
      </w:r>
    </w:p>
    <w:tbl>
      <w:tblPr>
        <w:tblW w:w="102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2155"/>
        <w:gridCol w:w="2155"/>
        <w:gridCol w:w="2155"/>
      </w:tblGrid>
      <w:tr w:rsidR="00623677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before="180" w:after="18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before="180" w:after="18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027506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 – 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8</w:t>
            </w:r>
            <w:r w:rsidRPr="00FB77A1">
              <w:rPr>
                <w:rFonts w:eastAsia="Arial Unicode MS" w:cs="Arial"/>
                <w:sz w:val="16"/>
                <w:szCs w:val="16"/>
              </w:rPr>
              <w:t>/I – 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10207" w:type="dxa"/>
            <w:gridSpan w:val="4"/>
            <w:vAlign w:val="center"/>
          </w:tcPr>
          <w:p w:rsidR="00623677" w:rsidRPr="00FB77A1" w:rsidRDefault="00623677" w:rsidP="00D231FF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RAILWAY TRANSPORT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623677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4701F7" w:rsidRDefault="00623677" w:rsidP="00D231FF">
            <w:pPr>
              <w:spacing w:line="216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passengers, thousand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2718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2577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94</w:t>
            </w:r>
            <w:r w:rsidR="009340A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2604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2449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112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A6371A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4701F7" w:rsidRDefault="00A6371A" w:rsidP="00A6371A">
            <w:pPr>
              <w:spacing w:line="216" w:lineRule="auto"/>
              <w:rPr>
                <w:rFonts w:eastAsia="Arial Unicode MS"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kilometres, million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172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173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100</w:t>
            </w:r>
            <w:r w:rsidR="009340A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                     18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150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A6371A" w:rsidRPr="004701F7" w:rsidTr="004701F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4701F7" w:rsidRDefault="00A6371A" w:rsidP="00A6371A">
            <w:pPr>
              <w:spacing w:line="216" w:lineRule="auto"/>
              <w:rPr>
                <w:rFonts w:eastAsia="Arial Unicode MS"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371A" w:rsidRPr="00FB77A1" w:rsidRDefault="00A6371A" w:rsidP="00A6371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371A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4701F7" w:rsidRDefault="00A6371A" w:rsidP="00A6371A">
            <w:pPr>
              <w:spacing w:line="216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goods, thousand tons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6122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6411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104</w:t>
            </w:r>
            <w:r w:rsidR="009340A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1523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1931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126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1426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110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1816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1395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76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1493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1659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111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A6371A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4701F7" w:rsidRDefault="00A6371A" w:rsidP="00A6371A">
            <w:pPr>
              <w:spacing w:line="216" w:lineRule="auto"/>
              <w:rPr>
                <w:rFonts w:eastAsia="Arial Unicode MS"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A6371A" w:rsidRPr="004701F7" w:rsidRDefault="00A6371A" w:rsidP="00A6371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Ton kilometres, million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1640*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1797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109</w:t>
            </w:r>
            <w:r w:rsidR="009340A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133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107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84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A6371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71A" w:rsidRPr="00FB77A1" w:rsidRDefault="00A6371A" w:rsidP="00A6371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1A" w:rsidRPr="00FB77A1" w:rsidRDefault="00A6371A" w:rsidP="00A6371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736*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A6371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844</w:t>
            </w:r>
          </w:p>
        </w:tc>
        <w:tc>
          <w:tcPr>
            <w:tcW w:w="2155" w:type="dxa"/>
            <w:vAlign w:val="bottom"/>
          </w:tcPr>
          <w:p w:rsidR="00A6371A" w:rsidRPr="00FB77A1" w:rsidRDefault="00A6371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114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10207" w:type="dxa"/>
            <w:gridSpan w:val="4"/>
            <w:vAlign w:val="bottom"/>
          </w:tcPr>
          <w:p w:rsidR="00623677" w:rsidRPr="00FB77A1" w:rsidRDefault="00623677" w:rsidP="00D231FF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ROAD TRANSPORT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623677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4701F7" w:rsidRDefault="00623677" w:rsidP="00D231FF">
            <w:pPr>
              <w:spacing w:line="216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passengers, thousand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26614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27863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9340A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104</w:t>
            </w:r>
            <w:r w:rsidR="009340A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25683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26989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105</w:t>
            </w:r>
            <w:r w:rsidR="009340A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9340A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</w:t>
            </w:r>
            <w:r w:rsidR="009340A8" w:rsidRPr="00FB77A1">
              <w:rPr>
                <w:rFonts w:cs="Arial"/>
                <w:sz w:val="16"/>
                <w:szCs w:val="16"/>
              </w:rPr>
              <w:t>3.</w:t>
            </w:r>
            <w:r w:rsidRPr="00FB77A1">
              <w:rPr>
                <w:rFonts w:cs="Arial"/>
                <w:sz w:val="16"/>
                <w:szCs w:val="16"/>
              </w:rPr>
              <w:t>9</w:t>
            </w:r>
          </w:p>
        </w:tc>
      </w:tr>
      <w:tr w:rsidR="005B5ADA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4701F7" w:rsidRDefault="005B5ADA" w:rsidP="005B5ADA">
            <w:pPr>
              <w:spacing w:line="216" w:lineRule="auto"/>
              <w:rPr>
                <w:rFonts w:eastAsia="Arial Unicode MS"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kilometres, million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2091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2399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114</w:t>
            </w:r>
            <w:r w:rsidR="00B33054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1596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1921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120</w:t>
            </w:r>
            <w:r w:rsidR="00B3305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96</w:t>
            </w:r>
            <w:r w:rsidR="00B3305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5B5ADA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4701F7" w:rsidRDefault="005B5ADA" w:rsidP="005B5ADA">
            <w:pPr>
              <w:spacing w:line="216" w:lineRule="auto"/>
              <w:rPr>
                <w:rFonts w:eastAsia="Arial Unicode MS"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rPr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5B5ADA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ADA" w:rsidRPr="00FB77A1" w:rsidRDefault="005B5ADA" w:rsidP="005B5AD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5ADA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4701F7" w:rsidRDefault="005B5ADA" w:rsidP="005B5ADA">
            <w:pPr>
              <w:spacing w:line="216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goods, thousand tons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4777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5825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121</w:t>
            </w:r>
            <w:r w:rsidR="00B33054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2418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2964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122</w:t>
            </w:r>
            <w:r w:rsidR="00B3305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123</w:t>
            </w:r>
            <w:r w:rsidR="00B3305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1361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121</w:t>
            </w:r>
            <w:r w:rsidR="00B3305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108</w:t>
            </w:r>
            <w:r w:rsidR="00B3305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5B5ADA" w:rsidRPr="00FB77A1" w:rsidTr="00B33054">
        <w:trPr>
          <w:trHeight w:val="162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Whereof: Transit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B33054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133</w:t>
            </w:r>
            <w:r w:rsidR="00B33054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5B5ADA" w:rsidRPr="004701F7" w:rsidTr="00A6371A">
        <w:trPr>
          <w:trHeight w:val="192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4701F7" w:rsidRDefault="005B5ADA" w:rsidP="005B5ADA">
            <w:pPr>
              <w:spacing w:line="216" w:lineRule="auto"/>
              <w:rPr>
                <w:rFonts w:eastAsia="Arial Unicode MS"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5B5ADA" w:rsidRPr="004701F7" w:rsidRDefault="005B5ADA" w:rsidP="005B5ADA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Ton kilometres, million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2389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3036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7D45B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127</w:t>
            </w:r>
            <w:r w:rsidR="007D45B0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7D45B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</w:t>
            </w:r>
            <w:r w:rsidR="007D45B0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7D45B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133</w:t>
            </w:r>
            <w:r w:rsidR="007D45B0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1009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1317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7D45B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130</w:t>
            </w:r>
            <w:r w:rsidR="007D45B0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7D45B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112</w:t>
            </w:r>
            <w:r w:rsidR="007D45B0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5B5ADA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ADA" w:rsidRPr="00FB77A1" w:rsidRDefault="005B5ADA" w:rsidP="005B5ADA">
            <w:pPr>
              <w:spacing w:line="216" w:lineRule="auto"/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Whereof: Transit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5B5AD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155" w:type="dxa"/>
            <w:vAlign w:val="bottom"/>
          </w:tcPr>
          <w:p w:rsidR="005B5ADA" w:rsidRPr="00FB77A1" w:rsidRDefault="005B5ADA" w:rsidP="007D45B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150</w:t>
            </w:r>
            <w:r w:rsidR="007D45B0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10207" w:type="dxa"/>
            <w:gridSpan w:val="4"/>
            <w:vAlign w:val="bottom"/>
          </w:tcPr>
          <w:p w:rsidR="00623677" w:rsidRPr="00FB77A1" w:rsidRDefault="00623677" w:rsidP="00D231FF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PUBLIC TRANSPORT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991CF0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Transported passengers, million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517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516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99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991CF0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Passenger kilometres, million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CF0" w:rsidRPr="00FB77A1" w:rsidRDefault="00991CF0" w:rsidP="00991CF0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3100*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3099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100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10207" w:type="dxa"/>
            <w:gridSpan w:val="4"/>
            <w:vAlign w:val="bottom"/>
          </w:tcPr>
          <w:p w:rsidR="00623677" w:rsidRPr="00FB77A1" w:rsidRDefault="00623677" w:rsidP="00D231FF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PIPELINE TRANSPORT</w:t>
            </w:r>
          </w:p>
        </w:tc>
      </w:tr>
      <w:tr w:rsidR="00623677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Oil pipelines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spacing w:line="216" w:lineRule="auto"/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623677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4701F7" w:rsidRDefault="00623677" w:rsidP="00D231FF">
            <w:pPr>
              <w:spacing w:line="216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623677" w:rsidRPr="004701F7" w:rsidRDefault="00623677" w:rsidP="00D231FF">
            <w:pPr>
              <w:spacing w:line="216" w:lineRule="auto"/>
              <w:ind w:right="284"/>
              <w:jc w:val="right"/>
              <w:rPr>
                <w:rFonts w:cs="Arial"/>
                <w:b/>
                <w:sz w:val="6"/>
                <w:szCs w:val="6"/>
              </w:rPr>
            </w:pP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oil, thousand tons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1775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1770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99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682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1131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</w:tr>
      <w:tr w:rsidR="00991CF0" w:rsidRPr="004701F7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4701F7" w:rsidRDefault="00991CF0" w:rsidP="00991CF0">
            <w:pPr>
              <w:spacing w:line="216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Ton kilometres, million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219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222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101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991CF0" w:rsidRPr="00FB77A1" w:rsidTr="00A6371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</w:tr>
      <w:tr w:rsidR="00991CF0" w:rsidRPr="004701F7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4701F7" w:rsidRDefault="00991CF0" w:rsidP="00991CF0">
            <w:pPr>
              <w:spacing w:line="216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Gas pipelines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91CF0" w:rsidRPr="004701F7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4701F7" w:rsidRDefault="00991CF0" w:rsidP="00991CF0">
            <w:pPr>
              <w:spacing w:line="216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vAlign w:val="bottom"/>
          </w:tcPr>
          <w:p w:rsidR="00991CF0" w:rsidRPr="004701F7" w:rsidRDefault="00991CF0" w:rsidP="00991CF0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oil, thousand tons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1192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1220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102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879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991CF0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F0" w:rsidRPr="00FB77A1" w:rsidRDefault="00991CF0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991CF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2155" w:type="dxa"/>
            <w:vAlign w:val="bottom"/>
          </w:tcPr>
          <w:p w:rsidR="00991CF0" w:rsidRPr="00FB77A1" w:rsidRDefault="00991CF0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2E24A3" w:rsidRPr="00FB77A1" w:rsidTr="00724099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4A3" w:rsidRPr="00FB77A1" w:rsidRDefault="002E24A3" w:rsidP="00991CF0">
            <w:pPr>
              <w:spacing w:line="216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Ton kilometres, million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310</w:t>
            </w:r>
          </w:p>
        </w:tc>
        <w:tc>
          <w:tcPr>
            <w:tcW w:w="2155" w:type="dxa"/>
            <w:vAlign w:val="bottom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303</w:t>
            </w:r>
          </w:p>
        </w:tc>
        <w:tc>
          <w:tcPr>
            <w:tcW w:w="2155" w:type="dxa"/>
            <w:vAlign w:val="bottom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97</w:t>
            </w:r>
            <w:r w:rsidR="0052440C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2E24A3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4A3" w:rsidRPr="00FB77A1" w:rsidRDefault="002E24A3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155" w:type="dxa"/>
            <w:vAlign w:val="bottom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5" w:type="dxa"/>
            <w:vAlign w:val="bottom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</w:t>
            </w:r>
            <w:r w:rsidR="0052440C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2E24A3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4A3" w:rsidRPr="00FB77A1" w:rsidRDefault="002E24A3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2155" w:type="dxa"/>
            <w:vAlign w:val="bottom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2155" w:type="dxa"/>
            <w:vAlign w:val="bottom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98</w:t>
            </w:r>
            <w:r w:rsidR="0052440C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2E24A3" w:rsidRPr="00FB77A1" w:rsidTr="00724099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4A3" w:rsidRPr="00FB77A1" w:rsidRDefault="002E24A3" w:rsidP="00991CF0">
            <w:pPr>
              <w:spacing w:line="216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155" w:type="dxa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    20</w:t>
            </w:r>
          </w:p>
        </w:tc>
        <w:tc>
          <w:tcPr>
            <w:tcW w:w="2155" w:type="dxa"/>
            <w:vAlign w:val="bottom"/>
          </w:tcPr>
          <w:p w:rsidR="002E24A3" w:rsidRPr="00FB77A1" w:rsidRDefault="002E24A3" w:rsidP="00724099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95</w:t>
            </w:r>
            <w:r w:rsidR="0052440C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4701F7" w:rsidRPr="00FB77A1" w:rsidRDefault="003B5DDF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  <w:vertAlign w:val="superscript"/>
        </w:rPr>
      </w:pPr>
      <w:r w:rsidRPr="00FB7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48894</wp:posOffset>
                </wp:positionV>
                <wp:extent cx="740410" cy="0"/>
                <wp:effectExtent l="0" t="0" r="2540" b="0"/>
                <wp:wrapNone/>
                <wp:docPr id="1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75E1" id="Straight Connector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" strokeweight=".25pt">
                <w10:wrap anchory="line"/>
              </v:line>
            </w:pict>
          </mc:Fallback>
        </mc:AlternateContent>
      </w:r>
    </w:p>
    <w:p w:rsidR="004701F7" w:rsidRPr="004701F7" w:rsidRDefault="004701F7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 xml:space="preserve">* </w:t>
      </w:r>
      <w:r w:rsidRPr="004701F7">
        <w:rPr>
          <w:rFonts w:ascii="Arial" w:hAnsi="Arial" w:cs="Arial"/>
          <w:b w:val="0"/>
          <w:sz w:val="14"/>
          <w:szCs w:val="14"/>
        </w:rPr>
        <w:t xml:space="preserve">Corrected data </w:t>
      </w:r>
    </w:p>
    <w:p w:rsidR="00623677" w:rsidRPr="00FB77A1" w:rsidRDefault="00623677" w:rsidP="00623677">
      <w:pPr>
        <w:pStyle w:val="Heading6"/>
        <w:spacing w:before="0"/>
        <w:rPr>
          <w:rFonts w:ascii="Arial" w:hAnsi="Arial" w:cs="Arial"/>
          <w:b w:val="0"/>
          <w:bCs w:val="0"/>
          <w:sz w:val="20"/>
        </w:rPr>
      </w:pPr>
      <w:r w:rsidRPr="00FB77A1">
        <w:rPr>
          <w:rFonts w:ascii="Arial" w:hAnsi="Arial" w:cs="Arial"/>
          <w:sz w:val="20"/>
        </w:rPr>
        <w:lastRenderedPageBreak/>
        <w:t xml:space="preserve">2. Transport of passengers and goods, by branches </w:t>
      </w:r>
      <w:r w:rsidRPr="00FB77A1">
        <w:rPr>
          <w:rFonts w:ascii="Arial" w:hAnsi="Arial" w:cs="Arial"/>
          <w:b w:val="0"/>
          <w:bCs w:val="0"/>
          <w:sz w:val="20"/>
        </w:rPr>
        <w:t>(continued)</w:t>
      </w:r>
    </w:p>
    <w:tbl>
      <w:tblPr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2155"/>
        <w:gridCol w:w="2155"/>
        <w:gridCol w:w="2155"/>
        <w:gridCol w:w="14"/>
      </w:tblGrid>
      <w:tr w:rsidR="00623677" w:rsidRPr="00FB77A1">
        <w:trPr>
          <w:gridAfter w:val="1"/>
          <w:wAfter w:w="14" w:type="dxa"/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52440C">
            <w:pPr>
              <w:spacing w:before="120" w:after="120" w:line="21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I–VI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8</w:t>
            </w:r>
            <w:r w:rsidRPr="00FB77A1">
              <w:rPr>
                <w:rFonts w:eastAsia="Arial Unicode MS" w:cs="Arial"/>
                <w:sz w:val="16"/>
                <w:szCs w:val="16"/>
              </w:rPr>
              <w:t>/I–VI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623677" w:rsidRPr="00FB77A1">
        <w:trPr>
          <w:jc w:val="center"/>
        </w:trPr>
        <w:tc>
          <w:tcPr>
            <w:tcW w:w="10221" w:type="dxa"/>
            <w:gridSpan w:val="5"/>
            <w:vAlign w:val="bottom"/>
          </w:tcPr>
          <w:p w:rsidR="00623677" w:rsidRPr="00FB77A1" w:rsidRDefault="00623677" w:rsidP="00D231FF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INLAND WATERWAYS TRANSPORT</w:t>
            </w:r>
          </w:p>
        </w:tc>
      </w:tr>
      <w:tr w:rsidR="00623677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623677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C719E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goods, thousand tons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636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737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115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C719E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446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C719E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9</w:t>
            </w:r>
          </w:p>
        </w:tc>
      </w:tr>
      <w:tr w:rsidR="00C719E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</w:t>
            </w:r>
          </w:p>
        </w:tc>
      </w:tr>
      <w:tr w:rsidR="00C719E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475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Transport among international ports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Ton kilometres, million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317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100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158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70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bottom"/>
          </w:tcPr>
          <w:p w:rsidR="00C719EA" w:rsidRPr="00FB77A1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FB77A1" w:rsidRDefault="00C719E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500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C719EA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9EA" w:rsidRPr="00FB77A1" w:rsidRDefault="00C719EA" w:rsidP="00C719EA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Transport among international ports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9EA" w:rsidRPr="002D02BF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D02B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vAlign w:val="bottom"/>
          </w:tcPr>
          <w:p w:rsidR="00C719EA" w:rsidRPr="002D02BF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D02B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69" w:type="dxa"/>
            <w:gridSpan w:val="2"/>
            <w:vAlign w:val="bottom"/>
          </w:tcPr>
          <w:p w:rsidR="00C719EA" w:rsidRPr="002D02BF" w:rsidRDefault="00C719EA" w:rsidP="00C719E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D02BF">
              <w:rPr>
                <w:rFonts w:cs="Arial"/>
                <w:sz w:val="16"/>
                <w:szCs w:val="16"/>
              </w:rPr>
              <w:t>-</w:t>
            </w:r>
          </w:p>
        </w:tc>
      </w:tr>
      <w:tr w:rsidR="00623677" w:rsidRPr="00FB77A1">
        <w:trPr>
          <w:jc w:val="center"/>
        </w:trPr>
        <w:tc>
          <w:tcPr>
            <w:tcW w:w="10221" w:type="dxa"/>
            <w:gridSpan w:val="5"/>
            <w:vAlign w:val="center"/>
          </w:tcPr>
          <w:p w:rsidR="00623677" w:rsidRPr="00FB77A1" w:rsidRDefault="00623677" w:rsidP="00D231FF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AIR TRANSPORT </w:t>
            </w:r>
          </w:p>
        </w:tc>
      </w:tr>
      <w:tr w:rsidR="00623677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623677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623677" w:rsidRPr="00FB77A1" w:rsidRDefault="00623677" w:rsidP="00D231FF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passengers, thousand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1139*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1067</w:t>
            </w: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93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1139*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kilometres, million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1397*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1255</w:t>
            </w: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89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1397*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C2C" w:rsidRPr="00FB77A1" w:rsidRDefault="00B67C2C" w:rsidP="00B67C2C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67C2C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Transported goods, thousand tons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3176*</w:t>
            </w:r>
          </w:p>
        </w:tc>
        <w:tc>
          <w:tcPr>
            <w:tcW w:w="2155" w:type="dxa"/>
          </w:tcPr>
          <w:p w:rsidR="00B67C2C" w:rsidRPr="00FB77A1" w:rsidRDefault="00B67C2C" w:rsidP="00B67C2C">
            <w:pPr>
              <w:ind w:right="567"/>
              <w:jc w:val="right"/>
              <w:rPr>
                <w:b/>
                <w:sz w:val="16"/>
                <w:szCs w:val="16"/>
              </w:rPr>
            </w:pPr>
            <w:r w:rsidRPr="00FB77A1">
              <w:rPr>
                <w:b/>
                <w:sz w:val="16"/>
                <w:szCs w:val="16"/>
              </w:rPr>
              <w:t>3050</w:t>
            </w:r>
          </w:p>
        </w:tc>
        <w:tc>
          <w:tcPr>
            <w:tcW w:w="2169" w:type="dxa"/>
            <w:gridSpan w:val="2"/>
          </w:tcPr>
          <w:p w:rsidR="00B67C2C" w:rsidRPr="00FB77A1" w:rsidRDefault="00B67C2C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96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B67C2C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</w:tcPr>
          <w:p w:rsidR="00B67C2C" w:rsidRPr="00FB77A1" w:rsidRDefault="00B67C2C" w:rsidP="00B67C2C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0</w:t>
            </w:r>
          </w:p>
        </w:tc>
        <w:tc>
          <w:tcPr>
            <w:tcW w:w="2169" w:type="dxa"/>
            <w:gridSpan w:val="2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</w:tr>
      <w:tr w:rsidR="00B67C2C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International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38190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   3176*</w:t>
            </w:r>
          </w:p>
        </w:tc>
        <w:tc>
          <w:tcPr>
            <w:tcW w:w="2155" w:type="dxa"/>
          </w:tcPr>
          <w:p w:rsidR="00B67C2C" w:rsidRPr="00FB77A1" w:rsidRDefault="00B67C2C" w:rsidP="00B67C2C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3050</w:t>
            </w:r>
          </w:p>
        </w:tc>
        <w:tc>
          <w:tcPr>
            <w:tcW w:w="2169" w:type="dxa"/>
            <w:gridSpan w:val="2"/>
          </w:tcPr>
          <w:p w:rsidR="00B67C2C" w:rsidRPr="00FB77A1" w:rsidRDefault="00B67C2C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96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B67C2C" w:rsidRPr="00FB77A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Ton kilometres, million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9652*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9682</w:t>
            </w:r>
          </w:p>
        </w:tc>
        <w:tc>
          <w:tcPr>
            <w:tcW w:w="2169" w:type="dxa"/>
            <w:gridSpan w:val="2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100</w:t>
            </w:r>
            <w:r w:rsidR="0052440C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transport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69" w:type="dxa"/>
            <w:gridSpan w:val="2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-</w:t>
            </w:r>
          </w:p>
        </w:tc>
      </w:tr>
      <w:tr w:rsidR="00B67C2C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2C" w:rsidRPr="00FB77A1" w:rsidRDefault="00B67C2C" w:rsidP="00B67C2C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C2C" w:rsidRPr="00FB77A1" w:rsidRDefault="00B67C2C" w:rsidP="0038190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9652*</w:t>
            </w:r>
          </w:p>
        </w:tc>
        <w:tc>
          <w:tcPr>
            <w:tcW w:w="2155" w:type="dxa"/>
            <w:vAlign w:val="bottom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9682</w:t>
            </w:r>
          </w:p>
        </w:tc>
        <w:tc>
          <w:tcPr>
            <w:tcW w:w="2169" w:type="dxa"/>
            <w:gridSpan w:val="2"/>
          </w:tcPr>
          <w:p w:rsidR="00B67C2C" w:rsidRPr="00FB77A1" w:rsidRDefault="00B67C2C" w:rsidP="00B67C2C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100</w:t>
            </w:r>
            <w:r w:rsidR="0052440C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4701F7" w:rsidRPr="00FB77A1" w:rsidRDefault="003B5DDF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  <w:vertAlign w:val="superscript"/>
        </w:rPr>
      </w:pPr>
      <w:r w:rsidRPr="00FB7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48894</wp:posOffset>
                </wp:positionV>
                <wp:extent cx="740410" cy="0"/>
                <wp:effectExtent l="0" t="0" r="2540" b="0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F8B1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yjGwIAADU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" strokeweight=".25pt">
                <w10:wrap anchory="line"/>
              </v:line>
            </w:pict>
          </mc:Fallback>
        </mc:AlternateContent>
      </w:r>
    </w:p>
    <w:p w:rsidR="004701F7" w:rsidRPr="004701F7" w:rsidRDefault="004701F7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 xml:space="preserve">* </w:t>
      </w:r>
      <w:r w:rsidRPr="004701F7">
        <w:rPr>
          <w:rFonts w:ascii="Arial" w:hAnsi="Arial" w:cs="Arial"/>
          <w:b w:val="0"/>
          <w:sz w:val="14"/>
          <w:szCs w:val="14"/>
        </w:rPr>
        <w:t xml:space="preserve">Corrected data </w:t>
      </w:r>
    </w:p>
    <w:p w:rsidR="00623677" w:rsidRPr="00FB77A1" w:rsidRDefault="00623677" w:rsidP="00623677">
      <w:pPr>
        <w:jc w:val="center"/>
        <w:rPr>
          <w:rFonts w:cs="Arial"/>
          <w:b/>
          <w:sz w:val="18"/>
          <w:szCs w:val="18"/>
        </w:rPr>
      </w:pPr>
    </w:p>
    <w:p w:rsidR="00623677" w:rsidRPr="00FB77A1" w:rsidRDefault="00623677" w:rsidP="00623677">
      <w:pPr>
        <w:jc w:val="center"/>
        <w:rPr>
          <w:b/>
          <w:sz w:val="18"/>
          <w:szCs w:val="18"/>
        </w:rPr>
      </w:pPr>
      <w:r w:rsidRPr="00FB77A1">
        <w:rPr>
          <w:rFonts w:cs="Arial"/>
          <w:b/>
          <w:sz w:val="18"/>
          <w:szCs w:val="18"/>
        </w:rPr>
        <w:t>Graph.1. Scope of work</w:t>
      </w:r>
      <w:r w:rsidR="00097994" w:rsidRPr="00FB77A1">
        <w:rPr>
          <w:rFonts w:cs="Arial"/>
          <w:b/>
          <w:sz w:val="18"/>
          <w:szCs w:val="18"/>
        </w:rPr>
        <w:t xml:space="preserve"> by transport branches</w:t>
      </w:r>
      <w:r w:rsidRPr="00FB77A1">
        <w:rPr>
          <w:rFonts w:cs="Arial"/>
          <w:b/>
          <w:sz w:val="18"/>
          <w:szCs w:val="18"/>
        </w:rPr>
        <w:t xml:space="preserve">, </w:t>
      </w:r>
      <w:r w:rsidR="00097994" w:rsidRPr="00FB77A1">
        <w:rPr>
          <w:rFonts w:cs="Arial"/>
          <w:b/>
          <w:sz w:val="18"/>
          <w:szCs w:val="18"/>
        </w:rPr>
        <w:t>I-VI 2018</w:t>
      </w:r>
    </w:p>
    <w:p w:rsidR="00623677" w:rsidRPr="00381905" w:rsidRDefault="00623677" w:rsidP="00623677">
      <w:pPr>
        <w:jc w:val="center"/>
        <w:rPr>
          <w:rFonts w:cs="Arial"/>
          <w:b/>
          <w:sz w:val="18"/>
          <w:szCs w:val="18"/>
          <w:lang w:val="sr-Cyrl-RS"/>
        </w:rPr>
      </w:pPr>
      <w:r w:rsidRPr="00FB77A1">
        <w:rPr>
          <w:rFonts w:cs="Arial"/>
          <w:b/>
          <w:sz w:val="18"/>
          <w:szCs w:val="18"/>
        </w:rPr>
        <w:t>Republic of Serbia</w:t>
      </w:r>
    </w:p>
    <w:p w:rsidR="00097994" w:rsidRPr="00FB77A1" w:rsidRDefault="00097994" w:rsidP="00623677">
      <w:pPr>
        <w:jc w:val="center"/>
        <w:rPr>
          <w:rFonts w:cs="Arial"/>
          <w:b/>
          <w:sz w:val="18"/>
          <w:szCs w:val="18"/>
        </w:rPr>
      </w:pPr>
    </w:p>
    <w:p w:rsidR="00623677" w:rsidRPr="00FB77A1" w:rsidRDefault="00623677" w:rsidP="00623677">
      <w:pPr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3677" w:rsidRPr="00FB77A1" w:rsidTr="006F48FB">
        <w:tc>
          <w:tcPr>
            <w:tcW w:w="5210" w:type="dxa"/>
            <w:shd w:val="clear" w:color="auto" w:fill="auto"/>
          </w:tcPr>
          <w:p w:rsidR="00623677" w:rsidRDefault="00DF5B28" w:rsidP="00D231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5B28">
              <w:rPr>
                <w:rFonts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3086100" cy="3086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267" w:rsidRDefault="00AD2267" w:rsidP="00D231F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2267" w:rsidRPr="00FB77A1" w:rsidRDefault="00AD2267" w:rsidP="00D231F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D2267" w:rsidRPr="00FB77A1" w:rsidRDefault="00623677" w:rsidP="00AD2267">
            <w:pPr>
              <w:rPr>
                <w:rFonts w:cs="Arial"/>
                <w:b/>
                <w:sz w:val="18"/>
                <w:szCs w:val="18"/>
              </w:rPr>
            </w:pPr>
            <w:r w:rsidRPr="00FB77A1"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FB77A1">
              <w:rPr>
                <w:rFonts w:cs="Arial"/>
                <w:sz w:val="14"/>
                <w:szCs w:val="14"/>
              </w:rPr>
              <w:t xml:space="preserve"> </w:t>
            </w:r>
            <w:r w:rsidR="00EF6AE1" w:rsidRPr="00FB77A1">
              <w:rPr>
                <w:rFonts w:cs="Arial"/>
                <w:sz w:val="14"/>
                <w:szCs w:val="14"/>
              </w:rPr>
              <w:t>Public</w:t>
            </w:r>
            <w:r w:rsidRPr="00FB77A1">
              <w:rPr>
                <w:rFonts w:cs="Arial"/>
                <w:sz w:val="14"/>
                <w:szCs w:val="14"/>
              </w:rPr>
              <w:t xml:space="preserve"> transport excluded.</w:t>
            </w:r>
          </w:p>
        </w:tc>
        <w:tc>
          <w:tcPr>
            <w:tcW w:w="5211" w:type="dxa"/>
            <w:shd w:val="clear" w:color="auto" w:fill="auto"/>
          </w:tcPr>
          <w:p w:rsidR="00623677" w:rsidRPr="00FB77A1" w:rsidRDefault="00DF5B28" w:rsidP="00D231FF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F5B28">
              <w:rPr>
                <w:rFonts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3086100" cy="3086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677" w:rsidRPr="00FB77A1" w:rsidRDefault="00623677" w:rsidP="00623677">
      <w:pPr>
        <w:spacing w:after="60"/>
        <w:rPr>
          <w:rFonts w:cs="Arial"/>
          <w:b/>
          <w:sz w:val="4"/>
          <w:szCs w:val="4"/>
        </w:rPr>
      </w:pPr>
      <w:r w:rsidRPr="00FB77A1">
        <w:rPr>
          <w:rFonts w:cs="Arial"/>
          <w:b/>
        </w:rPr>
        <w:br w:type="page"/>
      </w:r>
      <w:r w:rsidRPr="00FB77A1">
        <w:rPr>
          <w:rFonts w:cs="Arial"/>
          <w:b/>
        </w:rPr>
        <w:lastRenderedPageBreak/>
        <w:t xml:space="preserve">3. Ancillary and secondary transport activities </w:t>
      </w:r>
    </w:p>
    <w:tbl>
      <w:tblPr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2155"/>
        <w:gridCol w:w="2155"/>
        <w:gridCol w:w="2155"/>
        <w:gridCol w:w="14"/>
      </w:tblGrid>
      <w:tr w:rsidR="00623677" w:rsidRPr="00FB77A1" w:rsidTr="00B97066">
        <w:trPr>
          <w:gridAfter w:val="1"/>
          <w:wAfter w:w="14" w:type="dxa"/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027506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 – 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8</w:t>
            </w:r>
            <w:r w:rsidRPr="00FB77A1">
              <w:rPr>
                <w:rFonts w:eastAsia="Arial Unicode MS" w:cs="Arial"/>
                <w:sz w:val="16"/>
                <w:szCs w:val="16"/>
              </w:rPr>
              <w:t>/I – 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623677" w:rsidRPr="00FB77A1" w:rsidTr="00B97066">
        <w:trPr>
          <w:jc w:val="center"/>
        </w:trPr>
        <w:tc>
          <w:tcPr>
            <w:tcW w:w="10221" w:type="dxa"/>
            <w:gridSpan w:val="5"/>
            <w:vAlign w:val="center"/>
          </w:tcPr>
          <w:p w:rsidR="00623677" w:rsidRPr="00FB77A1" w:rsidRDefault="00623677" w:rsidP="00D231FF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SERVICES IN RAILWAY TRANSPORT</w:t>
            </w:r>
          </w:p>
        </w:tc>
      </w:tr>
      <w:tr w:rsidR="00B97066" w:rsidRPr="00FB77A1" w:rsidTr="00B9706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066" w:rsidRPr="00FB77A1" w:rsidRDefault="00B97066" w:rsidP="00B97066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Total goods traffic, thousand tons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066" w:rsidRPr="00FB77A1" w:rsidRDefault="00B97066" w:rsidP="00B759BA">
            <w:pPr>
              <w:spacing w:line="252" w:lineRule="auto"/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615</w:t>
            </w:r>
            <w:r w:rsidR="00B759BA" w:rsidRPr="00FB77A1">
              <w:rPr>
                <w:rFonts w:cs="Arial"/>
                <w:b/>
                <w:sz w:val="16"/>
                <w:szCs w:val="16"/>
              </w:rPr>
              <w:t>5</w:t>
            </w:r>
            <w:r w:rsidRPr="00FB77A1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2155" w:type="dxa"/>
            <w:vAlign w:val="bottom"/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6683</w:t>
            </w:r>
          </w:p>
        </w:tc>
        <w:tc>
          <w:tcPr>
            <w:tcW w:w="2169" w:type="dxa"/>
            <w:gridSpan w:val="2"/>
            <w:vAlign w:val="bottom"/>
          </w:tcPr>
          <w:p w:rsidR="00B97066" w:rsidRPr="00FB77A1" w:rsidRDefault="00B97066" w:rsidP="006E0EE8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108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B97066" w:rsidRPr="00FB77A1" w:rsidTr="00B9706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066" w:rsidRPr="00FB77A1" w:rsidRDefault="00B97066" w:rsidP="00B97066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Traffic volume, thousand tons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066" w:rsidRPr="00FB77A1" w:rsidRDefault="00B97066" w:rsidP="00B759BA">
            <w:pPr>
              <w:spacing w:line="252" w:lineRule="auto"/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463</w:t>
            </w:r>
            <w:r w:rsidR="00B759BA" w:rsidRPr="00FB77A1">
              <w:rPr>
                <w:rFonts w:cs="Arial"/>
                <w:sz w:val="16"/>
                <w:szCs w:val="16"/>
              </w:rPr>
              <w:t>1</w:t>
            </w:r>
            <w:r w:rsidRPr="00FB77A1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vAlign w:val="bottom"/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4752</w:t>
            </w:r>
          </w:p>
        </w:tc>
        <w:tc>
          <w:tcPr>
            <w:tcW w:w="2169" w:type="dxa"/>
            <w:gridSpan w:val="2"/>
            <w:vAlign w:val="bottom"/>
          </w:tcPr>
          <w:p w:rsidR="00B97066" w:rsidRPr="00FB77A1" w:rsidRDefault="00B97066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B97066" w:rsidRPr="00FB77A1" w:rsidTr="00B9706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066" w:rsidRPr="00FB77A1" w:rsidRDefault="00B97066" w:rsidP="00B970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traffic – unloading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1524</w:t>
            </w:r>
          </w:p>
        </w:tc>
        <w:tc>
          <w:tcPr>
            <w:tcW w:w="2155" w:type="dxa"/>
            <w:vAlign w:val="bottom"/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1931</w:t>
            </w:r>
          </w:p>
        </w:tc>
        <w:tc>
          <w:tcPr>
            <w:tcW w:w="2169" w:type="dxa"/>
            <w:gridSpan w:val="2"/>
            <w:vAlign w:val="bottom"/>
          </w:tcPr>
          <w:p w:rsidR="00B97066" w:rsidRPr="00FB77A1" w:rsidRDefault="00B97066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126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B97066" w:rsidRPr="00FB77A1" w:rsidTr="00B9706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066" w:rsidRPr="00FB77A1" w:rsidRDefault="00B97066" w:rsidP="00B970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066" w:rsidRPr="00381905" w:rsidRDefault="00B97066" w:rsidP="00381905">
            <w:pPr>
              <w:spacing w:line="252" w:lineRule="auto"/>
              <w:ind w:right="51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FB77A1">
              <w:rPr>
                <w:rFonts w:cs="Arial"/>
                <w:sz w:val="16"/>
                <w:szCs w:val="16"/>
              </w:rPr>
              <w:t>129</w:t>
            </w:r>
            <w:r w:rsidR="00B759BA" w:rsidRPr="00FB77A1">
              <w:rPr>
                <w:rFonts w:cs="Arial"/>
                <w:sz w:val="16"/>
                <w:szCs w:val="16"/>
              </w:rPr>
              <w:t>0</w:t>
            </w:r>
            <w:r w:rsidR="00381905"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vAlign w:val="bottom"/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1426</w:t>
            </w:r>
          </w:p>
        </w:tc>
        <w:tc>
          <w:tcPr>
            <w:tcW w:w="2169" w:type="dxa"/>
            <w:gridSpan w:val="2"/>
            <w:vAlign w:val="bottom"/>
          </w:tcPr>
          <w:p w:rsidR="00B97066" w:rsidRPr="00FB77A1" w:rsidRDefault="00B97066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110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B97066" w:rsidRPr="00FB77A1" w:rsidTr="00B9706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066" w:rsidRPr="00FB77A1" w:rsidRDefault="00B97066" w:rsidP="00B970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1817</w:t>
            </w:r>
          </w:p>
        </w:tc>
        <w:tc>
          <w:tcPr>
            <w:tcW w:w="2155" w:type="dxa"/>
            <w:vAlign w:val="bottom"/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1395</w:t>
            </w:r>
          </w:p>
        </w:tc>
        <w:tc>
          <w:tcPr>
            <w:tcW w:w="2169" w:type="dxa"/>
            <w:gridSpan w:val="2"/>
            <w:vAlign w:val="bottom"/>
          </w:tcPr>
          <w:p w:rsidR="00B97066" w:rsidRPr="00FB77A1" w:rsidRDefault="00B97066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76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B97066" w:rsidRPr="00FB77A1" w:rsidTr="00B9706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066" w:rsidRPr="00FB77A1" w:rsidRDefault="00B97066" w:rsidP="00B97066">
            <w:pPr>
              <w:tabs>
                <w:tab w:val="left" w:pos="384"/>
              </w:tabs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066" w:rsidRPr="00381905" w:rsidRDefault="00B97066" w:rsidP="00381905">
            <w:pPr>
              <w:spacing w:line="252" w:lineRule="auto"/>
              <w:ind w:right="51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FB77A1">
              <w:rPr>
                <w:rFonts w:cs="Arial"/>
                <w:sz w:val="16"/>
                <w:szCs w:val="16"/>
              </w:rPr>
              <w:t>149</w:t>
            </w:r>
            <w:r w:rsidR="00B759BA" w:rsidRPr="00FB77A1">
              <w:rPr>
                <w:rFonts w:cs="Arial"/>
                <w:sz w:val="16"/>
                <w:szCs w:val="16"/>
              </w:rPr>
              <w:t>3</w:t>
            </w:r>
            <w:r w:rsidR="00381905"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vAlign w:val="bottom"/>
          </w:tcPr>
          <w:p w:rsidR="00B97066" w:rsidRPr="00FB77A1" w:rsidRDefault="00B97066" w:rsidP="00B97066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1659</w:t>
            </w:r>
          </w:p>
        </w:tc>
        <w:tc>
          <w:tcPr>
            <w:tcW w:w="2169" w:type="dxa"/>
            <w:gridSpan w:val="2"/>
            <w:vAlign w:val="bottom"/>
          </w:tcPr>
          <w:p w:rsidR="00B97066" w:rsidRPr="00FB77A1" w:rsidRDefault="00B97066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623677" w:rsidRPr="00FB77A1" w:rsidTr="00B97066">
        <w:trPr>
          <w:jc w:val="center"/>
        </w:trPr>
        <w:tc>
          <w:tcPr>
            <w:tcW w:w="10221" w:type="dxa"/>
            <w:gridSpan w:val="5"/>
            <w:vAlign w:val="center"/>
          </w:tcPr>
          <w:p w:rsidR="00623677" w:rsidRPr="00FB77A1" w:rsidRDefault="00623677" w:rsidP="00D231FF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BORDER TRAFFIC OF ROAD MOTOR VEHICLES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Total passenger cars traffic, entry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3120611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4175491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133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1230174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1689388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137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Foreign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1890437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2486103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Austria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72553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92578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127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Bosnia and Herzegovina (incl. RS)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102068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93653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74683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37297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9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155079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146160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Republic of Macedonia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47432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53645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75260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149399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198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54668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67385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12378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61804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Republic of Montenegro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54998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61856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024F9E" w:rsidRPr="00FB77A1" w:rsidTr="00B33054">
        <w:trPr>
          <w:trHeight w:val="9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32236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39809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024F9E" w:rsidRPr="00FB77A1" w:rsidTr="00B33054">
        <w:trPr>
          <w:trHeight w:val="9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Other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1209082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1682517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024F9E" w:rsidRPr="00FB77A1" w:rsidTr="00B33054">
        <w:trPr>
          <w:trHeight w:val="9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4F9E" w:rsidRPr="00FB77A1" w:rsidTr="00B33054">
        <w:trPr>
          <w:trHeight w:val="9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Passengers vehicles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4F9E" w:rsidRPr="00FB77A1" w:rsidTr="00B97066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3050208</w:t>
            </w:r>
          </w:p>
        </w:tc>
        <w:tc>
          <w:tcPr>
            <w:tcW w:w="2155" w:type="dxa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4091514</w:t>
            </w:r>
          </w:p>
        </w:tc>
        <w:tc>
          <w:tcPr>
            <w:tcW w:w="2169" w:type="dxa"/>
            <w:gridSpan w:val="2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134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024F9E" w:rsidRPr="00FB77A1" w:rsidTr="00B97066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66650</w:t>
            </w:r>
          </w:p>
        </w:tc>
        <w:tc>
          <w:tcPr>
            <w:tcW w:w="2155" w:type="dxa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79857</w:t>
            </w:r>
          </w:p>
        </w:tc>
        <w:tc>
          <w:tcPr>
            <w:tcW w:w="2169" w:type="dxa"/>
            <w:gridSpan w:val="2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024F9E" w:rsidRPr="00FB77A1" w:rsidTr="00B97066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Motorcycles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3753</w:t>
            </w:r>
          </w:p>
        </w:tc>
        <w:tc>
          <w:tcPr>
            <w:tcW w:w="2155" w:type="dxa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4120</w:t>
            </w:r>
          </w:p>
        </w:tc>
        <w:tc>
          <w:tcPr>
            <w:tcW w:w="2169" w:type="dxa"/>
            <w:gridSpan w:val="2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024F9E" w:rsidRPr="00FB77A1" w:rsidTr="00B97066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4F9E" w:rsidRPr="00FB77A1" w:rsidTr="00B97066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Freight road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Entry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282503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388621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137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142656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205370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51" w:firstLine="22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Foreign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139847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183251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Exit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388621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414295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106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271678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293162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107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9</w:t>
            </w:r>
          </w:p>
        </w:tc>
      </w:tr>
      <w:tr w:rsidR="00024F9E" w:rsidRPr="00FB77A1" w:rsidTr="00B33054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Foreign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116943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121133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6E0EE8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024F9E" w:rsidRPr="00FB77A1" w:rsidTr="00B97066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170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Transit  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…</w:t>
            </w:r>
          </w:p>
        </w:tc>
      </w:tr>
      <w:tr w:rsidR="00024F9E" w:rsidRPr="00FB77A1" w:rsidTr="00B97066">
        <w:trPr>
          <w:trHeight w:val="17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24F9E" w:rsidRPr="00FB77A1" w:rsidTr="00B97066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F9E" w:rsidRPr="00FB77A1" w:rsidRDefault="00024F9E" w:rsidP="00024F9E">
            <w:pPr>
              <w:spacing w:line="264" w:lineRule="auto"/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Foreign vehicles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2155" w:type="dxa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69" w:type="dxa"/>
            <w:gridSpan w:val="2"/>
            <w:vAlign w:val="bottom"/>
          </w:tcPr>
          <w:p w:rsidR="00024F9E" w:rsidRPr="00FB77A1" w:rsidRDefault="00024F9E" w:rsidP="00024F9E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4701F7" w:rsidRPr="00FB77A1" w:rsidRDefault="003B5DDF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  <w:vertAlign w:val="superscript"/>
        </w:rPr>
      </w:pPr>
      <w:r w:rsidRPr="00FB7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48894</wp:posOffset>
                </wp:positionV>
                <wp:extent cx="740410" cy="0"/>
                <wp:effectExtent l="0" t="0" r="2540" b="0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FCF2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" strokeweight=".25pt">
                <w10:wrap anchory="line"/>
              </v:line>
            </w:pict>
          </mc:Fallback>
        </mc:AlternateContent>
      </w:r>
    </w:p>
    <w:p w:rsidR="004701F7" w:rsidRPr="004701F7" w:rsidRDefault="004701F7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 xml:space="preserve">* </w:t>
      </w:r>
      <w:r w:rsidRPr="004701F7">
        <w:rPr>
          <w:rFonts w:ascii="Arial" w:hAnsi="Arial" w:cs="Arial"/>
          <w:b w:val="0"/>
          <w:sz w:val="14"/>
          <w:szCs w:val="14"/>
        </w:rPr>
        <w:t xml:space="preserve">Corrected data </w:t>
      </w:r>
    </w:p>
    <w:p w:rsidR="00623677" w:rsidRPr="00FB77A1" w:rsidRDefault="00623677" w:rsidP="00623677">
      <w:pPr>
        <w:jc w:val="center"/>
        <w:rPr>
          <w:rFonts w:cs="Arial"/>
        </w:rPr>
      </w:pPr>
    </w:p>
    <w:p w:rsidR="00623677" w:rsidRPr="00FB77A1" w:rsidRDefault="00623677" w:rsidP="00623677">
      <w:pPr>
        <w:jc w:val="center"/>
        <w:rPr>
          <w:b/>
          <w:sz w:val="18"/>
          <w:szCs w:val="18"/>
        </w:rPr>
      </w:pPr>
      <w:r w:rsidRPr="00FB77A1">
        <w:rPr>
          <w:rFonts w:cs="Arial"/>
          <w:b/>
          <w:sz w:val="18"/>
          <w:szCs w:val="18"/>
        </w:rPr>
        <w:t>Graph.2. Border traffic of passenger vehicles, first half 201</w:t>
      </w:r>
      <w:r w:rsidR="004D3AE6" w:rsidRPr="00FB77A1">
        <w:rPr>
          <w:rFonts w:cs="Arial"/>
          <w:b/>
          <w:sz w:val="18"/>
          <w:szCs w:val="18"/>
        </w:rPr>
        <w:t>8</w:t>
      </w:r>
      <w:r w:rsidRPr="00FB77A1">
        <w:rPr>
          <w:rFonts w:cs="Arial"/>
          <w:b/>
          <w:sz w:val="18"/>
          <w:szCs w:val="18"/>
        </w:rPr>
        <w:t>, entry</w:t>
      </w:r>
    </w:p>
    <w:p w:rsidR="00623677" w:rsidRPr="00FB77A1" w:rsidRDefault="00623677" w:rsidP="00623677">
      <w:pPr>
        <w:jc w:val="center"/>
        <w:rPr>
          <w:rFonts w:cs="Arial"/>
          <w:b/>
          <w:sz w:val="18"/>
          <w:szCs w:val="18"/>
        </w:rPr>
      </w:pPr>
      <w:r w:rsidRPr="00FB77A1">
        <w:rPr>
          <w:rFonts w:cs="Arial"/>
          <w:b/>
          <w:sz w:val="18"/>
          <w:szCs w:val="18"/>
        </w:rPr>
        <w:t>Republic of Serbia</w:t>
      </w:r>
    </w:p>
    <w:p w:rsidR="00623677" w:rsidRPr="00FB77A1" w:rsidRDefault="003B5DDF" w:rsidP="00623677">
      <w:pPr>
        <w:jc w:val="center"/>
        <w:rPr>
          <w:rFonts w:cs="Arial"/>
          <w:b/>
          <w:sz w:val="18"/>
          <w:szCs w:val="18"/>
        </w:rPr>
      </w:pPr>
      <w:r w:rsidRPr="004701F7">
        <w:rPr>
          <w:noProof/>
          <w:lang w:val="en-US"/>
        </w:rPr>
        <w:drawing>
          <wp:inline distT="0" distB="0" distL="0" distR="0">
            <wp:extent cx="5398770" cy="2882265"/>
            <wp:effectExtent l="0" t="0" r="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677" w:rsidRPr="00FB77A1" w:rsidRDefault="00623677" w:rsidP="00623677">
      <w:pPr>
        <w:jc w:val="center"/>
        <w:rPr>
          <w:rFonts w:cs="Arial"/>
        </w:rPr>
      </w:pPr>
    </w:p>
    <w:p w:rsidR="00623677" w:rsidRPr="00FB77A1" w:rsidRDefault="00623677" w:rsidP="00623677">
      <w:pPr>
        <w:spacing w:after="60"/>
      </w:pPr>
      <w:r w:rsidRPr="00FB77A1">
        <w:rPr>
          <w:rFonts w:cs="Arial"/>
          <w:b/>
          <w:szCs w:val="20"/>
        </w:rPr>
        <w:br w:type="page"/>
      </w:r>
      <w:r w:rsidRPr="00FB77A1">
        <w:rPr>
          <w:rFonts w:cs="Arial"/>
          <w:b/>
          <w:szCs w:val="20"/>
        </w:rPr>
        <w:lastRenderedPageBreak/>
        <w:t xml:space="preserve">3. Additional and supplementary activities in transport </w:t>
      </w:r>
      <w:r w:rsidRPr="00FB77A1">
        <w:rPr>
          <w:rFonts w:cs="Arial"/>
          <w:bCs/>
          <w:szCs w:val="20"/>
        </w:rPr>
        <w:t>(continued)</w:t>
      </w:r>
    </w:p>
    <w:tbl>
      <w:tblPr>
        <w:tblW w:w="102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2155"/>
        <w:gridCol w:w="2155"/>
        <w:gridCol w:w="2155"/>
      </w:tblGrid>
      <w:tr w:rsidR="00623677" w:rsidRPr="00FB77A1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027506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027506" w:rsidRPr="00FB77A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027506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 – 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8</w:t>
            </w:r>
            <w:r w:rsidRPr="00FB77A1">
              <w:rPr>
                <w:rFonts w:eastAsia="Arial Unicode MS" w:cs="Arial"/>
                <w:sz w:val="16"/>
                <w:szCs w:val="16"/>
              </w:rPr>
              <w:t>/I – VI 201</w:t>
            </w:r>
            <w:r w:rsidR="00027506" w:rsidRPr="00FB77A1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623677" w:rsidRPr="00FB77A1">
        <w:trPr>
          <w:trHeight w:val="230"/>
          <w:jc w:val="center"/>
        </w:trPr>
        <w:tc>
          <w:tcPr>
            <w:tcW w:w="10207" w:type="dxa"/>
            <w:gridSpan w:val="4"/>
            <w:vAlign w:val="center"/>
          </w:tcPr>
          <w:p w:rsidR="00623677" w:rsidRPr="00FB77A1" w:rsidRDefault="00623677" w:rsidP="00D231FF">
            <w:pPr>
              <w:spacing w:before="100" w:after="10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 xml:space="preserve">INLAND WATERWAYS TRANSPORT SERVICES, </w:t>
            </w:r>
            <w:r w:rsidRPr="00FB77A1">
              <w:rPr>
                <w:rFonts w:cs="Arial"/>
                <w:sz w:val="16"/>
                <w:szCs w:val="16"/>
              </w:rPr>
              <w:t>GOODS TRAFFIC IN PORTS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Total goods traffic, thousand tons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3695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3952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107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Traffic volume, thousand tons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3379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3505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traffic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632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Unloading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Loading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traffic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3063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3058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Exports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1362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968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5B0566" w:rsidRPr="00FB77A1" w:rsidTr="00B33054">
        <w:trPr>
          <w:trHeight w:val="1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boats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5B0566" w:rsidRPr="00FB77A1" w:rsidTr="00B33054">
        <w:trPr>
          <w:trHeight w:val="16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Foreign boats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1173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67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Imports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1701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2089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boats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9</w:t>
            </w:r>
          </w:p>
        </w:tc>
      </w:tr>
      <w:tr w:rsidR="005B0566" w:rsidRPr="00FB77A1" w:rsidTr="00B33054">
        <w:trPr>
          <w:trHeight w:val="19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Foreign boats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1370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1818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5B0566" w:rsidRPr="00FB77A1" w:rsidTr="00B33054">
        <w:trPr>
          <w:trHeight w:val="19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Transit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1489*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1537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boats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9</w:t>
            </w:r>
          </w:p>
        </w:tc>
      </w:tr>
      <w:tr w:rsidR="005B0566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566" w:rsidRPr="00FB77A1" w:rsidRDefault="005B0566" w:rsidP="005B0566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Foreign boats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566" w:rsidRPr="00FB77A1" w:rsidRDefault="005B0566" w:rsidP="005B0566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1475*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5B056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1517</w:t>
            </w:r>
          </w:p>
        </w:tc>
        <w:tc>
          <w:tcPr>
            <w:tcW w:w="2155" w:type="dxa"/>
            <w:vAlign w:val="bottom"/>
          </w:tcPr>
          <w:p w:rsidR="005B0566" w:rsidRPr="00FB77A1" w:rsidRDefault="005B0566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623677" w:rsidRPr="00FB77A1">
        <w:trPr>
          <w:jc w:val="center"/>
        </w:trPr>
        <w:tc>
          <w:tcPr>
            <w:tcW w:w="10207" w:type="dxa"/>
            <w:gridSpan w:val="4"/>
            <w:vAlign w:val="center"/>
          </w:tcPr>
          <w:p w:rsidR="00623677" w:rsidRPr="00FB77A1" w:rsidRDefault="00623677" w:rsidP="00D231FF">
            <w:pPr>
              <w:spacing w:before="24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AIR TRANSPORT SERVICES, AIRPORT PASSENGER TRAFFIC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Passenger traffic volume, thousand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2624*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2638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b/>
                <w:sz w:val="16"/>
                <w:szCs w:val="16"/>
              </w:rPr>
            </w:pPr>
            <w:r w:rsidRPr="00FB77A1">
              <w:rPr>
                <w:b/>
                <w:sz w:val="16"/>
                <w:szCs w:val="16"/>
              </w:rPr>
              <w:t>100</w:t>
            </w:r>
            <w:r w:rsidR="006E0EE8" w:rsidRPr="00FB77A1">
              <w:rPr>
                <w:b/>
                <w:sz w:val="16"/>
                <w:szCs w:val="16"/>
              </w:rPr>
              <w:t>.</w:t>
            </w:r>
            <w:r w:rsidRPr="00FB77A1">
              <w:rPr>
                <w:b/>
                <w:sz w:val="16"/>
                <w:szCs w:val="16"/>
              </w:rPr>
              <w:t>5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Domestic traffic - departures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</w:tcPr>
          <w:p w:rsidR="0092390A" w:rsidRPr="00FB77A1" w:rsidRDefault="006E0EE8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-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traffic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2624*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2638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100</w:t>
            </w:r>
            <w:r w:rsidR="006E0EE8" w:rsidRPr="00FB77A1">
              <w:rPr>
                <w:sz w:val="16"/>
                <w:szCs w:val="16"/>
              </w:rPr>
              <w:t>.</w:t>
            </w:r>
            <w:r w:rsidRPr="00FB77A1">
              <w:rPr>
                <w:sz w:val="16"/>
                <w:szCs w:val="16"/>
              </w:rPr>
              <w:t>5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Departures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1322*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1325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100</w:t>
            </w:r>
            <w:r w:rsidR="006E0EE8" w:rsidRPr="00FB77A1">
              <w:rPr>
                <w:sz w:val="16"/>
                <w:szCs w:val="16"/>
              </w:rPr>
              <w:t>.</w:t>
            </w:r>
            <w:r w:rsidRPr="00FB77A1">
              <w:rPr>
                <w:sz w:val="16"/>
                <w:szCs w:val="16"/>
              </w:rPr>
              <w:t>2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planes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665*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548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82</w:t>
            </w:r>
            <w:r w:rsidR="006E0EE8" w:rsidRPr="00FB77A1">
              <w:rPr>
                <w:sz w:val="16"/>
                <w:szCs w:val="16"/>
              </w:rPr>
              <w:t>.</w:t>
            </w:r>
            <w:r w:rsidRPr="00FB77A1">
              <w:rPr>
                <w:sz w:val="16"/>
                <w:szCs w:val="16"/>
              </w:rPr>
              <w:t>4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Foreign planes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657*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777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118</w:t>
            </w:r>
            <w:r w:rsidR="006E0EE8" w:rsidRPr="00FB77A1">
              <w:rPr>
                <w:sz w:val="16"/>
                <w:szCs w:val="16"/>
              </w:rPr>
              <w:t>.</w:t>
            </w:r>
            <w:r w:rsidRPr="00FB77A1">
              <w:rPr>
                <w:sz w:val="16"/>
                <w:szCs w:val="16"/>
              </w:rPr>
              <w:t>3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Arrivals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1302*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100</w:t>
            </w:r>
            <w:r w:rsidR="006E0EE8" w:rsidRPr="00FB77A1">
              <w:rPr>
                <w:sz w:val="16"/>
                <w:szCs w:val="16"/>
              </w:rPr>
              <w:t>.</w:t>
            </w:r>
            <w:r w:rsidRPr="00FB77A1">
              <w:rPr>
                <w:sz w:val="16"/>
                <w:szCs w:val="16"/>
              </w:rPr>
              <w:t>8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planes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646*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81</w:t>
            </w:r>
            <w:r w:rsidR="006E0EE8" w:rsidRPr="00FB77A1">
              <w:rPr>
                <w:sz w:val="16"/>
                <w:szCs w:val="16"/>
              </w:rPr>
              <w:t>.</w:t>
            </w:r>
            <w:r w:rsidRPr="00FB77A1">
              <w:rPr>
                <w:sz w:val="16"/>
                <w:szCs w:val="16"/>
              </w:rPr>
              <w:t>7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Foreign planes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656*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785</w:t>
            </w:r>
          </w:p>
        </w:tc>
        <w:tc>
          <w:tcPr>
            <w:tcW w:w="2155" w:type="dxa"/>
          </w:tcPr>
          <w:p w:rsidR="0092390A" w:rsidRPr="00FB77A1" w:rsidRDefault="0092390A" w:rsidP="006E0EE8">
            <w:pPr>
              <w:ind w:right="56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119</w:t>
            </w:r>
            <w:r w:rsidR="006E0EE8" w:rsidRPr="00FB77A1">
              <w:rPr>
                <w:sz w:val="16"/>
                <w:szCs w:val="16"/>
              </w:rPr>
              <w:t>.</w:t>
            </w:r>
            <w:r w:rsidRPr="00FB77A1">
              <w:rPr>
                <w:sz w:val="16"/>
                <w:szCs w:val="16"/>
              </w:rPr>
              <w:t>7</w:t>
            </w:r>
          </w:p>
        </w:tc>
      </w:tr>
      <w:tr w:rsidR="00623677" w:rsidRPr="00FB77A1">
        <w:trPr>
          <w:jc w:val="center"/>
        </w:trPr>
        <w:tc>
          <w:tcPr>
            <w:tcW w:w="10207" w:type="dxa"/>
            <w:gridSpan w:val="4"/>
            <w:vAlign w:val="center"/>
          </w:tcPr>
          <w:p w:rsidR="00623677" w:rsidRPr="00FB77A1" w:rsidRDefault="00623677" w:rsidP="00D231FF">
            <w:pPr>
              <w:spacing w:before="240" w:after="120" w:line="264" w:lineRule="auto"/>
              <w:ind w:right="284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CARGO HANDLING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Handled tons, thousand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3472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3878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111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Operation tons, thousand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4120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4849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117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397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Whereof: Mechanical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4099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4844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118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92390A" w:rsidRPr="00FB77A1" w:rsidTr="00B330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0A" w:rsidRPr="00FB77A1" w:rsidRDefault="0092390A" w:rsidP="0092390A">
            <w:pPr>
              <w:spacing w:line="264" w:lineRule="auto"/>
              <w:ind w:left="1106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Manual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92390A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bottom"/>
          </w:tcPr>
          <w:p w:rsidR="0092390A" w:rsidRPr="00FB77A1" w:rsidRDefault="0092390A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</w:tbl>
    <w:p w:rsidR="004701F7" w:rsidRPr="00FB77A1" w:rsidRDefault="003B5DDF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  <w:vertAlign w:val="superscript"/>
        </w:rPr>
      </w:pPr>
      <w:r w:rsidRPr="00FB7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48894</wp:posOffset>
                </wp:positionV>
                <wp:extent cx="740410" cy="0"/>
                <wp:effectExtent l="0" t="0" r="2540" b="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9AA6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cFGwIAADU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" strokeweight=".25pt">
                <w10:wrap anchory="line"/>
              </v:line>
            </w:pict>
          </mc:Fallback>
        </mc:AlternateContent>
      </w:r>
    </w:p>
    <w:p w:rsidR="004701F7" w:rsidRPr="004701F7" w:rsidRDefault="004701F7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 xml:space="preserve">* </w:t>
      </w:r>
      <w:r w:rsidRPr="004701F7">
        <w:rPr>
          <w:rFonts w:ascii="Arial" w:hAnsi="Arial" w:cs="Arial"/>
          <w:b w:val="0"/>
          <w:sz w:val="14"/>
          <w:szCs w:val="14"/>
        </w:rPr>
        <w:t xml:space="preserve">Corrected data </w:t>
      </w:r>
    </w:p>
    <w:p w:rsidR="00623677" w:rsidRPr="00FB77A1" w:rsidRDefault="00623677" w:rsidP="00623677">
      <w:pPr>
        <w:rPr>
          <w:rFonts w:cs="Arial"/>
          <w:b/>
          <w:bCs/>
          <w:szCs w:val="20"/>
        </w:rPr>
      </w:pPr>
    </w:p>
    <w:p w:rsidR="00623677" w:rsidRPr="00FB77A1" w:rsidRDefault="00623677" w:rsidP="00623677">
      <w:pPr>
        <w:rPr>
          <w:rFonts w:cs="Arial"/>
          <w:b/>
          <w:bCs/>
          <w:szCs w:val="20"/>
        </w:rPr>
      </w:pPr>
    </w:p>
    <w:p w:rsidR="00623677" w:rsidRPr="00FB77A1" w:rsidRDefault="00623677" w:rsidP="00623677">
      <w:pPr>
        <w:rPr>
          <w:rFonts w:cs="Arial"/>
          <w:b/>
          <w:bCs/>
          <w:szCs w:val="20"/>
        </w:rPr>
      </w:pPr>
    </w:p>
    <w:p w:rsidR="00623677" w:rsidRPr="00FB77A1" w:rsidRDefault="00623677" w:rsidP="00623677">
      <w:pPr>
        <w:rPr>
          <w:rFonts w:cs="Arial"/>
          <w:b/>
          <w:bCs/>
          <w:szCs w:val="20"/>
        </w:rPr>
      </w:pPr>
    </w:p>
    <w:p w:rsidR="00623677" w:rsidRPr="00FB77A1" w:rsidRDefault="00623677" w:rsidP="00623677">
      <w:pPr>
        <w:rPr>
          <w:rFonts w:cs="Arial"/>
          <w:b/>
          <w:bCs/>
          <w:szCs w:val="20"/>
        </w:rPr>
      </w:pPr>
      <w:r w:rsidRPr="00FB77A1">
        <w:rPr>
          <w:rFonts w:cs="Arial"/>
          <w:b/>
          <w:bCs/>
          <w:szCs w:val="20"/>
        </w:rPr>
        <w:t xml:space="preserve">4. Postal activities and telecommunications </w:t>
      </w:r>
    </w:p>
    <w:tbl>
      <w:tblPr>
        <w:tblW w:w="101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4"/>
        <w:gridCol w:w="26"/>
        <w:gridCol w:w="2156"/>
        <w:gridCol w:w="2157"/>
        <w:gridCol w:w="2156"/>
      </w:tblGrid>
      <w:tr w:rsidR="00623677" w:rsidRPr="00FB77A1" w:rsidTr="007E75CB">
        <w:trPr>
          <w:trHeight w:val="20"/>
          <w:jc w:val="center"/>
        </w:trPr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12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C33DF6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C33DF6" w:rsidRPr="00FB77A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C33DF6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C33DF6" w:rsidRPr="00FB77A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C33DF6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 – VI 201</w:t>
            </w:r>
            <w:r w:rsidR="00C33DF6" w:rsidRPr="00FB77A1">
              <w:rPr>
                <w:rFonts w:eastAsia="Arial Unicode MS" w:cs="Arial"/>
                <w:sz w:val="16"/>
                <w:szCs w:val="16"/>
              </w:rPr>
              <w:t>8</w:t>
            </w:r>
            <w:r w:rsidRPr="00FB77A1">
              <w:rPr>
                <w:rFonts w:eastAsia="Arial Unicode MS" w:cs="Arial"/>
                <w:sz w:val="16"/>
                <w:szCs w:val="16"/>
              </w:rPr>
              <w:t>/I – VI 201</w:t>
            </w:r>
            <w:r w:rsidR="00C33DF6" w:rsidRPr="00FB77A1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623677" w:rsidRPr="00FB77A1">
        <w:trPr>
          <w:trHeight w:val="20"/>
          <w:jc w:val="center"/>
        </w:trPr>
        <w:tc>
          <w:tcPr>
            <w:tcW w:w="101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before="24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POSTAL ACTIVITIES – TRANSPORT AND DELIVERY </w:t>
            </w:r>
          </w:p>
        </w:tc>
      </w:tr>
      <w:tr w:rsidR="007E75CB" w:rsidRPr="00FB77A1" w:rsidTr="007E75CB">
        <w:trPr>
          <w:trHeight w:val="102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Letter mails, million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147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144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98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7E75CB" w:rsidRPr="00FB77A1" w:rsidTr="007E75CB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traffic, dispatched 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97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7E75CB" w:rsidRPr="00FB77A1" w:rsidTr="007E75CB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traffic, dispatched and received 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7E75CB" w:rsidRPr="00FB77A1" w:rsidTr="007E75CB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Parcel mails, thousand 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570*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539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7E75CB" w:rsidRPr="00FB77A1" w:rsidTr="007E75CB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Domestic traffic, dispatched 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7E75CB" w:rsidRPr="00FB77A1" w:rsidTr="007E75CB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International traffic, dispatched and received 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37*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7E75CB" w:rsidRPr="00FB77A1" w:rsidTr="007E75CB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Payment traffic services, thousand pcs. 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 xml:space="preserve">                68891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62137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90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623677" w:rsidRPr="00FB77A1">
        <w:trPr>
          <w:trHeight w:val="342"/>
          <w:jc w:val="center"/>
        </w:trPr>
        <w:tc>
          <w:tcPr>
            <w:tcW w:w="101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77" w:rsidRPr="00FB77A1" w:rsidRDefault="00623677" w:rsidP="00D231FF">
            <w:pPr>
              <w:spacing w:before="240" w:after="120"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TELECOMMUNICATIONS </w:t>
            </w:r>
          </w:p>
        </w:tc>
      </w:tr>
      <w:tr w:rsidR="00623677" w:rsidRPr="00FB77A1" w:rsidTr="007E75CB">
        <w:trPr>
          <w:trHeight w:val="8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64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64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spacing w:line="264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75CB" w:rsidRPr="00FB77A1" w:rsidTr="00B33054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Fixed telephone lines, minutes, million  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                   2580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2180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7E75CB" w:rsidRPr="00FB77A1" w:rsidTr="00B33054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Cellular lines, minutes, million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                   8190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7E75CB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8575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5CB" w:rsidRPr="00FB77A1" w:rsidRDefault="007E75CB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104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4701F7" w:rsidRPr="00FB77A1" w:rsidRDefault="003B5DDF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  <w:vertAlign w:val="superscript"/>
        </w:rPr>
      </w:pPr>
      <w:r w:rsidRPr="00FB7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48894</wp:posOffset>
                </wp:positionV>
                <wp:extent cx="740410" cy="0"/>
                <wp:effectExtent l="0" t="0" r="2540" b="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611A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iSGwIAADU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" strokeweight=".25pt">
                <w10:wrap anchory="line"/>
              </v:line>
            </w:pict>
          </mc:Fallback>
        </mc:AlternateContent>
      </w:r>
    </w:p>
    <w:p w:rsidR="004701F7" w:rsidRPr="004701F7" w:rsidRDefault="004701F7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 xml:space="preserve">* </w:t>
      </w:r>
      <w:r w:rsidRPr="004701F7">
        <w:rPr>
          <w:rFonts w:ascii="Arial" w:hAnsi="Arial" w:cs="Arial"/>
          <w:b w:val="0"/>
          <w:sz w:val="14"/>
          <w:szCs w:val="14"/>
        </w:rPr>
        <w:t xml:space="preserve">Corrected data </w:t>
      </w:r>
    </w:p>
    <w:p w:rsidR="005B15CD" w:rsidRPr="00FB77A1" w:rsidRDefault="005B15CD" w:rsidP="00623677">
      <w:pPr>
        <w:rPr>
          <w:rFonts w:cs="Arial"/>
          <w:b/>
          <w:bCs/>
          <w:szCs w:val="20"/>
        </w:rPr>
      </w:pPr>
    </w:p>
    <w:p w:rsidR="005B15CD" w:rsidRPr="00FB77A1" w:rsidRDefault="005B15CD" w:rsidP="00623677">
      <w:pPr>
        <w:rPr>
          <w:rFonts w:cs="Arial"/>
          <w:b/>
          <w:bCs/>
          <w:szCs w:val="20"/>
        </w:rPr>
      </w:pPr>
    </w:p>
    <w:p w:rsidR="005B15CD" w:rsidRPr="00FB77A1" w:rsidRDefault="005B15CD" w:rsidP="00623677">
      <w:pPr>
        <w:rPr>
          <w:rFonts w:cs="Arial"/>
          <w:b/>
          <w:bCs/>
          <w:szCs w:val="20"/>
        </w:rPr>
      </w:pPr>
    </w:p>
    <w:p w:rsidR="005B15CD" w:rsidRPr="00FB77A1" w:rsidRDefault="005B15CD" w:rsidP="00623677">
      <w:pPr>
        <w:rPr>
          <w:rFonts w:cs="Arial"/>
          <w:b/>
          <w:bCs/>
          <w:szCs w:val="20"/>
        </w:rPr>
      </w:pPr>
    </w:p>
    <w:p w:rsidR="005B15CD" w:rsidRPr="00FB77A1" w:rsidRDefault="005B15CD" w:rsidP="00623677">
      <w:pPr>
        <w:rPr>
          <w:rFonts w:cs="Arial"/>
          <w:b/>
          <w:bCs/>
          <w:szCs w:val="20"/>
        </w:rPr>
      </w:pPr>
    </w:p>
    <w:p w:rsidR="005B15CD" w:rsidRPr="00FB77A1" w:rsidRDefault="005B15CD" w:rsidP="00623677">
      <w:pPr>
        <w:rPr>
          <w:rFonts w:cs="Arial"/>
          <w:b/>
          <w:bCs/>
          <w:szCs w:val="20"/>
        </w:rPr>
      </w:pPr>
    </w:p>
    <w:p w:rsidR="00623677" w:rsidRPr="00FB77A1" w:rsidRDefault="00623677" w:rsidP="00623677">
      <w:pPr>
        <w:rPr>
          <w:rFonts w:cs="Arial"/>
          <w:b/>
          <w:bCs/>
          <w:szCs w:val="20"/>
        </w:rPr>
      </w:pPr>
      <w:r w:rsidRPr="00FB77A1">
        <w:rPr>
          <w:rFonts w:cs="Arial"/>
          <w:b/>
          <w:bCs/>
          <w:szCs w:val="20"/>
        </w:rPr>
        <w:lastRenderedPageBreak/>
        <w:t>5. Employed in transport, storage and communications</w:t>
      </w:r>
      <w:r w:rsidRPr="00FB77A1">
        <w:rPr>
          <w:rFonts w:cs="Arial"/>
          <w:b/>
          <w:bCs/>
          <w:szCs w:val="20"/>
          <w:vertAlign w:val="superscript"/>
        </w:rPr>
        <w:t>1)</w:t>
      </w:r>
      <w:r w:rsidRPr="00FB77A1">
        <w:rPr>
          <w:rFonts w:cs="Arial"/>
          <w:b/>
          <w:bCs/>
          <w:szCs w:val="20"/>
        </w:rPr>
        <w:t xml:space="preserve"> </w:t>
      </w:r>
    </w:p>
    <w:tbl>
      <w:tblPr>
        <w:tblW w:w="101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2138"/>
        <w:gridCol w:w="2138"/>
        <w:gridCol w:w="2138"/>
      </w:tblGrid>
      <w:tr w:rsidR="00623677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C33DF6">
            <w:pPr>
              <w:spacing w:line="228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C33DF6" w:rsidRPr="00FB77A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C33DF6">
            <w:pPr>
              <w:spacing w:line="228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I – VI 201</w:t>
            </w:r>
            <w:r w:rsidR="00C33DF6" w:rsidRPr="00FB77A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C33DF6">
            <w:pPr>
              <w:spacing w:line="228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I – VI 201</w:t>
            </w:r>
            <w:r w:rsidR="00C33DF6" w:rsidRPr="00FB77A1">
              <w:rPr>
                <w:rFonts w:eastAsia="Arial Unicode MS" w:cs="Arial"/>
                <w:sz w:val="16"/>
                <w:szCs w:val="16"/>
              </w:rPr>
              <w:t>8</w:t>
            </w:r>
            <w:r w:rsidRPr="00FB77A1">
              <w:rPr>
                <w:rFonts w:eastAsia="Arial Unicode MS" w:cs="Arial"/>
                <w:sz w:val="16"/>
                <w:szCs w:val="16"/>
              </w:rPr>
              <w:t>/I – VI 201</w:t>
            </w:r>
            <w:r w:rsidR="00C33DF6" w:rsidRPr="00FB77A1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623677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line="252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bottom"/>
          </w:tcPr>
          <w:p w:rsidR="00623677" w:rsidRPr="00FB77A1" w:rsidRDefault="00623677" w:rsidP="00D231FF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bottom"/>
          </w:tcPr>
          <w:p w:rsidR="00623677" w:rsidRPr="00FB77A1" w:rsidRDefault="00623677" w:rsidP="00D231FF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B77A1">
              <w:rPr>
                <w:rFonts w:eastAsia="Arial Unicode MS" w:cs="Arial"/>
                <w:b/>
                <w:sz w:val="16"/>
                <w:szCs w:val="16"/>
              </w:rPr>
              <w:t>Transport – total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45703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46378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101</w:t>
            </w:r>
            <w:r w:rsidR="006E0EE8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Land transport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43811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44587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Railway transport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13669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11237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Road transport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15924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19483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122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Public transport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11525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11700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101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340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Pipeline transport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1650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77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0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340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Cargo handling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896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85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9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113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Air transport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1354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95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1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113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 xml:space="preserve">Postal activities 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15043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17993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119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6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ind w:left="113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Telecommunications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15CD" w:rsidRPr="00FB77A1" w:rsidRDefault="005B15CD" w:rsidP="005B15CD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11825*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5B15C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11627</w:t>
            </w:r>
          </w:p>
        </w:tc>
        <w:tc>
          <w:tcPr>
            <w:tcW w:w="2138" w:type="dxa"/>
            <w:vAlign w:val="bottom"/>
          </w:tcPr>
          <w:p w:rsidR="005B15CD" w:rsidRPr="00FB77A1" w:rsidRDefault="005B15CD" w:rsidP="006E0EE8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98</w:t>
            </w:r>
            <w:r w:rsidR="006E0EE8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57245A" w:rsidRPr="00FB77A1" w:rsidRDefault="0057245A" w:rsidP="00623677">
      <w:pPr>
        <w:pStyle w:val="Heading6"/>
        <w:spacing w:before="0"/>
        <w:rPr>
          <w:rFonts w:ascii="Arial" w:hAnsi="Arial" w:cs="Arial"/>
          <w:b w:val="0"/>
          <w:bCs w:val="0"/>
          <w:sz w:val="14"/>
          <w:szCs w:val="14"/>
          <w:vertAlign w:val="superscript"/>
        </w:rPr>
      </w:pPr>
    </w:p>
    <w:p w:rsidR="004701F7" w:rsidRPr="00FB77A1" w:rsidRDefault="003B5DDF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  <w:vertAlign w:val="superscript"/>
        </w:rPr>
      </w:pPr>
      <w:r w:rsidRPr="00FB7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48894</wp:posOffset>
                </wp:positionV>
                <wp:extent cx="740410" cy="0"/>
                <wp:effectExtent l="0" t="0" r="254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9D95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nwGwIAADU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" strokeweight=".25pt">
                <w10:wrap anchory="line"/>
              </v:line>
            </w:pict>
          </mc:Fallback>
        </mc:AlternateContent>
      </w:r>
    </w:p>
    <w:p w:rsidR="004701F7" w:rsidRPr="004701F7" w:rsidRDefault="004701F7" w:rsidP="004701F7">
      <w:pPr>
        <w:pStyle w:val="Heading6"/>
        <w:spacing w:before="0" w:after="0"/>
        <w:rPr>
          <w:rFonts w:ascii="Arial" w:hAnsi="Arial" w:cs="Arial"/>
          <w:b w:val="0"/>
          <w:sz w:val="14"/>
          <w:szCs w:val="14"/>
        </w:rPr>
      </w:pPr>
      <w:r w:rsidRPr="004701F7">
        <w:rPr>
          <w:rFonts w:ascii="Arial" w:hAnsi="Arial" w:cs="Arial"/>
          <w:b w:val="0"/>
          <w:sz w:val="14"/>
          <w:szCs w:val="14"/>
          <w:vertAlign w:val="superscript"/>
        </w:rPr>
        <w:t xml:space="preserve">* </w:t>
      </w:r>
      <w:r w:rsidRPr="004701F7">
        <w:rPr>
          <w:rFonts w:ascii="Arial" w:hAnsi="Arial" w:cs="Arial"/>
          <w:b w:val="0"/>
          <w:sz w:val="14"/>
          <w:szCs w:val="14"/>
        </w:rPr>
        <w:t xml:space="preserve">Corrected data </w:t>
      </w:r>
    </w:p>
    <w:p w:rsidR="00623677" w:rsidRPr="00FB77A1" w:rsidRDefault="00927E73" w:rsidP="0057245A">
      <w:pPr>
        <w:pStyle w:val="Heading6"/>
        <w:spacing w:before="0"/>
        <w:rPr>
          <w:rFonts w:ascii="Arial" w:hAnsi="Arial" w:cs="Arial"/>
          <w:b w:val="0"/>
          <w:bCs w:val="0"/>
          <w:sz w:val="14"/>
          <w:szCs w:val="14"/>
        </w:rPr>
      </w:pPr>
      <w:r w:rsidRPr="004701F7">
        <w:rPr>
          <w:rFonts w:ascii="Arial" w:hAnsi="Arial" w:cs="Arial"/>
          <w:b w:val="0"/>
          <w:bCs w:val="0"/>
          <w:sz w:val="14"/>
          <w:szCs w:val="14"/>
          <w:vertAlign w:val="superscript"/>
        </w:rPr>
        <w:t>1)</w:t>
      </w:r>
      <w:r w:rsidRPr="00FB77A1">
        <w:rPr>
          <w:rFonts w:ascii="Arial" w:hAnsi="Arial" w:cs="Arial"/>
          <w:b w:val="0"/>
          <w:bCs w:val="0"/>
          <w:sz w:val="14"/>
          <w:szCs w:val="14"/>
        </w:rPr>
        <w:t xml:space="preserve"> In</w:t>
      </w:r>
      <w:r w:rsidR="0057245A" w:rsidRPr="00FB77A1">
        <w:rPr>
          <w:rFonts w:ascii="Arial" w:hAnsi="Arial" w:cs="Arial"/>
          <w:b w:val="0"/>
          <w:bCs w:val="0"/>
          <w:sz w:val="14"/>
          <w:szCs w:val="14"/>
        </w:rPr>
        <w:t xml:space="preserve"> June.</w:t>
      </w:r>
    </w:p>
    <w:p w:rsidR="0057245A" w:rsidRPr="00FB77A1" w:rsidRDefault="0057245A" w:rsidP="0057245A"/>
    <w:p w:rsidR="00623677" w:rsidRPr="00FB77A1" w:rsidRDefault="00623677" w:rsidP="00623677">
      <w:pPr>
        <w:rPr>
          <w:rFonts w:cs="Arial"/>
          <w:sz w:val="6"/>
          <w:szCs w:val="6"/>
        </w:rPr>
      </w:pPr>
    </w:p>
    <w:p w:rsidR="00623677" w:rsidRPr="00FB77A1" w:rsidRDefault="00623677" w:rsidP="00623677">
      <w:pPr>
        <w:rPr>
          <w:rFonts w:cs="Arial"/>
          <w:b/>
          <w:bCs/>
          <w:szCs w:val="20"/>
        </w:rPr>
      </w:pPr>
    </w:p>
    <w:p w:rsidR="00623677" w:rsidRPr="00FB77A1" w:rsidRDefault="00623677" w:rsidP="00623677">
      <w:pPr>
        <w:spacing w:after="60"/>
        <w:rPr>
          <w:rFonts w:cs="Arial"/>
          <w:b/>
          <w:bCs/>
          <w:szCs w:val="20"/>
        </w:rPr>
      </w:pPr>
      <w:r w:rsidRPr="00FB77A1">
        <w:rPr>
          <w:rFonts w:cs="Arial"/>
          <w:b/>
          <w:bCs/>
          <w:szCs w:val="20"/>
        </w:rPr>
        <w:t xml:space="preserve">6. </w:t>
      </w:r>
      <w:r w:rsidRPr="00FB77A1">
        <w:rPr>
          <w:rFonts w:cs="Arial"/>
          <w:b/>
          <w:bCs/>
          <w:caps/>
          <w:szCs w:val="20"/>
        </w:rPr>
        <w:t>p</w:t>
      </w:r>
      <w:r w:rsidRPr="00FB77A1">
        <w:rPr>
          <w:rFonts w:cs="Arial"/>
          <w:b/>
          <w:bCs/>
          <w:szCs w:val="20"/>
        </w:rPr>
        <w:t xml:space="preserve">assenger transport, by months, </w:t>
      </w:r>
      <w:r w:rsidRPr="00FB77A1">
        <w:rPr>
          <w:rFonts w:cs="Arial"/>
          <w:b/>
        </w:rPr>
        <w:t>I-VI 201</w:t>
      </w:r>
      <w:r w:rsidR="00C33DF6" w:rsidRPr="00FB77A1">
        <w:rPr>
          <w:rFonts w:cs="Arial"/>
          <w:b/>
        </w:rPr>
        <w:t>8</w:t>
      </w:r>
    </w:p>
    <w:tbl>
      <w:tblPr>
        <w:tblW w:w="10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0"/>
        <w:gridCol w:w="860"/>
        <w:gridCol w:w="914"/>
        <w:gridCol w:w="809"/>
        <w:gridCol w:w="863"/>
        <w:gridCol w:w="863"/>
        <w:gridCol w:w="863"/>
        <w:gridCol w:w="863"/>
        <w:gridCol w:w="863"/>
        <w:gridCol w:w="866"/>
      </w:tblGrid>
      <w:tr w:rsidR="00623677" w:rsidRPr="00FB77A1" w:rsidTr="005B15CD">
        <w:trPr>
          <w:trHeight w:val="2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Transported passengers, thousand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Passenger kilometres, mill.</w:t>
            </w:r>
          </w:p>
        </w:tc>
      </w:tr>
      <w:tr w:rsidR="00623677" w:rsidRPr="00FB77A1" w:rsidTr="005B15CD">
        <w:trPr>
          <w:trHeight w:val="2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Total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Land transport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air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Total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Land transport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air</w:t>
            </w:r>
          </w:p>
        </w:tc>
      </w:tr>
      <w:tr w:rsidR="00623677" w:rsidRPr="00FB77A1" w:rsidTr="005B15CD">
        <w:trPr>
          <w:trHeight w:val="2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all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railway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road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all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railway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road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623677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FB77A1">
              <w:rPr>
                <w:rFonts w:eastAsia="Arial Unicode MS" w:cs="Arial"/>
                <w:b/>
                <w:sz w:val="16"/>
                <w:szCs w:val="16"/>
              </w:rPr>
              <w:t>Total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31507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30440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2577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27863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1067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3827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2572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173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2399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1255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January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4908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4772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4358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169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February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4578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4469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4090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496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134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March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5381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5231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416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4815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175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April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5458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5261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4794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417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226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May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5771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5560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5080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723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454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237</w:t>
            </w:r>
          </w:p>
        </w:tc>
      </w:tr>
      <w:tr w:rsidR="005B15CD" w:rsidRPr="00FB77A1" w:rsidTr="005B15CD">
        <w:trPr>
          <w:trHeight w:val="2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June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5410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5147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802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456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B15CD" w:rsidRPr="00FB77A1" w:rsidRDefault="005B15CD" w:rsidP="005B15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314</w:t>
            </w:r>
          </w:p>
        </w:tc>
      </w:tr>
    </w:tbl>
    <w:p w:rsidR="00623677" w:rsidRPr="00FB77A1" w:rsidRDefault="00623677" w:rsidP="00623677">
      <w:pPr>
        <w:rPr>
          <w:rFonts w:cs="Arial"/>
        </w:rPr>
      </w:pPr>
    </w:p>
    <w:p w:rsidR="00623677" w:rsidRPr="00FB77A1" w:rsidRDefault="00623677" w:rsidP="00623677">
      <w:pPr>
        <w:jc w:val="center"/>
        <w:rPr>
          <w:rFonts w:cs="Arial"/>
          <w:b/>
          <w:bCs/>
          <w:sz w:val="18"/>
          <w:szCs w:val="18"/>
        </w:rPr>
      </w:pPr>
    </w:p>
    <w:p w:rsidR="00623677" w:rsidRPr="00FB77A1" w:rsidRDefault="00623677" w:rsidP="00623677">
      <w:pPr>
        <w:jc w:val="center"/>
        <w:rPr>
          <w:rFonts w:cs="Arial"/>
          <w:b/>
          <w:bCs/>
          <w:sz w:val="18"/>
          <w:szCs w:val="18"/>
        </w:rPr>
      </w:pPr>
    </w:p>
    <w:p w:rsidR="00623677" w:rsidRPr="00FB77A1" w:rsidRDefault="00623677" w:rsidP="00623677">
      <w:pPr>
        <w:jc w:val="center"/>
        <w:rPr>
          <w:rFonts w:cs="Arial"/>
          <w:b/>
          <w:bCs/>
          <w:sz w:val="18"/>
          <w:szCs w:val="18"/>
        </w:rPr>
      </w:pPr>
    </w:p>
    <w:p w:rsidR="00623677" w:rsidRPr="00FB77A1" w:rsidRDefault="00623677" w:rsidP="00623677">
      <w:pPr>
        <w:jc w:val="center"/>
        <w:rPr>
          <w:rFonts w:cs="Arial"/>
          <w:b/>
          <w:bCs/>
          <w:sz w:val="18"/>
          <w:szCs w:val="18"/>
        </w:rPr>
      </w:pPr>
    </w:p>
    <w:p w:rsidR="00623677" w:rsidRPr="00FB77A1" w:rsidRDefault="00623677" w:rsidP="00623677">
      <w:pPr>
        <w:spacing w:after="60"/>
        <w:rPr>
          <w:rFonts w:cs="Arial"/>
          <w:b/>
          <w:color w:val="FF0000"/>
          <w:szCs w:val="20"/>
        </w:rPr>
      </w:pPr>
      <w:r w:rsidRPr="00FB77A1">
        <w:rPr>
          <w:rFonts w:cs="Arial"/>
          <w:b/>
          <w:bCs/>
          <w:szCs w:val="20"/>
        </w:rPr>
        <w:t xml:space="preserve">7. </w:t>
      </w:r>
      <w:r w:rsidRPr="00FB77A1">
        <w:rPr>
          <w:rFonts w:cs="Arial"/>
          <w:b/>
          <w:szCs w:val="20"/>
        </w:rPr>
        <w:t xml:space="preserve">Goods transport, by months, </w:t>
      </w:r>
      <w:r w:rsidRPr="00FB77A1">
        <w:rPr>
          <w:rFonts w:cs="Arial"/>
          <w:b/>
        </w:rPr>
        <w:t>I-VI 201</w:t>
      </w:r>
      <w:r w:rsidR="00C33DF6" w:rsidRPr="00FB77A1">
        <w:rPr>
          <w:rFonts w:cs="Arial"/>
          <w:b/>
        </w:rPr>
        <w:t>8</w:t>
      </w:r>
    </w:p>
    <w:tbl>
      <w:tblPr>
        <w:tblW w:w="10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54"/>
        <w:gridCol w:w="754"/>
        <w:gridCol w:w="652"/>
        <w:gridCol w:w="640"/>
        <w:gridCol w:w="640"/>
        <w:gridCol w:w="525"/>
        <w:gridCol w:w="697"/>
        <w:gridCol w:w="640"/>
        <w:gridCol w:w="640"/>
        <w:gridCol w:w="652"/>
        <w:gridCol w:w="640"/>
        <w:gridCol w:w="525"/>
        <w:gridCol w:w="525"/>
        <w:gridCol w:w="697"/>
      </w:tblGrid>
      <w:tr w:rsidR="00623677" w:rsidRPr="00FB77A1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 xml:space="preserve">Transported cargo, thousand t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Ton kilometres, million</w:t>
            </w:r>
          </w:p>
        </w:tc>
      </w:tr>
      <w:tr w:rsidR="00B14089" w:rsidRPr="00FB77A1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Land transport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river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air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Land transport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river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air</w:t>
            </w:r>
          </w:p>
        </w:tc>
      </w:tr>
      <w:tr w:rsidR="00B14089" w:rsidRPr="00FB77A1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 xml:space="preserve">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pipe-</w:t>
            </w:r>
          </w:p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line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pipe-</w:t>
            </w:r>
          </w:p>
          <w:p w:rsidR="00623677" w:rsidRPr="00FB77A1" w:rsidRDefault="00623677" w:rsidP="00D231F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line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B14089" w:rsidRPr="00FB77A1">
        <w:trPr>
          <w:trHeight w:val="2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77" w:rsidRPr="00FB77A1" w:rsidRDefault="00623677" w:rsidP="00D231FF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B14089" w:rsidRPr="00FB77A1" w:rsidTr="00B33054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FB77A1">
              <w:rPr>
                <w:rFonts w:eastAsia="Arial Unicode MS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15965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15225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6411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5825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2989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</w:t>
            </w:r>
            <w:r w:rsidR="00B14089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5685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5358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1797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3036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525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317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B77A1">
              <w:rPr>
                <w:rFonts w:cs="Arial"/>
                <w:b/>
                <w:sz w:val="16"/>
                <w:szCs w:val="16"/>
              </w:rPr>
              <w:t>9</w:t>
            </w:r>
            <w:r w:rsidR="00B14089" w:rsidRPr="00FB77A1">
              <w:rPr>
                <w:rFonts w:cs="Arial"/>
                <w:b/>
                <w:sz w:val="16"/>
                <w:szCs w:val="16"/>
              </w:rPr>
              <w:t>.</w:t>
            </w:r>
            <w:r w:rsidRPr="00FB77A1">
              <w:rPr>
                <w:rFonts w:cs="Arial"/>
                <w:b/>
                <w:sz w:val="16"/>
                <w:szCs w:val="16"/>
              </w:rPr>
              <w:t>682</w:t>
            </w:r>
          </w:p>
        </w:tc>
      </w:tr>
      <w:tr w:rsidR="00B14089" w:rsidRPr="00FB77A1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14089" w:rsidRPr="00FB77A1" w:rsidTr="00B33054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January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2456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522</w:t>
            </w:r>
          </w:p>
        </w:tc>
      </w:tr>
      <w:tr w:rsidR="00B14089" w:rsidRPr="00FB77A1" w:rsidTr="00B33054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276</w:t>
            </w:r>
          </w:p>
        </w:tc>
      </w:tr>
      <w:tr w:rsidR="00B14089" w:rsidRPr="00FB77A1" w:rsidTr="00B33054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March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862</w:t>
            </w:r>
          </w:p>
        </w:tc>
      </w:tr>
      <w:tr w:rsidR="00B14089" w:rsidRPr="00FB77A1" w:rsidTr="00B33054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April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2513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sz w:val="16"/>
                <w:szCs w:val="16"/>
              </w:rPr>
            </w:pPr>
            <w:r w:rsidRPr="00FB77A1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835</w:t>
            </w:r>
          </w:p>
        </w:tc>
      </w:tr>
      <w:tr w:rsidR="00B14089" w:rsidRPr="00FB77A1" w:rsidTr="00B33054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2866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706</w:t>
            </w:r>
          </w:p>
        </w:tc>
      </w:tr>
      <w:tr w:rsidR="00B14089" w:rsidRPr="00FB77A1" w:rsidTr="00B33054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5B15CD" w:rsidRPr="00FB77A1" w:rsidRDefault="005B15CD" w:rsidP="005B15CD">
            <w:pPr>
              <w:rPr>
                <w:rFonts w:eastAsia="Arial Unicode MS" w:cs="Arial"/>
                <w:sz w:val="16"/>
                <w:szCs w:val="16"/>
              </w:rPr>
            </w:pPr>
            <w:r w:rsidRPr="00FB77A1">
              <w:rPr>
                <w:rFonts w:eastAsia="Arial Unicode MS" w:cs="Arial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2875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2733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0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943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545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5B15C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</w:tcPr>
          <w:p w:rsidR="005B15CD" w:rsidRPr="00FB77A1" w:rsidRDefault="005B15CD" w:rsidP="00B1408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B77A1">
              <w:rPr>
                <w:rFonts w:cs="Arial"/>
                <w:sz w:val="16"/>
                <w:szCs w:val="16"/>
              </w:rPr>
              <w:t>1</w:t>
            </w:r>
            <w:r w:rsidR="00B14089" w:rsidRPr="00FB77A1">
              <w:rPr>
                <w:rFonts w:cs="Arial"/>
                <w:sz w:val="16"/>
                <w:szCs w:val="16"/>
              </w:rPr>
              <w:t>.</w:t>
            </w:r>
            <w:r w:rsidRPr="00FB77A1">
              <w:rPr>
                <w:rFonts w:cs="Arial"/>
                <w:sz w:val="16"/>
                <w:szCs w:val="16"/>
              </w:rPr>
              <w:t>481</w:t>
            </w:r>
          </w:p>
        </w:tc>
      </w:tr>
    </w:tbl>
    <w:p w:rsidR="00623677" w:rsidRPr="00FB77A1" w:rsidRDefault="00623677" w:rsidP="00623677">
      <w:pPr>
        <w:spacing w:before="100" w:after="100"/>
        <w:rPr>
          <w:rFonts w:cs="Arial"/>
          <w:sz w:val="16"/>
          <w:szCs w:val="16"/>
        </w:rPr>
      </w:pPr>
    </w:p>
    <w:p w:rsidR="00623677" w:rsidRPr="00FB77A1" w:rsidRDefault="00623677" w:rsidP="00623677">
      <w:pPr>
        <w:rPr>
          <w:rFonts w:cs="Arial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623677" w:rsidRPr="00FB77A1">
        <w:tc>
          <w:tcPr>
            <w:tcW w:w="937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3677" w:rsidRPr="00FB77A1" w:rsidRDefault="00623677" w:rsidP="00D231F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FB77A1">
              <w:rPr>
                <w:rFonts w:cs="Arial"/>
                <w:sz w:val="18"/>
                <w:szCs w:val="18"/>
              </w:rPr>
              <w:t xml:space="preserve">Contact:  </w:t>
            </w:r>
            <w:r w:rsidRPr="00FB77A1">
              <w:rPr>
                <w:rFonts w:cs="Arial"/>
                <w:color w:val="0000FF"/>
                <w:sz w:val="18"/>
                <w:szCs w:val="18"/>
              </w:rPr>
              <w:t>sandra.mihajlovic@stat.gov.rs</w:t>
            </w:r>
            <w:r w:rsidRPr="00FB77A1">
              <w:rPr>
                <w:rFonts w:cs="Arial"/>
                <w:sz w:val="18"/>
                <w:szCs w:val="18"/>
              </w:rPr>
              <w:t xml:space="preserve"> phone: </w:t>
            </w:r>
            <w:r w:rsidRPr="00FB77A1">
              <w:rPr>
                <w:rFonts w:cs="Arial"/>
                <w:bCs/>
                <w:sz w:val="18"/>
                <w:szCs w:val="18"/>
              </w:rPr>
              <w:t xml:space="preserve">+381 11 </w:t>
            </w:r>
            <w:r w:rsidRPr="00FB77A1">
              <w:rPr>
                <w:rFonts w:cs="Arial"/>
                <w:iCs/>
                <w:sz w:val="18"/>
                <w:szCs w:val="18"/>
              </w:rPr>
              <w:t>329-01-62</w:t>
            </w:r>
          </w:p>
          <w:p w:rsidR="00623677" w:rsidRPr="00FB77A1" w:rsidRDefault="00623677" w:rsidP="00D231F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B77A1">
              <w:rPr>
                <w:rFonts w:cs="Arial"/>
                <w:iCs/>
                <w:sz w:val="18"/>
                <w:szCs w:val="18"/>
              </w:rPr>
              <w:t xml:space="preserve">Published and printed by: Statistical Office of the Republic of Serbia, Belgrade, Milana Rakica 5 </w:t>
            </w:r>
          </w:p>
          <w:p w:rsidR="00623677" w:rsidRPr="00FB77A1" w:rsidRDefault="00623677" w:rsidP="00D231F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B77A1">
              <w:rPr>
                <w:rFonts w:cs="Arial"/>
                <w:iCs/>
                <w:sz w:val="18"/>
                <w:szCs w:val="18"/>
              </w:rPr>
              <w:t xml:space="preserve">Phone: +381 11 2412922 ● Fax: +381 11 2411260 ● www.stat.gov.rs  </w:t>
            </w:r>
          </w:p>
          <w:p w:rsidR="00623677" w:rsidRPr="00FB77A1" w:rsidRDefault="00623677" w:rsidP="00D231F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B77A1">
              <w:rPr>
                <w:rFonts w:cs="Arial"/>
                <w:iCs/>
                <w:sz w:val="18"/>
                <w:szCs w:val="18"/>
              </w:rPr>
              <w:t xml:space="preserve">Responsible: </w:t>
            </w:r>
            <w:r w:rsidRPr="00FB77A1">
              <w:rPr>
                <w:rFonts w:cs="Arial"/>
                <w:bCs/>
                <w:sz w:val="18"/>
                <w:szCs w:val="18"/>
              </w:rPr>
              <w:t xml:space="preserve"> Dr Miladin Kovačević, Director</w:t>
            </w:r>
          </w:p>
          <w:p w:rsidR="00623677" w:rsidRPr="00FB77A1" w:rsidRDefault="00623677" w:rsidP="00D231F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B77A1">
              <w:rPr>
                <w:rFonts w:cs="Arial"/>
                <w:iCs/>
                <w:sz w:val="18"/>
                <w:szCs w:val="18"/>
              </w:rPr>
              <w:t>Circulation: 20 ●  Issued</w:t>
            </w:r>
            <w:r w:rsidR="009C66F9" w:rsidRPr="00FB77A1">
              <w:rPr>
                <w:rFonts w:cs="Arial"/>
                <w:iCs/>
                <w:sz w:val="18"/>
                <w:szCs w:val="18"/>
              </w:rPr>
              <w:t>:</w:t>
            </w:r>
            <w:r w:rsidRPr="00FB77A1">
              <w:rPr>
                <w:rFonts w:cs="Arial"/>
                <w:iCs/>
                <w:sz w:val="18"/>
                <w:szCs w:val="18"/>
              </w:rPr>
              <w:t xml:space="preserve"> semi-annually </w:t>
            </w:r>
          </w:p>
          <w:p w:rsidR="00623677" w:rsidRPr="00FB77A1" w:rsidRDefault="00623677" w:rsidP="00D231FF">
            <w:pPr>
              <w:jc w:val="center"/>
              <w:rPr>
                <w:rFonts w:cs="Arial"/>
                <w:i/>
                <w:iCs/>
              </w:rPr>
            </w:pPr>
          </w:p>
        </w:tc>
      </w:tr>
    </w:tbl>
    <w:p w:rsidR="00623677" w:rsidRPr="00FB77A1" w:rsidRDefault="00623677" w:rsidP="00623677"/>
    <w:p w:rsidR="009324E6" w:rsidRPr="00FB77A1" w:rsidRDefault="009324E6" w:rsidP="00623677"/>
    <w:sectPr w:rsidR="009324E6" w:rsidRPr="00FB77A1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73" w:rsidRDefault="00771973">
      <w:r>
        <w:separator/>
      </w:r>
    </w:p>
  </w:endnote>
  <w:endnote w:type="continuationSeparator" w:id="0">
    <w:p w:rsidR="00771973" w:rsidRDefault="007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81905" w:rsidRPr="00582C0B">
      <w:tc>
        <w:tcPr>
          <w:tcW w:w="5210" w:type="dxa"/>
          <w:tcBorders>
            <w:top w:val="single" w:sz="4" w:space="0" w:color="auto"/>
            <w:bottom w:val="nil"/>
          </w:tcBorders>
          <w:shd w:val="clear" w:color="auto" w:fill="auto"/>
        </w:tcPr>
        <w:p w:rsidR="00381905" w:rsidRPr="00582C0B" w:rsidRDefault="00381905" w:rsidP="002E1D3F">
          <w:pPr>
            <w:spacing w:before="120"/>
            <w:rPr>
              <w:iCs/>
              <w:sz w:val="16"/>
              <w:szCs w:val="16"/>
            </w:rPr>
          </w:pPr>
          <w:r w:rsidRPr="00582C0B">
            <w:rPr>
              <w:iCs/>
              <w:sz w:val="16"/>
              <w:szCs w:val="16"/>
            </w:rPr>
            <w:fldChar w:fldCharType="begin"/>
          </w:r>
          <w:r w:rsidRPr="00582C0B">
            <w:rPr>
              <w:iCs/>
              <w:sz w:val="16"/>
              <w:szCs w:val="16"/>
            </w:rPr>
            <w:instrText xml:space="preserve"> PAGE </w:instrText>
          </w:r>
          <w:r w:rsidRPr="00582C0B">
            <w:rPr>
              <w:iCs/>
              <w:sz w:val="16"/>
              <w:szCs w:val="16"/>
            </w:rPr>
            <w:fldChar w:fldCharType="separate"/>
          </w:r>
          <w:r w:rsidR="00DF5B28">
            <w:rPr>
              <w:iCs/>
              <w:noProof/>
              <w:sz w:val="16"/>
              <w:szCs w:val="16"/>
            </w:rPr>
            <w:t>4</w:t>
          </w:r>
          <w:r w:rsidRPr="00582C0B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bottom w:val="nil"/>
          </w:tcBorders>
          <w:shd w:val="clear" w:color="auto" w:fill="auto"/>
        </w:tcPr>
        <w:p w:rsidR="00381905" w:rsidRPr="004701F7" w:rsidRDefault="00381905" w:rsidP="004701F7">
          <w:pPr>
            <w:spacing w:before="120"/>
            <w:jc w:val="right"/>
            <w:rPr>
              <w:bCs/>
              <w:sz w:val="16"/>
              <w:szCs w:val="16"/>
              <w:lang w:val="sr-Cyrl-RS"/>
            </w:rPr>
          </w:pPr>
          <w:r w:rsidRPr="00582C0B">
            <w:rPr>
              <w:bCs/>
              <w:sz w:val="16"/>
              <w:szCs w:val="16"/>
            </w:rPr>
            <w:t>SRB</w:t>
          </w:r>
          <w:r>
            <w:rPr>
              <w:bCs/>
              <w:sz w:val="16"/>
              <w:szCs w:val="16"/>
              <w:lang w:val="sr-Cyrl-RS"/>
            </w:rPr>
            <w:t>263</w:t>
          </w:r>
          <w:r>
            <w:rPr>
              <w:bCs/>
              <w:sz w:val="16"/>
              <w:szCs w:val="16"/>
            </w:rPr>
            <w:t xml:space="preserve"> SV10 </w:t>
          </w:r>
          <w:r>
            <w:rPr>
              <w:bCs/>
              <w:sz w:val="16"/>
              <w:szCs w:val="16"/>
              <w:lang w:val="sr-Cyrl-RS"/>
            </w:rPr>
            <w:t>280918</w:t>
          </w:r>
        </w:p>
      </w:tc>
    </w:tr>
  </w:tbl>
  <w:p w:rsidR="00381905" w:rsidRPr="00EE71E3" w:rsidRDefault="0038190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81905" w:rsidRPr="00582C0B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381905" w:rsidRPr="004701F7" w:rsidRDefault="00381905" w:rsidP="004701F7">
          <w:pPr>
            <w:spacing w:before="120"/>
            <w:rPr>
              <w:iCs/>
              <w:sz w:val="16"/>
              <w:szCs w:val="16"/>
              <w:lang w:val="sr-Cyrl-RS"/>
            </w:rPr>
          </w:pPr>
          <w:r w:rsidRPr="00582C0B">
            <w:rPr>
              <w:iCs/>
              <w:sz w:val="16"/>
              <w:szCs w:val="16"/>
            </w:rPr>
            <w:t>SRB</w:t>
          </w:r>
          <w:r>
            <w:rPr>
              <w:iCs/>
              <w:sz w:val="16"/>
              <w:szCs w:val="16"/>
            </w:rPr>
            <w:t>2</w:t>
          </w:r>
          <w:r>
            <w:rPr>
              <w:iCs/>
              <w:sz w:val="16"/>
              <w:szCs w:val="16"/>
              <w:lang w:val="sr-Cyrl-RS"/>
            </w:rPr>
            <w:t>63</w:t>
          </w:r>
          <w:r>
            <w:rPr>
              <w:iCs/>
              <w:sz w:val="16"/>
              <w:szCs w:val="16"/>
            </w:rPr>
            <w:t xml:space="preserve"> SV10 </w:t>
          </w:r>
          <w:r>
            <w:rPr>
              <w:iCs/>
              <w:sz w:val="16"/>
              <w:szCs w:val="16"/>
              <w:lang w:val="sr-Cyrl-RS"/>
            </w:rPr>
            <w:t>280918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381905" w:rsidRPr="00582C0B" w:rsidRDefault="00381905" w:rsidP="002E1D3F">
          <w:pPr>
            <w:spacing w:before="120"/>
            <w:jc w:val="right"/>
            <w:rPr>
              <w:bCs/>
              <w:sz w:val="16"/>
              <w:szCs w:val="16"/>
            </w:rPr>
          </w:pPr>
          <w:r w:rsidRPr="00582C0B">
            <w:rPr>
              <w:bCs/>
              <w:sz w:val="16"/>
              <w:szCs w:val="16"/>
            </w:rPr>
            <w:fldChar w:fldCharType="begin"/>
          </w:r>
          <w:r w:rsidRPr="00582C0B">
            <w:rPr>
              <w:bCs/>
              <w:sz w:val="16"/>
              <w:szCs w:val="16"/>
            </w:rPr>
            <w:instrText xml:space="preserve"> PAGE </w:instrText>
          </w:r>
          <w:r w:rsidRPr="00582C0B">
            <w:rPr>
              <w:bCs/>
              <w:sz w:val="16"/>
              <w:szCs w:val="16"/>
            </w:rPr>
            <w:fldChar w:fldCharType="separate"/>
          </w:r>
          <w:r w:rsidR="00DF5B28">
            <w:rPr>
              <w:bCs/>
              <w:noProof/>
              <w:sz w:val="16"/>
              <w:szCs w:val="16"/>
            </w:rPr>
            <w:t>5</w:t>
          </w:r>
          <w:r w:rsidRPr="00582C0B">
            <w:rPr>
              <w:bCs/>
              <w:sz w:val="16"/>
              <w:szCs w:val="16"/>
            </w:rPr>
            <w:fldChar w:fldCharType="end"/>
          </w:r>
        </w:p>
      </w:tc>
    </w:tr>
  </w:tbl>
  <w:p w:rsidR="00381905" w:rsidRPr="00EE71E3" w:rsidRDefault="0038190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73" w:rsidRDefault="00771973">
      <w:r>
        <w:separator/>
      </w:r>
    </w:p>
  </w:footnote>
  <w:footnote w:type="continuationSeparator" w:id="0">
    <w:p w:rsidR="00771973" w:rsidRDefault="0077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B295DB2"/>
    <w:multiLevelType w:val="hybridMultilevel"/>
    <w:tmpl w:val="9FC83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F339A6"/>
    <w:multiLevelType w:val="hybridMultilevel"/>
    <w:tmpl w:val="BBC64040"/>
    <w:lvl w:ilvl="0" w:tplc="7E9A3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F7D220D"/>
    <w:multiLevelType w:val="hybridMultilevel"/>
    <w:tmpl w:val="40BCE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666B95"/>
    <w:multiLevelType w:val="hybridMultilevel"/>
    <w:tmpl w:val="099A9A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D822E7"/>
    <w:multiLevelType w:val="hybridMultilevel"/>
    <w:tmpl w:val="6532BA28"/>
    <w:lvl w:ilvl="0" w:tplc="AEB26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71AD5"/>
    <w:multiLevelType w:val="hybridMultilevel"/>
    <w:tmpl w:val="8C3C48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30"/>
  </w:num>
  <w:num w:numId="15">
    <w:abstractNumId w:val="27"/>
  </w:num>
  <w:num w:numId="16">
    <w:abstractNumId w:val="12"/>
  </w:num>
  <w:num w:numId="17">
    <w:abstractNumId w:val="13"/>
  </w:num>
  <w:num w:numId="18">
    <w:abstractNumId w:val="34"/>
  </w:num>
  <w:num w:numId="19">
    <w:abstractNumId w:val="23"/>
  </w:num>
  <w:num w:numId="20">
    <w:abstractNumId w:val="20"/>
  </w:num>
  <w:num w:numId="21">
    <w:abstractNumId w:val="32"/>
  </w:num>
  <w:num w:numId="22">
    <w:abstractNumId w:val="26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31"/>
  </w:num>
  <w:num w:numId="28">
    <w:abstractNumId w:val="11"/>
  </w:num>
  <w:num w:numId="29">
    <w:abstractNumId w:val="29"/>
  </w:num>
  <w:num w:numId="30">
    <w:abstractNumId w:val="21"/>
  </w:num>
  <w:num w:numId="31">
    <w:abstractNumId w:val="18"/>
  </w:num>
  <w:num w:numId="32">
    <w:abstractNumId w:val="10"/>
  </w:num>
  <w:num w:numId="33">
    <w:abstractNumId w:val="36"/>
  </w:num>
  <w:num w:numId="34">
    <w:abstractNumId w:val="33"/>
  </w:num>
  <w:num w:numId="35">
    <w:abstractNumId w:val="25"/>
  </w:num>
  <w:num w:numId="36">
    <w:abstractNumId w:val="28"/>
  </w:num>
  <w:num w:numId="37">
    <w:abstractNumId w:val="35"/>
  </w:num>
  <w:num w:numId="3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B69"/>
    <w:rsid w:val="0000130A"/>
    <w:rsid w:val="000049E7"/>
    <w:rsid w:val="000076BE"/>
    <w:rsid w:val="00015EA8"/>
    <w:rsid w:val="00021C9B"/>
    <w:rsid w:val="00024F9E"/>
    <w:rsid w:val="00027506"/>
    <w:rsid w:val="00033B5F"/>
    <w:rsid w:val="00053851"/>
    <w:rsid w:val="0006203E"/>
    <w:rsid w:val="000746F6"/>
    <w:rsid w:val="000800D8"/>
    <w:rsid w:val="00086B1B"/>
    <w:rsid w:val="000940D3"/>
    <w:rsid w:val="00097994"/>
    <w:rsid w:val="000A1FCF"/>
    <w:rsid w:val="000B6A82"/>
    <w:rsid w:val="000D5A65"/>
    <w:rsid w:val="000E0936"/>
    <w:rsid w:val="000E0CAF"/>
    <w:rsid w:val="000E62E4"/>
    <w:rsid w:val="000F6B86"/>
    <w:rsid w:val="0010050A"/>
    <w:rsid w:val="001034CA"/>
    <w:rsid w:val="001057A8"/>
    <w:rsid w:val="00110976"/>
    <w:rsid w:val="001156BA"/>
    <w:rsid w:val="00120DC5"/>
    <w:rsid w:val="001245F5"/>
    <w:rsid w:val="00125C4C"/>
    <w:rsid w:val="0014018B"/>
    <w:rsid w:val="0014333E"/>
    <w:rsid w:val="0014617C"/>
    <w:rsid w:val="001469BE"/>
    <w:rsid w:val="00155439"/>
    <w:rsid w:val="00160CA9"/>
    <w:rsid w:val="00161C21"/>
    <w:rsid w:val="00161C43"/>
    <w:rsid w:val="00165B24"/>
    <w:rsid w:val="0017121D"/>
    <w:rsid w:val="001715B1"/>
    <w:rsid w:val="00174E1D"/>
    <w:rsid w:val="00181DA6"/>
    <w:rsid w:val="001A41F4"/>
    <w:rsid w:val="001C2585"/>
    <w:rsid w:val="001D1126"/>
    <w:rsid w:val="001E1209"/>
    <w:rsid w:val="001F02A3"/>
    <w:rsid w:val="001F0FCB"/>
    <w:rsid w:val="002049A4"/>
    <w:rsid w:val="00207461"/>
    <w:rsid w:val="002168E2"/>
    <w:rsid w:val="00221FF7"/>
    <w:rsid w:val="00223479"/>
    <w:rsid w:val="00225696"/>
    <w:rsid w:val="002338F2"/>
    <w:rsid w:val="00233A71"/>
    <w:rsid w:val="00237B77"/>
    <w:rsid w:val="002524E4"/>
    <w:rsid w:val="002577D1"/>
    <w:rsid w:val="00266953"/>
    <w:rsid w:val="00271F68"/>
    <w:rsid w:val="00282001"/>
    <w:rsid w:val="002A743D"/>
    <w:rsid w:val="002B4ABF"/>
    <w:rsid w:val="002C4F49"/>
    <w:rsid w:val="002C7FF6"/>
    <w:rsid w:val="002D02BF"/>
    <w:rsid w:val="002D4FEF"/>
    <w:rsid w:val="002E1D3F"/>
    <w:rsid w:val="002E24A3"/>
    <w:rsid w:val="002E3339"/>
    <w:rsid w:val="00303C26"/>
    <w:rsid w:val="00303C72"/>
    <w:rsid w:val="00303FA8"/>
    <w:rsid w:val="00305AD8"/>
    <w:rsid w:val="00311871"/>
    <w:rsid w:val="00317AA2"/>
    <w:rsid w:val="00331B17"/>
    <w:rsid w:val="00335C5E"/>
    <w:rsid w:val="00346087"/>
    <w:rsid w:val="003472A6"/>
    <w:rsid w:val="00351EED"/>
    <w:rsid w:val="00356287"/>
    <w:rsid w:val="003577D2"/>
    <w:rsid w:val="00357D64"/>
    <w:rsid w:val="00373C71"/>
    <w:rsid w:val="003764FF"/>
    <w:rsid w:val="00381905"/>
    <w:rsid w:val="00383A83"/>
    <w:rsid w:val="00396CDE"/>
    <w:rsid w:val="003A0046"/>
    <w:rsid w:val="003A2F46"/>
    <w:rsid w:val="003A2FBA"/>
    <w:rsid w:val="003A769E"/>
    <w:rsid w:val="003B4B9D"/>
    <w:rsid w:val="003B5DDF"/>
    <w:rsid w:val="003B75A1"/>
    <w:rsid w:val="003C4653"/>
    <w:rsid w:val="003E06F2"/>
    <w:rsid w:val="003E3C34"/>
    <w:rsid w:val="003F42FE"/>
    <w:rsid w:val="00403DA8"/>
    <w:rsid w:val="004049F6"/>
    <w:rsid w:val="00410094"/>
    <w:rsid w:val="00410F2E"/>
    <w:rsid w:val="00415F01"/>
    <w:rsid w:val="0041739D"/>
    <w:rsid w:val="0042075D"/>
    <w:rsid w:val="00421C25"/>
    <w:rsid w:val="0042229D"/>
    <w:rsid w:val="00432F75"/>
    <w:rsid w:val="00434C6D"/>
    <w:rsid w:val="00446537"/>
    <w:rsid w:val="00446B26"/>
    <w:rsid w:val="0045749B"/>
    <w:rsid w:val="004661AA"/>
    <w:rsid w:val="004701F7"/>
    <w:rsid w:val="00470D2D"/>
    <w:rsid w:val="004724B7"/>
    <w:rsid w:val="004778D7"/>
    <w:rsid w:val="00492572"/>
    <w:rsid w:val="004946DA"/>
    <w:rsid w:val="004958A5"/>
    <w:rsid w:val="004A0E0D"/>
    <w:rsid w:val="004C54B5"/>
    <w:rsid w:val="004D3AE6"/>
    <w:rsid w:val="004D7BF9"/>
    <w:rsid w:val="004E266D"/>
    <w:rsid w:val="004E5ADD"/>
    <w:rsid w:val="004E60B2"/>
    <w:rsid w:val="004F4876"/>
    <w:rsid w:val="004F4A78"/>
    <w:rsid w:val="004F5B54"/>
    <w:rsid w:val="005062DF"/>
    <w:rsid w:val="005066D3"/>
    <w:rsid w:val="00515D41"/>
    <w:rsid w:val="00520CB6"/>
    <w:rsid w:val="00523BA9"/>
    <w:rsid w:val="0052440C"/>
    <w:rsid w:val="00533EC4"/>
    <w:rsid w:val="0054313B"/>
    <w:rsid w:val="005452E1"/>
    <w:rsid w:val="00556365"/>
    <w:rsid w:val="005605E2"/>
    <w:rsid w:val="00562DB8"/>
    <w:rsid w:val="00564414"/>
    <w:rsid w:val="00571C99"/>
    <w:rsid w:val="0057245A"/>
    <w:rsid w:val="00582C0B"/>
    <w:rsid w:val="00591F3B"/>
    <w:rsid w:val="00593DE1"/>
    <w:rsid w:val="005955B6"/>
    <w:rsid w:val="00596A18"/>
    <w:rsid w:val="005A4A9D"/>
    <w:rsid w:val="005A60D8"/>
    <w:rsid w:val="005B00D7"/>
    <w:rsid w:val="005B0566"/>
    <w:rsid w:val="005B15CD"/>
    <w:rsid w:val="005B4BFC"/>
    <w:rsid w:val="005B5ADA"/>
    <w:rsid w:val="005C02F1"/>
    <w:rsid w:val="005C10E4"/>
    <w:rsid w:val="005C4034"/>
    <w:rsid w:val="005C434B"/>
    <w:rsid w:val="005C651C"/>
    <w:rsid w:val="005D4805"/>
    <w:rsid w:val="005D74ED"/>
    <w:rsid w:val="005E5FBB"/>
    <w:rsid w:val="005E7CD9"/>
    <w:rsid w:val="005F2910"/>
    <w:rsid w:val="005F408E"/>
    <w:rsid w:val="005F499D"/>
    <w:rsid w:val="00623677"/>
    <w:rsid w:val="00623EF0"/>
    <w:rsid w:val="00626DB8"/>
    <w:rsid w:val="00633414"/>
    <w:rsid w:val="0064551F"/>
    <w:rsid w:val="006510ED"/>
    <w:rsid w:val="00655FAF"/>
    <w:rsid w:val="00657CA7"/>
    <w:rsid w:val="00661E27"/>
    <w:rsid w:val="00665F66"/>
    <w:rsid w:val="00667EF5"/>
    <w:rsid w:val="00670919"/>
    <w:rsid w:val="0067119B"/>
    <w:rsid w:val="006729EC"/>
    <w:rsid w:val="00677A51"/>
    <w:rsid w:val="0068017F"/>
    <w:rsid w:val="00680B95"/>
    <w:rsid w:val="006A0785"/>
    <w:rsid w:val="006A7E8E"/>
    <w:rsid w:val="006B7517"/>
    <w:rsid w:val="006C078D"/>
    <w:rsid w:val="006C441E"/>
    <w:rsid w:val="006C565F"/>
    <w:rsid w:val="006C7CC8"/>
    <w:rsid w:val="006D33D1"/>
    <w:rsid w:val="006E0EE8"/>
    <w:rsid w:val="006E7AF4"/>
    <w:rsid w:val="006F35D2"/>
    <w:rsid w:val="006F40F5"/>
    <w:rsid w:val="006F48FB"/>
    <w:rsid w:val="006F61FD"/>
    <w:rsid w:val="00716767"/>
    <w:rsid w:val="007236C1"/>
    <w:rsid w:val="00724099"/>
    <w:rsid w:val="00724CAA"/>
    <w:rsid w:val="00725F9A"/>
    <w:rsid w:val="007264F4"/>
    <w:rsid w:val="0073113A"/>
    <w:rsid w:val="00741B69"/>
    <w:rsid w:val="0074390A"/>
    <w:rsid w:val="0074475A"/>
    <w:rsid w:val="00771973"/>
    <w:rsid w:val="00774D4D"/>
    <w:rsid w:val="007765D7"/>
    <w:rsid w:val="0078043D"/>
    <w:rsid w:val="00783044"/>
    <w:rsid w:val="00783578"/>
    <w:rsid w:val="00797B40"/>
    <w:rsid w:val="00797B59"/>
    <w:rsid w:val="007A170A"/>
    <w:rsid w:val="007A4336"/>
    <w:rsid w:val="007A551E"/>
    <w:rsid w:val="007A765A"/>
    <w:rsid w:val="007D00A4"/>
    <w:rsid w:val="007D1607"/>
    <w:rsid w:val="007D45B0"/>
    <w:rsid w:val="007D4AF9"/>
    <w:rsid w:val="007D54D5"/>
    <w:rsid w:val="007D6FCA"/>
    <w:rsid w:val="007E158D"/>
    <w:rsid w:val="007E2BD1"/>
    <w:rsid w:val="007E3FD2"/>
    <w:rsid w:val="007E5686"/>
    <w:rsid w:val="007E6E68"/>
    <w:rsid w:val="007E75CB"/>
    <w:rsid w:val="007F0018"/>
    <w:rsid w:val="007F1C2D"/>
    <w:rsid w:val="007F1EB5"/>
    <w:rsid w:val="007F63EA"/>
    <w:rsid w:val="007F6466"/>
    <w:rsid w:val="0080088C"/>
    <w:rsid w:val="0080512C"/>
    <w:rsid w:val="008132A8"/>
    <w:rsid w:val="00815042"/>
    <w:rsid w:val="00815C10"/>
    <w:rsid w:val="008174D7"/>
    <w:rsid w:val="008176F4"/>
    <w:rsid w:val="008359B1"/>
    <w:rsid w:val="00846A56"/>
    <w:rsid w:val="008503A0"/>
    <w:rsid w:val="00850812"/>
    <w:rsid w:val="0085534B"/>
    <w:rsid w:val="00865555"/>
    <w:rsid w:val="00865950"/>
    <w:rsid w:val="00870717"/>
    <w:rsid w:val="00872575"/>
    <w:rsid w:val="008726C0"/>
    <w:rsid w:val="00884143"/>
    <w:rsid w:val="008861AD"/>
    <w:rsid w:val="008866A4"/>
    <w:rsid w:val="008A0999"/>
    <w:rsid w:val="008A5CFE"/>
    <w:rsid w:val="008B4616"/>
    <w:rsid w:val="008B57BE"/>
    <w:rsid w:val="008B6C2A"/>
    <w:rsid w:val="008C3B72"/>
    <w:rsid w:val="008C44B8"/>
    <w:rsid w:val="008D02A1"/>
    <w:rsid w:val="008D2EEE"/>
    <w:rsid w:val="008F4AF4"/>
    <w:rsid w:val="00904BEC"/>
    <w:rsid w:val="0091123F"/>
    <w:rsid w:val="0091237B"/>
    <w:rsid w:val="0092390A"/>
    <w:rsid w:val="00927E73"/>
    <w:rsid w:val="009303C0"/>
    <w:rsid w:val="009324E6"/>
    <w:rsid w:val="009340A8"/>
    <w:rsid w:val="00935F76"/>
    <w:rsid w:val="00940DEA"/>
    <w:rsid w:val="00941D8B"/>
    <w:rsid w:val="009532A2"/>
    <w:rsid w:val="00953B72"/>
    <w:rsid w:val="0095488E"/>
    <w:rsid w:val="009561C7"/>
    <w:rsid w:val="00976FE9"/>
    <w:rsid w:val="0098055B"/>
    <w:rsid w:val="00991CF0"/>
    <w:rsid w:val="0099609C"/>
    <w:rsid w:val="0099686F"/>
    <w:rsid w:val="009A0846"/>
    <w:rsid w:val="009A5D5C"/>
    <w:rsid w:val="009A66D6"/>
    <w:rsid w:val="009B00FD"/>
    <w:rsid w:val="009B7805"/>
    <w:rsid w:val="009C66F9"/>
    <w:rsid w:val="009D28E8"/>
    <w:rsid w:val="009D6554"/>
    <w:rsid w:val="009E4CF4"/>
    <w:rsid w:val="00A11145"/>
    <w:rsid w:val="00A121FD"/>
    <w:rsid w:val="00A13EFC"/>
    <w:rsid w:val="00A20D67"/>
    <w:rsid w:val="00A2134A"/>
    <w:rsid w:val="00A23C61"/>
    <w:rsid w:val="00A302E4"/>
    <w:rsid w:val="00A4561C"/>
    <w:rsid w:val="00A50765"/>
    <w:rsid w:val="00A53E64"/>
    <w:rsid w:val="00A62452"/>
    <w:rsid w:val="00A62EFE"/>
    <w:rsid w:val="00A6371A"/>
    <w:rsid w:val="00A65F2A"/>
    <w:rsid w:val="00A6776C"/>
    <w:rsid w:val="00A72490"/>
    <w:rsid w:val="00A751AF"/>
    <w:rsid w:val="00A7556A"/>
    <w:rsid w:val="00A84F98"/>
    <w:rsid w:val="00AA2665"/>
    <w:rsid w:val="00AA517A"/>
    <w:rsid w:val="00AC43D9"/>
    <w:rsid w:val="00AC5E07"/>
    <w:rsid w:val="00AC79F4"/>
    <w:rsid w:val="00AD2267"/>
    <w:rsid w:val="00AD3C1F"/>
    <w:rsid w:val="00AE501A"/>
    <w:rsid w:val="00AF7E09"/>
    <w:rsid w:val="00B011F6"/>
    <w:rsid w:val="00B07C25"/>
    <w:rsid w:val="00B10829"/>
    <w:rsid w:val="00B10BD2"/>
    <w:rsid w:val="00B14089"/>
    <w:rsid w:val="00B15E36"/>
    <w:rsid w:val="00B33054"/>
    <w:rsid w:val="00B400E8"/>
    <w:rsid w:val="00B402EE"/>
    <w:rsid w:val="00B41DA9"/>
    <w:rsid w:val="00B578D2"/>
    <w:rsid w:val="00B652E1"/>
    <w:rsid w:val="00B670B8"/>
    <w:rsid w:val="00B67C2C"/>
    <w:rsid w:val="00B73C1D"/>
    <w:rsid w:val="00B759BA"/>
    <w:rsid w:val="00B800B2"/>
    <w:rsid w:val="00B84420"/>
    <w:rsid w:val="00B85086"/>
    <w:rsid w:val="00B9359A"/>
    <w:rsid w:val="00B967F5"/>
    <w:rsid w:val="00B97066"/>
    <w:rsid w:val="00BA2A4A"/>
    <w:rsid w:val="00BA2AFD"/>
    <w:rsid w:val="00BB0643"/>
    <w:rsid w:val="00BB153B"/>
    <w:rsid w:val="00BC2E01"/>
    <w:rsid w:val="00BC5F23"/>
    <w:rsid w:val="00BC7837"/>
    <w:rsid w:val="00BD1C4D"/>
    <w:rsid w:val="00BE0489"/>
    <w:rsid w:val="00BE1F2B"/>
    <w:rsid w:val="00BE70B6"/>
    <w:rsid w:val="00BF12F7"/>
    <w:rsid w:val="00BF3CDC"/>
    <w:rsid w:val="00BF48DD"/>
    <w:rsid w:val="00BF5E95"/>
    <w:rsid w:val="00C036CA"/>
    <w:rsid w:val="00C138CA"/>
    <w:rsid w:val="00C13D19"/>
    <w:rsid w:val="00C149A4"/>
    <w:rsid w:val="00C17F42"/>
    <w:rsid w:val="00C33898"/>
    <w:rsid w:val="00C33DF6"/>
    <w:rsid w:val="00C3532D"/>
    <w:rsid w:val="00C37F67"/>
    <w:rsid w:val="00C531B6"/>
    <w:rsid w:val="00C56759"/>
    <w:rsid w:val="00C64506"/>
    <w:rsid w:val="00C70308"/>
    <w:rsid w:val="00C711A6"/>
    <w:rsid w:val="00C719EA"/>
    <w:rsid w:val="00C7763F"/>
    <w:rsid w:val="00C9673B"/>
    <w:rsid w:val="00CA16B2"/>
    <w:rsid w:val="00CB6D2C"/>
    <w:rsid w:val="00CC2991"/>
    <w:rsid w:val="00CC3426"/>
    <w:rsid w:val="00CC55EA"/>
    <w:rsid w:val="00CD192D"/>
    <w:rsid w:val="00CD40C9"/>
    <w:rsid w:val="00CD6DB8"/>
    <w:rsid w:val="00CE2DAA"/>
    <w:rsid w:val="00CE57B7"/>
    <w:rsid w:val="00CF1CC7"/>
    <w:rsid w:val="00CF20F9"/>
    <w:rsid w:val="00CF73AD"/>
    <w:rsid w:val="00CF74C4"/>
    <w:rsid w:val="00CF7854"/>
    <w:rsid w:val="00D02A56"/>
    <w:rsid w:val="00D03F39"/>
    <w:rsid w:val="00D075D6"/>
    <w:rsid w:val="00D15A36"/>
    <w:rsid w:val="00D17024"/>
    <w:rsid w:val="00D231FF"/>
    <w:rsid w:val="00D251B3"/>
    <w:rsid w:val="00D25407"/>
    <w:rsid w:val="00D27414"/>
    <w:rsid w:val="00D321B7"/>
    <w:rsid w:val="00D36A36"/>
    <w:rsid w:val="00D40B00"/>
    <w:rsid w:val="00D4121B"/>
    <w:rsid w:val="00D44043"/>
    <w:rsid w:val="00D5713A"/>
    <w:rsid w:val="00D620CA"/>
    <w:rsid w:val="00D664D1"/>
    <w:rsid w:val="00D66EB9"/>
    <w:rsid w:val="00D711F5"/>
    <w:rsid w:val="00D7496C"/>
    <w:rsid w:val="00D82D54"/>
    <w:rsid w:val="00D833C4"/>
    <w:rsid w:val="00D91952"/>
    <w:rsid w:val="00D92D79"/>
    <w:rsid w:val="00DA14AE"/>
    <w:rsid w:val="00DA3EE4"/>
    <w:rsid w:val="00DA66D4"/>
    <w:rsid w:val="00DB218E"/>
    <w:rsid w:val="00DE27E3"/>
    <w:rsid w:val="00DF0452"/>
    <w:rsid w:val="00DF5A1B"/>
    <w:rsid w:val="00DF5B28"/>
    <w:rsid w:val="00DF5CA4"/>
    <w:rsid w:val="00DF6B99"/>
    <w:rsid w:val="00E00B81"/>
    <w:rsid w:val="00E16003"/>
    <w:rsid w:val="00E27DC5"/>
    <w:rsid w:val="00E610E9"/>
    <w:rsid w:val="00E70E1F"/>
    <w:rsid w:val="00E86BD2"/>
    <w:rsid w:val="00E90C39"/>
    <w:rsid w:val="00EA5930"/>
    <w:rsid w:val="00EB0190"/>
    <w:rsid w:val="00EB3063"/>
    <w:rsid w:val="00EB3795"/>
    <w:rsid w:val="00EB65BB"/>
    <w:rsid w:val="00EC077B"/>
    <w:rsid w:val="00EC0A07"/>
    <w:rsid w:val="00EC4F79"/>
    <w:rsid w:val="00EC69AD"/>
    <w:rsid w:val="00ED08FB"/>
    <w:rsid w:val="00ED5544"/>
    <w:rsid w:val="00EE643D"/>
    <w:rsid w:val="00EE71E3"/>
    <w:rsid w:val="00EF3E24"/>
    <w:rsid w:val="00EF5C23"/>
    <w:rsid w:val="00EF6AE1"/>
    <w:rsid w:val="00EF72A3"/>
    <w:rsid w:val="00F02BDA"/>
    <w:rsid w:val="00F2401A"/>
    <w:rsid w:val="00F356A2"/>
    <w:rsid w:val="00F36753"/>
    <w:rsid w:val="00F46A36"/>
    <w:rsid w:val="00F50635"/>
    <w:rsid w:val="00F554F4"/>
    <w:rsid w:val="00F5682E"/>
    <w:rsid w:val="00F57D9B"/>
    <w:rsid w:val="00F75B5E"/>
    <w:rsid w:val="00F76C3E"/>
    <w:rsid w:val="00F801A0"/>
    <w:rsid w:val="00F86959"/>
    <w:rsid w:val="00FA04C4"/>
    <w:rsid w:val="00FA1B2E"/>
    <w:rsid w:val="00FA72F1"/>
    <w:rsid w:val="00FB0296"/>
    <w:rsid w:val="00FB55F7"/>
    <w:rsid w:val="00FB77A1"/>
    <w:rsid w:val="00FC021A"/>
    <w:rsid w:val="00FC25E3"/>
    <w:rsid w:val="00FC2F30"/>
    <w:rsid w:val="00FD0A40"/>
    <w:rsid w:val="00FD181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ED115FC-AAB7-42BB-BDC9-84A056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1EED"/>
    <w:pPr>
      <w:keepNext/>
      <w:jc w:val="center"/>
      <w:outlineLvl w:val="3"/>
    </w:pPr>
    <w:rPr>
      <w:rFonts w:ascii="Times New Roman" w:hAnsi="Times New Roman"/>
      <w:b/>
      <w:bCs/>
      <w:noProof/>
      <w:sz w:val="7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51EED"/>
    <w:pPr>
      <w:keepNext/>
      <w:jc w:val="center"/>
      <w:outlineLvl w:val="7"/>
    </w:pPr>
    <w:rPr>
      <w:rFonts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paragraph" w:styleId="BodyText">
    <w:name w:val="Body Text"/>
    <w:basedOn w:val="Normal"/>
    <w:link w:val="BodyTextChar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link w:val="HeaderChar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semiHidden/>
    <w:rsid w:val="007E158D"/>
    <w:pPr>
      <w:tabs>
        <w:tab w:val="center" w:pos="4703"/>
        <w:tab w:val="right" w:pos="9406"/>
      </w:tabs>
    </w:pPr>
  </w:style>
  <w:style w:type="paragraph" w:customStyle="1" w:styleId="FR3">
    <w:name w:val="FR3"/>
    <w:rsid w:val="00351EED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351EED"/>
  </w:style>
  <w:style w:type="character" w:styleId="FollowedHyperlink">
    <w:name w:val="FollowedHyperlink"/>
    <w:rsid w:val="00351EED"/>
    <w:rPr>
      <w:color w:val="800080"/>
      <w:u w:val="single"/>
    </w:rPr>
  </w:style>
  <w:style w:type="character" w:styleId="Strong">
    <w:name w:val="Strong"/>
    <w:qFormat/>
    <w:rsid w:val="00351EED"/>
    <w:rPr>
      <w:b/>
      <w:bCs/>
    </w:rPr>
  </w:style>
  <w:style w:type="paragraph" w:customStyle="1" w:styleId="CarCar">
    <w:name w:val="Car Car"/>
    <w:basedOn w:val="Normal"/>
    <w:rsid w:val="00633414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1CharCharCharChar">
    <w:name w:val="Char Char1 Char Char Char Char"/>
    <w:basedOn w:val="Normal"/>
    <w:rsid w:val="00667EF5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Char">
    <w:name w:val="Char Char Char Char Char Char"/>
    <w:basedOn w:val="Normal"/>
    <w:rsid w:val="001C2585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">
    <w:name w:val="Char Char"/>
    <w:basedOn w:val="Normal"/>
    <w:rsid w:val="00CF7854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">
    <w:name w:val="Heading 1 Char"/>
    <w:link w:val="Heading1"/>
    <w:rsid w:val="0062367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623677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link w:val="Heading5"/>
    <w:rsid w:val="00623677"/>
    <w:rPr>
      <w:rFonts w:ascii="Arial" w:hAnsi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623677"/>
    <w:rPr>
      <w:b/>
      <w:bCs/>
      <w:sz w:val="22"/>
      <w:szCs w:val="22"/>
      <w:lang w:val="en-GB"/>
    </w:rPr>
  </w:style>
  <w:style w:type="character" w:customStyle="1" w:styleId="Heading3Char">
    <w:name w:val="Heading 3 Char"/>
    <w:link w:val="Heading3"/>
    <w:rsid w:val="00623677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623677"/>
    <w:rPr>
      <w:b/>
      <w:bCs/>
      <w:noProof/>
      <w:sz w:val="72"/>
      <w:szCs w:val="24"/>
      <w:lang w:val="sr-Cyrl-CS"/>
    </w:rPr>
  </w:style>
  <w:style w:type="character" w:customStyle="1" w:styleId="Heading7Char">
    <w:name w:val="Heading 7 Char"/>
    <w:link w:val="Heading7"/>
    <w:rsid w:val="00623677"/>
    <w:rPr>
      <w:rFonts w:ascii="Arial" w:hAnsi="Arial"/>
      <w:szCs w:val="24"/>
      <w:lang w:val="en-GB"/>
    </w:rPr>
  </w:style>
  <w:style w:type="character" w:customStyle="1" w:styleId="Heading8Char">
    <w:name w:val="Heading 8 Char"/>
    <w:link w:val="Heading8"/>
    <w:rsid w:val="00623677"/>
    <w:rPr>
      <w:rFonts w:ascii="Arial" w:hAnsi="Arial" w:cs="Arial"/>
      <w:b/>
      <w:bCs/>
      <w:szCs w:val="16"/>
      <w:lang w:val="en-GB"/>
    </w:rPr>
  </w:style>
  <w:style w:type="character" w:styleId="Hyperlink">
    <w:name w:val="Hyperlink"/>
    <w:uiPriority w:val="99"/>
    <w:unhideWhenUsed/>
    <w:rsid w:val="0062367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623677"/>
    <w:rPr>
      <w:rFonts w:ascii="Arial" w:hAnsi="Arial"/>
      <w:lang w:val="en-GB"/>
    </w:rPr>
  </w:style>
  <w:style w:type="character" w:customStyle="1" w:styleId="HeaderChar">
    <w:name w:val="Header Char"/>
    <w:link w:val="Header"/>
    <w:semiHidden/>
    <w:rsid w:val="00623677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semiHidden/>
    <w:rsid w:val="00623677"/>
    <w:rPr>
      <w:rFonts w:ascii="Arial" w:hAnsi="Arial"/>
      <w:szCs w:val="24"/>
      <w:lang w:val="en-GB"/>
    </w:rPr>
  </w:style>
  <w:style w:type="character" w:customStyle="1" w:styleId="TitleChar">
    <w:name w:val="Title Char"/>
    <w:link w:val="Title"/>
    <w:rsid w:val="00623677"/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BodyTextChar">
    <w:name w:val="Body Text Char"/>
    <w:link w:val="BodyText"/>
    <w:semiHidden/>
    <w:rsid w:val="00623677"/>
    <w:rPr>
      <w:rFonts w:ascii="Arial" w:hAnsi="Arial"/>
      <w:szCs w:val="24"/>
      <w:lang w:val="en-GB"/>
    </w:rPr>
  </w:style>
  <w:style w:type="character" w:customStyle="1" w:styleId="BodyTextIndentChar">
    <w:name w:val="Body Text Indent Char"/>
    <w:link w:val="BodyTextIndent"/>
    <w:semiHidden/>
    <w:rsid w:val="00623677"/>
    <w:rPr>
      <w:rFonts w:ascii="Arial" w:hAnsi="Arial"/>
      <w:szCs w:val="24"/>
      <w:lang w:val="en-GB"/>
    </w:rPr>
  </w:style>
  <w:style w:type="character" w:customStyle="1" w:styleId="SubtitleChar">
    <w:name w:val="Subtitle Char"/>
    <w:link w:val="Subtitle"/>
    <w:rsid w:val="00623677"/>
    <w:rPr>
      <w:rFonts w:ascii="Arial" w:hAnsi="Arial" w:cs="Arial"/>
      <w:szCs w:val="24"/>
      <w:lang w:val="en-GB"/>
    </w:rPr>
  </w:style>
  <w:style w:type="character" w:customStyle="1" w:styleId="BodyTextFirstIndentChar">
    <w:name w:val="Body Text First Indent Char"/>
    <w:link w:val="BodyTextFirstIndent"/>
    <w:semiHidden/>
    <w:rsid w:val="00623677"/>
    <w:rPr>
      <w:rFonts w:ascii="Arial" w:hAnsi="Arial"/>
      <w:szCs w:val="24"/>
      <w:lang w:val="en-GB"/>
    </w:rPr>
  </w:style>
  <w:style w:type="character" w:customStyle="1" w:styleId="BodyTextFirstIndent2Char">
    <w:name w:val="Body Text First Indent 2 Char"/>
    <w:link w:val="BodyTextFirstIndent2"/>
    <w:semiHidden/>
    <w:rsid w:val="00623677"/>
    <w:rPr>
      <w:rFonts w:ascii="Arial" w:hAnsi="Arial"/>
      <w:szCs w:val="24"/>
      <w:lang w:val="en-GB"/>
    </w:rPr>
  </w:style>
  <w:style w:type="character" w:customStyle="1" w:styleId="BodyText2Char">
    <w:name w:val="Body Text 2 Char"/>
    <w:link w:val="BodyText2"/>
    <w:semiHidden/>
    <w:rsid w:val="00623677"/>
    <w:rPr>
      <w:rFonts w:ascii="Arial" w:hAnsi="Arial"/>
      <w:szCs w:val="24"/>
      <w:lang w:val="en-GB"/>
    </w:rPr>
  </w:style>
  <w:style w:type="character" w:customStyle="1" w:styleId="BodyText3Char">
    <w:name w:val="Body Text 3 Char"/>
    <w:link w:val="BodyText3"/>
    <w:semiHidden/>
    <w:rsid w:val="00623677"/>
    <w:rPr>
      <w:rFonts w:ascii="Arial" w:hAnsi="Arial"/>
      <w:sz w:val="16"/>
      <w:szCs w:val="16"/>
      <w:lang w:val="en-GB"/>
    </w:rPr>
  </w:style>
  <w:style w:type="character" w:customStyle="1" w:styleId="BodyTextIndent2Char">
    <w:name w:val="Body Text Indent 2 Char"/>
    <w:link w:val="BodyTextIndent2"/>
    <w:semiHidden/>
    <w:rsid w:val="00623677"/>
    <w:rPr>
      <w:rFonts w:ascii="Arial" w:hAnsi="Arial"/>
      <w:szCs w:val="24"/>
      <w:lang w:val="en-GB"/>
    </w:rPr>
  </w:style>
  <w:style w:type="character" w:customStyle="1" w:styleId="BodyTextIndent3Char">
    <w:name w:val="Body Text Indent 3 Char"/>
    <w:link w:val="BodyTextIndent3"/>
    <w:semiHidden/>
    <w:rsid w:val="00623677"/>
    <w:rPr>
      <w:rFonts w:ascii="Arial" w:hAnsi="Arial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623677"/>
    <w:rPr>
      <w:rFonts w:ascii="Tahoma" w:hAnsi="Tahoma" w:cs="Tahoma"/>
      <w:sz w:val="16"/>
      <w:szCs w:val="16"/>
      <w:lang w:val="en-GB"/>
    </w:rPr>
  </w:style>
  <w:style w:type="paragraph" w:customStyle="1" w:styleId="CharChar1CharChar">
    <w:name w:val="Char Char1 Char Char"/>
    <w:basedOn w:val="Normal"/>
    <w:rsid w:val="00623677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Char0">
    <w:name w:val="Char Char Char Char Char Char"/>
    <w:basedOn w:val="Normal"/>
    <w:rsid w:val="00623677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0">
    <w:name w:val="Char Char"/>
    <w:basedOn w:val="Normal"/>
    <w:rsid w:val="00623677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%23%23%232018\Saopstenja\Saobracaj\sv10\09-sept\Copy%20of%20GrafSV10srb-eng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Sheet1!$C$44</c:f>
              <c:strCache>
                <c:ptCount val="1"/>
                <c:pt idx="0">
                  <c:v>I-VI 2017</c:v>
                </c:pt>
              </c:strCache>
            </c:strRef>
          </c:tx>
          <c:spPr>
            <a:solidFill>
              <a:srgbClr val="81A1C8"/>
            </a:solidFill>
          </c:spPr>
          <c:invertIfNegative val="0"/>
          <c:cat>
            <c:strRef>
              <c:f>Sheet1!$A$45:$A$54</c:f>
              <c:strCache>
                <c:ptCount val="10"/>
                <c:pt idx="0">
                  <c:v>Austria </c:v>
                </c:pt>
                <c:pt idx="1">
                  <c:v>Bosnia and Herzegovina (incl. RS)</c:v>
                </c:pt>
                <c:pt idx="2">
                  <c:v>Bulgaria</c:v>
                </c:pt>
                <c:pt idx="3">
                  <c:v>Hungary </c:v>
                </c:pt>
                <c:pt idx="4">
                  <c:v>Republic of Macedonia</c:v>
                </c:pt>
                <c:pt idx="5">
                  <c:v>Germany </c:v>
                </c:pt>
                <c:pt idx="6">
                  <c:v>Romania</c:v>
                </c:pt>
                <c:pt idx="7">
                  <c:v>Croatia </c:v>
                </c:pt>
                <c:pt idx="8">
                  <c:v>Montenegro</c:v>
                </c:pt>
                <c:pt idx="9">
                  <c:v>Switzerland </c:v>
                </c:pt>
              </c:strCache>
            </c:strRef>
          </c:cat>
          <c:val>
            <c:numRef>
              <c:f>Sheet1!$C$45:$C$54</c:f>
              <c:numCache>
                <c:formatCode>General</c:formatCode>
                <c:ptCount val="10"/>
                <c:pt idx="0">
                  <c:v>72553</c:v>
                </c:pt>
                <c:pt idx="1">
                  <c:v>102068</c:v>
                </c:pt>
                <c:pt idx="2">
                  <c:v>74683</c:v>
                </c:pt>
                <c:pt idx="3" formatCode="0">
                  <c:v>155079</c:v>
                </c:pt>
                <c:pt idx="4" formatCode="0">
                  <c:v>47432</c:v>
                </c:pt>
                <c:pt idx="5">
                  <c:v>75260</c:v>
                </c:pt>
                <c:pt idx="6">
                  <c:v>54668</c:v>
                </c:pt>
                <c:pt idx="7">
                  <c:v>12378</c:v>
                </c:pt>
                <c:pt idx="8">
                  <c:v>54998</c:v>
                </c:pt>
                <c:pt idx="9">
                  <c:v>32236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56-4249-9EC3-E1B551BDC9D2}"/>
            </c:ext>
          </c:extLst>
        </c:ser>
        <c:ser>
          <c:idx val="1"/>
          <c:order val="1"/>
          <c:tx>
            <c:strRef>
              <c:f>Sheet1!$D$44</c:f>
              <c:strCache>
                <c:ptCount val="1"/>
                <c:pt idx="0">
                  <c:v>I-VI 2018</c:v>
                </c:pt>
              </c:strCache>
            </c:strRef>
          </c:tx>
          <c:spPr>
            <a:solidFill>
              <a:srgbClr val="2F415B"/>
            </a:solidFill>
          </c:spPr>
          <c:invertIfNegative val="0"/>
          <c:cat>
            <c:strRef>
              <c:f>Sheet1!$A$45:$A$54</c:f>
              <c:strCache>
                <c:ptCount val="10"/>
                <c:pt idx="0">
                  <c:v>Austria </c:v>
                </c:pt>
                <c:pt idx="1">
                  <c:v>Bosnia and Herzegovina (incl. RS)</c:v>
                </c:pt>
                <c:pt idx="2">
                  <c:v>Bulgaria</c:v>
                </c:pt>
                <c:pt idx="3">
                  <c:v>Hungary </c:v>
                </c:pt>
                <c:pt idx="4">
                  <c:v>Republic of Macedonia</c:v>
                </c:pt>
                <c:pt idx="5">
                  <c:v>Germany </c:v>
                </c:pt>
                <c:pt idx="6">
                  <c:v>Romania</c:v>
                </c:pt>
                <c:pt idx="7">
                  <c:v>Croatia </c:v>
                </c:pt>
                <c:pt idx="8">
                  <c:v>Montenegro</c:v>
                </c:pt>
                <c:pt idx="9">
                  <c:v>Switzerland </c:v>
                </c:pt>
              </c:strCache>
            </c:strRef>
          </c:cat>
          <c:val>
            <c:numRef>
              <c:f>Sheet1!$D$45:$D$54</c:f>
              <c:numCache>
                <c:formatCode>General</c:formatCode>
                <c:ptCount val="10"/>
                <c:pt idx="0">
                  <c:v>92578</c:v>
                </c:pt>
                <c:pt idx="1">
                  <c:v>93653</c:v>
                </c:pt>
                <c:pt idx="2">
                  <c:v>37297</c:v>
                </c:pt>
                <c:pt idx="3">
                  <c:v>146160</c:v>
                </c:pt>
                <c:pt idx="4">
                  <c:v>53645</c:v>
                </c:pt>
                <c:pt idx="5">
                  <c:v>149399</c:v>
                </c:pt>
                <c:pt idx="6">
                  <c:v>67385</c:v>
                </c:pt>
                <c:pt idx="7">
                  <c:v>61804</c:v>
                </c:pt>
                <c:pt idx="8">
                  <c:v>61856</c:v>
                </c:pt>
                <c:pt idx="9">
                  <c:v>39809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56-4249-9EC3-E1B551BDC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20096"/>
        <c:axId val="70021888"/>
      </c:barChart>
      <c:catAx>
        <c:axId val="7002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en-US"/>
          </a:p>
        </c:txPr>
        <c:crossAx val="70021888"/>
        <c:crosses val="autoZero"/>
        <c:auto val="1"/>
        <c:lblAlgn val="ctr"/>
        <c:lblOffset val="100"/>
        <c:noMultiLvlLbl val="0"/>
      </c:catAx>
      <c:valAx>
        <c:axId val="70021888"/>
        <c:scaling>
          <c:orientation val="minMax"/>
          <c:max val="50000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/>
            </a:pPr>
            <a:endParaRPr lang="en-US"/>
          </a:p>
        </c:txPr>
        <c:crossAx val="70020096"/>
        <c:crosses val="autoZero"/>
        <c:crossBetween val="between"/>
        <c:majorUnit val="100000"/>
        <c:dispUnits>
          <c:builtInUnit val="thousands"/>
        </c:dispUnits>
      </c:valAx>
    </c:plotArea>
    <c:legend>
      <c:legendPos val="t"/>
      <c:layout>
        <c:manualLayout>
          <c:xMode val="edge"/>
          <c:yMode val="edge"/>
          <c:x val="0.70809796296296301"/>
          <c:y val="0.17197916666666666"/>
          <c:w val="0.22817851851851853"/>
          <c:h val="6.908854166666667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0.01411</cdr:x>
      <cdr:y>0.02646</cdr:y>
    </cdr:from>
    <cdr:to>
      <cdr:x>0.1464</cdr:x>
      <cdr:y>0.10914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0" y="76200"/>
          <a:ext cx="7143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800"/>
            <a:t>Thous.</a:t>
          </a:r>
          <a:endParaRPr lang="en-US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9</cp:revision>
  <cp:lastPrinted>2018-09-27T13:11:00Z</cp:lastPrinted>
  <dcterms:created xsi:type="dcterms:W3CDTF">2018-09-27T06:09:00Z</dcterms:created>
  <dcterms:modified xsi:type="dcterms:W3CDTF">2018-09-27T13:12:00Z</dcterms:modified>
</cp:coreProperties>
</file>