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FEC731" Type="http://schemas.openxmlformats.org/officeDocument/2006/relationships/officeDocument" Target="/word/document.xml" /><Relationship Id="coreR9FEC731" Type="http://schemas.openxmlformats.org/package/2006/relationships/metadata/core-properties" Target="/docProps/core.xml" /><Relationship Id="customR9FEC73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Century" w:hAnsi="Century"/>
        </w:rPr>
      </w:pPr>
    </w:p>
    <w:p>
      <w:pPr>
        <w:rPr>
          <w:rFonts w:ascii="Century" w:hAnsi="Century"/>
        </w:rPr>
      </w:pPr>
    </w:p>
    <w:p>
      <w:pPr>
        <w:rPr>
          <w:rFonts w:ascii="Arial" w:hAnsi="Arial"/>
          <w:b w:val="0"/>
        </w:rPr>
      </w:pPr>
      <w:r>
        <w:rPr>
          <w:rFonts w:ascii="Arial" w:hAnsi="Arial"/>
          <w:b w:val="1"/>
        </w:rPr>
        <w:t>УПУТСТВО ЗА ПОПУЊАВАЊЕ И КОНТРОЛУ СТАТИСТИЧКИХ ИЗВЕШТАЈА ЗА ОСНОВНЕ ШКОЛЕ</w:t>
      </w:r>
      <w:r>
        <w:rPr>
          <w:rFonts w:ascii="Arial" w:hAnsi="Arial"/>
          <w:b w:val="1"/>
        </w:rPr>
        <w:t xml:space="preserve"> 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  <w:b w:val="0"/>
        </w:rPr>
      </w:pPr>
      <w:r>
        <w:rPr>
          <w:rFonts w:ascii="Arial" w:hAnsi="Arial"/>
          <w:b w:val="1"/>
        </w:rPr>
        <w:t>У</w:t>
      </w:r>
      <w:r>
        <w:rPr>
          <w:rFonts w:ascii="Arial" w:hAnsi="Arial"/>
          <w:b w:val="1"/>
        </w:rPr>
        <w:t>ВОД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Ово Упутство припремљено је ради лакшег и прецизнијег попуњавања, контролисања и анализе статистичких извештаја </w:t>
      </w:r>
      <w:r>
        <w:rPr>
          <w:rFonts w:ascii="Arial" w:hAnsi="Arial"/>
          <w:b w:val="1"/>
        </w:rPr>
        <w:t>за основне школе</w:t>
      </w:r>
      <w:r>
        <w:rPr>
          <w:rFonts w:ascii="Arial" w:hAnsi="Arial"/>
        </w:rPr>
        <w:t xml:space="preserve">, као њиховог уноса на ИСТ апликацију.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b w:val="1"/>
        </w:rPr>
        <w:t xml:space="preserve">Ради </w:t>
      </w:r>
      <w:r>
        <w:rPr>
          <w:rFonts w:ascii="Arial" w:hAnsi="Arial"/>
          <w:b w:val="1"/>
        </w:rPr>
        <w:t>добијања што тачнијих и веродостојнијих података</w:t>
      </w:r>
      <w:r>
        <w:rPr>
          <w:rFonts w:ascii="Arial" w:hAnsi="Arial"/>
          <w:b w:val="1"/>
        </w:rPr>
        <w:t xml:space="preserve">, </w:t>
      </w:r>
      <w:r>
        <w:rPr>
          <w:rFonts w:ascii="Arial" w:hAnsi="Arial"/>
          <w:b w:val="1"/>
        </w:rPr>
        <w:t xml:space="preserve">неопходно је да </w:t>
      </w:r>
      <w:r>
        <w:rPr>
          <w:rFonts w:ascii="Arial" w:hAnsi="Arial"/>
          <w:b w:val="1"/>
        </w:rPr>
        <w:t>статистичар</w:t>
      </w:r>
      <w:r>
        <w:rPr>
          <w:rFonts w:ascii="Arial" w:hAnsi="Arial"/>
          <w:b w:val="1"/>
        </w:rPr>
        <w:t>и који прикупља</w:t>
      </w:r>
      <w:r>
        <w:rPr>
          <w:rFonts w:ascii="Arial" w:hAnsi="Arial"/>
          <w:b w:val="1"/>
        </w:rPr>
        <w:t>ју</w:t>
      </w:r>
      <w:r>
        <w:rPr>
          <w:rFonts w:ascii="Arial" w:hAnsi="Arial"/>
          <w:b w:val="1"/>
        </w:rPr>
        <w:t xml:space="preserve"> извештаје од основних школа </w:t>
      </w:r>
      <w:r>
        <w:rPr>
          <w:rFonts w:ascii="Arial" w:hAnsi="Arial"/>
          <w:b w:val="1"/>
        </w:rPr>
        <w:t>б</w:t>
      </w:r>
      <w:r>
        <w:rPr>
          <w:rFonts w:ascii="Arial" w:hAnsi="Arial"/>
          <w:b w:val="1"/>
        </w:rPr>
        <w:t>уде</w:t>
      </w:r>
      <w:r>
        <w:rPr>
          <w:rFonts w:ascii="Arial" w:hAnsi="Arial"/>
          <w:b w:val="1"/>
        </w:rPr>
        <w:t xml:space="preserve"> у току са свим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 xml:space="preserve">променама везаним за школе на територији </w:t>
      </w:r>
      <w:r>
        <w:rPr>
          <w:rFonts w:ascii="Arial" w:hAnsi="Arial"/>
          <w:b w:val="1"/>
        </w:rPr>
        <w:t xml:space="preserve">свог </w:t>
      </w:r>
      <w:r>
        <w:rPr>
          <w:rFonts w:ascii="Arial" w:hAnsi="Arial"/>
          <w:b w:val="1"/>
        </w:rPr>
        <w:t xml:space="preserve">подручног одељења (пре свега о броју школа, новоотвореним и затвореним школама, броју ученика, евентуалним некарактеристичним ситуацијама итд.). 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  <w:r>
        <w:rPr>
          <w:rFonts w:ascii="Arial" w:hAnsi="Arial"/>
          <w:b w:val="1"/>
        </w:rPr>
        <w:t>ОПШТА УПУТСТВА</w:t>
      </w: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Попуњен статистички извештај за основне школе треба да имају:</w:t>
      </w:r>
    </w:p>
    <w:p>
      <w:pPr>
        <w:jc w:val="both"/>
        <w:rPr>
          <w:rFonts w:ascii="Arial" w:hAnsi="Arial"/>
        </w:rPr>
      </w:pPr>
    </w:p>
    <w:p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све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редовне основне школе</w:t>
      </w:r>
      <w:r>
        <w:rPr>
          <w:rFonts w:ascii="Arial" w:hAnsi="Arial"/>
        </w:rPr>
        <w:t xml:space="preserve"> (за матичну школу и сва издвојена одељења која припадају тој школи)</w:t>
      </w:r>
    </w:p>
    <w:p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све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основне школе за ученике са сметњама у развоју</w:t>
      </w:r>
      <w:r>
        <w:rPr>
          <w:rFonts w:ascii="Arial" w:hAnsi="Arial"/>
        </w:rPr>
        <w:t xml:space="preserve"> (за матичну школу  и сва издвојена одељења која припадају тој школи)</w:t>
      </w:r>
    </w:p>
    <w:p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све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основне школе за образовање одраслих</w:t>
      </w:r>
      <w:r>
        <w:rPr>
          <w:rFonts w:ascii="Arial" w:hAnsi="Arial"/>
        </w:rPr>
        <w:t xml:space="preserve"> (за матичну школу  и сва издвојена одељења која припадају тој школи)</w:t>
      </w:r>
    </w:p>
    <w:p>
      <w:pPr>
        <w:numPr>
          <w:ilvl w:val="0"/>
          <w:numId w:val="1"/>
        </w:numPr>
        <w:jc w:val="both"/>
        <w:rPr>
          <w:rFonts w:ascii="Arial" w:hAnsi="Arial"/>
          <w:b w:val="0"/>
        </w:rPr>
      </w:pPr>
      <w:r>
        <w:rPr>
          <w:rFonts w:ascii="Arial" w:hAnsi="Arial"/>
        </w:rPr>
        <w:t>свака редовна основна школа која има</w:t>
      </w:r>
      <w:r>
        <w:rPr>
          <w:rFonts w:ascii="Arial" w:hAnsi="Arial"/>
          <w:b w:val="1"/>
        </w:rPr>
        <w:t xml:space="preserve"> одељење за ученике са сметњама у развоју или/и одељење за образовање одраслих </w:t>
      </w:r>
      <w:r>
        <w:rPr>
          <w:rFonts w:ascii="Arial" w:hAnsi="Arial"/>
        </w:rPr>
        <w:t>треба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 xml:space="preserve">да попуни посебан упитник и за ове видове  образовања.</w:t>
      </w:r>
    </w:p>
    <w:p>
      <w:pPr>
        <w:ind w:left="360"/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Редовна школа која у свом саставу има одељење за ученике са сметњама у развоју, податке за специјално одељење приказује на </w:t>
      </w:r>
      <w:r>
        <w:rPr>
          <w:rFonts w:ascii="Arial" w:hAnsi="Arial"/>
          <w:b w:val="1"/>
        </w:rPr>
        <w:t>посебном извештају</w:t>
      </w:r>
      <w:r>
        <w:rPr>
          <w:rFonts w:ascii="Arial" w:hAnsi="Arial"/>
        </w:rPr>
        <w:t xml:space="preserve">, </w:t>
      </w:r>
      <w:r>
        <w:rPr>
          <w:rFonts w:ascii="Arial" w:hAnsi="Arial"/>
          <w:b w:val="1"/>
        </w:rPr>
        <w:t xml:space="preserve">са </w:t>
      </w:r>
      <w:r>
        <w:rPr>
          <w:rFonts w:ascii="Arial" w:hAnsi="Arial"/>
          <w:b w:val="1"/>
        </w:rPr>
        <w:t xml:space="preserve">истим </w:t>
      </w:r>
      <w:r>
        <w:rPr>
          <w:rFonts w:ascii="Arial" w:hAnsi="Arial"/>
          <w:b w:val="1"/>
        </w:rPr>
        <w:t xml:space="preserve">ЈУС-ом </w:t>
      </w:r>
      <w:r>
        <w:rPr>
          <w:rFonts w:ascii="Arial" w:hAnsi="Arial"/>
          <w:b w:val="1"/>
        </w:rPr>
        <w:t>који има редовна школа</w:t>
      </w:r>
      <w:r>
        <w:rPr>
          <w:rFonts w:ascii="Arial" w:hAnsi="Arial"/>
          <w:b w:val="1"/>
        </w:rPr>
        <w:t xml:space="preserve"> и одговарајућом врстом сметње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b w:val="1"/>
        </w:rPr>
        <w:t>шифре</w:t>
      </w:r>
      <w:r>
        <w:rPr>
          <w:rFonts w:ascii="Arial" w:hAnsi="Arial"/>
          <w:b w:val="1"/>
        </w:rPr>
        <w:t xml:space="preserve"> 3-8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на питање 8а)</w:t>
      </w:r>
      <w:r>
        <w:rPr>
          <w:rFonts w:ascii="Arial" w:hAnsi="Arial"/>
          <w:b w:val="1"/>
        </w:rPr>
        <w:t>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b w:val="1"/>
        </w:rPr>
        <w:t xml:space="preserve">Веома је важно не </w:t>
      </w:r>
      <w:r>
        <w:rPr>
          <w:rFonts w:ascii="Arial" w:hAnsi="Arial"/>
          <w:b w:val="1"/>
        </w:rPr>
        <w:t>меша</w:t>
      </w:r>
      <w:r>
        <w:rPr>
          <w:rFonts w:ascii="Arial" w:hAnsi="Arial"/>
          <w:b w:val="1"/>
        </w:rPr>
        <w:t>ти</w:t>
      </w:r>
      <w:r>
        <w:rPr>
          <w:rFonts w:ascii="Arial" w:hAnsi="Arial"/>
        </w:rPr>
        <w:t xml:space="preserve"> редовне и специјалне школе и њихове ученике.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i w:val="1"/>
        </w:rPr>
        <w:t>Пример</w:t>
      </w:r>
      <w:r>
        <w:rPr>
          <w:rFonts w:ascii="Arial" w:hAnsi="Arial"/>
        </w:rPr>
        <w:t xml:space="preserve">: </w:t>
      </w:r>
      <w:r>
        <w:rPr>
          <w:rFonts w:ascii="Arial" w:hAnsi="Arial"/>
          <w:i w:val="1"/>
        </w:rPr>
        <w:t>Основна школа „Соња Маринковић“ из Земуна има у свом саставу 28 одељења са 622 редовна ученика, као и једно специјално одељење од 7 ученика</w:t>
      </w:r>
      <w:r>
        <w:rPr>
          <w:rFonts w:ascii="Arial" w:hAnsi="Arial"/>
        </w:rPr>
        <w:t xml:space="preserve">. Ова школа треба да попуни </w:t>
      </w:r>
      <w:r>
        <w:rPr>
          <w:rFonts w:ascii="Arial" w:hAnsi="Arial"/>
          <w:b w:val="1"/>
        </w:rPr>
        <w:t>два извештаја</w:t>
      </w:r>
      <w:r>
        <w:rPr>
          <w:rFonts w:ascii="Arial" w:hAnsi="Arial"/>
        </w:rPr>
        <w:t xml:space="preserve"> – један за редовну школу, други за специјално одељење. Извештај за специјално одељење ће имати </w:t>
      </w:r>
      <w:r>
        <w:rPr>
          <w:rFonts w:ascii="Arial" w:hAnsi="Arial"/>
          <w:b w:val="1"/>
        </w:rPr>
        <w:t>исти матични број</w:t>
      </w:r>
      <w:r>
        <w:rPr>
          <w:rFonts w:ascii="Arial" w:hAnsi="Arial"/>
        </w:rPr>
        <w:t xml:space="preserve">, исти </w:t>
      </w:r>
      <w:r>
        <w:rPr>
          <w:rFonts w:ascii="Arial" w:hAnsi="Arial"/>
          <w:b w:val="1"/>
        </w:rPr>
        <w:t>ЈУС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 xml:space="preserve">(као и редовна школа), </w:t>
      </w:r>
      <w:r>
        <w:rPr>
          <w:rFonts w:ascii="Arial" w:hAnsi="Arial"/>
          <w:b w:val="1"/>
        </w:rPr>
        <w:t>тип школе 1</w:t>
      </w:r>
      <w:r>
        <w:rPr>
          <w:rFonts w:ascii="Arial" w:hAnsi="Arial"/>
        </w:rPr>
        <w:t xml:space="preserve"> и на питање 8а „Врста школе“ уписану одговарајућу врсту сметње у развоју (</w:t>
      </w:r>
      <w:r>
        <w:rPr>
          <w:rFonts w:ascii="Arial" w:hAnsi="Arial"/>
          <w:b w:val="1"/>
        </w:rPr>
        <w:t>шифре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3-8</w:t>
      </w:r>
      <w:r>
        <w:rPr>
          <w:rFonts w:ascii="Arial" w:hAnsi="Arial"/>
        </w:rPr>
        <w:t>).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Све специјалне школе/одељења морају имати на питање 8а „Врста школе“ уписану </w:t>
      </w:r>
      <w:r>
        <w:rPr>
          <w:rFonts w:ascii="Arial" w:hAnsi="Arial"/>
          <w:b w:val="1"/>
        </w:rPr>
        <w:t>исту врсту сметње</w:t>
      </w:r>
      <w:r>
        <w:rPr>
          <w:rFonts w:ascii="Arial" w:hAnsi="Arial"/>
        </w:rPr>
        <w:t xml:space="preserve"> </w:t>
      </w:r>
      <w:r>
        <w:rPr>
          <w:rFonts w:ascii="Arial" w:hAnsi="Arial"/>
          <w:b w:val="1"/>
        </w:rPr>
        <w:t>у развоју</w:t>
      </w:r>
      <w:r>
        <w:rPr>
          <w:rFonts w:ascii="Arial" w:hAnsi="Arial"/>
        </w:rPr>
        <w:t xml:space="preserve"> на оба обрасца (ШО/П и ШО/К).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Исти принцип важи и за редовне школе које у свом саставу имају одељење за образовање одраслих.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Уколико дође до неке промене у току године или у односу на претходну годину, потребно је то навести у „Напомени“ на последњој страни извештаја.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b w:val="1"/>
        </w:rPr>
        <w:t xml:space="preserve">Свака школа мора </w:t>
      </w:r>
      <w:r>
        <w:rPr>
          <w:rFonts w:ascii="Arial" w:hAnsi="Arial"/>
          <w:b w:val="1"/>
        </w:rPr>
        <w:t>имати попуњена</w:t>
      </w:r>
      <w:r>
        <w:rPr>
          <w:rFonts w:ascii="Arial" w:hAnsi="Arial"/>
          <w:b w:val="1"/>
        </w:rPr>
        <w:t xml:space="preserve"> оба извештаја</w:t>
      </w:r>
      <w:r>
        <w:rPr>
          <w:rFonts w:ascii="Arial" w:hAnsi="Arial"/>
        </w:rPr>
        <w:t xml:space="preserve"> и </w:t>
      </w:r>
      <w:r>
        <w:rPr>
          <w:rFonts w:ascii="Arial" w:hAnsi="Arial"/>
          <w:b w:val="1"/>
        </w:rPr>
        <w:t xml:space="preserve">ШО/П </w:t>
      </w:r>
      <w:r>
        <w:rPr>
          <w:rFonts w:ascii="Arial" w:hAnsi="Arial"/>
        </w:rPr>
        <w:t>и</w:t>
      </w:r>
      <w:r>
        <w:rPr>
          <w:rFonts w:ascii="Arial" w:hAnsi="Arial"/>
          <w:b w:val="1"/>
        </w:rPr>
        <w:t xml:space="preserve"> ШО/К</w:t>
      </w:r>
      <w:r>
        <w:rPr>
          <w:rFonts w:ascii="Arial" w:hAnsi="Arial"/>
        </w:rPr>
        <w:t>, за почетак и крај исте школске године. Ово важи и у случају неке специфичне ситуације (да се школа, из неког разлога, затвори усред школске године). У том случају, потребно је посебно напоменути такву ситуацију и навести где су премештени ученици те школе.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b w:val="1"/>
          <w:i w:val="1"/>
        </w:rPr>
        <w:t>Пример 1</w:t>
      </w:r>
      <w:r>
        <w:rPr>
          <w:rFonts w:ascii="Arial" w:hAnsi="Arial"/>
        </w:rPr>
        <w:t xml:space="preserve">: </w:t>
      </w:r>
      <w:r>
        <w:rPr>
          <w:rFonts w:ascii="Arial" w:hAnsi="Arial"/>
          <w:i w:val="1"/>
        </w:rPr>
        <w:t>Основна школа „Вук Караџић“ из Зајечара (издвојено одељење Вражогрнац) имала је на почетку школске 201</w:t>
      </w:r>
      <w:r>
        <w:rPr>
          <w:rFonts w:ascii="Arial" w:hAnsi="Arial"/>
          <w:i w:val="1"/>
        </w:rPr>
        <w:t>6</w:t>
      </w:r>
      <w:r>
        <w:rPr>
          <w:rFonts w:ascii="Arial" w:hAnsi="Arial"/>
          <w:i w:val="1"/>
        </w:rPr>
        <w:t>/1</w:t>
      </w:r>
      <w:r>
        <w:rPr>
          <w:rFonts w:ascii="Arial" w:hAnsi="Arial"/>
          <w:i w:val="1"/>
        </w:rPr>
        <w:t>7</w:t>
      </w:r>
      <w:r>
        <w:rPr>
          <w:rFonts w:ascii="Arial" w:hAnsi="Arial"/>
          <w:i w:val="1"/>
        </w:rPr>
        <w:t xml:space="preserve"> год. 10 ученика и 2 наставника. Због поплава у марту школа је оштећена и ђаци су морали бити премештени у друго издвојено одељење исте школе или у матичну</w:t>
      </w:r>
      <w:r>
        <w:rPr>
          <w:rFonts w:ascii="Arial" w:hAnsi="Arial"/>
        </w:rPr>
        <w:t>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У ШО/К-у за 2016/17 све табеле ће бити празне, док ће на полеђини у напомени бити наведено горе поменуто. 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Дакле, иако због поплава школа не ради, извештај ШО/К мора постојати са попуњеном напоменом и објашњењем шта се десило са ученицима који су у ову школу уписани школске 2016/17.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b w:val="1"/>
          <w:i w:val="1"/>
        </w:rPr>
        <w:t>Пример 2</w:t>
      </w:r>
      <w:r>
        <w:rPr>
          <w:rFonts w:ascii="Arial" w:hAnsi="Arial"/>
          <w:i w:val="1"/>
        </w:rPr>
        <w:t>: Управа школе „Иво Лола Рибар“ из Александровца одлучил</w:t>
      </w:r>
      <w:r>
        <w:rPr>
          <w:rFonts w:ascii="Arial" w:hAnsi="Arial"/>
          <w:i w:val="1"/>
        </w:rPr>
        <w:t>а</w:t>
      </w:r>
      <w:r>
        <w:rPr>
          <w:rFonts w:ascii="Arial" w:hAnsi="Arial"/>
          <w:i w:val="1"/>
        </w:rPr>
        <w:t xml:space="preserve"> је да јединог ученика који похађа издвојено одељење те школе у насељу Лесеновци премести у неку другу (најчешће друго издвојено одељење исте школе), а то издвојено одељење затвори</w:t>
      </w:r>
      <w:r>
        <w:rPr>
          <w:rFonts w:ascii="Arial" w:hAnsi="Arial"/>
        </w:rPr>
        <w:t xml:space="preserve"> (што се дешава током школске године). Табеле у извештају ШО/К биће празне, а у напомени ће стајати да је ученик премештен у другу школу (навести коју), а да је ова затворена.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Овакве и сличне ситуације треба забележити (поред објашњења у „Напомени“) и у посебном извештају који ћете послати на крају истраживања где ћете такође и напоменути које су школе на територији вашег подручног одељења у међувремену отворене или затворене (што је чешћи случај).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Извештаје који имају само идентификационе податке (назив школе, матични број, ЈУС,...) а остатак упитника је празан ( немају ученике) </w:t>
      </w:r>
      <w:r>
        <w:rPr>
          <w:rFonts w:ascii="Arial" w:hAnsi="Arial"/>
          <w:b w:val="1"/>
          <w:u w:val="single"/>
        </w:rPr>
        <w:t>не треба унос</w:t>
      </w:r>
      <w:r>
        <w:rPr>
          <w:rFonts w:ascii="Arial" w:hAnsi="Arial"/>
          <w:b w:val="1"/>
          <w:u w:val="single"/>
        </w:rPr>
        <w:t>и</w:t>
      </w:r>
      <w:r>
        <w:rPr>
          <w:rFonts w:ascii="Arial" w:hAnsi="Arial"/>
          <w:b w:val="1"/>
          <w:u w:val="single"/>
        </w:rPr>
        <w:t>ти</w:t>
      </w:r>
      <w:r>
        <w:rPr>
          <w:rFonts w:ascii="Arial" w:hAnsi="Arial"/>
        </w:rPr>
        <w:t xml:space="preserve"> у апликацију за унос података на IST-у.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ПОПУЊАВАЊЕ ИЗВЕШТАЈА ШО/П И ШО/К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b w:val="1"/>
        </w:rPr>
        <w:t>Питања/</w:t>
      </w:r>
      <w:r>
        <w:rPr>
          <w:rFonts w:ascii="Arial" w:hAnsi="Arial"/>
          <w:b w:val="1"/>
        </w:rPr>
        <w:t xml:space="preserve">табеле </w:t>
      </w:r>
      <w:r>
        <w:rPr>
          <w:rFonts w:ascii="Arial" w:hAnsi="Arial"/>
          <w:b w:val="1"/>
        </w:rPr>
        <w:t xml:space="preserve">које </w:t>
      </w:r>
      <w:r>
        <w:rPr>
          <w:rFonts w:ascii="Arial" w:hAnsi="Arial"/>
          <w:b w:val="1"/>
        </w:rPr>
        <w:t>треба да буду попуњене у</w:t>
      </w:r>
      <w:r>
        <w:rPr>
          <w:rFonts w:ascii="Arial" w:hAnsi="Arial"/>
          <w:b w:val="1"/>
        </w:rPr>
        <w:t xml:space="preserve"> извештајима ШО/П и ШО/К у зависности од </w:t>
      </w:r>
      <w:r>
        <w:rPr>
          <w:rFonts w:ascii="Arial" w:hAnsi="Arial"/>
          <w:b w:val="1"/>
        </w:rPr>
        <w:t>врсте школе</w:t>
      </w:r>
      <w:r>
        <w:rPr>
          <w:rFonts w:ascii="Arial" w:hAnsi="Arial"/>
          <w:b w:val="1"/>
        </w:rPr>
        <w:t>.</w:t>
      </w:r>
      <w:r>
        <w:rPr>
          <w:rFonts w:ascii="Arial" w:hAnsi="Arial"/>
        </w:rPr>
        <w:t xml:space="preserve"> </w:t>
      </w:r>
    </w:p>
    <w:p>
      <w:pPr>
        <w:jc w:val="both"/>
        <w:rPr>
          <w:rFonts w:ascii="Arial" w:hAnsi="Arial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602"/>
        </w:trPr>
        <w:tc>
          <w:tcPr>
            <w:tcW w:w="3348" w:type="dxa"/>
          </w:tcPr>
          <w:p>
            <w:pPr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1"/>
              </w:rPr>
              <w:t>ШО/П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1"/>
              </w:rPr>
              <w:t>ШО/К</w:t>
            </w:r>
          </w:p>
        </w:tc>
      </w:tr>
      <w:tr>
        <w:tc>
          <w:tcPr>
            <w:tcW w:w="3348" w:type="dxa"/>
            <w:shd w:val="clear" w:color="auto" w:fill="00FF99"/>
          </w:tcPr>
          <w:p>
            <w:pPr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1"/>
              </w:rPr>
              <w:t>Све школе/одељења</w:t>
            </w:r>
          </w:p>
        </w:tc>
        <w:tc>
          <w:tcPr>
            <w:tcW w:w="2556" w:type="dxa"/>
            <w:shd w:val="clear" w:color="auto" w:fill="00FF99"/>
            <w:vAlign w:val="center"/>
          </w:tcPr>
          <w:p>
            <w:pPr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Питања 1-9</w:t>
            </w:r>
          </w:p>
        </w:tc>
        <w:tc>
          <w:tcPr>
            <w:tcW w:w="2952" w:type="dxa"/>
            <w:shd w:val="clear" w:color="auto" w:fill="00FF99"/>
            <w:vAlign w:val="center"/>
          </w:tcPr>
          <w:p>
            <w:pPr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Питања 1-9</w:t>
            </w:r>
          </w:p>
        </w:tc>
      </w:tr>
      <w:tr>
        <w:tc>
          <w:tcPr>
            <w:tcW w:w="3348" w:type="dxa"/>
            <w:shd w:val="clear" w:color="auto" w:fill="FFFF99"/>
            <w:vAlign w:val="center"/>
          </w:tcPr>
          <w:p>
            <w:pPr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1"/>
              </w:rPr>
              <w:t>Редовне основне школе</w:t>
            </w:r>
          </w:p>
        </w:tc>
        <w:tc>
          <w:tcPr>
            <w:tcW w:w="2556" w:type="dxa"/>
            <w:shd w:val="clear" w:color="auto" w:fill="FFFF99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Табеле 10, 11, 12, 13, 14, и 15</w:t>
            </w:r>
          </w:p>
        </w:tc>
        <w:tc>
          <w:tcPr>
            <w:tcW w:w="2952" w:type="dxa"/>
            <w:shd w:val="clear" w:color="auto" w:fill="FFFF99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Табеле 10, 11, 12, 12а, 13, 14, 15, 16, 17, 17а, 18, 19, 19а и 20. Табеле 21, 22 и 23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</w:rPr>
              <w:t>ако се у школи изводи настава на језицима националних мањина</w:t>
            </w:r>
          </w:p>
          <w:p>
            <w:pPr>
              <w:jc w:val="center"/>
              <w:rPr>
                <w:rFonts w:ascii="Arial" w:hAnsi="Arial"/>
                <w:b w:val="0"/>
              </w:rPr>
            </w:pPr>
          </w:p>
        </w:tc>
      </w:tr>
      <w:tr>
        <w:tc>
          <w:tcPr>
            <w:tcW w:w="3348" w:type="dxa"/>
            <w:shd w:val="clear" w:color="auto" w:fill="CCFFFF"/>
            <w:vAlign w:val="center"/>
          </w:tcPr>
          <w:p>
            <w:pPr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1"/>
              </w:rPr>
              <w:t>Школе/одељења за ученике са сметњама у развоју</w:t>
            </w:r>
          </w:p>
        </w:tc>
        <w:tc>
          <w:tcPr>
            <w:tcW w:w="2556" w:type="dxa"/>
            <w:shd w:val="clear" w:color="auto" w:fill="CCFFFF"/>
            <w:vAlign w:val="center"/>
          </w:tcPr>
          <w:p>
            <w:pPr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Табеле 10, 11, 12, 13 и 14</w:t>
            </w:r>
          </w:p>
        </w:tc>
        <w:tc>
          <w:tcPr>
            <w:tcW w:w="2952" w:type="dxa"/>
            <w:shd w:val="clear" w:color="auto" w:fill="CCFFFF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Табеле 10, 11, 12, 12а, 13, 14, 15, 16, 17, 17а и 18. Табеле 21, 22 и 23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</w:rPr>
              <w:t>ако се у школи изводи настава на језицима националних мањина</w:t>
            </w:r>
          </w:p>
          <w:p>
            <w:pPr>
              <w:jc w:val="center"/>
              <w:rPr>
                <w:rFonts w:ascii="Arial" w:hAnsi="Arial"/>
                <w:b w:val="0"/>
              </w:rPr>
            </w:pPr>
          </w:p>
          <w:p>
            <w:pPr>
              <w:jc w:val="center"/>
              <w:rPr>
                <w:rFonts w:ascii="Arial" w:hAnsi="Arial"/>
                <w:b w:val="0"/>
              </w:rPr>
            </w:pPr>
          </w:p>
        </w:tc>
      </w:tr>
      <w:tr>
        <w:tc>
          <w:tcPr>
            <w:tcW w:w="3348" w:type="dxa"/>
            <w:shd w:val="clear" w:color="auto" w:fill="E6E6E6"/>
            <w:vAlign w:val="center"/>
          </w:tcPr>
          <w:p>
            <w:pPr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1"/>
              </w:rPr>
              <w:t>Школе/одељења за образовање одраслих</w:t>
            </w:r>
          </w:p>
        </w:tc>
        <w:tc>
          <w:tcPr>
            <w:tcW w:w="2556" w:type="dxa"/>
            <w:shd w:val="clear" w:color="auto" w:fill="E6E6E6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Табеле 10, 11а и 14а</w:t>
            </w:r>
          </w:p>
        </w:tc>
        <w:tc>
          <w:tcPr>
            <w:tcW w:w="2952" w:type="dxa"/>
            <w:shd w:val="clear" w:color="auto" w:fill="E6E6E6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Табеле 10, 11а, 12 и 12а (уколико полазници уче стране језике) и 18. Табеле 21, 22 и 23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</w:rPr>
              <w:t>ако се у школи изводи настава на језицима националних мањина</w:t>
            </w:r>
          </w:p>
          <w:p>
            <w:pPr>
              <w:jc w:val="center"/>
              <w:rPr>
                <w:rFonts w:ascii="Arial" w:hAnsi="Arial"/>
              </w:rPr>
            </w:pPr>
          </w:p>
          <w:p>
            <w:pPr>
              <w:jc w:val="center"/>
              <w:rPr>
                <w:rFonts w:ascii="Arial" w:hAnsi="Arial"/>
                <w:b w:val="0"/>
              </w:rPr>
            </w:pPr>
          </w:p>
        </w:tc>
      </w:tr>
    </w:tbl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Питања од 1 до 9 са прве (насловне) стране Статистичких извештаја ШО/П и ШО/К су иста на оба извештаја и на њима се морају налазити идентични подаци.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u w:val="single"/>
        </w:rPr>
      </w:pPr>
      <w:r>
        <w:rPr>
          <w:rFonts w:ascii="Arial" w:hAnsi="Arial"/>
          <w:b w:val="1"/>
          <w:u w:val="single"/>
        </w:rPr>
        <w:t>Питање 6</w:t>
      </w:r>
      <w:r>
        <w:rPr>
          <w:rFonts w:ascii="Arial" w:hAnsi="Arial"/>
          <w:u w:val="single"/>
        </w:rPr>
        <w:t xml:space="preserve">. </w:t>
      </w:r>
      <w:r>
        <w:rPr>
          <w:rFonts w:ascii="Arial" w:hAnsi="Arial"/>
          <w:b w:val="1"/>
          <w:u w:val="single"/>
        </w:rPr>
        <w:t>Број наставних језика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Односи се на </w:t>
      </w:r>
      <w:r>
        <w:rPr>
          <w:rFonts w:ascii="Arial" w:hAnsi="Arial"/>
          <w:b w:val="1"/>
        </w:rPr>
        <w:t>број</w:t>
      </w:r>
      <w:r>
        <w:rPr>
          <w:rFonts w:ascii="Arial" w:hAnsi="Arial"/>
        </w:rPr>
        <w:t xml:space="preserve"> </w:t>
      </w:r>
      <w:r>
        <w:rPr>
          <w:rFonts w:ascii="Arial" w:hAnsi="Arial"/>
          <w:b w:val="1"/>
        </w:rPr>
        <w:t xml:space="preserve">језика националних мањина </w:t>
      </w:r>
      <w:r>
        <w:rPr>
          <w:rFonts w:ascii="Arial" w:hAnsi="Arial"/>
          <w:b w:val="1"/>
        </w:rPr>
        <w:t xml:space="preserve">на којима </w:t>
      </w:r>
      <w:r>
        <w:rPr>
          <w:rFonts w:ascii="Arial" w:hAnsi="Arial"/>
          <w:b w:val="1"/>
        </w:rPr>
        <w:t>се изводи настава у школи</w:t>
      </w:r>
      <w:r>
        <w:rPr>
          <w:rFonts w:ascii="Arial" w:hAnsi="Arial"/>
        </w:rPr>
        <w:t xml:space="preserve"> а не на број страних језика (енглески, немачки...) које ђаци уче у школи. Најчешће се настава на језицима националних мањина изводи у регионима са мешовитим етничким саставом (Војводина, Јужна Србија).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 xml:space="preserve">Питање 8. Тип школе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Свака </w:t>
      </w:r>
      <w:r>
        <w:rPr>
          <w:rFonts w:ascii="Arial" w:hAnsi="Arial"/>
          <w:b w:val="1"/>
        </w:rPr>
        <w:t>матична школа</w:t>
      </w:r>
      <w:r>
        <w:rPr>
          <w:rFonts w:ascii="Arial" w:hAnsi="Arial"/>
        </w:rPr>
        <w:t xml:space="preserve"> мора имати тип школе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b w:val="1"/>
        </w:rPr>
        <w:t>1</w:t>
      </w:r>
      <w:r>
        <w:rPr>
          <w:rFonts w:ascii="Arial" w:hAnsi="Arial"/>
        </w:rPr>
        <w:t>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Свако </w:t>
      </w:r>
      <w:r>
        <w:rPr>
          <w:rFonts w:ascii="Arial" w:hAnsi="Arial"/>
          <w:b w:val="1"/>
        </w:rPr>
        <w:t>издвојено одељење</w:t>
      </w:r>
      <w:r>
        <w:rPr>
          <w:rFonts w:ascii="Arial" w:hAnsi="Arial"/>
        </w:rPr>
        <w:t xml:space="preserve"> мора имати тип школе</w:t>
      </w:r>
      <w:r>
        <w:rPr>
          <w:rFonts w:ascii="Arial" w:hAnsi="Arial"/>
          <w:b w:val="1"/>
        </w:rPr>
        <w:t xml:space="preserve"> 2</w:t>
      </w:r>
      <w:r>
        <w:rPr>
          <w:rFonts w:ascii="Arial" w:hAnsi="Arial"/>
        </w:rPr>
        <w:t>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>Питање</w:t>
      </w:r>
      <w:r>
        <w:rPr>
          <w:rFonts w:ascii="Arial" w:hAnsi="Arial"/>
          <w:b w:val="1"/>
          <w:u w:val="single"/>
        </w:rPr>
        <w:t xml:space="preserve"> 8а</w:t>
      </w:r>
      <w:r>
        <w:rPr>
          <w:rFonts w:ascii="Arial" w:hAnsi="Arial"/>
          <w:b w:val="1"/>
          <w:u w:val="single"/>
        </w:rPr>
        <w:t>.</w:t>
      </w:r>
      <w:r>
        <w:rPr>
          <w:rFonts w:ascii="Arial" w:hAnsi="Arial"/>
          <w:b w:val="1"/>
          <w:u w:val="single"/>
        </w:rPr>
        <w:t xml:space="preserve"> </w:t>
      </w:r>
      <w:r>
        <w:rPr>
          <w:rFonts w:ascii="Arial" w:hAnsi="Arial"/>
          <w:b w:val="1"/>
          <w:u w:val="single"/>
        </w:rPr>
        <w:t>Врста</w:t>
      </w:r>
      <w:r>
        <w:rPr>
          <w:rFonts w:ascii="Arial" w:hAnsi="Arial"/>
          <w:b w:val="1"/>
          <w:u w:val="single"/>
        </w:rPr>
        <w:t xml:space="preserve"> школе</w:t>
      </w:r>
      <w:r>
        <w:rPr>
          <w:rFonts w:ascii="Arial" w:hAnsi="Arial"/>
          <w:b w:val="1"/>
          <w:u w:val="single"/>
        </w:rPr>
        <w:t xml:space="preserve"> </w:t>
      </w:r>
    </w:p>
    <w:p>
      <w:pPr>
        <w:jc w:val="both"/>
        <w:rPr>
          <w:rFonts w:ascii="Arial" w:hAnsi="Arial"/>
          <w:b w:val="0"/>
        </w:rPr>
      </w:pPr>
    </w:p>
    <w:p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За </w:t>
      </w:r>
      <w:r>
        <w:rPr>
          <w:rFonts w:ascii="Arial" w:hAnsi="Arial"/>
          <w:b w:val="1"/>
        </w:rPr>
        <w:t>редовну основну</w:t>
      </w:r>
      <w:r>
        <w:rPr>
          <w:rFonts w:ascii="Arial" w:hAnsi="Arial"/>
          <w:b w:val="1"/>
        </w:rPr>
        <w:t xml:space="preserve"> школ</w:t>
      </w:r>
      <w:r>
        <w:rPr>
          <w:rFonts w:ascii="Arial" w:hAnsi="Arial"/>
          <w:b w:val="1"/>
        </w:rPr>
        <w:t>у</w:t>
      </w:r>
      <w:r>
        <w:rPr>
          <w:rFonts w:ascii="Arial" w:hAnsi="Arial"/>
        </w:rPr>
        <w:t xml:space="preserve"> врста школе треба да буде </w:t>
      </w:r>
      <w:r>
        <w:rPr>
          <w:rFonts w:ascii="Arial" w:hAnsi="Arial"/>
          <w:b w:val="1"/>
        </w:rPr>
        <w:t>„</w:t>
      </w:r>
      <w:r>
        <w:rPr>
          <w:rFonts w:ascii="Arial" w:hAnsi="Arial"/>
          <w:b w:val="1"/>
        </w:rPr>
        <w:t>0</w:t>
      </w:r>
      <w:r>
        <w:rPr>
          <w:rFonts w:ascii="Arial" w:hAnsi="Arial"/>
          <w:b w:val="1"/>
        </w:rPr>
        <w:t>“</w:t>
      </w:r>
      <w:r>
        <w:rPr>
          <w:rFonts w:ascii="Arial" w:hAnsi="Arial"/>
        </w:rPr>
        <w:t>,</w:t>
      </w:r>
    </w:p>
    <w:p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За </w:t>
      </w:r>
      <w:r>
        <w:rPr>
          <w:rFonts w:ascii="Arial" w:hAnsi="Arial"/>
          <w:b w:val="1"/>
        </w:rPr>
        <w:t>специјалну школу</w:t>
      </w:r>
      <w:r>
        <w:rPr>
          <w:rFonts w:ascii="Arial" w:hAnsi="Arial"/>
          <w:b w:val="1"/>
        </w:rPr>
        <w:t>/одељења</w:t>
      </w:r>
      <w:r>
        <w:rPr>
          <w:rFonts w:ascii="Arial" w:hAnsi="Arial"/>
        </w:rPr>
        <w:t xml:space="preserve"> треба да буде уписана шифра врсте сметње коју имају ученици те школе (</w:t>
      </w:r>
      <w:r>
        <w:rPr>
          <w:rFonts w:ascii="Arial" w:hAnsi="Arial"/>
          <w:b w:val="1"/>
        </w:rPr>
        <w:t xml:space="preserve">шифре </w:t>
      </w:r>
      <w:r>
        <w:rPr>
          <w:rFonts w:ascii="Arial" w:hAnsi="Arial"/>
          <w:b w:val="1"/>
        </w:rPr>
        <w:t>3-8</w:t>
      </w:r>
      <w:r>
        <w:rPr>
          <w:rFonts w:ascii="Arial" w:hAnsi="Arial"/>
        </w:rPr>
        <w:t xml:space="preserve">), </w:t>
      </w:r>
    </w:p>
    <w:p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За </w:t>
      </w:r>
      <w:r>
        <w:rPr>
          <w:rFonts w:ascii="Arial" w:hAnsi="Arial"/>
          <w:b w:val="1"/>
        </w:rPr>
        <w:t>школа за одрасле</w:t>
      </w:r>
      <w:r>
        <w:rPr>
          <w:rFonts w:ascii="Arial" w:hAnsi="Arial"/>
        </w:rPr>
        <w:t xml:space="preserve"> шифра </w:t>
      </w:r>
      <w:r>
        <w:rPr>
          <w:rFonts w:ascii="Arial" w:hAnsi="Arial"/>
          <w:b w:val="1"/>
        </w:rPr>
        <w:t>„</w:t>
      </w:r>
      <w:r>
        <w:rPr>
          <w:rFonts w:ascii="Arial" w:hAnsi="Arial"/>
          <w:b w:val="1"/>
        </w:rPr>
        <w:t>9</w:t>
      </w:r>
      <w:r>
        <w:rPr>
          <w:rFonts w:ascii="Arial" w:hAnsi="Arial"/>
          <w:b w:val="1"/>
        </w:rPr>
        <w:t>“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.</w:t>
      </w: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</w:rPr>
      </w:pPr>
    </w:p>
    <w:p>
      <w:pPr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jc w:val="both"/>
        <w:rPr>
          <w:rFonts w:ascii="Arial" w:hAnsi="Arial"/>
          <w:b w:val="0"/>
        </w:rPr>
      </w:pPr>
      <w:r>
        <w:rPr>
          <w:rFonts w:ascii="Arial" w:hAnsi="Arial"/>
          <w:b w:val="1"/>
        </w:rPr>
        <w:t>СТАТИСТИЧКИ ИЗВЕШТАЈ ЗА ОСНОВНЕ ШКОЛЕ (ШО/П) –СТАЊЕ НА ПОЧЕТКУ ШКОЛСКЕ ГОДИНЕ</w:t>
      </w: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 xml:space="preserve">Таб. 10 – </w:t>
      </w:r>
      <w:r>
        <w:rPr>
          <w:rFonts w:ascii="Arial" w:hAnsi="Arial"/>
          <w:b w:val="1"/>
          <w:u w:val="single"/>
        </w:rPr>
        <w:t>Наставници и стручни сарадници</w:t>
      </w:r>
      <w:r>
        <w:rPr>
          <w:rFonts w:ascii="Arial" w:hAnsi="Arial"/>
          <w:b w:val="1"/>
          <w:u w:val="single"/>
        </w:rPr>
        <w:t xml:space="preserve"> према полу и дужини радног времена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b w:val="1"/>
        </w:rPr>
        <w:t>Прва два реда колоне 1 увек морају бити попуњена</w:t>
      </w:r>
      <w:r>
        <w:rPr>
          <w:rFonts w:ascii="Arial" w:hAnsi="Arial"/>
        </w:rPr>
        <w:t>. Водити рачуна да збир података у колонама 2-7 дају „Укупно“ у колони 1. Ово правило важи за све редове у табели 10.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b w:val="1"/>
        </w:rPr>
        <w:t xml:space="preserve">Број наставника - укупно, свега/жене (ред 1 и 2) мора бити </w:t>
      </w:r>
      <w:r>
        <w:rPr>
          <w:rFonts w:ascii="Arial" w:hAnsi="Arial"/>
          <w:b w:val="1"/>
        </w:rPr>
        <w:t xml:space="preserve">једнак </w:t>
      </w:r>
      <w:r>
        <w:rPr>
          <w:rFonts w:ascii="Arial" w:hAnsi="Arial"/>
          <w:b w:val="1"/>
        </w:rPr>
        <w:t>збир</w:t>
      </w:r>
      <w:r>
        <w:rPr>
          <w:rFonts w:ascii="Arial" w:hAnsi="Arial"/>
          <w:b w:val="1"/>
        </w:rPr>
        <w:t>у</w:t>
      </w:r>
      <w:r>
        <w:rPr>
          <w:rFonts w:ascii="Arial" w:hAnsi="Arial"/>
          <w:b w:val="1"/>
        </w:rPr>
        <w:t xml:space="preserve"> наставника који предају само у нижим разредима, наставника који предају само у вишим разредима и наставника који предају и у вишим и у нижим разредима</w:t>
      </w:r>
      <w:r>
        <w:rPr>
          <w:rFonts w:ascii="Arial" w:hAnsi="Arial"/>
        </w:rPr>
        <w:t>. Ово важи за свих 7 колона ове табеле.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Уколико школа има издвојена одељења, за свако посебно се уноси број наставника (за то издвојено одељење), а не сви збирно у извештају за матичну школу. </w:t>
      </w:r>
      <w:r>
        <w:rPr>
          <w:rFonts w:ascii="Arial" w:hAnsi="Arial"/>
          <w:b w:val="1"/>
        </w:rPr>
        <w:t>У извештају за матичну школу уносе се наставници који у њој предају, а они који предају у издвојеним одељењима се уносе у посебне извештаје за та одељења</w:t>
      </w:r>
      <w:r>
        <w:rPr>
          <w:rFonts w:ascii="Arial" w:hAnsi="Arial"/>
        </w:rPr>
        <w:t xml:space="preserve">.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Ако неки наставник предаје </w:t>
      </w:r>
      <w:r>
        <w:rPr>
          <w:rFonts w:ascii="Arial" w:hAnsi="Arial"/>
          <w:b w:val="1"/>
        </w:rPr>
        <w:t>у више издвојених одељења</w:t>
      </w:r>
      <w:r>
        <w:rPr>
          <w:rFonts w:ascii="Arial" w:hAnsi="Arial"/>
          <w:b w:val="1"/>
        </w:rPr>
        <w:t xml:space="preserve"> исте матичне школе</w:t>
      </w:r>
      <w:r>
        <w:rPr>
          <w:rFonts w:ascii="Arial" w:hAnsi="Arial"/>
        </w:rPr>
        <w:t>, приказаће се у извештају сваког издвојеног одељења са одговарајућим укупним радним временом (25%, 50%...).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Ако наставник ради и у издвојеним одељењима неке друге школе, тај део његовог радног времена треба да прикаже та друга школа у својим извештајима.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Ако предаје </w:t>
      </w:r>
      <w:r>
        <w:rPr>
          <w:rFonts w:ascii="Arial" w:hAnsi="Arial"/>
          <w:b w:val="1"/>
        </w:rPr>
        <w:t>и у матичној школи и у неком издвојеном одељењу</w:t>
      </w:r>
      <w:r>
        <w:rPr>
          <w:rFonts w:ascii="Arial" w:hAnsi="Arial"/>
        </w:rPr>
        <w:t>, приказаће се у матичној са укупним радним временом (нпр. наставника који у матичној школи има 50% радног времена и у издвојеном одељењу 10%, у извештају за матичну школу треба приказати у колони 5 –„до 75%“).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u w:val="single"/>
        </w:rPr>
      </w:pPr>
      <w:r>
        <w:rPr>
          <w:rFonts w:ascii="Arial" w:hAnsi="Arial"/>
          <w:b w:val="1"/>
          <w:u w:val="single"/>
        </w:rPr>
        <w:t>Таб</w:t>
      </w:r>
      <w:r>
        <w:rPr>
          <w:rFonts w:ascii="Arial" w:hAnsi="Arial"/>
          <w:b w:val="1"/>
          <w:u w:val="single"/>
        </w:rPr>
        <w:t>. 11</w:t>
      </w:r>
      <w:r>
        <w:rPr>
          <w:rFonts w:ascii="Arial" w:hAnsi="Arial"/>
          <w:u w:val="single"/>
        </w:rPr>
        <w:t xml:space="preserve"> – </w:t>
      </w:r>
      <w:r>
        <w:rPr>
          <w:rFonts w:ascii="Arial" w:hAnsi="Arial"/>
          <w:b w:val="1"/>
          <w:u w:val="single"/>
        </w:rPr>
        <w:t xml:space="preserve">Редовни </w:t>
      </w:r>
      <w:r>
        <w:rPr>
          <w:rFonts w:ascii="Arial" w:hAnsi="Arial"/>
          <w:b w:val="1"/>
          <w:u w:val="single"/>
        </w:rPr>
        <w:t>ученици п</w:t>
      </w:r>
      <w:r>
        <w:rPr>
          <w:rFonts w:ascii="Arial" w:hAnsi="Arial"/>
          <w:b w:val="1"/>
          <w:u w:val="single"/>
        </w:rPr>
        <w:t>рема</w:t>
      </w:r>
      <w:r>
        <w:rPr>
          <w:rFonts w:ascii="Arial" w:hAnsi="Arial"/>
          <w:b w:val="1"/>
          <w:u w:val="single"/>
        </w:rPr>
        <w:t xml:space="preserve"> разредима и полу и поновци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У ову табелу уписују се ученици и поновци према разредима и полу </w:t>
      </w:r>
      <w:r>
        <w:rPr>
          <w:rFonts w:ascii="Arial" w:hAnsi="Arial"/>
          <w:b w:val="1"/>
        </w:rPr>
        <w:t>и она</w:t>
      </w:r>
      <w:r>
        <w:rPr>
          <w:rFonts w:ascii="Arial" w:hAnsi="Arial"/>
          <w:b w:val="1"/>
        </w:rPr>
        <w:t xml:space="preserve"> је </w:t>
      </w:r>
      <w:r>
        <w:rPr>
          <w:rFonts w:ascii="Arial" w:hAnsi="Arial"/>
          <w:b w:val="1"/>
        </w:rPr>
        <w:t>основна</w:t>
      </w:r>
      <w:r>
        <w:rPr>
          <w:rFonts w:ascii="Arial" w:hAnsi="Arial"/>
          <w:b w:val="1"/>
        </w:rPr>
        <w:t xml:space="preserve"> табела из које се формирају </w:t>
      </w:r>
      <w:r>
        <w:rPr>
          <w:rFonts w:ascii="Arial" w:hAnsi="Arial"/>
          <w:b w:val="1"/>
        </w:rPr>
        <w:t xml:space="preserve">индикатори о </w:t>
      </w:r>
      <w:r>
        <w:rPr>
          <w:rFonts w:ascii="Arial" w:hAnsi="Arial"/>
          <w:b w:val="1"/>
        </w:rPr>
        <w:t xml:space="preserve"> учени</w:t>
      </w:r>
      <w:r>
        <w:rPr>
          <w:rFonts w:ascii="Arial" w:hAnsi="Arial"/>
          <w:b w:val="1"/>
        </w:rPr>
        <w:t>цима</w:t>
      </w:r>
      <w:r>
        <w:rPr>
          <w:rFonts w:ascii="Arial" w:hAnsi="Arial"/>
        </w:rPr>
        <w:t xml:space="preserve">.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У колону 1 уписује се укупан број ученика, а у колонама 2-9 њихова дистрибуција по разредима. Збир података у колонама 2-9 мора бити једнак податку у колони 1. Ово правило важи за све редове у овој табели. 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Водити рачуна о </w:t>
      </w:r>
      <w:r>
        <w:rPr>
          <w:rFonts w:ascii="Arial" w:hAnsi="Arial"/>
          <w:b w:val="1"/>
        </w:rPr>
        <w:t>колони</w:t>
      </w:r>
      <w:r>
        <w:rPr>
          <w:rFonts w:ascii="Arial" w:hAnsi="Arial"/>
          <w:b w:val="1"/>
        </w:rPr>
        <w:t xml:space="preserve"> 10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i w:val="1"/>
        </w:rPr>
        <w:t xml:space="preserve">Ученици </w:t>
      </w:r>
      <w:r>
        <w:rPr>
          <w:rFonts w:ascii="Arial" w:hAnsi="Arial"/>
          <w:i w:val="1"/>
        </w:rPr>
        <w:t xml:space="preserve">I </w:t>
      </w:r>
      <w:r>
        <w:rPr>
          <w:rFonts w:ascii="Arial" w:hAnsi="Arial"/>
          <w:i w:val="1"/>
        </w:rPr>
        <w:t>разреда који су похађали обавезан ППП</w:t>
      </w:r>
      <w:r>
        <w:rPr>
          <w:rFonts w:ascii="Arial" w:hAnsi="Arial"/>
        </w:rPr>
        <w:t>)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која мора бити попуњена уколико школа има ученике првог разреда. Број ученика у колони 10 не може бити већи од броја у колони 2 (број ученика у 1. разреду). Ако школа нема ученике у 1. разреду, колона 10 остаје празна.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Уколико се појави </w:t>
      </w:r>
      <w:r>
        <w:rPr>
          <w:rFonts w:ascii="Arial" w:hAnsi="Arial"/>
          <w:b w:val="1"/>
        </w:rPr>
        <w:t>већа разлика у броју ученика</w:t>
      </w:r>
      <w:r>
        <w:rPr>
          <w:rFonts w:ascii="Arial" w:hAnsi="Arial"/>
        </w:rPr>
        <w:t xml:space="preserve"> у односу на претходну школску годину, а у простору за напомену нису наведени разлози за то, неопходно је, са особом која је попунила извештај у школи, проверити о чему се ради тј. који је разлог за такво значајније одступање и то објашњење уписати у Напомени на последњој страни обрасца.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У реду </w:t>
      </w:r>
      <w:r>
        <w:rPr>
          <w:rFonts w:ascii="Arial" w:hAnsi="Arial"/>
          <w:b w:val="1"/>
        </w:rPr>
        <w:t>поновци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 xml:space="preserve">и поновци – ученице </w:t>
      </w:r>
      <w:r>
        <w:rPr>
          <w:rFonts w:ascii="Arial" w:hAnsi="Arial"/>
        </w:rPr>
        <w:t>уписује се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укупан број поноваца по разредима.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>Таб 11а</w:t>
      </w:r>
      <w:r>
        <w:rPr>
          <w:rFonts w:ascii="Arial" w:hAnsi="Arial"/>
          <w:b w:val="1"/>
          <w:u w:val="single"/>
        </w:rPr>
        <w:t>.</w:t>
      </w:r>
      <w:r>
        <w:rPr>
          <w:rFonts w:ascii="Arial" w:hAnsi="Arial"/>
          <w:b w:val="1"/>
          <w:u w:val="single"/>
        </w:rPr>
        <w:t xml:space="preserve"> Редовни полазници школа за одрасле према одељењима, годинама учења и пол</w:t>
      </w:r>
      <w:r>
        <w:rPr>
          <w:rFonts w:ascii="Arial" w:hAnsi="Arial"/>
          <w:b w:val="1"/>
          <w:u w:val="single"/>
        </w:rPr>
        <w:t>у</w:t>
      </w: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 xml:space="preserve">  </w:t>
      </w:r>
    </w:p>
    <w:p>
      <w:pPr>
        <w:jc w:val="both"/>
        <w:rPr>
          <w:rFonts w:ascii="Arial" w:hAnsi="Arial"/>
          <w:i w:val="1"/>
        </w:rPr>
      </w:pPr>
      <w:r>
        <w:rPr>
          <w:rFonts w:ascii="Arial" w:hAnsi="Arial"/>
          <w:i w:val="1"/>
        </w:rPr>
        <w:t>Попуњавају само ШКОЛЕ/ОДЕЉЕЊА ЗА ОБРАЗОВАЊЕ ОДРАСЛИХ</w:t>
      </w:r>
      <w:r>
        <w:rPr>
          <w:rFonts w:ascii="Arial" w:hAnsi="Arial"/>
          <w:i w:val="1"/>
        </w:rPr>
        <w:t>.</w:t>
      </w:r>
    </w:p>
    <w:p>
      <w:pPr>
        <w:jc w:val="both"/>
        <w:rPr>
          <w:rFonts w:ascii="Arial" w:hAnsi="Arial"/>
          <w:b w:val="0"/>
          <w:i w:val="1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Образовање одраслих може бити организовано по годинама-разредима или по циклусима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 xml:space="preserve">(три циклуса: први циклус је од 1 до 4 разреда; други  5 и 6 разред и трећи циклус обухвата 7 и 8 разред).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Ако је настава организована </w:t>
      </w:r>
      <w:r>
        <w:rPr>
          <w:rFonts w:ascii="Arial" w:hAnsi="Arial"/>
          <w:b w:val="1"/>
        </w:rPr>
        <w:t>по разредима</w:t>
      </w:r>
      <w:r>
        <w:rPr>
          <w:rFonts w:ascii="Arial" w:hAnsi="Arial"/>
        </w:rPr>
        <w:t xml:space="preserve">, за сваки појединачни разред треба да буде уписан број одељења, ученика-свега и ученица за тај разред.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</w:rPr>
      </w:pPr>
      <w:r>
        <w:rPr>
          <w:rFonts w:ascii="Arial" w:hAnsi="Arial"/>
        </w:rPr>
        <w:t xml:space="preserve">Ако је настава организована </w:t>
      </w:r>
      <w:r>
        <w:rPr>
          <w:rFonts w:ascii="Arial" w:hAnsi="Arial"/>
          <w:b w:val="1"/>
        </w:rPr>
        <w:t>по циклусима</w:t>
      </w:r>
      <w:r>
        <w:rPr>
          <w:rFonts w:ascii="Arial" w:hAnsi="Arial"/>
        </w:rPr>
        <w:t>, за први циклус уписује се број одељења и ученика у реду за 1. разред, за други циклус у реду за 5. разред, и за трећи циклус у реду за 7. разред. Њихов збир се уноси у „Укупно“.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i w:val="1"/>
          <w:u w:val="single"/>
        </w:rPr>
      </w:pPr>
      <w:r>
        <w:rPr>
          <w:rFonts w:ascii="Arial" w:hAnsi="Arial"/>
          <w:b w:val="1"/>
          <w:u w:val="single"/>
        </w:rPr>
        <w:t>Таб. 12</w:t>
      </w:r>
      <w:r>
        <w:rPr>
          <w:rFonts w:ascii="Arial" w:hAnsi="Arial"/>
          <w:u w:val="single"/>
        </w:rPr>
        <w:t xml:space="preserve"> – </w:t>
      </w:r>
      <w:r>
        <w:rPr>
          <w:rFonts w:ascii="Arial" w:hAnsi="Arial"/>
          <w:b w:val="1"/>
          <w:u w:val="single"/>
        </w:rPr>
        <w:t>Некомбинована од</w:t>
      </w:r>
      <w:r>
        <w:rPr>
          <w:rFonts w:ascii="Arial" w:hAnsi="Arial"/>
          <w:b w:val="1"/>
          <w:u w:val="single"/>
        </w:rPr>
        <w:t>ељења према</w:t>
      </w:r>
      <w:r>
        <w:rPr>
          <w:rFonts w:ascii="Arial" w:hAnsi="Arial"/>
          <w:b w:val="1"/>
          <w:u w:val="single"/>
        </w:rPr>
        <w:t xml:space="preserve"> разредима и наставном језику</w:t>
      </w:r>
    </w:p>
    <w:p>
      <w:pPr>
        <w:jc w:val="both"/>
        <w:rPr>
          <w:rFonts w:ascii="Arial" w:hAnsi="Arial"/>
          <w:i w:val="1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У табелу 12 уписује се број некомбинованих одељења. </w:t>
      </w:r>
      <w:r>
        <w:rPr>
          <w:rFonts w:ascii="Arial" w:hAnsi="Arial"/>
          <w:b w:val="1"/>
        </w:rPr>
        <w:t>Некомбинована одељења су она у којима се настава изводи само за ученике једног разреда</w:t>
      </w:r>
      <w:r>
        <w:rPr>
          <w:rFonts w:ascii="Arial" w:hAnsi="Arial"/>
        </w:rPr>
        <w:t xml:space="preserve">.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У ову табелу се </w:t>
      </w:r>
      <w:r>
        <w:rPr>
          <w:rFonts w:ascii="Arial" w:hAnsi="Arial"/>
          <w:b w:val="1"/>
        </w:rPr>
        <w:t>уписује број одељења</w:t>
      </w:r>
      <w:r>
        <w:rPr>
          <w:rFonts w:ascii="Arial" w:hAnsi="Arial"/>
        </w:rPr>
        <w:t xml:space="preserve"> а не број ученика.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Ако школа у свом саставу има </w:t>
      </w:r>
      <w:r>
        <w:rPr>
          <w:rFonts w:ascii="Arial" w:hAnsi="Arial"/>
          <w:b w:val="1"/>
        </w:rPr>
        <w:t>и некомбинована и комбинована одељења</w:t>
      </w:r>
      <w:r>
        <w:rPr>
          <w:rFonts w:ascii="Arial" w:hAnsi="Arial"/>
        </w:rPr>
        <w:t xml:space="preserve">, у ову табелу уписују се </w:t>
      </w:r>
      <w:r>
        <w:rPr>
          <w:rFonts w:ascii="Arial" w:hAnsi="Arial"/>
          <w:b w:val="1"/>
        </w:rPr>
        <w:t>само некомбинована</w:t>
      </w:r>
      <w:r>
        <w:rPr>
          <w:rFonts w:ascii="Arial" w:hAnsi="Arial"/>
        </w:rPr>
        <w:t xml:space="preserve"> (комбинована се уписују у табелу 13).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Када школа као наставни језик има </w:t>
      </w:r>
      <w:r>
        <w:rPr>
          <w:rFonts w:ascii="Arial" w:hAnsi="Arial"/>
          <w:b w:val="1"/>
        </w:rPr>
        <w:t>само српски</w:t>
      </w:r>
      <w:r>
        <w:rPr>
          <w:rFonts w:ascii="Arial" w:hAnsi="Arial"/>
        </w:rPr>
        <w:t>, треба да буде попуњен први ред (српски-шифра 10) и последњи (Свега-шифра 99).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Ако се, </w:t>
      </w:r>
      <w:r>
        <w:rPr>
          <w:rFonts w:ascii="Arial" w:hAnsi="Arial"/>
          <w:b w:val="1"/>
        </w:rPr>
        <w:t>поред</w:t>
      </w:r>
      <w:r>
        <w:rPr>
          <w:rFonts w:ascii="Arial" w:hAnsi="Arial"/>
        </w:rPr>
        <w:t xml:space="preserve"> </w:t>
      </w:r>
      <w:r>
        <w:rPr>
          <w:rFonts w:ascii="Arial" w:hAnsi="Arial"/>
          <w:b w:val="1"/>
        </w:rPr>
        <w:t xml:space="preserve">српског, настава изводи и на неком </w:t>
      </w:r>
      <w:r>
        <w:rPr>
          <w:rFonts w:ascii="Arial" w:hAnsi="Arial"/>
          <w:b w:val="1"/>
        </w:rPr>
        <w:t>од језика</w:t>
      </w:r>
      <w:r>
        <w:rPr>
          <w:rFonts w:ascii="Arial" w:hAnsi="Arial"/>
          <w:b w:val="1"/>
        </w:rPr>
        <w:t xml:space="preserve"> националних мањина</w:t>
      </w:r>
      <w:r>
        <w:rPr>
          <w:rFonts w:ascii="Arial" w:hAnsi="Arial"/>
        </w:rPr>
        <w:t>, треба да буде попуњен први ред (српски-шифра 10) и други ред (у колону „</w:t>
      </w:r>
      <w:r>
        <w:rPr>
          <w:rFonts w:ascii="Arial" w:hAnsi="Arial"/>
          <w:b w:val="1"/>
        </w:rPr>
        <w:t>а</w:t>
      </w:r>
      <w:r>
        <w:rPr>
          <w:rFonts w:ascii="Arial" w:hAnsi="Arial"/>
          <w:b w:val="1"/>
        </w:rPr>
        <w:t>“</w:t>
      </w:r>
      <w:r>
        <w:rPr>
          <w:rFonts w:ascii="Arial" w:hAnsi="Arial"/>
        </w:rPr>
        <w:t xml:space="preserve"> треба да буде уписан језик а у празне кућице у колони „</w:t>
      </w:r>
      <w:r>
        <w:rPr>
          <w:rFonts w:ascii="Arial" w:hAnsi="Arial"/>
          <w:b w:val="1"/>
        </w:rPr>
        <w:t>б</w:t>
      </w:r>
      <w:r>
        <w:rPr>
          <w:rFonts w:ascii="Arial" w:hAnsi="Arial"/>
          <w:b w:val="1"/>
        </w:rPr>
        <w:t>“</w:t>
      </w:r>
      <w:r>
        <w:rPr>
          <w:rFonts w:ascii="Arial" w:hAnsi="Arial"/>
        </w:rPr>
        <w:t xml:space="preserve"> одговарајућа шифра језика мањине), као и последњи ред (Свега-шифра 99).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Ако је настава </w:t>
      </w:r>
      <w:r>
        <w:rPr>
          <w:rFonts w:ascii="Arial" w:hAnsi="Arial"/>
          <w:b w:val="1"/>
        </w:rPr>
        <w:t>само на језику националних мањина</w:t>
      </w:r>
      <w:r>
        <w:rPr>
          <w:rFonts w:ascii="Arial" w:hAnsi="Arial"/>
        </w:rPr>
        <w:t>, први ред (српски-шифра 10) остаје празан, у другом реду треба да буде уписан језик и шифра језика и у наставку број одељења. Ред Свега (шифра 99) мора бити попуњен.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b w:val="1"/>
        </w:rPr>
        <w:t>После</w:t>
      </w:r>
      <w:r>
        <w:rPr>
          <w:rFonts w:ascii="Arial" w:hAnsi="Arial"/>
          <w:b w:val="1"/>
        </w:rPr>
        <w:t>дњи ред ове табеле (С</w:t>
      </w:r>
      <w:r>
        <w:rPr>
          <w:rFonts w:ascii="Arial" w:hAnsi="Arial"/>
          <w:b w:val="1"/>
        </w:rPr>
        <w:t>вега</w:t>
      </w:r>
      <w:r>
        <w:rPr>
          <w:rFonts w:ascii="Arial" w:hAnsi="Arial"/>
          <w:b w:val="1"/>
        </w:rPr>
        <w:t xml:space="preserve"> - шифра 99 </w:t>
      </w:r>
      <w:r>
        <w:rPr>
          <w:rFonts w:ascii="Arial" w:hAnsi="Arial"/>
          <w:b w:val="1"/>
        </w:rPr>
        <w:t xml:space="preserve">) мора бити попуњен </w:t>
      </w:r>
      <w:r>
        <w:rPr>
          <w:rFonts w:ascii="Arial" w:hAnsi="Arial"/>
          <w:b w:val="1"/>
        </w:rPr>
        <w:t xml:space="preserve">ако </w:t>
      </w:r>
      <w:r>
        <w:rPr>
          <w:rFonts w:ascii="Arial" w:hAnsi="Arial"/>
          <w:b w:val="1"/>
        </w:rPr>
        <w:t>имамо податак о некомбинованим одељењима</w:t>
      </w:r>
      <w:r>
        <w:rPr>
          <w:rFonts w:ascii="Arial" w:hAnsi="Arial"/>
        </w:rPr>
        <w:t xml:space="preserve">. То је </w:t>
      </w:r>
      <w:r>
        <w:rPr>
          <w:rFonts w:ascii="Arial" w:hAnsi="Arial"/>
          <w:b w:val="1"/>
        </w:rPr>
        <w:t>збирни ред из кога се формира укупан број одељења</w:t>
      </w:r>
      <w:r>
        <w:rPr>
          <w:rFonts w:ascii="Arial" w:hAnsi="Arial"/>
        </w:rPr>
        <w:t xml:space="preserve"> који је значајан индикатор у статистици образовања.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Када школа има </w:t>
      </w:r>
      <w:r>
        <w:rPr>
          <w:rFonts w:ascii="Arial" w:hAnsi="Arial"/>
          <w:b w:val="1"/>
        </w:rPr>
        <w:t>само комбинована одељења</w:t>
      </w:r>
      <w:r>
        <w:rPr>
          <w:rFonts w:ascii="Arial" w:hAnsi="Arial"/>
        </w:rPr>
        <w:t xml:space="preserve"> ова табела се </w:t>
      </w:r>
      <w:r>
        <w:rPr>
          <w:rFonts w:ascii="Arial" w:hAnsi="Arial"/>
          <w:b w:val="1"/>
        </w:rPr>
        <w:t>не попуњава</w:t>
      </w:r>
      <w:r>
        <w:rPr>
          <w:rFonts w:ascii="Arial" w:hAnsi="Arial"/>
        </w:rPr>
        <w:t>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i w:val="1"/>
          <w:u w:val="single"/>
        </w:rPr>
      </w:pPr>
      <w:r>
        <w:rPr>
          <w:rFonts w:ascii="Arial" w:hAnsi="Arial"/>
          <w:b w:val="1"/>
          <w:u w:val="single"/>
        </w:rPr>
        <w:t xml:space="preserve">Таб. 13 – </w:t>
      </w:r>
      <w:r>
        <w:rPr>
          <w:rFonts w:ascii="Arial" w:hAnsi="Arial"/>
          <w:b w:val="1"/>
          <w:i w:val="1"/>
          <w:u w:val="single"/>
        </w:rPr>
        <w:t>Комбинована одељења и ученици</w:t>
      </w:r>
    </w:p>
    <w:p>
      <w:pPr>
        <w:jc w:val="both"/>
        <w:rPr>
          <w:rFonts w:ascii="Arial" w:hAnsi="Arial"/>
          <w:i w:val="1"/>
        </w:rPr>
      </w:pPr>
    </w:p>
    <w:p>
      <w:pPr>
        <w:jc w:val="both"/>
        <w:rPr>
          <w:rFonts w:ascii="Arial" w:hAnsi="Arial"/>
          <w:b w:val="0"/>
        </w:rPr>
      </w:pPr>
      <w:r>
        <w:rPr>
          <w:rFonts w:ascii="Arial" w:hAnsi="Arial"/>
        </w:rPr>
        <w:t xml:space="preserve">Ова табела односи се само на комбинована одељења. </w:t>
      </w:r>
      <w:r>
        <w:rPr>
          <w:rFonts w:ascii="Arial" w:hAnsi="Arial"/>
          <w:b w:val="1"/>
        </w:rPr>
        <w:t xml:space="preserve">Комбинована одељења су она у којима се настава изводи за ученике два или више разреда. </w:t>
      </w: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i w:val="1"/>
        </w:rPr>
      </w:pPr>
      <w:r>
        <w:rPr>
          <w:rFonts w:ascii="Arial" w:hAnsi="Arial"/>
        </w:rPr>
        <w:t>По Закону о основном образовању и васпитању, члан 31, став 5 гласи: „</w:t>
      </w:r>
      <w:r>
        <w:rPr>
          <w:rFonts w:ascii="Arial" w:hAnsi="Arial"/>
          <w:i w:val="1"/>
        </w:rPr>
        <w:t>Образовно-васпитни рад од првог до четвртог разреда може да се организује и у комбинованом одељењу“.</w:t>
      </w:r>
    </w:p>
    <w:p>
      <w:pPr>
        <w:jc w:val="both"/>
        <w:rPr>
          <w:rFonts w:ascii="Arial" w:hAnsi="Arial"/>
          <w:i w:val="1"/>
        </w:rPr>
      </w:pPr>
    </w:p>
    <w:p>
      <w:pPr>
        <w:jc w:val="both"/>
        <w:rPr>
          <w:rFonts w:ascii="Arial" w:hAnsi="Arial"/>
          <w:i w:val="1"/>
        </w:rPr>
      </w:pPr>
      <w:r>
        <w:rPr>
          <w:rFonts w:ascii="Arial" w:hAnsi="Arial"/>
          <w:b w:val="1"/>
        </w:rPr>
        <w:t xml:space="preserve">Сходно томе, табела 13 </w:t>
      </w:r>
      <w:r>
        <w:rPr>
          <w:rFonts w:ascii="Arial" w:hAnsi="Arial"/>
          <w:b w:val="1"/>
        </w:rPr>
        <w:t xml:space="preserve">се састоји </w:t>
      </w:r>
      <w:r>
        <w:rPr>
          <w:rFonts w:ascii="Arial" w:hAnsi="Arial"/>
          <w:b w:val="1"/>
        </w:rPr>
        <w:t>само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од реда „Укупно“</w:t>
      </w:r>
      <w:r>
        <w:rPr>
          <w:rFonts w:ascii="Arial" w:hAnsi="Arial"/>
          <w:b w:val="1"/>
        </w:rPr>
        <w:t xml:space="preserve"> и подразумева да су у њ</w:t>
      </w:r>
      <w:r>
        <w:rPr>
          <w:rFonts w:ascii="Arial" w:hAnsi="Arial"/>
          <w:b w:val="1"/>
        </w:rPr>
        <w:t>ему уписани: број комбинованих</w:t>
      </w:r>
      <w:r>
        <w:rPr>
          <w:rFonts w:ascii="Arial" w:hAnsi="Arial"/>
          <w:b w:val="1"/>
        </w:rPr>
        <w:t xml:space="preserve"> одељења од 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>-</w:t>
      </w:r>
      <w:r>
        <w:rPr>
          <w:rFonts w:ascii="Arial" w:hAnsi="Arial"/>
          <w:b w:val="1"/>
        </w:rPr>
        <w:t>IV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разреда</w:t>
      </w:r>
      <w:r>
        <w:rPr>
          <w:rFonts w:ascii="Arial" w:hAnsi="Arial"/>
          <w:b w:val="1"/>
          <w:i w:val="1"/>
        </w:rPr>
        <w:t xml:space="preserve"> </w:t>
      </w:r>
      <w:r>
        <w:rPr>
          <w:rFonts w:ascii="Arial" w:hAnsi="Arial"/>
          <w:b w:val="1"/>
        </w:rPr>
        <w:t>и ученици у комбинованим одељењима</w:t>
      </w:r>
      <w:r>
        <w:rPr>
          <w:rFonts w:ascii="Arial" w:hAnsi="Arial"/>
          <w:b w:val="1"/>
          <w:i w:val="1"/>
        </w:rPr>
        <w:t>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i w:val="1"/>
        </w:rPr>
      </w:pPr>
      <w:r>
        <w:rPr>
          <w:rFonts w:ascii="Arial" w:hAnsi="Arial"/>
        </w:rPr>
        <w:t>Став 6 истог члана гласи: „</w:t>
      </w:r>
      <w:r>
        <w:rPr>
          <w:rFonts w:ascii="Arial" w:hAnsi="Arial"/>
          <w:i w:val="1"/>
        </w:rPr>
        <w:t>Комбиновано одељење састављено од ученика два разреда може да има до 15 ученика, а одељење од три или четири разреда до 10 ученика“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Школа која у свом саставу има и некомбинована и комбинована одељења ће у овој табели приказати број одељења и ученика </w:t>
      </w:r>
      <w:r>
        <w:rPr>
          <w:rFonts w:ascii="Arial" w:hAnsi="Arial"/>
          <w:b w:val="1"/>
        </w:rPr>
        <w:t>само за комбинована</w:t>
      </w:r>
      <w:r>
        <w:rPr>
          <w:rFonts w:ascii="Arial" w:hAnsi="Arial"/>
        </w:rPr>
        <w:t xml:space="preserve"> (некомбиновани се приказују у табели 12).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Школа која </w:t>
      </w:r>
      <w:r>
        <w:rPr>
          <w:rFonts w:ascii="Arial" w:hAnsi="Arial"/>
          <w:b w:val="1"/>
        </w:rPr>
        <w:t>има сам</w:t>
      </w:r>
      <w:r>
        <w:rPr>
          <w:rFonts w:ascii="Arial" w:hAnsi="Arial"/>
          <w:b w:val="1"/>
        </w:rPr>
        <w:t>о комбинована одељења</w:t>
      </w:r>
      <w:r>
        <w:rPr>
          <w:rFonts w:ascii="Arial" w:hAnsi="Arial"/>
          <w:b w:val="1"/>
        </w:rPr>
        <w:t xml:space="preserve">, </w:t>
      </w:r>
      <w:r>
        <w:rPr>
          <w:rFonts w:ascii="Arial" w:hAnsi="Arial"/>
        </w:rPr>
        <w:t>ученике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 xml:space="preserve">у тим одељењима </w:t>
      </w:r>
      <w:r>
        <w:rPr>
          <w:rFonts w:ascii="Arial" w:hAnsi="Arial"/>
          <w:b w:val="1"/>
        </w:rPr>
        <w:t>мора приказати и у табели 11.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Школа која има само некомбинована одељења </w:t>
      </w:r>
      <w:r>
        <w:rPr>
          <w:rFonts w:ascii="Arial" w:hAnsi="Arial"/>
          <w:b w:val="1"/>
        </w:rPr>
        <w:t>неће попуњавати</w:t>
      </w:r>
      <w:r>
        <w:rPr>
          <w:rFonts w:ascii="Arial" w:hAnsi="Arial"/>
        </w:rPr>
        <w:t xml:space="preserve"> ову табелу.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 xml:space="preserve">Таб. 14 </w:t>
      </w:r>
      <w:r>
        <w:rPr>
          <w:rFonts w:ascii="Arial" w:hAnsi="Arial"/>
          <w:b w:val="1"/>
          <w:u w:val="single"/>
        </w:rPr>
        <w:t xml:space="preserve">– </w:t>
      </w:r>
      <w:r>
        <w:rPr>
          <w:rFonts w:ascii="Arial" w:hAnsi="Arial"/>
          <w:b w:val="1"/>
          <w:u w:val="single"/>
        </w:rPr>
        <w:t>Ученици према</w:t>
      </w:r>
      <w:r>
        <w:rPr>
          <w:rFonts w:ascii="Arial" w:hAnsi="Arial"/>
          <w:b w:val="1"/>
          <w:u w:val="single"/>
        </w:rPr>
        <w:t xml:space="preserve"> разредима, полу и старости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b w:val="1"/>
        </w:rPr>
        <w:t xml:space="preserve">Подаци из прве колоне ове табеле </w:t>
      </w:r>
      <w:r>
        <w:rPr>
          <w:rFonts w:ascii="Arial" w:hAnsi="Arial"/>
        </w:rPr>
        <w:t xml:space="preserve">(„Свега“ и „Ученице“) и </w:t>
      </w:r>
      <w:r>
        <w:rPr>
          <w:rFonts w:ascii="Arial" w:hAnsi="Arial"/>
          <w:b w:val="1"/>
        </w:rPr>
        <w:t xml:space="preserve">по разредима </w:t>
      </w:r>
      <w:r>
        <w:rPr>
          <w:rFonts w:ascii="Arial" w:hAnsi="Arial"/>
          <w:b w:val="1"/>
        </w:rPr>
        <w:t>морају бити идентични</w:t>
      </w:r>
      <w:r>
        <w:rPr>
          <w:rFonts w:ascii="Arial" w:hAnsi="Arial"/>
          <w:b w:val="1"/>
        </w:rPr>
        <w:t xml:space="preserve"> са</w:t>
      </w:r>
      <w:r>
        <w:rPr>
          <w:rFonts w:ascii="Arial" w:hAnsi="Arial"/>
          <w:b w:val="1"/>
        </w:rPr>
        <w:t xml:space="preserve"> подацима </w:t>
      </w:r>
      <w:r>
        <w:rPr>
          <w:rFonts w:ascii="Arial" w:hAnsi="Arial"/>
          <w:b w:val="1"/>
        </w:rPr>
        <w:t xml:space="preserve">из </w:t>
      </w:r>
      <w:r>
        <w:rPr>
          <w:rFonts w:ascii="Arial" w:hAnsi="Arial"/>
          <w:b w:val="1"/>
        </w:rPr>
        <w:t xml:space="preserve">прва два реда </w:t>
      </w:r>
      <w:r>
        <w:rPr>
          <w:rFonts w:ascii="Arial" w:hAnsi="Arial"/>
        </w:rPr>
        <w:t xml:space="preserve">(„Свега“ и „Ученице“) по разредима у </w:t>
      </w:r>
      <w:r>
        <w:rPr>
          <w:rFonts w:ascii="Arial" w:hAnsi="Arial"/>
          <w:b w:val="1"/>
        </w:rPr>
        <w:t>табели</w:t>
      </w:r>
      <w:r>
        <w:rPr>
          <w:rFonts w:ascii="Arial" w:hAnsi="Arial"/>
          <w:b w:val="1"/>
        </w:rPr>
        <w:t xml:space="preserve"> 11</w:t>
      </w:r>
      <w:r>
        <w:rPr>
          <w:rFonts w:ascii="Arial" w:hAnsi="Arial"/>
          <w:b w:val="1"/>
        </w:rPr>
        <w:t>.</w:t>
      </w:r>
      <w:r>
        <w:rPr>
          <w:rFonts w:ascii="Arial" w:hAnsi="Arial"/>
        </w:rPr>
        <w:t xml:space="preserve"> 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У оквиру табеле 14 сви збирови (хоризонтални и вертикални) морају се слагати.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Податак у колони 1 „Укупно“ – Свега треба да буде једнак збиру „Свега“ за све разреде у колони 1. Исти је случај и у колони 1 „Укупно“ – Ученице.  Такође, у реду Укупно-Свега колона 1=2+3+4+5+6+7+8+9+10+11+12. Иста правила важе за све колоне и  редове у овој табели.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Поред рачунске контроле битно је и </w:t>
      </w:r>
      <w:r>
        <w:rPr>
          <w:rFonts w:ascii="Arial" w:hAnsi="Arial"/>
          <w:b w:val="1"/>
        </w:rPr>
        <w:t>анализирати податке у овој табели</w:t>
      </w:r>
      <w:r>
        <w:rPr>
          <w:rFonts w:ascii="Arial" w:hAnsi="Arial"/>
        </w:rPr>
        <w:t xml:space="preserve"> јер се они користе за рачунање обухвата генерација одређеним нивоом образовања. Често се у извештајима може видети, на пример, да сви ученици другог разреда имају 8 година или сви у шестом разреду имају 12 година, што је мало вероватно. Овакве податке треба још једном проверити са извештајном јединицом.</w:t>
      </w: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>Табела 14а</w:t>
      </w:r>
      <w:r>
        <w:rPr>
          <w:rFonts w:ascii="Arial" w:hAnsi="Arial"/>
          <w:b w:val="1"/>
          <w:u w:val="single"/>
        </w:rPr>
        <w:t>.</w:t>
      </w:r>
      <w:r>
        <w:rPr>
          <w:rFonts w:ascii="Arial" w:hAnsi="Arial"/>
          <w:b w:val="1"/>
          <w:u w:val="single"/>
        </w:rPr>
        <w:t xml:space="preserve"> Полазници школа (одељења) за одрасле, према старости</w:t>
      </w:r>
    </w:p>
    <w:p>
      <w:pPr>
        <w:jc w:val="both"/>
        <w:rPr>
          <w:rFonts w:ascii="Arial" w:hAnsi="Arial"/>
          <w:b w:val="0"/>
          <w:u w:val="single"/>
        </w:rPr>
      </w:pPr>
    </w:p>
    <w:p>
      <w:pPr>
        <w:jc w:val="both"/>
        <w:rPr>
          <w:rFonts w:ascii="Arial" w:hAnsi="Arial"/>
          <w:i w:val="1"/>
        </w:rPr>
      </w:pPr>
      <w:r>
        <w:rPr>
          <w:rFonts w:ascii="Arial" w:hAnsi="Arial"/>
          <w:i w:val="1"/>
        </w:rPr>
        <w:t>Попуњавају само ШКОЛЕ/ОДЕЉЕЊА ЗА ОБРАЗОВАЊЕ ОДРАСЛИХ</w:t>
      </w:r>
      <w:r>
        <w:rPr>
          <w:rFonts w:ascii="Arial" w:hAnsi="Arial"/>
          <w:i w:val="1"/>
        </w:rPr>
        <w:t>.</w:t>
      </w:r>
    </w:p>
    <w:p>
      <w:pPr>
        <w:jc w:val="both"/>
        <w:rPr>
          <w:rFonts w:ascii="Arial" w:hAnsi="Arial"/>
          <w:b w:val="0"/>
          <w:u w:val="single"/>
        </w:rPr>
      </w:pPr>
    </w:p>
    <w:p>
      <w:pPr>
        <w:jc w:val="both"/>
        <w:rPr>
          <w:rFonts w:ascii="Arial" w:hAnsi="Arial"/>
          <w:b w:val="0"/>
          <w:u w:val="single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У овој табели треба да буду приказани полазници према старости. Подаци у колони 1 треба да одговарају збиру колона 2-11.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Податак у колони 1 </w:t>
      </w:r>
      <w:r>
        <w:rPr>
          <w:rFonts w:ascii="Arial" w:hAnsi="Arial"/>
          <w:b w:val="1"/>
        </w:rPr>
        <w:t>мора бити исти</w:t>
      </w:r>
      <w:r>
        <w:rPr>
          <w:rFonts w:ascii="Arial" w:hAnsi="Arial"/>
        </w:rPr>
        <w:t xml:space="preserve"> као и подаци приказани у колонама 2 и 3 у </w:t>
      </w:r>
      <w:r>
        <w:rPr>
          <w:rFonts w:ascii="Arial" w:hAnsi="Arial"/>
          <w:b w:val="1"/>
        </w:rPr>
        <w:t>табели 11а</w:t>
      </w:r>
      <w:r>
        <w:rPr>
          <w:rFonts w:ascii="Arial" w:hAnsi="Arial"/>
        </w:rPr>
        <w:t xml:space="preserve"> (укупно-свега/ученице).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Уколико редовна основна школа има одељење за образовање одраслих, подаци о том одељењу се исказују на посебном упитнику (исто као и у случају када редовна школа има специјално одељење). </w:t>
      </w:r>
      <w:r>
        <w:rPr>
          <w:rFonts w:ascii="Arial" w:hAnsi="Arial"/>
          <w:b w:val="1"/>
        </w:rPr>
        <w:t>Никако не</w:t>
      </w:r>
      <w:r>
        <w:rPr>
          <w:rFonts w:ascii="Arial" w:hAnsi="Arial"/>
          <w:b w:val="1"/>
        </w:rPr>
        <w:t xml:space="preserve"> треба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 xml:space="preserve">сабирати 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 xml:space="preserve">ученике </w:t>
      </w:r>
      <w:r>
        <w:rPr>
          <w:rFonts w:ascii="Arial" w:hAnsi="Arial"/>
          <w:b w:val="1"/>
        </w:rPr>
        <w:t>редовне</w:t>
      </w:r>
      <w:r>
        <w:rPr>
          <w:rFonts w:ascii="Arial" w:hAnsi="Arial"/>
          <w:b w:val="1"/>
        </w:rPr>
        <w:t xml:space="preserve"> школе </w:t>
      </w:r>
      <w:r>
        <w:rPr>
          <w:rFonts w:ascii="Arial" w:hAnsi="Arial"/>
          <w:b w:val="1"/>
        </w:rPr>
        <w:t xml:space="preserve"> и </w:t>
      </w:r>
      <w:r>
        <w:rPr>
          <w:rFonts w:ascii="Arial" w:hAnsi="Arial"/>
          <w:b w:val="1"/>
        </w:rPr>
        <w:t>полазнике у одељењу</w:t>
      </w:r>
      <w:r>
        <w:rPr>
          <w:rFonts w:ascii="Arial" w:hAnsi="Arial"/>
          <w:b w:val="1"/>
        </w:rPr>
        <w:t xml:space="preserve"> за одрасле </w:t>
      </w:r>
      <w:r>
        <w:rPr>
          <w:rFonts w:ascii="Arial" w:hAnsi="Arial"/>
          <w:b w:val="1"/>
        </w:rPr>
        <w:t xml:space="preserve">и приказивати их </w:t>
      </w:r>
      <w:r>
        <w:rPr>
          <w:rFonts w:ascii="Arial" w:hAnsi="Arial"/>
          <w:b w:val="1"/>
        </w:rPr>
        <w:t>на истом упитнику</w:t>
      </w:r>
      <w:r>
        <w:rPr>
          <w:rFonts w:ascii="Arial" w:hAnsi="Arial"/>
        </w:rPr>
        <w:t xml:space="preserve">. Одељење за образовање одраслих при редовној основној школи треба да  има исти МБР и ЈУС као и редовна школа а на питање 8а треба да буде уписана  врста школе „9“.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ИНКЛУЗИВНО ОБРАЗОВАЊЕ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i w:val="1"/>
          <w:u w:val="single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РЗС прикупља и податке о инклузивном образовању. Оно је препознато као део званичног система образовања и васпитања Републике Србије од 1. септембра 2010. </w:t>
      </w:r>
      <w:r>
        <w:rPr>
          <w:rFonts w:ascii="Arial" w:hAnsi="Arial"/>
          <w:b w:val="1"/>
        </w:rPr>
        <w:t>Инклузивно образовање је образовање засновано на праву детета да има приступ образовању које је усмерено на њега и његове специфичне потребе</w:t>
      </w:r>
      <w:r>
        <w:rPr>
          <w:rFonts w:ascii="Arial" w:hAnsi="Arial"/>
        </w:rPr>
        <w:t xml:space="preserve">. Циљ инклузивног образовања је уклањање свих видова баријера и дискриминације везане за пол, националност, веру, социоекономски статус, способности, здравствено стање и било које друго лично својство појединца, као и омогућавање друштвене кохезије. Оно треба да учини доступним квалитет образовања за децу из социјално нестимулативних средина (ромске, сиромашне, сеоске, расељене), деце и одраслих са сметњама у развоју и инвалидитетом и деце са тешкоћама у учењу. 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Као резултат оваквих околности, школа треба да обезбеди отклањање физичких и комуникацијских препрека доношењем </w:t>
      </w:r>
      <w:r>
        <w:rPr>
          <w:rFonts w:ascii="Arial" w:hAnsi="Arial"/>
          <w:b w:val="1"/>
        </w:rPr>
        <w:t xml:space="preserve">Индивидуалног образовног плана (ИОП). </w:t>
      </w:r>
      <w:r>
        <w:rPr>
          <w:rFonts w:ascii="Arial" w:hAnsi="Arial"/>
        </w:rPr>
        <w:t>ИОП је посебан документ којим се планира додатна подршка у образовању и васпитању за одређено дете и ученика и његов циљ је оптимални развој детета, укључење у вршњачки колектив и задовољење образовно-васпитних потреба детета и ученика.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b w:val="1"/>
        </w:rPr>
        <w:t>ИОП 1</w:t>
      </w:r>
      <w:r>
        <w:rPr>
          <w:rFonts w:ascii="Arial" w:hAnsi="Arial"/>
        </w:rPr>
        <w:t xml:space="preserve"> је </w:t>
      </w:r>
      <w:r>
        <w:rPr>
          <w:rFonts w:ascii="Arial" w:hAnsi="Arial"/>
          <w:i w:val="1"/>
        </w:rPr>
        <w:t>прилагођен</w:t>
      </w:r>
      <w:r>
        <w:rPr>
          <w:rFonts w:ascii="Arial" w:hAnsi="Arial"/>
        </w:rPr>
        <w:t xml:space="preserve"> програм у коме се планира пружање подршке која се односи на прилагођавање простора и услова у којима се учи, прилагођавање методе рада, уџбеника и наставних средстава, активности и њихов распоред, као и лица која пружају подршку.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b w:val="1"/>
        </w:rPr>
        <w:t>ИОП 2</w:t>
      </w:r>
      <w:r>
        <w:rPr>
          <w:rFonts w:ascii="Arial" w:hAnsi="Arial"/>
        </w:rPr>
        <w:t xml:space="preserve"> је </w:t>
      </w:r>
      <w:r>
        <w:rPr>
          <w:rFonts w:ascii="Arial" w:hAnsi="Arial"/>
          <w:i w:val="1"/>
        </w:rPr>
        <w:t>измењен</w:t>
      </w:r>
      <w:r>
        <w:rPr>
          <w:rFonts w:ascii="Arial" w:hAnsi="Arial"/>
        </w:rPr>
        <w:t xml:space="preserve"> програм у коме се планира прилагођавање општих исхода образовања и васпитања, прилагођавање посебних стандарда постигнућа ученика у односу на прописане и прилагођавање садржаја за један, више или све предмете.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b w:val="1"/>
        </w:rPr>
        <w:t>Интерресорна комисија (ИРК)</w:t>
      </w:r>
      <w:r>
        <w:rPr>
          <w:rFonts w:ascii="Arial" w:hAnsi="Arial"/>
        </w:rPr>
        <w:t xml:space="preserve"> је тело за процену потреба за додатном образовном, здравственом и социјалном подршком детету и ученику.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>Таб. 15 – Ученици који похађа</w:t>
      </w:r>
      <w:r>
        <w:rPr>
          <w:rFonts w:ascii="Arial" w:hAnsi="Arial"/>
          <w:b w:val="1"/>
          <w:u w:val="single"/>
        </w:rPr>
        <w:t xml:space="preserve">ју редовно основно образовање по   </w:t>
      </w:r>
      <w:r>
        <w:rPr>
          <w:rFonts w:ascii="Arial" w:hAnsi="Arial"/>
          <w:b w:val="1"/>
          <w:u w:val="single"/>
        </w:rPr>
        <w:t xml:space="preserve"> ИОП-у, према разредима и полу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За сваки разред посебно треба да буде уписан број ученика са </w:t>
      </w:r>
      <w:r>
        <w:rPr>
          <w:rFonts w:ascii="Arial" w:hAnsi="Arial"/>
          <w:b w:val="1"/>
        </w:rPr>
        <w:t>ИОП-ом</w:t>
      </w:r>
      <w:r>
        <w:rPr>
          <w:rFonts w:ascii="Arial" w:hAnsi="Arial"/>
          <w:b w:val="1"/>
        </w:rPr>
        <w:t xml:space="preserve"> 1 </w:t>
      </w:r>
      <w:r>
        <w:rPr>
          <w:rFonts w:ascii="Arial" w:hAnsi="Arial"/>
        </w:rPr>
        <w:t xml:space="preserve">(колоне 1 и 2), са </w:t>
      </w:r>
      <w:r>
        <w:rPr>
          <w:rFonts w:ascii="Arial" w:hAnsi="Arial"/>
          <w:b w:val="1"/>
        </w:rPr>
        <w:t>ИОП-ом</w:t>
      </w:r>
      <w:r>
        <w:rPr>
          <w:rFonts w:ascii="Arial" w:hAnsi="Arial"/>
          <w:b w:val="1"/>
        </w:rPr>
        <w:t xml:space="preserve"> 2</w:t>
      </w:r>
      <w:r>
        <w:rPr>
          <w:rFonts w:ascii="Arial" w:hAnsi="Arial"/>
        </w:rPr>
        <w:t xml:space="preserve"> (колоне 3 и 4), као и број ученика који имају мишљење Интерресорне комисије (колоне 5 и 6) . 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У ред 9 „Укупно (I-VIII)“ уписује се збир ученика свих осам разреда za кoлоне 1-6.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Треба водити рачуна о томе да број ученика са којима се ради по ИОП-у 1 и/или ИОП-у 2 не може бити већи од броја ученика (укупно и по разредима) који је приказан у табели11.</w:t>
      </w:r>
    </w:p>
    <w:p>
      <w:pPr>
        <w:jc w:val="both"/>
        <w:rPr>
          <w:rFonts w:ascii="Arial" w:hAnsi="Arial"/>
          <w:b w:val="0"/>
        </w:rPr>
      </w:pPr>
      <w:r>
        <w:rPr>
          <w:rFonts w:ascii="Arial" w:hAnsi="Arial"/>
          <w:b w:val="1"/>
        </w:rPr>
        <w:t>Ову табелу не попуњавају школе за децу са сметњама у развоју, већ се она односи на ученике редовних школа који раде по ИОП-у.</w:t>
      </w: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i w:val="1"/>
        </w:rPr>
      </w:pPr>
    </w:p>
    <w:p>
      <w:pPr>
        <w:jc w:val="both"/>
        <w:rPr>
          <w:rFonts w:ascii="Arial" w:hAnsi="Arial"/>
          <w:b w:val="0"/>
        </w:rPr>
      </w:pPr>
      <w:r>
        <w:rPr>
          <w:rFonts w:ascii="Arial" w:hAnsi="Arial"/>
          <w:b w:val="1"/>
        </w:rPr>
        <w:t>ВАЖНО: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Уколико школа нема ученика који раде по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ИОП-у 1 и/или ИОП-у 2 то треба да буде уписано у „Напомени“ на последњој страни извештаја. Такође, са сваком школом која нема уписане податке у табелу 15 проверити да ли у школи не раде по ИОП-у или је табела случајно прескочена и то, такође, уписати у „Напомени“.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</w:rPr>
      </w:pPr>
    </w:p>
    <w:p>
      <w:pPr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jc w:val="both"/>
        <w:rPr>
          <w:rFonts w:ascii="Arial" w:hAnsi="Arial"/>
          <w:b w:val="0"/>
        </w:rPr>
      </w:pPr>
      <w:r>
        <w:rPr>
          <w:rFonts w:ascii="Arial" w:hAnsi="Arial"/>
          <w:b w:val="1"/>
        </w:rPr>
        <w:t>СТАТИСТИЧКИ ИЗВЕШТАЈ ЗА ОСНОВНЕ ШКОЛЕ (ШО/К) –СТАЊЕ НА КРАЈУ ШКОЛСКЕ ГОДИНЕ</w:t>
      </w: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b w:val="1"/>
        </w:rPr>
        <w:t xml:space="preserve">Прва страна </w:t>
      </w:r>
      <w:r>
        <w:rPr>
          <w:rFonts w:ascii="Arial" w:hAnsi="Arial"/>
          <w:b w:val="1"/>
        </w:rPr>
        <w:t>извештаја</w:t>
      </w:r>
      <w:r>
        <w:rPr>
          <w:rFonts w:ascii="Arial" w:hAnsi="Arial"/>
          <w:b w:val="1"/>
        </w:rPr>
        <w:t xml:space="preserve"> ШО/К мора бити иста као и </w:t>
      </w:r>
      <w:r>
        <w:rPr>
          <w:rFonts w:ascii="Arial" w:hAnsi="Arial"/>
          <w:b w:val="1"/>
        </w:rPr>
        <w:t xml:space="preserve">прва страна извештаја </w:t>
      </w:r>
      <w:r>
        <w:rPr>
          <w:rFonts w:ascii="Arial" w:hAnsi="Arial"/>
          <w:b w:val="1"/>
        </w:rPr>
        <w:t xml:space="preserve">ШО/П </w:t>
      </w:r>
      <w:r>
        <w:rPr>
          <w:rFonts w:ascii="Arial" w:hAnsi="Arial"/>
          <w:b w:val="1"/>
        </w:rPr>
        <w:t xml:space="preserve">за  исту</w:t>
      </w:r>
      <w:r>
        <w:rPr>
          <w:rFonts w:ascii="Arial" w:hAnsi="Arial"/>
          <w:b w:val="1"/>
        </w:rPr>
        <w:t xml:space="preserve"> школ</w:t>
      </w:r>
      <w:r>
        <w:rPr>
          <w:rFonts w:ascii="Arial" w:hAnsi="Arial"/>
          <w:b w:val="1"/>
        </w:rPr>
        <w:t>у</w:t>
      </w:r>
      <w:r>
        <w:rPr>
          <w:rFonts w:ascii="Arial" w:hAnsi="Arial"/>
        </w:rPr>
        <w:t>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>Таб. 10</w:t>
      </w:r>
      <w:r>
        <w:rPr>
          <w:rFonts w:ascii="Arial" w:hAnsi="Arial"/>
          <w:u w:val="single"/>
        </w:rPr>
        <w:t xml:space="preserve"> – </w:t>
      </w:r>
      <w:r>
        <w:rPr>
          <w:rFonts w:ascii="Arial" w:hAnsi="Arial"/>
          <w:b w:val="1"/>
          <w:u w:val="single"/>
        </w:rPr>
        <w:t>Наставници и стручни сарадници</w:t>
      </w:r>
      <w:r>
        <w:rPr>
          <w:rFonts w:ascii="Arial" w:hAnsi="Arial"/>
          <w:b w:val="1"/>
          <w:u w:val="single"/>
        </w:rPr>
        <w:t xml:space="preserve"> </w:t>
      </w:r>
      <w:r>
        <w:rPr>
          <w:rFonts w:ascii="Arial" w:hAnsi="Arial"/>
          <w:b w:val="1"/>
          <w:u w:val="single"/>
        </w:rPr>
        <w:t>према полу и дужини радног времена</w:t>
      </w:r>
    </w:p>
    <w:p>
      <w:pPr>
        <w:jc w:val="both"/>
        <w:rPr>
          <w:rFonts w:ascii="Arial" w:hAnsi="Arial"/>
          <w:i w:val="1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За све редове у овој табели колона 1=2+3+4+5+6+7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>Ta</w:t>
      </w:r>
      <w:r>
        <w:rPr>
          <w:rFonts w:ascii="Arial" w:hAnsi="Arial"/>
          <w:b w:val="1"/>
          <w:u w:val="single"/>
        </w:rPr>
        <w:t>б</w:t>
      </w:r>
      <w:r>
        <w:rPr>
          <w:rFonts w:ascii="Arial" w:hAnsi="Arial"/>
          <w:b w:val="1"/>
          <w:u w:val="single"/>
        </w:rPr>
        <w:t>. 11</w:t>
      </w:r>
      <w:r>
        <w:rPr>
          <w:rFonts w:ascii="Arial" w:hAnsi="Arial"/>
          <w:u w:val="single"/>
        </w:rPr>
        <w:t xml:space="preserve"> – </w:t>
      </w:r>
      <w:r>
        <w:rPr>
          <w:rFonts w:ascii="Arial" w:hAnsi="Arial"/>
          <w:b w:val="1"/>
          <w:u w:val="single"/>
        </w:rPr>
        <w:t xml:space="preserve">Редовни </w:t>
      </w:r>
      <w:r>
        <w:rPr>
          <w:rFonts w:ascii="Arial" w:hAnsi="Arial"/>
          <w:b w:val="1"/>
          <w:u w:val="single"/>
        </w:rPr>
        <w:t>ученици п</w:t>
      </w:r>
      <w:r>
        <w:rPr>
          <w:rFonts w:ascii="Arial" w:hAnsi="Arial"/>
          <w:b w:val="1"/>
          <w:u w:val="single"/>
        </w:rPr>
        <w:t>рема</w:t>
      </w:r>
      <w:r>
        <w:rPr>
          <w:rFonts w:ascii="Arial" w:hAnsi="Arial"/>
          <w:b w:val="1"/>
          <w:u w:val="single"/>
        </w:rPr>
        <w:t xml:space="preserve"> разредима, полу и успеху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</w:rPr>
      </w:pPr>
      <w:r>
        <w:rPr>
          <w:rFonts w:ascii="Arial" w:hAnsi="Arial"/>
        </w:rPr>
        <w:t xml:space="preserve">Као и код извештаја за почетак школске године, из ове табеле </w:t>
      </w:r>
      <w:r>
        <w:rPr>
          <w:rFonts w:ascii="Arial" w:hAnsi="Arial"/>
          <w:b w:val="1"/>
        </w:rPr>
        <w:t>израчунавају се индикатори о ученицима у основном образовању.</w:t>
      </w:r>
      <w:r>
        <w:rPr>
          <w:rFonts w:ascii="Arial" w:hAnsi="Arial"/>
          <w:b w:val="1"/>
        </w:rPr>
        <w:t xml:space="preserve">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У колону „Број одељења“ уписује се </w:t>
      </w:r>
      <w:r>
        <w:rPr>
          <w:rFonts w:ascii="Arial" w:hAnsi="Arial"/>
          <w:b w:val="1"/>
        </w:rPr>
        <w:t>број некомбинованих одељења</w:t>
      </w:r>
      <w:r>
        <w:rPr>
          <w:rFonts w:ascii="Arial" w:hAnsi="Arial"/>
          <w:b w:val="1"/>
        </w:rPr>
        <w:t>.</w:t>
      </w:r>
      <w:r>
        <w:rPr>
          <w:rFonts w:ascii="Arial" w:hAnsi="Arial"/>
        </w:rPr>
        <w:t xml:space="preserve"> 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Ако школа има само некомбинована одељења, сва одељења треба приказати у овој колони, по разредима.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Школе које имају </w:t>
      </w:r>
      <w:r>
        <w:rPr>
          <w:rFonts w:ascii="Arial" w:hAnsi="Arial"/>
          <w:b w:val="1"/>
        </w:rPr>
        <w:t xml:space="preserve">само </w:t>
      </w:r>
      <w:r>
        <w:rPr>
          <w:rFonts w:ascii="Arial" w:hAnsi="Arial"/>
          <w:b w:val="1"/>
        </w:rPr>
        <w:t>комбинована одељења</w:t>
      </w:r>
      <w:r>
        <w:rPr>
          <w:rFonts w:ascii="Arial" w:hAnsi="Arial"/>
        </w:rPr>
        <w:t xml:space="preserve"> у овој табели треба да упишу податке о ученицима (</w:t>
      </w:r>
      <w:r>
        <w:rPr>
          <w:rFonts w:ascii="Arial" w:hAnsi="Arial"/>
          <w:b w:val="1"/>
        </w:rPr>
        <w:t>колона „Одељења“ остаје празна</w:t>
      </w:r>
      <w:r>
        <w:rPr>
          <w:rFonts w:ascii="Arial" w:hAnsi="Arial"/>
        </w:rPr>
        <w:t xml:space="preserve">).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</w:rPr>
      </w:pPr>
      <w:r>
        <w:rPr>
          <w:rFonts w:ascii="Arial" w:hAnsi="Arial"/>
        </w:rPr>
        <w:t>Школе које имају и некомбинована и комбинована одељења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у колону „Одељења“ треба да упишу број некомбинованих одељења а у колонама 1-6 све ученике (и у некомбинованим и комбинованим одељењима).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Збирови </w:t>
      </w:r>
      <w:r>
        <w:rPr>
          <w:rFonts w:ascii="Arial" w:hAnsi="Arial"/>
          <w:b w:val="1"/>
        </w:rPr>
        <w:t>колоне 3</w:t>
      </w:r>
      <w:r>
        <w:rPr>
          <w:rFonts w:ascii="Arial" w:hAnsi="Arial"/>
        </w:rPr>
        <w:t xml:space="preserve"> (Завршили разред, свега) и </w:t>
      </w:r>
      <w:r>
        <w:rPr>
          <w:rFonts w:ascii="Arial" w:hAnsi="Arial"/>
          <w:b w:val="1"/>
        </w:rPr>
        <w:t>колоне 5</w:t>
      </w:r>
      <w:r>
        <w:rPr>
          <w:rFonts w:ascii="Arial" w:hAnsi="Arial"/>
        </w:rPr>
        <w:t xml:space="preserve"> (Нису завршили разред, свега) мора бити једнак наведеном податку у </w:t>
      </w:r>
      <w:r>
        <w:rPr>
          <w:rFonts w:ascii="Arial" w:hAnsi="Arial"/>
          <w:b w:val="1"/>
        </w:rPr>
        <w:t>колони 1</w:t>
      </w:r>
      <w:r>
        <w:rPr>
          <w:rFonts w:ascii="Arial" w:hAnsi="Arial"/>
        </w:rPr>
        <w:t xml:space="preserve"> (Укупан број редовних ученика, свега).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Исто важи и за </w:t>
      </w:r>
      <w:r>
        <w:rPr>
          <w:rFonts w:ascii="Arial" w:hAnsi="Arial"/>
          <w:b w:val="1"/>
        </w:rPr>
        <w:t>колоне 4 и 6</w:t>
      </w:r>
      <w:r>
        <w:rPr>
          <w:rFonts w:ascii="Arial" w:hAnsi="Arial"/>
        </w:rPr>
        <w:t xml:space="preserve"> (ученице) и збирну </w:t>
      </w:r>
      <w:r>
        <w:rPr>
          <w:rFonts w:ascii="Arial" w:hAnsi="Arial"/>
          <w:b w:val="1"/>
        </w:rPr>
        <w:t>колону 2</w:t>
      </w:r>
      <w:r>
        <w:rPr>
          <w:rFonts w:ascii="Arial" w:hAnsi="Arial"/>
        </w:rPr>
        <w:t>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</w:rPr>
      </w:pPr>
      <w:r>
        <w:rPr>
          <w:rFonts w:ascii="Arial" w:hAnsi="Arial"/>
        </w:rPr>
        <w:t xml:space="preserve">Последњи ред ове табеле (Укупно I-VIII) је збирни ред и </w:t>
      </w:r>
      <w:r>
        <w:rPr>
          <w:rFonts w:ascii="Arial" w:hAnsi="Arial"/>
          <w:b w:val="1"/>
        </w:rPr>
        <w:t>мора бити попуњен</w:t>
      </w:r>
      <w:r>
        <w:rPr>
          <w:rFonts w:ascii="Arial" w:hAnsi="Arial"/>
          <w:b w:val="1"/>
        </w:rPr>
        <w:t xml:space="preserve"> за све колоне. 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Једини</w:t>
      </w:r>
      <w:r>
        <w:rPr>
          <w:rFonts w:ascii="Arial" w:hAnsi="Arial"/>
          <w:b w:val="1"/>
        </w:rPr>
        <w:t xml:space="preserve"> изузетак је колона „б“</w:t>
      </w:r>
      <w:r>
        <w:rPr>
          <w:rFonts w:ascii="Arial" w:hAnsi="Arial"/>
        </w:rPr>
        <w:t xml:space="preserve"> „Број одељења-укупно“ која остаје празна ако у школи </w:t>
      </w:r>
      <w:r>
        <w:rPr>
          <w:rFonts w:ascii="Arial" w:hAnsi="Arial"/>
          <w:b w:val="1"/>
        </w:rPr>
        <w:t>нема некомбинованих</w:t>
      </w:r>
      <w:r>
        <w:rPr>
          <w:rFonts w:ascii="Arial" w:hAnsi="Arial"/>
          <w:b w:val="1"/>
        </w:rPr>
        <w:t xml:space="preserve"> одељења</w:t>
      </w:r>
      <w:r>
        <w:rPr>
          <w:rFonts w:ascii="Arial" w:hAnsi="Arial"/>
        </w:rPr>
        <w:t>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>Ta</w:t>
      </w:r>
      <w:r>
        <w:rPr>
          <w:rFonts w:ascii="Arial" w:hAnsi="Arial"/>
          <w:b w:val="1"/>
          <w:u w:val="single"/>
        </w:rPr>
        <w:t>б</w:t>
      </w:r>
      <w:r>
        <w:rPr>
          <w:rFonts w:ascii="Arial" w:hAnsi="Arial"/>
          <w:b w:val="1"/>
          <w:u w:val="single"/>
        </w:rPr>
        <w:t>. 11</w:t>
      </w:r>
      <w:r>
        <w:rPr>
          <w:rFonts w:ascii="Arial" w:hAnsi="Arial"/>
          <w:b w:val="1"/>
          <w:u w:val="single"/>
        </w:rPr>
        <w:t>а -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b w:val="1"/>
          <w:u w:val="single"/>
        </w:rPr>
        <w:t xml:space="preserve">Редовни </w:t>
      </w:r>
      <w:r>
        <w:rPr>
          <w:rFonts w:ascii="Arial" w:hAnsi="Arial"/>
          <w:b w:val="1"/>
          <w:u w:val="single"/>
        </w:rPr>
        <w:t xml:space="preserve">полазници школа за одрасле који су полагали испите  према одељењима, годинама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i w:val="1"/>
        </w:rPr>
        <w:t>Попуњавају само ШКОЛ</w:t>
      </w:r>
      <w:r>
        <w:rPr>
          <w:rFonts w:ascii="Arial" w:hAnsi="Arial"/>
          <w:i w:val="1"/>
        </w:rPr>
        <w:t>Е/ОДЕЉЕЊА ЗА ОБРАЗОВАЊЕ ОДРАСЛ</w:t>
      </w:r>
      <w:r>
        <w:rPr>
          <w:rFonts w:ascii="Arial" w:hAnsi="Arial"/>
          <w:i w:val="1"/>
        </w:rPr>
        <w:t xml:space="preserve">ИХ </w:t>
      </w:r>
      <w:r>
        <w:rPr>
          <w:rFonts w:ascii="Arial" w:hAnsi="Arial"/>
        </w:rPr>
        <w:t>по истом принципу као за почетак.</w:t>
      </w:r>
    </w:p>
    <w:p>
      <w:pPr>
        <w:jc w:val="both"/>
        <w:rPr>
          <w:rFonts w:ascii="Arial" w:hAnsi="Arial"/>
          <w:b w:val="0"/>
          <w:u w:val="single"/>
        </w:rPr>
      </w:pP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  <w:b w:val="0"/>
          <w:i w:val="1"/>
          <w:u w:val="single"/>
        </w:rPr>
      </w:pPr>
      <w:r>
        <w:rPr>
          <w:rFonts w:ascii="Arial" w:hAnsi="Arial"/>
          <w:b w:val="1"/>
          <w:u w:val="single"/>
        </w:rPr>
        <w:t>Таб. 12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b w:val="1"/>
          <w:i w:val="1"/>
          <w:u w:val="single"/>
        </w:rPr>
        <w:t xml:space="preserve">– </w:t>
      </w:r>
      <w:r>
        <w:rPr>
          <w:rFonts w:ascii="Arial" w:hAnsi="Arial"/>
          <w:b w:val="1"/>
          <w:i w:val="1"/>
          <w:u w:val="single"/>
        </w:rPr>
        <w:t>Ученици према учењу страних</w:t>
      </w:r>
      <w:r>
        <w:rPr>
          <w:rFonts w:ascii="Arial" w:hAnsi="Arial"/>
          <w:b w:val="1"/>
          <w:i w:val="1"/>
          <w:u w:val="single"/>
        </w:rPr>
        <w:t xml:space="preserve"> језика</w:t>
      </w:r>
    </w:p>
    <w:p>
      <w:pPr>
        <w:jc w:val="both"/>
        <w:rPr>
          <w:rFonts w:ascii="Arial" w:hAnsi="Arial"/>
          <w:i w:val="1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У овој табели треба да буду приказани ученици према разредима и језицима које уче као </w:t>
      </w:r>
      <w:r>
        <w:rPr>
          <w:rFonts w:ascii="Arial" w:hAnsi="Arial"/>
          <w:b w:val="1"/>
        </w:rPr>
        <w:t>први или као други језик</w:t>
      </w:r>
      <w:r>
        <w:rPr>
          <w:rFonts w:ascii="Arial" w:hAnsi="Arial"/>
        </w:rPr>
        <w:t xml:space="preserve">. 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У сваком од редова колона 1 (Укупно ученика) је збир података у колонама 2-9 и представља укупан број ученика који уче одређени језик од првог до осмог разреда.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i w:val="1"/>
          <w:u w:val="single"/>
        </w:rPr>
      </w:pPr>
      <w:r>
        <w:rPr>
          <w:rFonts w:ascii="Arial" w:hAnsi="Arial"/>
          <w:b w:val="1"/>
        </w:rPr>
        <w:t>Таб. 12а</w:t>
      </w:r>
      <w:r>
        <w:rPr>
          <w:rFonts w:ascii="Arial" w:hAnsi="Arial"/>
        </w:rPr>
        <w:t xml:space="preserve"> </w:t>
      </w:r>
      <w:r>
        <w:rPr>
          <w:rFonts w:ascii="Arial" w:hAnsi="Arial"/>
          <w:b w:val="1"/>
          <w:i w:val="1"/>
        </w:rPr>
        <w:t xml:space="preserve">– </w:t>
      </w:r>
      <w:r>
        <w:rPr>
          <w:rFonts w:ascii="Arial" w:hAnsi="Arial"/>
          <w:b w:val="1"/>
          <w:i w:val="1"/>
          <w:u w:val="single"/>
        </w:rPr>
        <w:t>Наставници који предају стране језике, према језицима које предају</w:t>
      </w:r>
    </w:p>
    <w:p>
      <w:pPr>
        <w:jc w:val="both"/>
        <w:rPr>
          <w:rFonts w:ascii="Arial" w:hAnsi="Arial"/>
          <w:i w:val="1"/>
          <w:u w:val="single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У овој табели треба да буде приказан број наставника који предају стране језике према језицима и полу. Податак у другом реду (жене), мора бити мањи или једнак од податка у првом реду (свега).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u w:val="single"/>
        </w:rPr>
      </w:pPr>
      <w:r>
        <w:rPr>
          <w:rFonts w:ascii="Arial" w:hAnsi="Arial"/>
          <w:b w:val="1"/>
          <w:u w:val="single"/>
        </w:rPr>
        <w:t>Таб. 13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b w:val="1"/>
          <w:i w:val="1"/>
          <w:u w:val="single"/>
        </w:rPr>
        <w:t xml:space="preserve">– </w:t>
      </w:r>
      <w:r>
        <w:rPr>
          <w:rFonts w:ascii="Arial" w:hAnsi="Arial"/>
          <w:b w:val="1"/>
          <w:u w:val="single"/>
        </w:rPr>
        <w:t>Комбинована одељења и ученици</w:t>
      </w:r>
    </w:p>
    <w:p>
      <w:pPr>
        <w:jc w:val="both"/>
        <w:rPr>
          <w:rFonts w:ascii="Arial" w:hAnsi="Arial"/>
          <w:i w:val="1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Табела 13 попуњава се на исти начин као и табела 13 у извештају ШО/П.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Ако у школи постоје само комбинована одељења, ученици у тим одељењима који се приказују у колонама 2, 4 и 6 ове табеле, треба да буду приказани и у табели 11 у одговарајућим колонама и редовима.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Ако у школи постоје и некомбинована и комбинована одељења, ученици из комбинованих  одељења који се приказују у колонама 2, 4 и 6 ове табеле, треба да буду додати броју ученика у некомбинованим одељењима и приказани у табели 11 у одговарајућим колонама и редовима.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>Таб. 14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b w:val="1"/>
          <w:i w:val="1"/>
          <w:u w:val="single"/>
        </w:rPr>
        <w:t xml:space="preserve">– </w:t>
      </w:r>
      <w:r>
        <w:rPr>
          <w:rFonts w:ascii="Arial" w:hAnsi="Arial"/>
          <w:b w:val="1"/>
          <w:u w:val="single"/>
        </w:rPr>
        <w:t xml:space="preserve">Општи успех редовних ученика </w:t>
      </w:r>
      <w:r>
        <w:rPr>
          <w:rFonts w:ascii="Arial" w:hAnsi="Arial"/>
          <w:b w:val="1"/>
          <w:u w:val="single"/>
        </w:rPr>
        <w:t>VIII</w:t>
      </w:r>
      <w:r>
        <w:rPr>
          <w:rFonts w:ascii="Arial" w:hAnsi="Arial"/>
          <w:b w:val="1"/>
          <w:u w:val="single"/>
        </w:rPr>
        <w:t xml:space="preserve"> разреда на крају школске</w:t>
      </w:r>
      <w:r>
        <w:rPr>
          <w:rFonts w:ascii="Arial" w:hAnsi="Arial"/>
          <w:b w:val="1"/>
          <w:u w:val="single"/>
        </w:rPr>
        <w:t xml:space="preserve"> године  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Податак у колонама 1 и 2 ове табеле </w:t>
      </w:r>
      <w:r>
        <w:rPr>
          <w:rFonts w:ascii="Arial" w:hAnsi="Arial"/>
          <w:b w:val="1"/>
        </w:rPr>
        <w:t>мора бити исти</w:t>
      </w:r>
      <w:r>
        <w:rPr>
          <w:rFonts w:ascii="Arial" w:hAnsi="Arial"/>
        </w:rPr>
        <w:t xml:space="preserve"> као податак у колонама 3 и 4, ред 8 табеле 11 (завршили VIII разред, свега и ученице).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Збир колона 3-6 (са успехом) треба да једнак податку у колони 1 (свега).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 xml:space="preserve">Таб. </w:t>
      </w:r>
      <w:r>
        <w:rPr>
          <w:rFonts w:ascii="Arial" w:hAnsi="Arial"/>
          <w:b w:val="1"/>
          <w:u w:val="single"/>
        </w:rPr>
        <w:t>15 – Ученици носиоци диплома</w:t>
      </w:r>
    </w:p>
    <w:p>
      <w:pPr>
        <w:jc w:val="both"/>
        <w:rPr>
          <w:rFonts w:ascii="Arial" w:hAnsi="Arial"/>
          <w:i w:val="1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У прву колону уписује се укупан број ученика носилаца диплома, а у другу укупан број додељених диплома (</w:t>
      </w:r>
      <w:r>
        <w:rPr>
          <w:rFonts w:ascii="Arial" w:hAnsi="Arial"/>
          <w:b w:val="1"/>
        </w:rPr>
        <w:t>не може бити мањи од броја носилаца</w:t>
      </w:r>
      <w:r>
        <w:rPr>
          <w:rFonts w:ascii="Arial" w:hAnsi="Arial"/>
        </w:rPr>
        <w:t>).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Колона 2 је збир колона 3-7.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u w:val="single"/>
        </w:rPr>
      </w:pPr>
    </w:p>
    <w:p>
      <w:pPr>
        <w:jc w:val="both"/>
        <w:rPr>
          <w:rFonts w:ascii="Arial" w:hAnsi="Arial"/>
          <w:i w:val="1"/>
          <w:u w:val="single"/>
        </w:rPr>
      </w:pPr>
      <w:r>
        <w:rPr>
          <w:rFonts w:ascii="Arial" w:hAnsi="Arial"/>
          <w:b w:val="1"/>
          <w:u w:val="single"/>
        </w:rPr>
        <w:t>Таб. 16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b w:val="1"/>
          <w:u w:val="single"/>
        </w:rPr>
        <w:t>– Ученици који су завршили основну школу, према старости</w:t>
      </w:r>
    </w:p>
    <w:p>
      <w:pPr>
        <w:jc w:val="both"/>
        <w:rPr>
          <w:rFonts w:ascii="Arial" w:hAnsi="Arial"/>
          <w:i w:val="1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Подаци из ове табеле односе се на ученике који су завршили осми разред и њихову дистрибуцију према старости.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</w:rPr>
      </w:pPr>
      <w:r>
        <w:rPr>
          <w:rFonts w:ascii="Arial" w:hAnsi="Arial"/>
          <w:b w:val="1"/>
        </w:rPr>
        <w:t xml:space="preserve">Податак из колоне 1 (свега/ученице) мора бити исти као податак из </w:t>
      </w:r>
      <w:r>
        <w:rPr>
          <w:rFonts w:ascii="Arial" w:hAnsi="Arial"/>
          <w:b w:val="1"/>
        </w:rPr>
        <w:t>табеле</w:t>
      </w:r>
      <w:r>
        <w:rPr>
          <w:rFonts w:ascii="Arial" w:hAnsi="Arial"/>
          <w:b w:val="1"/>
        </w:rPr>
        <w:t xml:space="preserve"> 11</w:t>
      </w:r>
      <w:r>
        <w:rPr>
          <w:rFonts w:ascii="Arial" w:hAnsi="Arial"/>
          <w:b w:val="1"/>
        </w:rPr>
        <w:t>,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колона 3 и 4, ред 8, и податак из прве две колоне табеле 14.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Дакле, овде се уписују ученици који су завршили школовање –</w:t>
      </w:r>
      <w:r>
        <w:rPr>
          <w:rFonts w:ascii="Arial" w:hAnsi="Arial"/>
          <w:b w:val="1"/>
        </w:rPr>
        <w:t>завршили</w:t>
      </w:r>
      <w:r>
        <w:rPr>
          <w:rFonts w:ascii="Arial" w:hAnsi="Arial"/>
        </w:rPr>
        <w:t xml:space="preserve"> </w:t>
      </w:r>
      <w:r>
        <w:rPr>
          <w:rFonts w:ascii="Arial" w:hAnsi="Arial"/>
          <w:b w:val="1"/>
        </w:rPr>
        <w:t>8. разред</w:t>
      </w:r>
      <w:r>
        <w:rPr>
          <w:rFonts w:ascii="Arial" w:hAnsi="Arial"/>
        </w:rPr>
        <w:t xml:space="preserve">, а </w:t>
      </w:r>
      <w:r>
        <w:rPr>
          <w:rFonts w:ascii="Arial" w:hAnsi="Arial"/>
          <w:b w:val="1"/>
        </w:rPr>
        <w:t>не укупан број свих ученика</w:t>
      </w:r>
      <w:r>
        <w:rPr>
          <w:rFonts w:ascii="Arial" w:hAnsi="Arial"/>
        </w:rPr>
        <w:t>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Подаци у колони 1 - Укупно - свега и ученице мора бити  једнак збиру података у колонама 2-11.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>Питање</w:t>
      </w:r>
      <w:r>
        <w:rPr>
          <w:rFonts w:ascii="Arial" w:hAnsi="Arial"/>
          <w:b w:val="1"/>
          <w:u w:val="single"/>
        </w:rPr>
        <w:t xml:space="preserve"> 17</w:t>
      </w:r>
      <w:r>
        <w:rPr>
          <w:rFonts w:ascii="Arial" w:hAnsi="Arial"/>
          <w:b w:val="1"/>
          <w:u w:val="single"/>
        </w:rPr>
        <w:t>.</w:t>
      </w:r>
      <w:r>
        <w:rPr>
          <w:rFonts w:ascii="Arial" w:hAnsi="Arial"/>
          <w:b w:val="1"/>
          <w:u w:val="single"/>
        </w:rPr>
        <w:t xml:space="preserve"> Д</w:t>
      </w:r>
      <w:r>
        <w:rPr>
          <w:rFonts w:ascii="Arial" w:hAnsi="Arial"/>
          <w:b w:val="1"/>
          <w:u w:val="single"/>
        </w:rPr>
        <w:t>а ли је школа организовала припреме за полагање завршног испита за ученике</w:t>
      </w:r>
    </w:p>
    <w:p>
      <w:pPr>
        <w:jc w:val="both"/>
        <w:rPr>
          <w:rFonts w:ascii="Arial" w:hAnsi="Arial"/>
          <w:b w:val="0"/>
          <w:u w:val="single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На основу заокруженог одговора у предвиђену кућицу треба уписати шифру „1“ или „2“ у зависности од тога да ли је одговор Да или Не.</w:t>
      </w:r>
    </w:p>
    <w:p>
      <w:pPr>
        <w:jc w:val="both"/>
        <w:rPr>
          <w:rFonts w:ascii="Arial" w:hAnsi="Arial"/>
          <w:b w:val="0"/>
          <w:u w:val="single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>Питање 17</w:t>
      </w:r>
      <w:r>
        <w:rPr>
          <w:rFonts w:ascii="Arial" w:hAnsi="Arial"/>
          <w:b w:val="1"/>
          <w:u w:val="single"/>
        </w:rPr>
        <w:t>а</w:t>
      </w:r>
      <w:r>
        <w:rPr>
          <w:rFonts w:ascii="Arial" w:hAnsi="Arial"/>
          <w:b w:val="1"/>
          <w:u w:val="single"/>
        </w:rPr>
        <w:t>.</w:t>
      </w:r>
      <w:r>
        <w:rPr>
          <w:rFonts w:ascii="Arial" w:hAnsi="Arial"/>
          <w:b w:val="1"/>
          <w:u w:val="single"/>
        </w:rPr>
        <w:t xml:space="preserve"> Број ученика који је учествовао у организованим припремама</w:t>
      </w: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 xml:space="preserve"> 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У предвиђене кућице треба да буде уписан број ученика. Треба водити рачуна о томе да тај број не може бити већи од броја ученика који су завршили осми разред (податак у табели 11 и 14)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i w:val="1"/>
          <w:u w:val="single"/>
        </w:rPr>
      </w:pPr>
      <w:r>
        <w:rPr>
          <w:rFonts w:ascii="Arial" w:hAnsi="Arial"/>
          <w:b w:val="1"/>
          <w:u w:val="single"/>
        </w:rPr>
        <w:t xml:space="preserve">Таб. 18 </w:t>
      </w:r>
      <w:r>
        <w:rPr>
          <w:rFonts w:ascii="Arial" w:hAnsi="Arial"/>
          <w:b w:val="1"/>
          <w:u w:val="single"/>
        </w:rPr>
        <w:t>– Опремљеност школе рачунарима</w:t>
      </w:r>
    </w:p>
    <w:p>
      <w:pPr>
        <w:jc w:val="both"/>
        <w:rPr>
          <w:rFonts w:ascii="Arial" w:hAnsi="Arial"/>
          <w:i w:val="1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У овој табели треба да буде уписан укупан број рачунара које школа поседује (колона 1), који треба да буде збир рачунара за административне послове (колона 2) и броја рачунара који се користе у процесу наставе (колона 3).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Податак у колони 6 (Укупан број наставника који користе рачунар у настави) </w:t>
      </w:r>
      <w:r>
        <w:rPr>
          <w:rFonts w:ascii="Arial" w:hAnsi="Arial"/>
          <w:b w:val="1"/>
        </w:rPr>
        <w:t>не може бити већи</w:t>
      </w:r>
      <w:r>
        <w:rPr>
          <w:rFonts w:ascii="Arial" w:hAnsi="Arial"/>
        </w:rPr>
        <w:t xml:space="preserve"> од укупног броја наставника из прве колоне табеле 10.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ИНКЛУЗИВНО ОБРАЗОВАЊЕ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Подаци о инклузивном образовању у извештају ШО/К прикупљају се детаљније него у изветају ШО/П.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>Табела 19</w:t>
      </w:r>
      <w:r>
        <w:rPr>
          <w:rFonts w:ascii="Arial" w:hAnsi="Arial"/>
          <w:b w:val="1"/>
          <w:u w:val="single"/>
        </w:rPr>
        <w:t>.</w:t>
      </w:r>
      <w:r>
        <w:rPr>
          <w:rFonts w:ascii="Arial" w:hAnsi="Arial"/>
          <w:b w:val="1"/>
          <w:u w:val="single"/>
        </w:rPr>
        <w:t xml:space="preserve"> Ученици који похађају редовно образовање</w:t>
      </w:r>
      <w:r>
        <w:rPr>
          <w:rFonts w:ascii="Arial" w:hAnsi="Arial"/>
          <w:b w:val="1"/>
          <w:u w:val="single"/>
        </w:rPr>
        <w:t xml:space="preserve"> по ИОП 1</w:t>
      </w:r>
      <w:r>
        <w:rPr>
          <w:rFonts w:ascii="Arial" w:hAnsi="Arial"/>
          <w:b w:val="1"/>
          <w:u w:val="single"/>
        </w:rPr>
        <w:t xml:space="preserve"> према ра</w:t>
      </w:r>
      <w:r>
        <w:rPr>
          <w:rFonts w:ascii="Arial" w:hAnsi="Arial"/>
          <w:b w:val="1"/>
          <w:u w:val="single"/>
        </w:rPr>
        <w:t>зредима , полу и успеху</w:t>
      </w:r>
    </w:p>
    <w:p>
      <w:pPr>
        <w:jc w:val="both"/>
        <w:rPr>
          <w:rFonts w:ascii="Arial" w:hAnsi="Arial"/>
          <w:b w:val="0"/>
          <w:u w:val="single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>Табела 19</w:t>
      </w:r>
      <w:r>
        <w:rPr>
          <w:rFonts w:ascii="Arial" w:hAnsi="Arial"/>
          <w:b w:val="1"/>
          <w:u w:val="single"/>
        </w:rPr>
        <w:t>а</w:t>
      </w:r>
      <w:r>
        <w:rPr>
          <w:rFonts w:ascii="Arial" w:hAnsi="Arial"/>
          <w:b w:val="1"/>
          <w:u w:val="single"/>
        </w:rPr>
        <w:t>.</w:t>
      </w:r>
      <w:r>
        <w:rPr>
          <w:rFonts w:ascii="Arial" w:hAnsi="Arial"/>
          <w:b w:val="1"/>
          <w:u w:val="single"/>
        </w:rPr>
        <w:t xml:space="preserve"> Ученици који похађају редовно образовање по </w:t>
      </w:r>
      <w:r>
        <w:rPr>
          <w:rFonts w:ascii="Arial" w:hAnsi="Arial"/>
          <w:b w:val="1"/>
          <w:u w:val="single"/>
        </w:rPr>
        <w:t>ИОП 2 према ра</w:t>
      </w:r>
      <w:r>
        <w:rPr>
          <w:rFonts w:ascii="Arial" w:hAnsi="Arial"/>
          <w:b w:val="1"/>
          <w:u w:val="single"/>
        </w:rPr>
        <w:t>зредима , полу и успеху</w:t>
      </w:r>
    </w:p>
    <w:p>
      <w:pPr>
        <w:jc w:val="both"/>
        <w:rPr>
          <w:rFonts w:ascii="Arial" w:hAnsi="Arial"/>
          <w:b w:val="0"/>
          <w:u w:val="single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У обе табеле прикупљају се исти подаци: укупан број ученика по датом плану (кол. 1 и 2), они који су завршили разред (кол. 3 и 4), као и они који су у току школске године прешли у школу/одељење за ученике са сметњама у развоју. 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У реду 9 (Укупно I-VIII)  треба уписати збир за сваки колону.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</w:rPr>
      </w:pPr>
      <w:r>
        <w:rPr>
          <w:rFonts w:ascii="Arial" w:hAnsi="Arial"/>
          <w:b w:val="1"/>
        </w:rPr>
        <w:t>Каоп и код ШО/П-а, о</w:t>
      </w:r>
      <w:r>
        <w:rPr>
          <w:rFonts w:ascii="Arial" w:hAnsi="Arial"/>
          <w:b w:val="1"/>
        </w:rPr>
        <w:t>ву табелу не попуњавају школе за децу са сметњама у развоју, већ се она односи на ученике редовних школа који раде по ИОП-у.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>Табела 20</w:t>
      </w:r>
      <w:r>
        <w:rPr>
          <w:rFonts w:ascii="Arial" w:hAnsi="Arial"/>
          <w:b w:val="1"/>
          <w:u w:val="single"/>
        </w:rPr>
        <w:t>.</w:t>
      </w:r>
      <w:r>
        <w:rPr>
          <w:rFonts w:ascii="Arial" w:hAnsi="Arial"/>
          <w:b w:val="1"/>
          <w:u w:val="single"/>
        </w:rPr>
        <w:t xml:space="preserve"> </w:t>
      </w:r>
      <w:r>
        <w:rPr>
          <w:rFonts w:ascii="Arial" w:hAnsi="Arial"/>
          <w:b w:val="1"/>
          <w:u w:val="single"/>
        </w:rPr>
        <w:t>Ученици за које је донето мишљење Интерресорне комисије</w:t>
      </w: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У први ред уписује се укупан број по разредима, у други број ученица по разредима, а у трећи број ученика за које је школа иницирала поступак доношења мишљења ИРК-а.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b w:val="1"/>
        </w:rPr>
        <w:t>ВАЖНО: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Уколико школа нема ученика који раде по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ИОП-у 1 и/или ИОП-у 2 то треба да буде уписано у „</w:t>
      </w:r>
      <w:r>
        <w:rPr>
          <w:rFonts w:ascii="Arial" w:hAnsi="Arial"/>
          <w:b w:val="1"/>
        </w:rPr>
        <w:t>Напомени</w:t>
      </w:r>
      <w:r>
        <w:rPr>
          <w:rFonts w:ascii="Arial" w:hAnsi="Arial"/>
          <w:b w:val="1"/>
        </w:rPr>
        <w:t>“</w:t>
      </w:r>
      <w:r>
        <w:rPr>
          <w:rFonts w:ascii="Arial" w:hAnsi="Arial"/>
        </w:rPr>
        <w:t xml:space="preserve"> на последњој страни упитника. Такође, са сваком школом која нема уписане податке у табелу 19, 19а и 20 проверити да ли у школи не раде по ИОП-у или је табела случајно прескочена и то, такође, уписати у напомену.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  <w:b w:val="1"/>
        </w:rPr>
        <w:t xml:space="preserve">НАСТАВА НА ЈЕЗИЦИМА НАЦИОНАЛНИХ МАЊИНА     ШО/К</w:t>
      </w:r>
      <w:r>
        <w:rPr>
          <w:rFonts w:ascii="Arial" w:hAnsi="Arial"/>
        </w:rPr>
        <w:t xml:space="preserve"> (додатак)</w:t>
      </w:r>
    </w:p>
    <w:p>
      <w:pPr>
        <w:jc w:val="both"/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</w:rPr>
        <w:t>У предвиђеном простору, треба да буде уписан назив школе, њен матични број, ЈУС и општина на којој се налази.</w:t>
      </w:r>
    </w:p>
    <w:p>
      <w:pPr>
        <w:rPr>
          <w:rFonts w:ascii="Arial" w:hAnsi="Arial"/>
        </w:rPr>
      </w:pPr>
      <w:r>
        <w:rPr>
          <w:rFonts w:ascii="Arial" w:hAnsi="Arial"/>
        </w:rPr>
        <w:t>Попуњен ШО/К (додатак) треба да имају школе у којима се настава изводи на неком од језика и писама националних мањина.</w:t>
      </w:r>
    </w:p>
    <w:p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 w:val="1"/>
        </w:rPr>
        <w:t xml:space="preserve">Ако се у једној школи настава изводи на више наставних језика, за сваки од језика </w:t>
      </w:r>
      <w:r>
        <w:rPr>
          <w:rFonts w:ascii="Arial" w:hAnsi="Arial"/>
          <w:b w:val="1"/>
        </w:rPr>
        <w:t xml:space="preserve">треба да буде </w:t>
      </w:r>
      <w:r>
        <w:rPr>
          <w:rFonts w:ascii="Arial" w:hAnsi="Arial"/>
          <w:b w:val="1"/>
        </w:rPr>
        <w:t>попу</w:t>
      </w:r>
      <w:r>
        <w:rPr>
          <w:rFonts w:ascii="Arial" w:hAnsi="Arial"/>
          <w:b w:val="1"/>
        </w:rPr>
        <w:t>њен</w:t>
      </w:r>
      <w:r>
        <w:rPr>
          <w:rFonts w:ascii="Arial" w:hAnsi="Arial"/>
          <w:b w:val="1"/>
        </w:rPr>
        <w:t xml:space="preserve"> посебан лист</w:t>
      </w:r>
      <w:r>
        <w:rPr>
          <w:rFonts w:ascii="Arial" w:hAnsi="Arial"/>
        </w:rPr>
        <w:t xml:space="preserve">. </w:t>
      </w:r>
    </w:p>
    <w:p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У случају да се настава изводи на српском језику, а само у неким одељењима на језику и писму националних мањина, само за та одељења испуњава се овај лист, а сви подаци о одељењима у којима се настава изводи на језицима националних мањина морају бити укључени и приказани у основном обрасцу.</w:t>
      </w:r>
    </w:p>
    <w:p>
      <w:pPr>
        <w:spacing w:before="120" w:after="120"/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>Питање 21. Језик на коме се изводи настава</w:t>
      </w:r>
    </w:p>
    <w:p>
      <w:pPr>
        <w:jc w:val="both"/>
        <w:rPr>
          <w:rFonts w:ascii="Arial" w:hAnsi="Arial"/>
          <w:b w:val="0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У зависности од језика на коме се настава изводи, треба да буде заокружена шифра испред тог језика (једна шифра). Уколико језик није међу наведенима на понуђеној линији (неки други_____) треба да буде уписан језик.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>Табела 22. Ученици према разреду, полу и успеху</w:t>
      </w:r>
    </w:p>
    <w:p>
      <w:pPr>
        <w:jc w:val="both"/>
        <w:rPr>
          <w:rFonts w:ascii="Arial" w:hAnsi="Arial"/>
          <w:b w:val="0"/>
          <w:u w:val="single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У овој табели треба да буду приказани подаци о одељењима и ученицима који наставу имају на језику који је назначен у питању 21.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Ако се у целој школи настава изводи само на једном језику и то је језик и писмо националних мањина, подаци дати у овој табели треба да буду једнаки подацима датим у основном извештају (ШО/К).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Уколико се у једној школи настава изводи на више језика националних мањина [има више попуњених ШО/К(додатак) упитника], треба водити рачуна о томе да збир података у тим упитницима не може бити већи од података приказаних у табели 11 у извештају ШО/К.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  <w:b w:val="0"/>
          <w:u w:val="single"/>
        </w:rPr>
      </w:pPr>
      <w:r>
        <w:rPr>
          <w:rFonts w:ascii="Arial" w:hAnsi="Arial"/>
          <w:b w:val="1"/>
          <w:u w:val="single"/>
        </w:rPr>
        <w:t>Табела 23. Наставници који предају на језику националне мањине према полу и дужини радног времена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У овој табели треба да буду приказани подаци о наставницима који предају на језику који је назначен у питању 21.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Податак у колони 1=2+3+4+5+6+7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У рубрику „</w:t>
      </w:r>
      <w:r>
        <w:rPr>
          <w:rFonts w:ascii="Arial" w:hAnsi="Arial"/>
          <w:b w:val="1"/>
        </w:rPr>
        <w:t>Напомена</w:t>
      </w:r>
      <w:r>
        <w:rPr>
          <w:rFonts w:ascii="Arial" w:hAnsi="Arial"/>
        </w:rPr>
        <w:t xml:space="preserve">“, поред информација о инклузији, треба да буду убележене све промене, новине, специфичне ситуације и остало што је нестандардно.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Сваки извештај на крају мора имати уписано </w:t>
      </w:r>
      <w:r>
        <w:rPr>
          <w:rFonts w:ascii="Arial" w:hAnsi="Arial"/>
          <w:b w:val="1"/>
        </w:rPr>
        <w:t>име</w:t>
      </w:r>
      <w:r>
        <w:rPr>
          <w:rFonts w:ascii="Arial" w:hAnsi="Arial"/>
          <w:b w:val="1"/>
        </w:rPr>
        <w:t>,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презиме и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 xml:space="preserve">потпис </w:t>
      </w:r>
      <w:r>
        <w:rPr>
          <w:rFonts w:ascii="Arial" w:hAnsi="Arial"/>
          <w:b w:val="1"/>
        </w:rPr>
        <w:t>особе која је попунила образац</w:t>
      </w:r>
      <w:r>
        <w:rPr>
          <w:rFonts w:ascii="Arial" w:hAnsi="Arial"/>
        </w:rPr>
        <w:t xml:space="preserve">, </w:t>
      </w:r>
      <w:r>
        <w:rPr>
          <w:rFonts w:ascii="Arial" w:hAnsi="Arial"/>
          <w:b w:val="1"/>
        </w:rPr>
        <w:t>име</w:t>
      </w:r>
      <w:r>
        <w:rPr>
          <w:rFonts w:ascii="Arial" w:hAnsi="Arial"/>
          <w:b w:val="1"/>
        </w:rPr>
        <w:t>,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презиме и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потпис</w:t>
      </w:r>
      <w:r>
        <w:rPr>
          <w:rFonts w:ascii="Arial" w:hAnsi="Arial"/>
        </w:rPr>
        <w:t xml:space="preserve"> </w:t>
      </w:r>
      <w:r>
        <w:rPr>
          <w:rFonts w:ascii="Arial" w:hAnsi="Arial"/>
          <w:b w:val="1"/>
        </w:rPr>
        <w:t>руководиоца</w:t>
      </w:r>
      <w:r>
        <w:rPr>
          <w:rFonts w:ascii="Arial" w:hAnsi="Arial"/>
        </w:rPr>
        <w:t xml:space="preserve"> и обавезно </w:t>
      </w:r>
      <w:r>
        <w:rPr>
          <w:rFonts w:ascii="Arial" w:hAnsi="Arial"/>
          <w:b w:val="1"/>
        </w:rPr>
        <w:t>печат</w:t>
      </w:r>
      <w:r>
        <w:rPr>
          <w:rFonts w:ascii="Arial" w:hAnsi="Arial"/>
        </w:rPr>
        <w:t xml:space="preserve">.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Mar w:left="1800" w:right="1800" w:top="1440" w:bottom="1440" w:header="720" w:footer="720" w:gutter="0"/>
      <w:pgNumType w:start="1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2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2"/>
      <w:rPr>
        <w:rStyle w:val="C3"/>
      </w:rPr>
    </w:pPr>
  </w:p>
</w:ftr>
</file>

<file path=word/numbering.xml><?xml version="1.0" encoding="utf-8"?>
<w:numbering xmlns:w="http://schemas.openxmlformats.org/wordprocessingml/2006/main">
  <w:abstractNum w:abstractNumId="0">
    <w:nsid w:val="340C64FD"/>
    <w:multiLevelType w:val="hybridMultilevel"/>
    <w:lvl w:ilvl="0" w:tplc="314EA23C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Century" w:hAnsi="Century"/>
      </w:rPr>
    </w:lvl>
    <w:lvl w:ilvl="1" w:tplc="795D7E2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236A2F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3EF36B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A1B625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62EDCA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E2431F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5A7957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9695F8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 Char"/>
    <w:basedOn w:val="P0"/>
    <w:next w:val="P1"/>
    <w:link w:val="C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link w:val="P1"/>
    <w:semiHidden/>
    <w:rPr>
      <w:rFonts w:ascii="Arial" w:hAnsi="Arial"/>
      <w:b w:val="1"/>
      <w:color w:val="00000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dusan.radovanovic</dc:creator>
  <dcterms:created xsi:type="dcterms:W3CDTF">2013-07-05T08:29:00Z</dcterms:created>
  <cp:lastModifiedBy>Nikola Kapetanovic</cp:lastModifiedBy>
  <dcterms:modified xsi:type="dcterms:W3CDTF">2020-01-10T11:25:20Z</dcterms:modified>
  <cp:revision>142</cp:revision>
  <dc:title>Свака школа мора имати оба обрасца (ШО/П и ШО/К)</dc:title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AdHocReviewCycleID">
    <vt:i4>-1920814097</vt:i4>
  </property>
  <property fmtid="{D5CDD505-2E9C-101B-9397-08002B2CF9AE}" pid="3" name="_NewReviewCycle">
    <vt:lpwstr/>
  </property>
  <property fmtid="{D5CDD505-2E9C-101B-9397-08002B2CF9AE}" pid="4" name="_EmailSubject">
    <vt:lpwstr>Obrasci za sajt</vt:lpwstr>
  </property>
  <property fmtid="{D5CDD505-2E9C-101B-9397-08002B2CF9AE}" pid="5" name="_AuthorEmail">
    <vt:lpwstr>suncica.stefanovic@stat.gov.rs</vt:lpwstr>
  </property>
  <property fmtid="{D5CDD505-2E9C-101B-9397-08002B2CF9AE}" pid="6" name="_AuthorEmailDisplayName">
    <vt:lpwstr>Suncica Stefanovic</vt:lpwstr>
  </property>
</Properties>
</file>