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37"/>
        <w:gridCol w:w="2608"/>
        <w:gridCol w:w="3826"/>
      </w:tblGrid>
      <w:tr w:rsidR="001F4D5C" w:rsidRPr="00C27E9E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1F4D5C" w:rsidRPr="00C27E9E" w:rsidRDefault="00C005D7" w:rsidP="000E058E">
            <w:pPr>
              <w:rPr>
                <w:rFonts w:ascii="Arial" w:hAnsi="Arial" w:cs="Arial"/>
                <w:lang w:val="sr-Cyrl-CS"/>
              </w:rPr>
            </w:pPr>
            <w:r w:rsidRPr="00C27E9E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pt;height:15.4pt" o:ole="">
                  <v:imagedata r:id="rId6" o:title=""/>
                </v:shape>
                <o:OLEObject Type="Embed" ProgID="CorelPhotoPaint.Image.11" ShapeID="_x0000_i1025" DrawAspect="Content" ObjectID="_1578202620" r:id="rId7"/>
              </w:object>
            </w:r>
          </w:p>
        </w:tc>
        <w:tc>
          <w:tcPr>
            <w:tcW w:w="2608" w:type="dxa"/>
            <w:shd w:val="clear" w:color="auto" w:fill="auto"/>
            <w:tcMar>
              <w:left w:w="0" w:type="dxa"/>
              <w:right w:w="0" w:type="dxa"/>
            </w:tcMar>
          </w:tcPr>
          <w:p w:rsidR="001F4D5C" w:rsidRPr="00C27E9E" w:rsidRDefault="001F4D5C" w:rsidP="000E058E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4D5C" w:rsidRPr="00C27E9E" w:rsidRDefault="001F4D5C" w:rsidP="00C27E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СК-1</w:t>
            </w:r>
          </w:p>
        </w:tc>
      </w:tr>
      <w:tr w:rsidR="001F4D5C" w:rsidRPr="00C27E9E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F4D5C" w:rsidRPr="00C27E9E" w:rsidRDefault="001F4D5C" w:rsidP="00C27E9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C27E9E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260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4D5C" w:rsidRPr="00C27E9E" w:rsidRDefault="001F4D5C" w:rsidP="000E058E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63E3" w:rsidRPr="00C27E9E" w:rsidRDefault="001A63E3" w:rsidP="00C27E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7E9E">
              <w:rPr>
                <w:rFonts w:ascii="Arial" w:hAnsi="Arial" w:cs="Arial"/>
                <w:sz w:val="16"/>
                <w:szCs w:val="16"/>
                <w:lang w:val="sr-Cyrl-CS"/>
              </w:rPr>
              <w:t>Закон о званичној статистици</w:t>
            </w:r>
          </w:p>
          <w:p w:rsidR="001F4D5C" w:rsidRPr="00C27E9E" w:rsidRDefault="001A63E3" w:rsidP="00C27E9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7E9E">
              <w:rPr>
                <w:rFonts w:ascii="Arial" w:hAnsi="Arial" w:cs="Arial"/>
                <w:sz w:val="16"/>
                <w:szCs w:val="16"/>
                <w:lang w:val="sr-Cyrl-CS"/>
              </w:rPr>
              <w:t>(„Сл. гласник РС“, број 104/09)</w:t>
            </w:r>
          </w:p>
        </w:tc>
      </w:tr>
      <w:tr w:rsidR="001F4D5C" w:rsidRPr="00C27E9E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F4D5C" w:rsidRPr="00C27E9E" w:rsidRDefault="001F4D5C" w:rsidP="000E058E">
            <w:pPr>
              <w:rPr>
                <w:rFonts w:ascii="Arial" w:hAnsi="Arial" w:cs="Arial"/>
              </w:rPr>
            </w:pPr>
            <w:r w:rsidRPr="00C27E9E">
              <w:rPr>
                <w:rFonts w:ascii="Arial" w:hAnsi="Arial" w:cs="Arial"/>
                <w:lang w:val="sr-Cyrl-CS"/>
              </w:rPr>
              <w:t>Републички завод за статистику</w:t>
            </w:r>
          </w:p>
        </w:tc>
        <w:tc>
          <w:tcPr>
            <w:tcW w:w="260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4D5C" w:rsidRPr="00C27E9E" w:rsidRDefault="001F4D5C" w:rsidP="000E058E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4D5C" w:rsidRPr="00C27E9E" w:rsidRDefault="001F4D5C" w:rsidP="000E058E">
            <w:pPr>
              <w:rPr>
                <w:rFonts w:ascii="Arial" w:hAnsi="Arial" w:cs="Arial"/>
              </w:rPr>
            </w:pPr>
          </w:p>
        </w:tc>
      </w:tr>
    </w:tbl>
    <w:p w:rsidR="00FD2B15" w:rsidRDefault="00FD2B15">
      <w:pPr>
        <w:spacing w:line="228" w:lineRule="auto"/>
        <w:jc w:val="center"/>
        <w:rPr>
          <w:rFonts w:ascii="Arial" w:hAnsi="Arial" w:cs="Arial"/>
          <w:lang w:val="sr-Latn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1F4D5C" w:rsidRPr="00C27E9E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0E05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4D5C" w:rsidRPr="00C27E9E" w:rsidRDefault="001F4D5C" w:rsidP="00C27E9E">
            <w:pPr>
              <w:ind w:left="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7E9E">
              <w:rPr>
                <w:rFonts w:ascii="Arial" w:hAnsi="Arial" w:cs="Arial"/>
                <w:sz w:val="16"/>
                <w:szCs w:val="16"/>
                <w:lang w:val="sr-Cyrl-CS"/>
              </w:rPr>
              <w:t>Шифра истраживања: 024010</w:t>
            </w:r>
          </w:p>
        </w:tc>
      </w:tr>
    </w:tbl>
    <w:p w:rsidR="00FF2742" w:rsidRPr="00FF2742" w:rsidRDefault="00FF2742">
      <w:pPr>
        <w:spacing w:line="228" w:lineRule="auto"/>
        <w:jc w:val="center"/>
        <w:rPr>
          <w:rFonts w:ascii="Arial" w:hAnsi="Arial" w:cs="Arial"/>
          <w:lang w:val="sr-Cyrl-CS"/>
        </w:rPr>
      </w:pPr>
    </w:p>
    <w:p w:rsidR="00584BA1" w:rsidRPr="001F4D5C" w:rsidRDefault="00584BA1">
      <w:pPr>
        <w:spacing w:line="228" w:lineRule="auto"/>
        <w:jc w:val="center"/>
        <w:rPr>
          <w:rFonts w:ascii="Arial" w:hAnsi="Arial" w:cs="Arial"/>
          <w:sz w:val="10"/>
          <w:szCs w:val="10"/>
          <w:lang w:val="sr-Latn-CS"/>
        </w:rPr>
      </w:pPr>
    </w:p>
    <w:p w:rsidR="002A069C" w:rsidRDefault="00C13A53">
      <w:pPr>
        <w:spacing w:line="228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931085">
        <w:rPr>
          <w:rFonts w:ascii="Arial" w:hAnsi="Arial" w:cs="Arial"/>
          <w:b/>
          <w:sz w:val="26"/>
          <w:szCs w:val="26"/>
          <w:lang w:val="sr-Cyrl-CS"/>
        </w:rPr>
        <w:t>УПИТНИК</w:t>
      </w:r>
      <w:r w:rsidR="00873484">
        <w:rPr>
          <w:rFonts w:ascii="Arial" w:hAnsi="Arial" w:cs="Arial"/>
          <w:b/>
          <w:sz w:val="26"/>
          <w:szCs w:val="26"/>
          <w:lang w:val="sr-Latn-CS"/>
        </w:rPr>
        <w:t xml:space="preserve"> </w:t>
      </w:r>
      <w:r w:rsidRPr="00931085">
        <w:rPr>
          <w:rFonts w:ascii="Arial" w:hAnsi="Arial" w:cs="Arial"/>
          <w:b/>
          <w:sz w:val="26"/>
          <w:szCs w:val="26"/>
          <w:lang w:val="sr-Cyrl-CS"/>
        </w:rPr>
        <w:t xml:space="preserve">ЗА ПУНОЛЕТНО ЛИЦЕ </w:t>
      </w:r>
    </w:p>
    <w:p w:rsidR="00C13A53" w:rsidRDefault="00C13A53">
      <w:pPr>
        <w:spacing w:line="228" w:lineRule="auto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931085">
        <w:rPr>
          <w:rFonts w:ascii="Arial" w:hAnsi="Arial" w:cs="Arial"/>
          <w:b/>
          <w:sz w:val="26"/>
          <w:szCs w:val="26"/>
          <w:lang w:val="sr-Cyrl-CS"/>
        </w:rPr>
        <w:t>ПРОТИВ КОГА ЈЕ</w:t>
      </w:r>
      <w:r w:rsidR="002A069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D36088" w:rsidRPr="00931085">
        <w:rPr>
          <w:rFonts w:ascii="Arial" w:hAnsi="Arial" w:cs="Arial"/>
          <w:b/>
          <w:sz w:val="26"/>
          <w:szCs w:val="26"/>
          <w:lang w:val="sr-Cyrl-CS"/>
        </w:rPr>
        <w:t xml:space="preserve">ЗАВРШЕН </w:t>
      </w:r>
      <w:r w:rsidRPr="00931085">
        <w:rPr>
          <w:rFonts w:ascii="Arial" w:hAnsi="Arial" w:cs="Arial"/>
          <w:b/>
          <w:sz w:val="26"/>
          <w:szCs w:val="26"/>
          <w:lang w:val="sr-Cyrl-CS"/>
        </w:rPr>
        <w:t>ПОСТУПАК</w:t>
      </w:r>
      <w:r w:rsidR="00D36088" w:rsidRPr="00D3608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Pr="00931085">
        <w:rPr>
          <w:rFonts w:ascii="Arial" w:hAnsi="Arial" w:cs="Arial"/>
          <w:b/>
          <w:sz w:val="26"/>
          <w:szCs w:val="26"/>
          <w:lang w:val="sr-Cyrl-CS"/>
        </w:rPr>
        <w:t xml:space="preserve">ПО КРИВИЧНОЈ ПРИЈАВИ </w:t>
      </w:r>
    </w:p>
    <w:p w:rsidR="00931085" w:rsidRDefault="00931085">
      <w:pPr>
        <w:spacing w:line="228" w:lineRule="auto"/>
        <w:jc w:val="center"/>
        <w:rPr>
          <w:rFonts w:ascii="Arial" w:hAnsi="Arial" w:cs="Arial"/>
          <w:b/>
          <w:sz w:val="10"/>
          <w:szCs w:val="10"/>
          <w:lang w:val="sr-Cyrl-CS"/>
        </w:rPr>
      </w:pPr>
    </w:p>
    <w:p w:rsidR="00584BA1" w:rsidRDefault="00584BA1">
      <w:pPr>
        <w:spacing w:line="228" w:lineRule="auto"/>
        <w:jc w:val="center"/>
        <w:rPr>
          <w:rFonts w:ascii="Arial" w:hAnsi="Arial" w:cs="Arial"/>
          <w:b/>
          <w:sz w:val="10"/>
          <w:szCs w:val="10"/>
          <w:lang w:val="sr-Cyrl-CS"/>
        </w:rPr>
      </w:pPr>
    </w:p>
    <w:p w:rsidR="00517C46" w:rsidRPr="00517C46" w:rsidRDefault="007A255F" w:rsidP="00517C46">
      <w:pPr>
        <w:spacing w:before="120"/>
        <w:jc w:val="center"/>
        <w:rPr>
          <w:rFonts w:ascii="Arial" w:hAnsi="Arial" w:cs="Arial"/>
          <w:sz w:val="14"/>
          <w:szCs w:val="14"/>
          <w:lang w:val="sr-Cyrl-CS"/>
        </w:rPr>
      </w:pPr>
      <w:r w:rsidRPr="00517C46"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12065</wp:posOffset>
                </wp:positionV>
                <wp:extent cx="6261100" cy="57912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82491" id="AutoShape 18" o:spid="_x0000_s1026" style="position:absolute;margin-left:5.75pt;margin-top:.95pt;width:493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" filled="f"/>
            </w:pict>
          </mc:Fallback>
        </mc:AlternateContent>
      </w:r>
      <w:r w:rsidR="00517C46" w:rsidRPr="00517C46">
        <w:rPr>
          <w:rFonts w:ascii="Arial" w:hAnsi="Arial" w:cs="Arial"/>
          <w:sz w:val="14"/>
          <w:szCs w:val="14"/>
          <w:lang w:val="sr-Cyrl-CS"/>
        </w:rPr>
        <w:t>Обавеза давања података темељи се на члану 26</w:t>
      </w:r>
      <w:r w:rsidR="00517C46" w:rsidRPr="00517C46">
        <w:rPr>
          <w:rFonts w:ascii="Arial" w:hAnsi="Arial" w:cs="Arial"/>
          <w:sz w:val="14"/>
          <w:szCs w:val="14"/>
          <w:lang w:val="ru-RU"/>
        </w:rPr>
        <w:t>.</w:t>
      </w:r>
      <w:r w:rsidR="00517C46" w:rsidRPr="00517C46">
        <w:rPr>
          <w:rFonts w:ascii="Arial" w:hAnsi="Arial" w:cs="Arial"/>
          <w:sz w:val="14"/>
          <w:szCs w:val="14"/>
          <w:lang w:val="sr-Cyrl-CS"/>
        </w:rPr>
        <w:t xml:space="preserve"> а казнене одредбе за одбијање давања</w:t>
      </w:r>
      <w:r w:rsidR="00517C46" w:rsidRPr="00517C46">
        <w:rPr>
          <w:rFonts w:ascii="Arial" w:hAnsi="Arial" w:cs="Arial"/>
          <w:sz w:val="14"/>
          <w:szCs w:val="14"/>
          <w:lang w:val="ru-RU"/>
        </w:rPr>
        <w:t xml:space="preserve"> </w:t>
      </w:r>
      <w:r w:rsidR="00517C46" w:rsidRPr="00517C46">
        <w:rPr>
          <w:rFonts w:ascii="Arial" w:hAnsi="Arial" w:cs="Arial"/>
          <w:sz w:val="14"/>
          <w:szCs w:val="14"/>
          <w:lang w:val="sr-Cyrl-CS"/>
        </w:rPr>
        <w:t>података или давањ</w:t>
      </w:r>
      <w:r w:rsidR="00517C46" w:rsidRPr="00517C46">
        <w:rPr>
          <w:rFonts w:ascii="Arial" w:hAnsi="Arial" w:cs="Arial"/>
          <w:sz w:val="14"/>
          <w:szCs w:val="14"/>
        </w:rPr>
        <w:t>e</w:t>
      </w:r>
      <w:r w:rsidR="00517C46" w:rsidRPr="00517C46">
        <w:rPr>
          <w:rFonts w:ascii="Arial" w:hAnsi="Arial" w:cs="Arial"/>
          <w:sz w:val="14"/>
          <w:szCs w:val="14"/>
          <w:lang w:val="sr-Cyrl-CS"/>
        </w:rPr>
        <w:t xml:space="preserve"> непотпуних </w:t>
      </w:r>
      <w:r w:rsidR="00517C46" w:rsidRPr="00517C46">
        <w:rPr>
          <w:rFonts w:ascii="Arial" w:hAnsi="Arial" w:cs="Arial"/>
          <w:sz w:val="14"/>
          <w:szCs w:val="14"/>
          <w:lang w:val="sr-Cyrl-CS"/>
        </w:rPr>
        <w:br/>
        <w:t>и нетачних података на члану 52. Закона о званичној статистици („Сл</w:t>
      </w:r>
      <w:r w:rsidR="00DF35D9">
        <w:rPr>
          <w:rFonts w:ascii="Arial" w:hAnsi="Arial" w:cs="Arial"/>
          <w:sz w:val="14"/>
          <w:szCs w:val="14"/>
          <w:lang w:val="sr-Cyrl-RS"/>
        </w:rPr>
        <w:t>ужбени</w:t>
      </w:r>
      <w:r w:rsidR="00517C46" w:rsidRPr="00517C46">
        <w:rPr>
          <w:rFonts w:ascii="Arial" w:hAnsi="Arial" w:cs="Arial"/>
          <w:sz w:val="14"/>
          <w:szCs w:val="14"/>
          <w:lang w:val="sr-Cyrl-CS"/>
        </w:rPr>
        <w:t xml:space="preserve"> гласник РС“, бр</w:t>
      </w:r>
      <w:r w:rsidR="00DF35D9">
        <w:rPr>
          <w:rFonts w:ascii="Arial" w:hAnsi="Arial" w:cs="Arial"/>
          <w:sz w:val="14"/>
          <w:szCs w:val="14"/>
          <w:lang w:val="sr-Cyrl-CS"/>
        </w:rPr>
        <w:t>ој</w:t>
      </w:r>
      <w:r w:rsidR="00517C46" w:rsidRPr="00517C46">
        <w:rPr>
          <w:rFonts w:ascii="Arial" w:hAnsi="Arial" w:cs="Arial"/>
          <w:sz w:val="14"/>
          <w:szCs w:val="14"/>
          <w:lang w:val="sr-Cyrl-CS"/>
        </w:rPr>
        <w:t xml:space="preserve"> 104/09). </w:t>
      </w:r>
    </w:p>
    <w:p w:rsidR="00517C46" w:rsidRPr="00517C46" w:rsidRDefault="00517C46" w:rsidP="00517C46">
      <w:pPr>
        <w:spacing w:after="120"/>
        <w:jc w:val="center"/>
        <w:rPr>
          <w:rFonts w:ascii="Arial" w:hAnsi="Arial" w:cs="Arial"/>
          <w:b/>
          <w:sz w:val="14"/>
          <w:szCs w:val="14"/>
          <w:lang w:val="sr-Cyrl-CS"/>
        </w:rPr>
      </w:pPr>
      <w:r w:rsidRPr="00517C46">
        <w:rPr>
          <w:rFonts w:ascii="Arial" w:hAnsi="Arial" w:cs="Arial"/>
          <w:b/>
          <w:sz w:val="14"/>
          <w:szCs w:val="14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517C46">
        <w:rPr>
          <w:rFonts w:ascii="Arial" w:hAnsi="Arial" w:cs="Arial"/>
          <w:b/>
          <w:sz w:val="14"/>
          <w:szCs w:val="14"/>
          <w:lang w:val="sr-Cyrl-CS"/>
        </w:rPr>
        <w:br/>
        <w:t>Сви подаци имају карактер пословне тајне.</w:t>
      </w:r>
    </w:p>
    <w:p w:rsidR="001F4D5C" w:rsidRDefault="001F4D5C">
      <w:pPr>
        <w:spacing w:line="228" w:lineRule="auto"/>
        <w:jc w:val="center"/>
        <w:rPr>
          <w:rFonts w:ascii="Arial" w:hAnsi="Arial" w:cs="Arial"/>
          <w:b/>
          <w:sz w:val="10"/>
          <w:szCs w:val="10"/>
          <w:lang w:val="sr-Cyrl-CS"/>
        </w:rPr>
      </w:pPr>
    </w:p>
    <w:p w:rsidR="00FF2742" w:rsidRDefault="00FF2742">
      <w:pPr>
        <w:spacing w:line="228" w:lineRule="auto"/>
        <w:jc w:val="center"/>
        <w:rPr>
          <w:rFonts w:ascii="Arial" w:hAnsi="Arial" w:cs="Arial"/>
          <w:b/>
          <w:sz w:val="10"/>
          <w:szCs w:val="10"/>
          <w:lang w:val="sr-Cyrl-CS"/>
        </w:rPr>
      </w:pPr>
    </w:p>
    <w:p w:rsidR="001F4D5C" w:rsidRDefault="001F4D5C">
      <w:pPr>
        <w:spacing w:line="228" w:lineRule="auto"/>
        <w:jc w:val="center"/>
        <w:rPr>
          <w:rFonts w:ascii="Arial" w:hAnsi="Arial" w:cs="Arial"/>
          <w:b/>
          <w:sz w:val="10"/>
          <w:szCs w:val="10"/>
          <w:lang w:val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1085">
              <w:rPr>
                <w:rFonts w:ascii="Arial" w:hAnsi="Arial" w:cs="Arial"/>
                <w:lang w:val="sr-Cyrl-CS"/>
              </w:rPr>
              <w:t>јавно тужилаштво у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1085">
              <w:rPr>
                <w:rFonts w:ascii="Arial" w:hAnsi="Arial" w:cs="Arial"/>
                <w:lang w:val="sr-Cyrl-CS"/>
              </w:rPr>
              <w:t>Број уписника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8" w:type="dxa"/>
            <w:gridSpan w:val="12"/>
            <w:shd w:val="clear" w:color="auto" w:fill="auto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 w:rsidRPr="00931085">
              <w:rPr>
                <w:rFonts w:ascii="Arial" w:hAnsi="Arial" w:cs="Arial"/>
                <w:lang w:val="sr-Cyrl-CS"/>
              </w:rPr>
              <w:t>Редни број</w:t>
            </w:r>
            <w:r>
              <w:rPr>
                <w:rFonts w:ascii="Arial" w:hAnsi="Arial" w:cs="Arial"/>
                <w:lang w:val="sr-Cyrl-CS"/>
              </w:rPr>
              <w:t xml:space="preserve"> статистичког обрасца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723" w:rsidRPr="003F6DB3" w:rsidRDefault="00185723" w:rsidP="00185723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85723" w:rsidRDefault="00185723">
      <w:pPr>
        <w:spacing w:line="228" w:lineRule="auto"/>
        <w:jc w:val="center"/>
        <w:rPr>
          <w:rFonts w:ascii="Arial" w:hAnsi="Arial" w:cs="Arial"/>
          <w:b/>
          <w:sz w:val="10"/>
          <w:szCs w:val="10"/>
          <w:lang w:val="sr-Latn-CS"/>
        </w:rPr>
      </w:pPr>
    </w:p>
    <w:p w:rsidR="00584BA1" w:rsidRDefault="00584BA1">
      <w:pPr>
        <w:spacing w:line="228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72" w:type="dxa"/>
            <w:gridSpan w:val="33"/>
            <w:shd w:val="clear" w:color="auto" w:fill="D9D9D9"/>
          </w:tcPr>
          <w:p w:rsidR="00185723" w:rsidRPr="003F6DB3" w:rsidRDefault="00185723" w:rsidP="00185723">
            <w:pPr>
              <w:spacing w:before="60"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08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3F6D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. </w:t>
            </w:r>
            <w:r w:rsidRPr="00931085">
              <w:rPr>
                <w:rFonts w:ascii="Arial" w:hAnsi="Arial" w:cs="Arial"/>
                <w:b/>
                <w:sz w:val="22"/>
                <w:szCs w:val="22"/>
              </w:rPr>
              <w:t>ПОДАЦИ</w:t>
            </w:r>
            <w:r w:rsidRPr="003F6D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93108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3F6D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931085">
              <w:rPr>
                <w:rFonts w:ascii="Arial" w:hAnsi="Arial" w:cs="Arial"/>
                <w:b/>
                <w:sz w:val="22"/>
                <w:szCs w:val="22"/>
              </w:rPr>
              <w:t>УЧИНИОЦУ</w:t>
            </w:r>
            <w:r w:rsidRPr="003F6D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931085">
              <w:rPr>
                <w:rFonts w:ascii="Arial" w:hAnsi="Arial" w:cs="Arial"/>
                <w:b/>
                <w:sz w:val="22"/>
                <w:szCs w:val="22"/>
              </w:rPr>
              <w:t>КРИВИЧНОГ</w:t>
            </w:r>
            <w:r w:rsidRPr="003F6D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931085">
              <w:rPr>
                <w:rFonts w:ascii="Arial" w:hAnsi="Arial" w:cs="Arial"/>
                <w:b/>
                <w:sz w:val="22"/>
                <w:szCs w:val="22"/>
              </w:rPr>
              <w:t>ДЕЛА</w:t>
            </w:r>
          </w:p>
          <w:p w:rsidR="00185723" w:rsidRPr="003F6DB3" w:rsidRDefault="00185723" w:rsidP="001857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1085">
              <w:rPr>
                <w:rFonts w:ascii="Arial" w:hAnsi="Arial" w:cs="Arial"/>
                <w:b/>
                <w:sz w:val="22"/>
                <w:szCs w:val="22"/>
              </w:rPr>
              <w:t>(у време извршења дела)</w:t>
            </w: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5723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3124" w:type="dxa"/>
            <w:gridSpan w:val="11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5723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Учинилац кривичнОГ дела</w:t>
            </w: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 w:rsidRPr="00EC5DA8">
              <w:rPr>
                <w:rFonts w:ascii="Arial" w:hAnsi="Arial" w:cs="Arial"/>
                <w:sz w:val="19"/>
                <w:szCs w:val="19"/>
                <w:lang w:val="sr-Cyrl-CS"/>
              </w:rPr>
              <w:t>Познат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185723" w:rsidRPr="00185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 w:rsidRPr="00EC5DA8">
              <w:rPr>
                <w:rFonts w:ascii="Arial" w:hAnsi="Arial" w:cs="Arial"/>
                <w:sz w:val="19"/>
                <w:szCs w:val="19"/>
                <w:lang w:val="sr-Cyrl-CS"/>
              </w:rPr>
              <w:t>Непознат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5723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1420" w:type="dxa"/>
            <w:gridSpan w:val="5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 w:rsidRPr="00217F0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Презиме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85723" w:rsidRDefault="00185723" w:rsidP="00FF27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 w:rsidRPr="000D11EE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Пол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Мушки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gridSpan w:val="3"/>
          </w:tcPr>
          <w:p w:rsidR="00185723" w:rsidRPr="003F6DB3" w:rsidRDefault="00185723" w:rsidP="00185723">
            <w:pPr>
              <w:rPr>
                <w:rFonts w:ascii="Arial" w:hAnsi="Arial" w:cs="Arial"/>
                <w:sz w:val="19"/>
                <w:szCs w:val="19"/>
              </w:rPr>
            </w:pPr>
            <w:r w:rsidRPr="00217F0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Име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Женски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</w:tr>
      <w:tr w:rsidR="00185723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3F6DB3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2DA2" w:rsidRPr="003F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1988" w:type="dxa"/>
            <w:gridSpan w:val="7"/>
          </w:tcPr>
          <w:p w:rsidR="00E32DA2" w:rsidRPr="003F6DB3" w:rsidRDefault="00E32DA2" w:rsidP="00E32DA2">
            <w:pPr>
              <w:rPr>
                <w:rFonts w:ascii="Arial" w:hAnsi="Arial" w:cs="Arial"/>
                <w:sz w:val="19"/>
                <w:szCs w:val="19"/>
              </w:rPr>
            </w:pPr>
            <w:r w:rsidRPr="00217F0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Година рођења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E32DA2" w:rsidRPr="003F6DB3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32DA2" w:rsidRDefault="00E32DA2"/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32DA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72" w:type="dxa"/>
            <w:gridSpan w:val="33"/>
            <w:shd w:val="clear" w:color="auto" w:fill="D9D9D9"/>
          </w:tcPr>
          <w:p w:rsidR="00E32DA2" w:rsidRPr="003F6DB3" w:rsidRDefault="00E32DA2" w:rsidP="00E32DA2">
            <w:pPr>
              <w:spacing w:before="60"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F6DB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Б. ПОДАЦИ О КРИВИЧНОМ ДЕЛУ</w:t>
            </w:r>
          </w:p>
          <w:p w:rsidR="00E32DA2" w:rsidRPr="00E32DA2" w:rsidRDefault="00E32DA2" w:rsidP="00E32DA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(у случају стицаја само за најтеже дело)</w:t>
            </w: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E32DA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E32DA2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5.</w:t>
            </w:r>
          </w:p>
        </w:tc>
        <w:tc>
          <w:tcPr>
            <w:tcW w:w="3976" w:type="dxa"/>
            <w:gridSpan w:val="14"/>
          </w:tcPr>
          <w:p w:rsidR="00E32DA2" w:rsidRPr="00E32DA2" w:rsidRDefault="00E32DA2" w:rsidP="00E32DA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9764E6">
              <w:rPr>
                <w:rFonts w:ascii="Arial" w:hAnsi="Arial" w:cs="Arial"/>
                <w:b/>
                <w:caps/>
                <w:sz w:val="19"/>
                <w:szCs w:val="19"/>
              </w:rPr>
              <w:t>Законски назив кривичног дела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185723" w:rsidRPr="00114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85723" w:rsidRPr="00114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32DA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</w:tcPr>
          <w:p w:rsidR="00E32DA2" w:rsidRPr="00E32DA2" w:rsidRDefault="00E32DA2" w:rsidP="00E32DA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члан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став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тачка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556" w:type="dxa"/>
            <w:gridSpan w:val="9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21750B">
              <w:rPr>
                <w:rFonts w:ascii="Arial" w:hAnsi="Arial" w:cs="Arial"/>
                <w:sz w:val="19"/>
                <w:szCs w:val="19"/>
                <w:lang w:val="sr-Cyrl-CS"/>
              </w:rPr>
              <w:t>у вези</w:t>
            </w:r>
            <w:r>
              <w:rPr>
                <w:rFonts w:ascii="Arial" w:hAnsi="Arial" w:cs="Arial"/>
                <w:sz w:val="19"/>
                <w:szCs w:val="19"/>
                <w:lang w:val="sr-Cyrl-CS"/>
              </w:rPr>
              <w:t xml:space="preserve"> с </w:t>
            </w:r>
            <w:r w:rsidRPr="0021750B">
              <w:rPr>
                <w:rFonts w:ascii="Arial" w:hAnsi="Arial" w:cs="Arial"/>
                <w:sz w:val="19"/>
                <w:szCs w:val="19"/>
                <w:lang w:val="sr-Cyrl-CS"/>
              </w:rPr>
              <w:t>кривичн</w:t>
            </w:r>
            <w:r>
              <w:rPr>
                <w:rFonts w:ascii="Arial" w:hAnsi="Arial" w:cs="Arial"/>
                <w:sz w:val="19"/>
                <w:szCs w:val="19"/>
                <w:lang w:val="sr-Cyrl-CS"/>
              </w:rPr>
              <w:t>им</w:t>
            </w:r>
            <w:r w:rsidRPr="0021750B">
              <w:rPr>
                <w:rFonts w:ascii="Arial" w:hAnsi="Arial" w:cs="Arial"/>
                <w:sz w:val="19"/>
                <w:szCs w:val="19"/>
                <w:lang w:val="sr-Cyrl-CS"/>
              </w:rPr>
              <w:t xml:space="preserve"> дел</w:t>
            </w:r>
            <w:r>
              <w:rPr>
                <w:rFonts w:ascii="Arial" w:hAnsi="Arial" w:cs="Arial"/>
                <w:sz w:val="19"/>
                <w:szCs w:val="19"/>
                <w:lang w:val="sr-Cyrl-CS"/>
              </w:rPr>
              <w:t>ом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185723" w:rsidRPr="00114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85723" w:rsidRPr="00114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114893" w:rsidRDefault="00185723" w:rsidP="00FF274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32DA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21750B">
              <w:rPr>
                <w:rFonts w:ascii="Arial" w:hAnsi="Arial" w:cs="Arial"/>
                <w:sz w:val="19"/>
                <w:szCs w:val="19"/>
                <w:lang w:val="sr-Cyrl-CS"/>
              </w:rPr>
              <w:t>из члана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става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тачке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2DA2" w:rsidRPr="003437DD" w:rsidRDefault="00E32DA2" w:rsidP="00FF27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2DA2" w:rsidRPr="003437DD" w:rsidRDefault="00E32DA2" w:rsidP="00FF27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2DA2" w:rsidRPr="003437DD" w:rsidRDefault="00E32DA2" w:rsidP="00FF27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2DA2" w:rsidRPr="003437DD" w:rsidRDefault="00E32DA2" w:rsidP="00FF27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2DA2" w:rsidRPr="003437DD" w:rsidRDefault="00E32DA2" w:rsidP="00FF27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2DA2" w:rsidRPr="003437DD" w:rsidRDefault="00E32DA2" w:rsidP="00FF27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32DA2" w:rsidRPr="00E32DA2" w:rsidRDefault="00E32DA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6.</w:t>
            </w:r>
          </w:p>
        </w:tc>
        <w:tc>
          <w:tcPr>
            <w:tcW w:w="3124" w:type="dxa"/>
            <w:gridSpan w:val="11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217F0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Назив примењеног закона</w:t>
            </w: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04" w:type="dxa"/>
            <w:gridSpan w:val="6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C5DA8">
              <w:rPr>
                <w:rFonts w:ascii="Arial" w:hAnsi="Arial" w:cs="Arial"/>
                <w:sz w:val="19"/>
                <w:szCs w:val="19"/>
                <w:lang w:val="sr-Cyrl-CS"/>
              </w:rPr>
              <w:t>Кривични законик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1</w:t>
            </w:r>
          </w:p>
        </w:tc>
      </w:tr>
      <w:tr w:rsidR="00FF2742" w:rsidRPr="00FF27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124" w:type="dxa"/>
            <w:gridSpan w:val="11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C5DA8">
              <w:rPr>
                <w:rFonts w:ascii="Arial" w:hAnsi="Arial" w:cs="Arial"/>
                <w:sz w:val="19"/>
                <w:szCs w:val="19"/>
                <w:lang w:val="sr-Cyrl-CS"/>
              </w:rPr>
              <w:t>Кривични закон Републике Србије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2</w:t>
            </w:r>
          </w:p>
        </w:tc>
      </w:tr>
      <w:tr w:rsidR="00185723" w:rsidRPr="00FF27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272" w:type="dxa"/>
            <w:gridSpan w:val="8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C5DA8">
              <w:rPr>
                <w:rFonts w:ascii="Arial" w:hAnsi="Arial" w:cs="Arial"/>
                <w:sz w:val="19"/>
                <w:szCs w:val="19"/>
                <w:lang w:val="sr-Cyrl-CS"/>
              </w:rPr>
              <w:t>Основни кривични закон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3</w:t>
            </w:r>
          </w:p>
        </w:tc>
      </w:tr>
      <w:tr w:rsidR="00185723" w:rsidRPr="00FF27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FF2742" w:rsidRDefault="00185723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272" w:type="dxa"/>
            <w:gridSpan w:val="8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C5DA8">
              <w:rPr>
                <w:rFonts w:ascii="Arial" w:hAnsi="Arial" w:cs="Arial"/>
                <w:sz w:val="19"/>
                <w:szCs w:val="19"/>
                <w:lang w:val="sr-Cyrl-CS"/>
              </w:rPr>
              <w:t>Посебни закони – ван КЗ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4</w:t>
            </w: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single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single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single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7.</w:t>
            </w:r>
          </w:p>
        </w:tc>
        <w:tc>
          <w:tcPr>
            <w:tcW w:w="2840" w:type="dxa"/>
            <w:gridSpan w:val="10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217F0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 xml:space="preserve">Година </w:t>
            </w:r>
            <w:r w:rsidRPr="00217F0B">
              <w:rPr>
                <w:rFonts w:ascii="Arial" w:hAnsi="Arial" w:cs="Arial"/>
                <w:b/>
                <w:caps/>
                <w:sz w:val="19"/>
                <w:szCs w:val="19"/>
              </w:rPr>
              <w:t xml:space="preserve"> извршења дела</w:t>
            </w: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2742" w:rsidRPr="003437DD" w:rsidRDefault="00FF2742" w:rsidP="00FF274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2742" w:rsidRPr="003437DD" w:rsidRDefault="00FF2742" w:rsidP="00FF274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2742" w:rsidRPr="003437DD" w:rsidRDefault="00FF2742" w:rsidP="00FF274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2742" w:rsidRPr="003437DD" w:rsidRDefault="00FF2742" w:rsidP="00FF274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8.</w:t>
            </w:r>
          </w:p>
        </w:tc>
        <w:tc>
          <w:tcPr>
            <w:tcW w:w="5396" w:type="dxa"/>
            <w:gridSpan w:val="19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217F0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Да ли је кривичним делом оштећена имовина</w:t>
            </w: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F2742" w:rsidRPr="00FF27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Да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1</w:t>
            </w:r>
          </w:p>
        </w:tc>
      </w:tr>
      <w:tr w:rsidR="00FF2742" w:rsidRPr="003437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3437DD" w:rsidRDefault="00FF2742" w:rsidP="00FF2742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FF2742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Не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E32DA2" w:rsidRDefault="00FF2742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2</w:t>
            </w:r>
          </w:p>
        </w:tc>
      </w:tr>
      <w:tr w:rsidR="00185723" w:rsidRPr="00E32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185723" w:rsidRPr="00E32DA2" w:rsidRDefault="00185723" w:rsidP="00FF2742">
            <w:pPr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</w:tbl>
    <w:p w:rsidR="0014441C" w:rsidRDefault="0014441C"/>
    <w:tbl>
      <w:tblPr>
        <w:tblW w:w="0" w:type="auto"/>
        <w:jc w:val="center"/>
        <w:shd w:val="clear" w:color="auto" w:fill="C0C0C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"/>
        <w:gridCol w:w="1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8"/>
        <w:gridCol w:w="16"/>
      </w:tblGrid>
      <w:tr w:rsidR="00584BA1" w:rsidRPr="00D6522B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jc w:val="center"/>
        </w:trPr>
        <w:tc>
          <w:tcPr>
            <w:tcW w:w="9356" w:type="dxa"/>
            <w:gridSpan w:val="34"/>
            <w:shd w:val="clear" w:color="auto" w:fill="D9D9D9"/>
          </w:tcPr>
          <w:p w:rsidR="00584BA1" w:rsidRPr="00803985" w:rsidRDefault="00584BA1" w:rsidP="00D217D9">
            <w:pPr>
              <w:spacing w:before="60" w:after="60" w:line="216" w:lineRule="auto"/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662BFF">
              <w:rPr>
                <w:rFonts w:ascii="Arial" w:hAnsi="Arial" w:cs="Arial"/>
                <w:b/>
                <w:sz w:val="22"/>
                <w:szCs w:val="22"/>
              </w:rPr>
              <w:t>В. ПОДАЦИ О ПОСТУПКУ</w:t>
            </w:r>
          </w:p>
        </w:tc>
      </w:tr>
      <w:tr w:rsidR="003F6DB3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FF2742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9.</w:t>
            </w:r>
          </w:p>
        </w:tc>
        <w:tc>
          <w:tcPr>
            <w:tcW w:w="3408" w:type="dxa"/>
            <w:gridSpan w:val="13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FF2742">
              <w:rPr>
                <w:rFonts w:ascii="Arial" w:hAnsi="Arial" w:cs="Arial"/>
                <w:b/>
                <w:caps/>
                <w:sz w:val="18"/>
                <w:szCs w:val="18"/>
                <w:lang w:val="sr-Cyrl-CS"/>
              </w:rPr>
              <w:t>Ко је поднео</w:t>
            </w:r>
            <w:r w:rsidRPr="003F6DB3">
              <w:rPr>
                <w:rFonts w:ascii="Arial" w:hAnsi="Arial" w:cs="Arial"/>
                <w:b/>
                <w:caps/>
                <w:sz w:val="18"/>
                <w:szCs w:val="18"/>
                <w:lang w:val="sr-Cyrl-CS"/>
              </w:rPr>
              <w:t xml:space="preserve"> к</w:t>
            </w:r>
            <w:r w:rsidRPr="00FF2742">
              <w:rPr>
                <w:rFonts w:ascii="Arial" w:hAnsi="Arial" w:cs="Arial"/>
                <w:b/>
                <w:caps/>
                <w:sz w:val="18"/>
                <w:szCs w:val="18"/>
                <w:lang w:val="sr-Cyrl-CS"/>
              </w:rPr>
              <w:t>ривичну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r-Cyrl-CS"/>
              </w:rPr>
              <w:t xml:space="preserve"> </w:t>
            </w:r>
            <w:r w:rsidRPr="003F6DB3">
              <w:rPr>
                <w:rFonts w:ascii="Arial" w:hAnsi="Arial" w:cs="Arial"/>
                <w:b/>
                <w:caps/>
                <w:sz w:val="18"/>
                <w:szCs w:val="18"/>
                <w:lang w:val="sr-Cyrl-CS"/>
              </w:rPr>
              <w:t>п</w:t>
            </w:r>
            <w:r w:rsidRPr="00FF2742">
              <w:rPr>
                <w:rFonts w:ascii="Arial" w:hAnsi="Arial" w:cs="Arial"/>
                <w:b/>
                <w:caps/>
                <w:sz w:val="18"/>
                <w:szCs w:val="18"/>
                <w:lang w:val="sr-Cyrl-CS"/>
              </w:rPr>
              <w:t>ријаву</w:t>
            </w: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Оштећени грађанин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1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420" w:type="dxa"/>
            <w:gridSpan w:val="5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Други грађанин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2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976" w:type="dxa"/>
            <w:gridSpan w:val="14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Pr="003F6DB3">
              <w:rPr>
                <w:rFonts w:ascii="Arial" w:hAnsi="Arial" w:cs="Arial"/>
                <w:sz w:val="18"/>
                <w:szCs w:val="18"/>
                <w:lang w:val="ru-RU"/>
              </w:rPr>
              <w:t>ш</w:t>
            </w:r>
            <w:r w:rsidRPr="003F6DB3">
              <w:rPr>
                <w:rFonts w:ascii="Arial" w:hAnsi="Arial" w:cs="Arial"/>
                <w:sz w:val="18"/>
                <w:szCs w:val="18"/>
                <w:lang w:val="sr-Cyrl-CS"/>
              </w:rPr>
              <w:t>те</w:t>
            </w:r>
            <w:r w:rsidRPr="003F6DB3">
              <w:rPr>
                <w:rFonts w:ascii="Arial" w:hAnsi="Arial" w:cs="Arial"/>
                <w:sz w:val="18"/>
                <w:szCs w:val="18"/>
                <w:lang w:val="ru-RU"/>
              </w:rPr>
              <w:t>ћ</w:t>
            </w:r>
            <w:r w:rsidRPr="003F6DB3">
              <w:rPr>
                <w:rFonts w:ascii="Arial" w:hAnsi="Arial" w:cs="Arial"/>
                <w:sz w:val="18"/>
                <w:szCs w:val="18"/>
                <w:lang w:val="sr-Cyrl-CS"/>
              </w:rPr>
              <w:t>ено</w:t>
            </w:r>
            <w:r w:rsidRPr="003F6D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F6DB3">
              <w:rPr>
                <w:rFonts w:ascii="Arial" w:hAnsi="Arial" w:cs="Arial"/>
                <w:sz w:val="18"/>
                <w:szCs w:val="18"/>
                <w:lang w:val="sr-Cyrl-CS"/>
              </w:rPr>
              <w:t>предузе</w:t>
            </w:r>
            <w:r w:rsidRPr="003F6DB3">
              <w:rPr>
                <w:rFonts w:ascii="Arial" w:hAnsi="Arial" w:cs="Arial"/>
                <w:sz w:val="18"/>
                <w:szCs w:val="18"/>
                <w:lang w:val="ru-RU"/>
              </w:rPr>
              <w:t>ћ</w:t>
            </w:r>
            <w:r w:rsidRPr="003F6DB3">
              <w:rPr>
                <w:rFonts w:ascii="Arial" w:hAnsi="Arial" w:cs="Arial"/>
                <w:sz w:val="18"/>
                <w:szCs w:val="18"/>
                <w:lang w:val="sr-Cyrl-CS"/>
              </w:rPr>
              <w:t>е или друго правно лице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3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Инспекција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4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124" w:type="dxa"/>
            <w:gridSpan w:val="11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Министарство унутрашњих послова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5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04" w:type="dxa"/>
            <w:gridSpan w:val="6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Други орган управе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6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692" w:type="dxa"/>
            <w:gridSpan w:val="13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Непосредно сазнање јавног тужилаштва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7</w:t>
            </w:r>
          </w:p>
        </w:tc>
      </w:tr>
      <w:tr w:rsidR="003F6DB3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2247AA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F2742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sz w:val="18"/>
                <w:szCs w:val="18"/>
              </w:rPr>
              <w:t>Остали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2742" w:rsidRPr="00FF2742" w:rsidRDefault="00FF2742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8</w:t>
            </w:r>
          </w:p>
        </w:tc>
      </w:tr>
      <w:tr w:rsidR="003F6DB3" w:rsidRPr="00BF2853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4F7C3F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4F7C3F" w:rsidRPr="004F7C3F" w:rsidRDefault="004F7C3F" w:rsidP="00D217D9">
            <w:pPr>
              <w:spacing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10.</w:t>
            </w:r>
          </w:p>
        </w:tc>
        <w:tc>
          <w:tcPr>
            <w:tcW w:w="5567" w:type="dxa"/>
            <w:gridSpan w:val="20"/>
          </w:tcPr>
          <w:p w:rsidR="004F7C3F" w:rsidRPr="004F7C3F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4F7C3F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Како је поднесена</w:t>
            </w:r>
            <w:r w:rsidRPr="00C4352F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 xml:space="preserve"> п</w:t>
            </w:r>
            <w:r w:rsidRPr="004F7C3F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ријава јавном</w:t>
            </w:r>
            <w:r w:rsidRPr="00C4352F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 xml:space="preserve"> т</w:t>
            </w:r>
            <w:r w:rsidRPr="004F7C3F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ужилаштву</w:t>
            </w: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4F7C3F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4F7C3F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136" w:type="dxa"/>
            <w:gridSpan w:val="4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>Непосредно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1</w:t>
            </w:r>
          </w:p>
        </w:tc>
      </w:tr>
      <w:tr w:rsidR="004F7C3F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7C3F" w:rsidRPr="002247AA" w:rsidRDefault="004F7C3F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4F7C3F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976" w:type="dxa"/>
            <w:gridSpan w:val="14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 xml:space="preserve">Преко </w:t>
            </w:r>
            <w:r>
              <w:rPr>
                <w:rFonts w:ascii="Arial" w:hAnsi="Arial" w:cs="Arial"/>
                <w:sz w:val="19"/>
                <w:szCs w:val="19"/>
                <w:lang w:val="sr-Cyrl-CS"/>
              </w:rPr>
              <w:t>М</w:t>
            </w: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>инистарства унутрашњих послова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7C3F" w:rsidRPr="00FF2742" w:rsidRDefault="004F7C3F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2</w:t>
            </w:r>
          </w:p>
        </w:tc>
      </w:tr>
      <w:tr w:rsidR="004F7C3F" w:rsidRPr="00BF2853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171" w:type="dxa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7C3F" w:rsidRPr="00BF2853" w:rsidRDefault="004F7C3F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B04ED"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4999" w:type="dxa"/>
            <w:gridSpan w:val="18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ВРСТА ОДЛУКЕ И РАЗЛОЗИ</w:t>
            </w: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0" w:type="dxa"/>
            <w:gridSpan w:val="10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Одбачена кривична пријава:</w:t>
            </w: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964" w:type="dxa"/>
            <w:gridSpan w:val="21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Одлагање крвичног гоњења због испуњења одређених обавеза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408" w:type="dxa"/>
            <w:gridSpan w:val="1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Пријављено дело није кривично дело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420" w:type="dxa"/>
            <w:gridSpan w:val="5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Застарелост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4828" w:type="dxa"/>
            <w:gridSpan w:val="17"/>
            <w:shd w:val="clear" w:color="auto" w:fill="auto"/>
          </w:tcPr>
          <w:p w:rsidR="00EE02D4" w:rsidRPr="00EE02D4" w:rsidRDefault="00EE02D4" w:rsidP="00DF35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Постоје околности које трајно искључују гоњење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112" w:type="dxa"/>
            <w:gridSpan w:val="18"/>
            <w:shd w:val="clear" w:color="auto" w:fill="auto"/>
          </w:tcPr>
          <w:p w:rsidR="00EE02D4" w:rsidRPr="00EE02D4" w:rsidRDefault="00EE02D4" w:rsidP="00DF35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Не постоје основи сумњ</w:t>
            </w:r>
            <w:r w:rsidR="00DF35D9">
              <w:rPr>
                <w:rFonts w:ascii="Arial" w:hAnsi="Arial" w:cs="Arial"/>
                <w:sz w:val="19"/>
                <w:szCs w:val="19"/>
                <w:lang w:val="sr-Cyrl-CS"/>
              </w:rPr>
              <w:t>е</w:t>
            </w: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 xml:space="preserve"> да је учињено кривично дело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112" w:type="dxa"/>
            <w:gridSpan w:val="18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Нецелисходност кривичног гоњења због стварног кајања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</w:tc>
      </w:tr>
      <w:tr w:rsidR="00EE02D4" w:rsidRPr="003B04ED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171" w:type="dxa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Прекинута истрага:</w:t>
            </w: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6248" w:type="dxa"/>
            <w:gridSpan w:val="2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Наступило душевно обољење/поремећеност или друга тешка болест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680" w:type="dxa"/>
            <w:gridSpan w:val="20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Осумњичени у бекству или није достижан државним органима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EE02D4" w:rsidRPr="003B04ED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171" w:type="dxa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272" w:type="dxa"/>
            <w:gridSpan w:val="8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Обустављена истрага:</w:t>
            </w: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680" w:type="dxa"/>
            <w:gridSpan w:val="20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 xml:space="preserve">Дело које је предмет оптужбе није кривично дело, </w:t>
            </w: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4260" w:type="dxa"/>
            <w:gridSpan w:val="15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а нема услова за примену мера безбедности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420" w:type="dxa"/>
            <w:gridSpan w:val="5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Застарелост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5680" w:type="dxa"/>
            <w:gridSpan w:val="20"/>
            <w:shd w:val="clear" w:color="auto" w:fill="auto"/>
          </w:tcPr>
          <w:p w:rsidR="00EE02D4" w:rsidRPr="00EE02D4" w:rsidRDefault="00EE02D4" w:rsidP="00DF35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Постоје  околности које трајно искључују кривично гоњење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408" w:type="dxa"/>
            <w:gridSpan w:val="1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Нема довољно доказа за оптужење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</w:t>
            </w:r>
          </w:p>
        </w:tc>
      </w:tr>
      <w:tr w:rsidR="00EE02D4" w:rsidRPr="003B04ED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171" w:type="dxa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3B04ED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976" w:type="dxa"/>
            <w:gridSpan w:val="14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Подигнута оптужница – оптужни предлог:</w:t>
            </w: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420" w:type="dxa"/>
            <w:gridSpan w:val="5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Непосредно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EE02D4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556" w:type="dxa"/>
            <w:gridSpan w:val="9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После спроведене истраге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E02D4" w:rsidRPr="00EE02D4" w:rsidRDefault="00EE02D4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42</w:t>
            </w:r>
          </w:p>
        </w:tc>
      </w:tr>
      <w:tr w:rsidR="003B04ED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04ED" w:rsidRPr="00EE02D4" w:rsidRDefault="003B04ED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D217D9" w:rsidRPr="00EE02D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3408" w:type="dxa"/>
            <w:gridSpan w:val="12"/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EE02D4">
              <w:rPr>
                <w:rFonts w:ascii="Arial" w:hAnsi="Arial" w:cs="Arial"/>
                <w:sz w:val="19"/>
                <w:szCs w:val="19"/>
                <w:lang w:val="sr-Cyrl-CS"/>
              </w:rPr>
              <w:t>Након предузетих доказних радњи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217D9" w:rsidRPr="00EE02D4" w:rsidRDefault="00D217D9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43</w:t>
            </w:r>
          </w:p>
        </w:tc>
      </w:tr>
      <w:tr w:rsidR="003F6DB3" w:rsidRPr="00BF2853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3F6DB3" w:rsidRPr="00BF2853" w:rsidRDefault="003F6DB3" w:rsidP="00D217D9">
            <w:pPr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171" w:type="dxa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F6DB3" w:rsidRPr="00BF2853" w:rsidRDefault="003F6DB3" w:rsidP="00D217D9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2247AA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12.</w:t>
            </w:r>
          </w:p>
        </w:tc>
        <w:tc>
          <w:tcPr>
            <w:tcW w:w="6135" w:type="dxa"/>
            <w:gridSpan w:val="2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3F6DB3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 xml:space="preserve">Да ли је </w:t>
            </w:r>
            <w:r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 xml:space="preserve">УЧИНИЛАЦ </w:t>
            </w:r>
            <w:r w:rsidRPr="003F6DB3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 xml:space="preserve">био у притвору </w:t>
            </w:r>
            <w:r w:rsidRPr="00C4352F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и колико времена</w:t>
            </w:r>
            <w:r w:rsidR="00F2103B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Јесте:</w:t>
            </w: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 xml:space="preserve">До </w:t>
            </w:r>
            <w:r w:rsidR="003B04ED">
              <w:rPr>
                <w:rFonts w:ascii="Arial" w:hAnsi="Arial" w:cs="Arial"/>
                <w:sz w:val="19"/>
                <w:szCs w:val="19"/>
                <w:lang w:val="sr-Cyrl-CS"/>
              </w:rPr>
              <w:t>30</w:t>
            </w: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 xml:space="preserve"> дана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1</w:t>
            </w: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>Преко 1 до 2 месеца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D217D9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2</w:t>
            </w: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>Преко 2 до 3 месеца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D217D9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3</w:t>
            </w: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>Преко 3 до 6 месец</w:t>
            </w:r>
            <w:r>
              <w:rPr>
                <w:rFonts w:ascii="Arial" w:hAnsi="Arial" w:cs="Arial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D217D9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4</w:t>
            </w: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>Није био у притвору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D217D9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5</w:t>
            </w: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2247AA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71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882872">
              <w:rPr>
                <w:rFonts w:ascii="Arial" w:hAnsi="Arial" w:cs="Arial"/>
                <w:sz w:val="19"/>
                <w:szCs w:val="19"/>
                <w:lang w:val="sr-Cyrl-CS"/>
              </w:rPr>
              <w:t xml:space="preserve">Непознат </w:t>
            </w:r>
            <w:r w:rsidR="00D217D9">
              <w:rPr>
                <w:rFonts w:ascii="Arial" w:hAnsi="Arial" w:cs="Arial"/>
                <w:sz w:val="19"/>
                <w:szCs w:val="19"/>
                <w:lang w:val="sr-Cyrl-CS"/>
              </w:rPr>
              <w:t>учинилац</w:t>
            </w: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bottom w:val="dotted" w:sz="6" w:space="0" w:color="auto"/>
            </w:tcBorders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F2742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sz w:val="19"/>
                <w:szCs w:val="19"/>
                <w:lang w:val="sr-Cyrl-CS"/>
              </w:rPr>
              <w:t>0</w:t>
            </w:r>
          </w:p>
        </w:tc>
      </w:tr>
      <w:tr w:rsidR="00A86EB4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A86EB4" w:rsidRPr="002247AA" w:rsidRDefault="00A86EB4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B54F65" w:rsidRPr="00B54F65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jc w:val="center"/>
        </w:trPr>
        <w:tc>
          <w:tcPr>
            <w:tcW w:w="9356" w:type="dxa"/>
            <w:gridSpan w:val="34"/>
            <w:shd w:val="clear" w:color="auto" w:fill="D9D9D9"/>
          </w:tcPr>
          <w:p w:rsidR="00B54F65" w:rsidRPr="00B54F65" w:rsidRDefault="00B54F65" w:rsidP="00D217D9">
            <w:pPr>
              <w:spacing w:before="60" w:after="60" w:line="216" w:lineRule="auto"/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B54F6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</w:t>
            </w:r>
            <w:r w:rsidRPr="002247A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. </w:t>
            </w:r>
            <w:r w:rsidRPr="00B54F6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Pr="002247A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B54F6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Pr="002247A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B54F6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ТРАЈАЊУ</w:t>
            </w:r>
            <w:r w:rsidRPr="002247A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B54F6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ПОСТУПКА</w:t>
            </w:r>
          </w:p>
        </w:tc>
      </w:tr>
      <w:tr w:rsidR="002247AA" w:rsidRPr="002247AA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2247AA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B54F65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B54F65" w:rsidRPr="00B54F65" w:rsidRDefault="00B54F65" w:rsidP="00D217D9">
            <w:pPr>
              <w:spacing w:before="60"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13.</w:t>
            </w:r>
          </w:p>
        </w:tc>
        <w:tc>
          <w:tcPr>
            <w:tcW w:w="3011" w:type="dxa"/>
            <w:gridSpan w:val="11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425EFA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Датум пријема пријаве</w:t>
            </w: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54F65" w:rsidRPr="00FF2742" w:rsidRDefault="00B54F65" w:rsidP="00D217D9">
            <w:pPr>
              <w:spacing w:before="60"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2103B" w:rsidRPr="00A86EB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1" w:type="dxa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(дан)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(месец)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(година)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247AA" w:rsidRPr="00F2103B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247AA" w:rsidRPr="00F2103B" w:rsidRDefault="002247AA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2103B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F2103B" w:rsidRPr="00F2103B" w:rsidRDefault="00F2103B" w:rsidP="00D217D9">
            <w:pPr>
              <w:spacing w:before="60"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F2103B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14.</w:t>
            </w:r>
          </w:p>
        </w:tc>
        <w:tc>
          <w:tcPr>
            <w:tcW w:w="5851" w:type="dxa"/>
            <w:gridSpan w:val="21"/>
            <w:tcBorders>
              <w:right w:val="single" w:sz="6" w:space="0" w:color="auto"/>
            </w:tcBorders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F2103B">
              <w:rPr>
                <w:rFonts w:ascii="Arial" w:hAnsi="Arial" w:cs="Arial"/>
                <w:b/>
                <w:sz w:val="19"/>
                <w:szCs w:val="19"/>
              </w:rPr>
              <w:t>ДАТУМ ДОНОШЕЊА НАРЕДБЕ О СПРОВОЂЕЊУ ИСТРАГЕ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2103B" w:rsidRPr="00A86EB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1" w:type="dxa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(дан)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(месец)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(година)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2103B" w:rsidRPr="00F2103B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171" w:type="dxa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2103B" w:rsidRPr="00F2103B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F2103B" w:rsidRPr="00FF2742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F2103B" w:rsidRPr="00B54F65" w:rsidRDefault="00F2103B" w:rsidP="00D217D9">
            <w:pPr>
              <w:spacing w:before="60" w:line="216" w:lineRule="auto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r-Cyrl-CS"/>
              </w:rPr>
              <w:t>15.</w:t>
            </w:r>
          </w:p>
        </w:tc>
        <w:tc>
          <w:tcPr>
            <w:tcW w:w="3011" w:type="dxa"/>
            <w:gridSpan w:val="11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425EFA">
              <w:rPr>
                <w:rFonts w:ascii="Arial" w:hAnsi="Arial" w:cs="Arial"/>
                <w:b/>
                <w:caps/>
                <w:sz w:val="19"/>
                <w:szCs w:val="19"/>
                <w:lang w:val="sr-Cyrl-CS"/>
              </w:rPr>
              <w:t>Датум доношења одлуке</w:t>
            </w: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2103B" w:rsidRPr="00FF2742" w:rsidRDefault="00F2103B" w:rsidP="00D217D9">
            <w:pPr>
              <w:spacing w:before="60" w:line="216" w:lineRule="auto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  <w:tr w:rsidR="00F2103B" w:rsidRPr="00A86EB4">
        <w:tblPrEx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gridSpan w:val="2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1" w:type="dxa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(дан)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(месец)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(година)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2103B" w:rsidRPr="00A86EB4" w:rsidRDefault="00F2103B" w:rsidP="00D217D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102A7" w:rsidRPr="000E2F7A" w:rsidRDefault="005102A7" w:rsidP="00D217D9">
      <w:pPr>
        <w:spacing w:line="216" w:lineRule="auto"/>
        <w:rPr>
          <w:sz w:val="12"/>
          <w:szCs w:val="12"/>
          <w:lang w:val="sr-Latn-CS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"/>
        <w:gridCol w:w="329"/>
        <w:gridCol w:w="159"/>
        <w:gridCol w:w="170"/>
        <w:gridCol w:w="329"/>
        <w:gridCol w:w="317"/>
        <w:gridCol w:w="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9"/>
        <w:gridCol w:w="328"/>
        <w:gridCol w:w="329"/>
        <w:gridCol w:w="329"/>
        <w:gridCol w:w="329"/>
        <w:gridCol w:w="329"/>
        <w:gridCol w:w="67"/>
        <w:gridCol w:w="262"/>
        <w:gridCol w:w="328"/>
        <w:gridCol w:w="329"/>
        <w:gridCol w:w="329"/>
        <w:gridCol w:w="329"/>
        <w:gridCol w:w="329"/>
        <w:gridCol w:w="329"/>
      </w:tblGrid>
      <w:tr w:rsidR="005102A7" w:rsidRPr="00C27E9E" w:rsidTr="00B92BA8">
        <w:trPr>
          <w:jc w:val="center"/>
        </w:trPr>
        <w:tc>
          <w:tcPr>
            <w:tcW w:w="81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CS"/>
              </w:rPr>
              <w:t>Датум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102A7" w:rsidRPr="00C27E9E" w:rsidRDefault="00D217D9" w:rsidP="001B7C6D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="001B7C6D">
              <w:rPr>
                <w:rFonts w:ascii="Arial" w:hAnsi="Arial" w:cs="Arial"/>
                <w:sz w:val="18"/>
                <w:szCs w:val="18"/>
                <w:lang w:val="sr-Latn-RS"/>
              </w:rPr>
              <w:t>_</w:t>
            </w:r>
            <w:r w:rsidR="002A4561">
              <w:rPr>
                <w:rFonts w:ascii="Arial" w:hAnsi="Arial" w:cs="Arial"/>
                <w:sz w:val="18"/>
                <w:szCs w:val="18"/>
                <w:lang w:val="sr-Latn-RS"/>
              </w:rPr>
              <w:t>_</w:t>
            </w:r>
            <w:r w:rsidR="001B7C6D">
              <w:rPr>
                <w:rFonts w:ascii="Arial" w:hAnsi="Arial" w:cs="Arial"/>
                <w:sz w:val="18"/>
                <w:szCs w:val="18"/>
                <w:lang w:val="sr-Latn-RS"/>
              </w:rPr>
              <w:t>_</w:t>
            </w:r>
            <w:r w:rsidR="005102A7" w:rsidRPr="00C27E9E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5102A7" w:rsidRPr="00C27E9E" w:rsidRDefault="005102A7" w:rsidP="00021A79">
            <w:pPr>
              <w:spacing w:line="21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34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1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102A7" w:rsidRPr="00C27E9E" w:rsidTr="00B92BA8">
        <w:trPr>
          <w:jc w:val="center"/>
        </w:trPr>
        <w:tc>
          <w:tcPr>
            <w:tcW w:w="340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081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5102A7" w:rsidRPr="00C27E9E" w:rsidTr="00B92BA8">
        <w:trPr>
          <w:jc w:val="center"/>
        </w:trPr>
        <w:tc>
          <w:tcPr>
            <w:tcW w:w="340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340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CS"/>
              </w:rPr>
              <w:t>(М.П.)</w:t>
            </w:r>
          </w:p>
        </w:tc>
        <w:tc>
          <w:tcPr>
            <w:tcW w:w="4081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CS"/>
              </w:rPr>
              <w:t>ЈАВНИ ТУЖИЛАЦ-ЗАМЕНИК</w:t>
            </w:r>
          </w:p>
        </w:tc>
      </w:tr>
      <w:tr w:rsidR="005102A7" w:rsidRPr="00C27E9E" w:rsidTr="00B92BA8">
        <w:trPr>
          <w:jc w:val="center"/>
        </w:trPr>
        <w:tc>
          <w:tcPr>
            <w:tcW w:w="340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04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041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5102A7" w:rsidRPr="00C27E9E" w:rsidTr="00B92BA8">
        <w:trPr>
          <w:jc w:val="center"/>
        </w:trPr>
        <w:tc>
          <w:tcPr>
            <w:tcW w:w="340" w:type="dxa"/>
            <w:gridSpan w:val="8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gridSpan w:val="6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040" w:type="dxa"/>
            <w:gridSpan w:val="7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041" w:type="dxa"/>
            <w:gridSpan w:val="7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5102A7" w:rsidRPr="00C27E9E" w:rsidTr="00B92BA8">
        <w:trPr>
          <w:jc w:val="center"/>
        </w:trPr>
        <w:tc>
          <w:tcPr>
            <w:tcW w:w="340" w:type="dxa"/>
            <w:gridSpan w:val="14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7E9E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34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1" w:type="dxa"/>
            <w:gridSpan w:val="14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7E9E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  <w:tr w:rsidR="005102A7" w:rsidRPr="00C27E9E" w:rsidTr="00B92BA8">
        <w:trPr>
          <w:jc w:val="center"/>
        </w:trPr>
        <w:tc>
          <w:tcPr>
            <w:tcW w:w="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5102A7" w:rsidRPr="00C27E9E" w:rsidTr="00B92BA8">
        <w:trPr>
          <w:jc w:val="center"/>
        </w:trPr>
        <w:tc>
          <w:tcPr>
            <w:tcW w:w="1644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D2453B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27E9E"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102A7" w:rsidRPr="00C27E9E" w:rsidTr="00B92BA8">
        <w:trPr>
          <w:jc w:val="center"/>
        </w:trPr>
        <w:tc>
          <w:tcPr>
            <w:tcW w:w="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" w:type="dxa"/>
            <w:gridSpan w:val="11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27E9E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102A7" w:rsidRPr="00C27E9E" w:rsidRDefault="005102A7" w:rsidP="00C27E9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5102A7" w:rsidRPr="000E2F7A" w:rsidRDefault="005102A7" w:rsidP="00D217D9">
      <w:pPr>
        <w:pStyle w:val="Footer"/>
        <w:spacing w:line="211" w:lineRule="auto"/>
        <w:jc w:val="center"/>
        <w:rPr>
          <w:rFonts w:ascii="Arial" w:hAnsi="Arial" w:cs="Arial"/>
          <w:sz w:val="6"/>
          <w:szCs w:val="6"/>
        </w:rPr>
      </w:pPr>
    </w:p>
    <w:p w:rsidR="005102A7" w:rsidRPr="00206735" w:rsidRDefault="005102A7" w:rsidP="00B92BA8">
      <w:pPr>
        <w:pStyle w:val="Footer"/>
        <w:spacing w:before="240" w:line="211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206735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BF2853" w:rsidRDefault="005102A7" w:rsidP="00D217D9">
      <w:pPr>
        <w:pStyle w:val="Footer"/>
        <w:spacing w:line="211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5102A7">
        <w:rPr>
          <w:rFonts w:ascii="Arial" w:hAnsi="Arial" w:cs="Arial"/>
          <w:sz w:val="16"/>
          <w:szCs w:val="16"/>
        </w:rPr>
        <w:t>www.stat.gov.rs</w:t>
      </w:r>
    </w:p>
    <w:sectPr w:rsidR="00BF2853" w:rsidSect="00517C46">
      <w:footerReference w:type="even" r:id="rId8"/>
      <w:footerReference w:type="default" r:id="rId9"/>
      <w:pgSz w:w="11907" w:h="16840" w:code="9"/>
      <w:pgMar w:top="907" w:right="907" w:bottom="907" w:left="907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38" w:rsidRDefault="00044D38">
      <w:r>
        <w:separator/>
      </w:r>
    </w:p>
  </w:endnote>
  <w:endnote w:type="continuationSeparator" w:id="0">
    <w:p w:rsidR="00044D38" w:rsidRDefault="000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42" w:rsidRDefault="00FF2742" w:rsidP="00176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742" w:rsidRDefault="00FF2742" w:rsidP="0017670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42" w:rsidRPr="00C005D7" w:rsidRDefault="00FF2742" w:rsidP="00176708">
    <w:pPr>
      <w:pStyle w:val="Footer"/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38" w:rsidRDefault="00044D38">
      <w:r>
        <w:separator/>
      </w:r>
    </w:p>
  </w:footnote>
  <w:footnote w:type="continuationSeparator" w:id="0">
    <w:p w:rsidR="00044D38" w:rsidRDefault="0004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5"/>
    <w:rsid w:val="00021A79"/>
    <w:rsid w:val="0003025F"/>
    <w:rsid w:val="000433AC"/>
    <w:rsid w:val="00044D38"/>
    <w:rsid w:val="00066F64"/>
    <w:rsid w:val="00074FBE"/>
    <w:rsid w:val="00081C45"/>
    <w:rsid w:val="000A75A7"/>
    <w:rsid w:val="000D1030"/>
    <w:rsid w:val="000D11EE"/>
    <w:rsid w:val="000D3D56"/>
    <w:rsid w:val="000D3F29"/>
    <w:rsid w:val="000E058E"/>
    <w:rsid w:val="000E2F7A"/>
    <w:rsid w:val="000F3599"/>
    <w:rsid w:val="0010617D"/>
    <w:rsid w:val="00114893"/>
    <w:rsid w:val="00116067"/>
    <w:rsid w:val="0014441C"/>
    <w:rsid w:val="0016514E"/>
    <w:rsid w:val="0016580F"/>
    <w:rsid w:val="00173983"/>
    <w:rsid w:val="00176708"/>
    <w:rsid w:val="00185723"/>
    <w:rsid w:val="001A63E3"/>
    <w:rsid w:val="001B5DD0"/>
    <w:rsid w:val="001B7C6D"/>
    <w:rsid w:val="001C1117"/>
    <w:rsid w:val="001C35BC"/>
    <w:rsid w:val="001F08EB"/>
    <w:rsid w:val="001F4D5C"/>
    <w:rsid w:val="00201E58"/>
    <w:rsid w:val="0020339D"/>
    <w:rsid w:val="00210880"/>
    <w:rsid w:val="00215FA6"/>
    <w:rsid w:val="0021750B"/>
    <w:rsid w:val="00217F0B"/>
    <w:rsid w:val="002247AA"/>
    <w:rsid w:val="002332BF"/>
    <w:rsid w:val="002379CD"/>
    <w:rsid w:val="0027098A"/>
    <w:rsid w:val="00280FB4"/>
    <w:rsid w:val="002A069C"/>
    <w:rsid w:val="002A4561"/>
    <w:rsid w:val="002A6C54"/>
    <w:rsid w:val="002C427D"/>
    <w:rsid w:val="002E2E2B"/>
    <w:rsid w:val="00300A10"/>
    <w:rsid w:val="00300A86"/>
    <w:rsid w:val="00302F3B"/>
    <w:rsid w:val="003240CC"/>
    <w:rsid w:val="0034210D"/>
    <w:rsid w:val="003437DD"/>
    <w:rsid w:val="00351994"/>
    <w:rsid w:val="0035244C"/>
    <w:rsid w:val="003778A8"/>
    <w:rsid w:val="003833C4"/>
    <w:rsid w:val="00385AA3"/>
    <w:rsid w:val="003910E7"/>
    <w:rsid w:val="003965D3"/>
    <w:rsid w:val="003B04ED"/>
    <w:rsid w:val="003B1133"/>
    <w:rsid w:val="003B7107"/>
    <w:rsid w:val="003F3B42"/>
    <w:rsid w:val="003F500D"/>
    <w:rsid w:val="003F6DB3"/>
    <w:rsid w:val="00400F98"/>
    <w:rsid w:val="004077F2"/>
    <w:rsid w:val="00413330"/>
    <w:rsid w:val="0042515B"/>
    <w:rsid w:val="00425EFA"/>
    <w:rsid w:val="004321AD"/>
    <w:rsid w:val="00433272"/>
    <w:rsid w:val="004362B0"/>
    <w:rsid w:val="00437C4F"/>
    <w:rsid w:val="00440CAD"/>
    <w:rsid w:val="004573B8"/>
    <w:rsid w:val="0048762D"/>
    <w:rsid w:val="004E0424"/>
    <w:rsid w:val="004E31A0"/>
    <w:rsid w:val="004F7C3F"/>
    <w:rsid w:val="005102A7"/>
    <w:rsid w:val="005118A9"/>
    <w:rsid w:val="00517C46"/>
    <w:rsid w:val="00567E59"/>
    <w:rsid w:val="005711E0"/>
    <w:rsid w:val="005717C5"/>
    <w:rsid w:val="00584BA1"/>
    <w:rsid w:val="005A1315"/>
    <w:rsid w:val="005A1F19"/>
    <w:rsid w:val="005A3F10"/>
    <w:rsid w:val="005B52E7"/>
    <w:rsid w:val="005E6CA3"/>
    <w:rsid w:val="005E77B2"/>
    <w:rsid w:val="006533E1"/>
    <w:rsid w:val="006570BE"/>
    <w:rsid w:val="00662BFF"/>
    <w:rsid w:val="006722A3"/>
    <w:rsid w:val="006A73DD"/>
    <w:rsid w:val="006B037B"/>
    <w:rsid w:val="006B29DD"/>
    <w:rsid w:val="006C3030"/>
    <w:rsid w:val="006C3A72"/>
    <w:rsid w:val="006D5947"/>
    <w:rsid w:val="006F6C50"/>
    <w:rsid w:val="00742444"/>
    <w:rsid w:val="00745FEF"/>
    <w:rsid w:val="00753FD2"/>
    <w:rsid w:val="00755E53"/>
    <w:rsid w:val="007564A0"/>
    <w:rsid w:val="00797EAB"/>
    <w:rsid w:val="007A255F"/>
    <w:rsid w:val="007A7EB4"/>
    <w:rsid w:val="007B6561"/>
    <w:rsid w:val="007C5B7A"/>
    <w:rsid w:val="0081465E"/>
    <w:rsid w:val="008171D5"/>
    <w:rsid w:val="008273DB"/>
    <w:rsid w:val="00827FC5"/>
    <w:rsid w:val="00840BAA"/>
    <w:rsid w:val="00847DBF"/>
    <w:rsid w:val="0085538E"/>
    <w:rsid w:val="00873484"/>
    <w:rsid w:val="00882872"/>
    <w:rsid w:val="00896EC4"/>
    <w:rsid w:val="008C1119"/>
    <w:rsid w:val="008C45B4"/>
    <w:rsid w:val="008E71AE"/>
    <w:rsid w:val="008E7E8E"/>
    <w:rsid w:val="008F3959"/>
    <w:rsid w:val="00906EC0"/>
    <w:rsid w:val="0092560A"/>
    <w:rsid w:val="00931085"/>
    <w:rsid w:val="00934E27"/>
    <w:rsid w:val="009351AA"/>
    <w:rsid w:val="00954352"/>
    <w:rsid w:val="00966F59"/>
    <w:rsid w:val="009764E6"/>
    <w:rsid w:val="009B61D6"/>
    <w:rsid w:val="009B6A64"/>
    <w:rsid w:val="009C7832"/>
    <w:rsid w:val="009D1235"/>
    <w:rsid w:val="009D3AAF"/>
    <w:rsid w:val="009D51C5"/>
    <w:rsid w:val="009E56D7"/>
    <w:rsid w:val="009F414B"/>
    <w:rsid w:val="00A11F61"/>
    <w:rsid w:val="00A25022"/>
    <w:rsid w:val="00A35CB4"/>
    <w:rsid w:val="00A83BFA"/>
    <w:rsid w:val="00A84544"/>
    <w:rsid w:val="00A86EB4"/>
    <w:rsid w:val="00AA64AA"/>
    <w:rsid w:val="00AD0663"/>
    <w:rsid w:val="00B20330"/>
    <w:rsid w:val="00B44DDF"/>
    <w:rsid w:val="00B54F65"/>
    <w:rsid w:val="00B92BA8"/>
    <w:rsid w:val="00BA1D8D"/>
    <w:rsid w:val="00BA2224"/>
    <w:rsid w:val="00BD06E3"/>
    <w:rsid w:val="00BF2853"/>
    <w:rsid w:val="00C005D7"/>
    <w:rsid w:val="00C13A53"/>
    <w:rsid w:val="00C15FE9"/>
    <w:rsid w:val="00C27E9E"/>
    <w:rsid w:val="00C30ED3"/>
    <w:rsid w:val="00C4352F"/>
    <w:rsid w:val="00C46ADC"/>
    <w:rsid w:val="00C53223"/>
    <w:rsid w:val="00C72B36"/>
    <w:rsid w:val="00C73EF9"/>
    <w:rsid w:val="00C764A2"/>
    <w:rsid w:val="00C931A5"/>
    <w:rsid w:val="00C9328F"/>
    <w:rsid w:val="00CD0E83"/>
    <w:rsid w:val="00CF4B77"/>
    <w:rsid w:val="00D058BA"/>
    <w:rsid w:val="00D07782"/>
    <w:rsid w:val="00D156ED"/>
    <w:rsid w:val="00D217D9"/>
    <w:rsid w:val="00D22EEF"/>
    <w:rsid w:val="00D2453B"/>
    <w:rsid w:val="00D36088"/>
    <w:rsid w:val="00D60CE9"/>
    <w:rsid w:val="00D63120"/>
    <w:rsid w:val="00D93E16"/>
    <w:rsid w:val="00DB53BB"/>
    <w:rsid w:val="00DB7DF1"/>
    <w:rsid w:val="00DC6F52"/>
    <w:rsid w:val="00DD4090"/>
    <w:rsid w:val="00DF1B7A"/>
    <w:rsid w:val="00DF35D9"/>
    <w:rsid w:val="00E14401"/>
    <w:rsid w:val="00E15EE4"/>
    <w:rsid w:val="00E30A45"/>
    <w:rsid w:val="00E32DA2"/>
    <w:rsid w:val="00E426E5"/>
    <w:rsid w:val="00E51BF8"/>
    <w:rsid w:val="00E52496"/>
    <w:rsid w:val="00E62A8F"/>
    <w:rsid w:val="00E92313"/>
    <w:rsid w:val="00E92F38"/>
    <w:rsid w:val="00E95368"/>
    <w:rsid w:val="00EB65E3"/>
    <w:rsid w:val="00EC5DA8"/>
    <w:rsid w:val="00ED5D20"/>
    <w:rsid w:val="00EE02D4"/>
    <w:rsid w:val="00EE6403"/>
    <w:rsid w:val="00EE6DF8"/>
    <w:rsid w:val="00EF419D"/>
    <w:rsid w:val="00F2103B"/>
    <w:rsid w:val="00F323E3"/>
    <w:rsid w:val="00F57B76"/>
    <w:rsid w:val="00F7262D"/>
    <w:rsid w:val="00F76F5D"/>
    <w:rsid w:val="00F9051B"/>
    <w:rsid w:val="00FB2FD3"/>
    <w:rsid w:val="00FC2C38"/>
    <w:rsid w:val="00FD0441"/>
    <w:rsid w:val="00FD2B15"/>
    <w:rsid w:val="00FE2B21"/>
    <w:rsid w:val="00FF2742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715377-5F6B-4436-828A-44672F9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aliases w:val=" Char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3A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93E16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 Char Char"/>
    <w:basedOn w:val="Normal"/>
    <w:link w:val="DefaultParagraphFont"/>
    <w:rsid w:val="001A63E3"/>
    <w:pPr>
      <w:tabs>
        <w:tab w:val="left" w:pos="567"/>
      </w:tabs>
      <w:overflowPunct/>
      <w:autoSpaceDE/>
      <w:autoSpaceDN/>
      <w:adjustRightInd/>
      <w:spacing w:before="120" w:after="160" w:line="240" w:lineRule="exact"/>
      <w:ind w:left="1584" w:hanging="504"/>
      <w:textAlignment w:val="auto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KURSEVI  ZA RAD NA PERSONALNIM RA^UNARIMA ODLA@U SE.</vt:lpstr>
    </vt:vector>
  </TitlesOfParts>
  <Company>szs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KURSEVI  ZA RAD NA PERSONALNIM RA^UNARIMA ODLA@U SE.</dc:title>
  <dc:subject/>
  <dc:creator>Irena Dimic</dc:creator>
  <cp:keywords/>
  <cp:lastModifiedBy>Irena Dimic</cp:lastModifiedBy>
  <cp:revision>2</cp:revision>
  <cp:lastPrinted>2015-12-03T07:25:00Z</cp:lastPrinted>
  <dcterms:created xsi:type="dcterms:W3CDTF">2018-01-23T07:51:00Z</dcterms:created>
  <dcterms:modified xsi:type="dcterms:W3CDTF">2018-01-23T07:51:00Z</dcterms:modified>
</cp:coreProperties>
</file>