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AE33F98" Type="http://schemas.openxmlformats.org/officeDocument/2006/relationships/officeDocument" Target="/word/document.xml" /><Relationship Id="coreR1AE33F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LP12</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344 • Year LXIII, 16/12/2013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Household Budget Survey</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 xml:space="preserve">SERB </w:t>
            </w:r>
            <w:r>
              <w:rPr>
                <w:b w:val="0"/>
                <w:sz w:val="20"/>
              </w:rPr>
              <w:t>344</w:t>
            </w:r>
            <w:r>
              <w:rPr>
                <w:b w:val="0"/>
                <w:sz w:val="20"/>
              </w:rPr>
              <w:t xml:space="preserve"> </w:t>
            </w:r>
            <w:r>
              <w:rPr>
                <w:b w:val="0"/>
                <w:sz w:val="20"/>
              </w:rPr>
              <w:t>LP12</w:t>
            </w:r>
            <w:r>
              <w:rPr>
                <w:b w:val="0"/>
                <w:sz w:val="20"/>
              </w:rPr>
              <w:t xml:space="preserve"> </w:t>
            </w:r>
            <w:r>
              <w:rPr>
                <w:b w:val="0"/>
                <w:sz w:val="20"/>
              </w:rPr>
              <w:t>1</w:t>
            </w:r>
            <w:r>
              <w:rPr>
                <w:b w:val="0"/>
                <w:sz w:val="20"/>
              </w:rPr>
              <w:t>6</w:t>
            </w:r>
            <w:r>
              <w:rPr>
                <w:b w:val="0"/>
                <w:sz w:val="20"/>
              </w:rPr>
              <w:t>12</w:t>
            </w:r>
            <w:r>
              <w:rPr>
                <w:b w:val="0"/>
                <w:sz w:val="20"/>
              </w:rPr>
              <w:t>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color w:val="808080"/>
              </w:rPr>
            </w:pPr>
          </w:p>
        </w:tc>
      </w:tr>
    </w:tbl>
    <w:p>
      <w:pPr>
        <w:pStyle w:val="P17"/>
        <w:rPr>
          <w:sz w:val="16"/>
        </w:rPr>
      </w:pPr>
    </w:p>
    <w:p>
      <w:pPr>
        <w:pStyle w:val="P17"/>
        <w:rPr>
          <w:sz w:val="26"/>
        </w:rPr>
      </w:pPr>
      <w:r>
        <w:rPr>
          <w:sz w:val="26"/>
        </w:rPr>
        <w:t xml:space="preserve">Available budget and individual consumption of households </w:t>
      </w:r>
    </w:p>
    <w:p>
      <w:pPr>
        <w:pStyle w:val="P17"/>
        <w:rPr>
          <w:sz w:val="26"/>
        </w:rPr>
      </w:pPr>
      <w:r>
        <w:rPr>
          <w:sz w:val="26"/>
        </w:rPr>
        <w:t>in the Republic of Serbia, 3</w:t>
      </w:r>
      <w:r>
        <w:rPr>
          <w:sz w:val="26"/>
          <w:vertAlign w:val="superscript"/>
        </w:rPr>
        <w:t xml:space="preserve">rd </w:t>
      </w:r>
      <w:r>
        <w:rPr>
          <w:sz w:val="26"/>
        </w:rPr>
        <w:t>quarter 2013</w:t>
      </w:r>
    </w:p>
    <w:p>
      <w:pPr>
        <w:jc w:val="center"/>
        <w:rPr>
          <w:rFonts w:ascii="Arial" w:hAnsi="Arial"/>
          <w:b w:val="1"/>
          <w:sz w:val="22"/>
        </w:rPr>
      </w:pPr>
      <w:r>
        <w:rPr>
          <w:rFonts w:ascii="Arial" w:hAnsi="Arial"/>
          <w:b w:val="1"/>
          <w:sz w:val="22"/>
        </w:rPr>
        <w:t xml:space="preserve">- </w:t>
      </w:r>
      <w:r>
        <w:rPr>
          <w:rFonts w:ascii="Arial" w:hAnsi="Arial"/>
          <w:b w:val="1"/>
          <w:sz w:val="22"/>
        </w:rPr>
        <w:t xml:space="preserve">Preliminary results </w:t>
      </w:r>
      <w:r>
        <w:rPr>
          <w:rFonts w:ascii="Arial" w:hAnsi="Arial"/>
          <w:b w:val="1"/>
          <w:sz w:val="22"/>
        </w:rPr>
        <w:t>-</w:t>
      </w:r>
    </w:p>
    <w:p>
      <w:pPr>
        <w:ind w:firstLine="720"/>
        <w:jc w:val="both"/>
        <w:rPr>
          <w:rFonts w:ascii="Arial" w:hAnsi="Arial"/>
          <w:sz w:val="16"/>
        </w:rPr>
      </w:pPr>
    </w:p>
    <w:p>
      <w:pPr>
        <w:spacing w:before="120"/>
        <w:ind w:firstLine="397"/>
        <w:jc w:val="both"/>
        <w:rPr>
          <w:rFonts w:ascii="Arial" w:hAnsi="Arial"/>
          <w:sz w:val="17"/>
        </w:rPr>
      </w:pPr>
      <w:r>
        <w:rPr>
          <w:rFonts w:ascii="Arial" w:hAnsi="Arial"/>
          <w:sz w:val="17"/>
        </w:rPr>
        <w:t>The data were obtained through Household Budget Survey, which has been conducted since 2003 according to international standards and recommendations of Eurostat, ILO and UN, thus providing international data comparability. The survey collects the data on income, expenditure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features of households.</w:t>
      </w:r>
    </w:p>
    <w:p>
      <w:pPr>
        <w:spacing w:before="120"/>
        <w:ind w:firstLine="397"/>
        <w:jc w:val="both"/>
        <w:rPr>
          <w:rFonts w:ascii="Arial" w:hAnsi="Arial"/>
          <w:sz w:val="17"/>
        </w:rPr>
      </w:pPr>
      <w:r>
        <w:rPr>
          <w:rFonts w:ascii="Arial" w:hAnsi="Arial"/>
          <w:sz w:val="17"/>
        </w:rPr>
        <w:t xml:space="preserve">In this survey, a two-stage stratified sample is applied, with enumeration districts as primary and households as secondary selection units. Every fifteen days, 200 households are interviewed, i.e. 4800 households annually. </w:t>
      </w:r>
    </w:p>
    <w:p>
      <w:pPr>
        <w:spacing w:lineRule="auto" w:line="232" w:before="120"/>
        <w:ind w:firstLine="397"/>
        <w:jc w:val="both"/>
        <w:rPr>
          <w:rFonts w:ascii="Arial" w:hAnsi="Arial"/>
          <w:sz w:val="17"/>
        </w:rPr>
      </w:pPr>
      <w:r>
        <w:rPr>
          <w:rFonts w:ascii="Arial" w:hAnsi="Arial"/>
          <w:sz w:val="17"/>
        </w:rPr>
        <w:t>Of the total number of households envisaged for interview in the second quarter (1200 for the Republic of Serbia), the number of 1137 households (95%) was interviewed.</w:t>
      </w:r>
    </w:p>
    <w:p>
      <w:pPr>
        <w:spacing w:lineRule="auto" w:line="232" w:before="120"/>
        <w:ind w:firstLine="397"/>
        <w:jc w:val="both"/>
        <w:rPr>
          <w:rFonts w:ascii="Arial" w:hAnsi="Arial"/>
          <w:sz w:val="17"/>
        </w:rPr>
      </w:pPr>
    </w:p>
    <w:tbl>
      <w:tblPr>
        <w:tblStyle w:val="T2"/>
        <w:tblW w:w="5000" w:type="pct"/>
        <w:jc w:val="center"/>
        <w:tblLayout w:type="autofit"/>
        <w:tblCellMar>
          <w:left w:w="0" w:type="dxa"/>
          <w:right w:w="0" w:type="dxa"/>
        </w:tblCellMar>
      </w:tblPr>
      <w:tblGrid/>
      <w:tr>
        <w:trPr>
          <w:wAfter w:w="0" w:type="dxa"/>
          <w:trHeight w:hRule="atLeast" w:val="8789"/>
        </w:trPr>
        <w:tc>
          <w:tcPr>
            <w:tcW w:w="2562" w:type="pct"/>
          </w:tcPr>
          <w:p>
            <w:pPr>
              <w:tabs>
                <w:tab w:val="left" w:pos="690" w:leader="none"/>
              </w:tabs>
              <w:jc w:val="center"/>
            </w:pPr>
            <w:r>
              <w:drawing>
                <wp:inline xmlns:wp="http://schemas.openxmlformats.org/drawingml/2006/wordprocessingDrawing">
                  <wp:extent cx="3024505" cy="54165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024505" cy="5416550"/>
                          </a:xfrm>
                          <a:prstGeom prst="rect"/>
                          <a:noFill/>
                        </pic:spPr>
                      </pic:pic>
                    </a:graphicData>
                  </a:graphic>
                </wp:inline>
              </w:drawing>
            </w:r>
          </w:p>
        </w:tc>
        <w:tc>
          <w:tcPr>
            <w:tcW w:w="2438" w:type="pct"/>
          </w:tcPr>
          <w:p>
            <w:pPr>
              <w:tabs>
                <w:tab w:val="left" w:pos="690" w:leader="none"/>
              </w:tabs>
              <w:jc w:val="center"/>
            </w:pPr>
            <w:r>
              <w:drawing>
                <wp:inline xmlns:wp="http://schemas.openxmlformats.org/drawingml/2006/wordprocessingDrawing">
                  <wp:extent cx="2983230" cy="540766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983230" cy="5407660"/>
                          </a:xfrm>
                          <a:prstGeom prst="rect"/>
                          <a:noFill/>
                        </pic:spPr>
                      </pic:pic>
                    </a:graphicData>
                  </a:graphic>
                </wp:inline>
              </w:drawing>
            </w:r>
          </w:p>
        </w:tc>
      </w:tr>
    </w:tbl>
    <w:p>
      <w:pPr>
        <w:pStyle w:val="P17"/>
      </w:pPr>
      <w:r>
        <w:t>Available budget and individual consumption in 3</w:t>
      </w:r>
      <w:r>
        <w:rPr>
          <w:vertAlign w:val="superscript"/>
        </w:rPr>
        <w:t xml:space="preserve">rd </w:t>
      </w:r>
      <w:r>
        <w:t>quarter 2013</w:t>
      </w:r>
    </w:p>
    <w:p>
      <w:pPr>
        <w:pStyle w:val="P17"/>
        <w:rPr>
          <w:sz w:val="18"/>
        </w:rPr>
      </w:pPr>
      <w:r>
        <w:rPr>
          <w:sz w:val="18"/>
        </w:rPr>
        <w:t>- Household average -</w:t>
      </w:r>
    </w:p>
    <w:p>
      <w:pPr>
        <w:jc w:val="center"/>
        <w:rPr>
          <w:rFonts w:ascii="Arial" w:hAnsi="Arial"/>
          <w:b w:val="1"/>
          <w:sz w:val="16"/>
        </w:rPr>
      </w:pPr>
      <w:r>
        <w:rPr>
          <w:rFonts w:ascii="Arial" w:hAnsi="Arial"/>
          <w:b w:val="1"/>
          <w:sz w:val="16"/>
        </w:rPr>
        <w:t xml:space="preserve">- </w:t>
      </w:r>
      <w:r>
        <w:rPr>
          <w:rFonts w:ascii="Arial" w:hAnsi="Arial"/>
          <w:b w:val="1"/>
          <w:sz w:val="16"/>
        </w:rPr>
        <w:t>All households</w:t>
      </w:r>
      <w:r>
        <w:rPr>
          <w:rFonts w:ascii="Arial" w:hAnsi="Arial"/>
          <w:b w:val="1"/>
          <w:sz w:val="16"/>
        </w:rPr>
        <w:t xml:space="preserve"> -</w:t>
      </w:r>
    </w:p>
    <w:p>
      <w:pPr>
        <w:jc w:val="center"/>
        <w:rPr>
          <w:rFonts w:ascii="Arial" w:hAnsi="Arial"/>
          <w:b w:val="1"/>
          <w:sz w:val="16"/>
        </w:rPr>
      </w:pPr>
    </w:p>
    <w:p>
      <w:pPr>
        <w:jc w:val="right"/>
        <w:rPr>
          <w:rFonts w:ascii="Arial" w:hAnsi="Arial"/>
          <w:b w:val="1"/>
          <w:sz w:val="18"/>
        </w:rPr>
      </w:pPr>
      <w:r>
        <w:rPr>
          <w:rFonts w:ascii="Arial" w:hAnsi="Arial"/>
          <w:b w:val="1"/>
          <w:sz w:val="18"/>
        </w:rPr>
        <w:t>RSD</w:t>
      </w:r>
      <w:r>
        <w:rPr>
          <w:rFonts w:ascii="Arial" w:hAnsi="Arial"/>
          <w:b w:val="1"/>
          <w:sz w:val="18"/>
        </w:rPr>
        <w:t xml:space="preserve"> </w:t>
      </w:r>
    </w:p>
    <w:tbl>
      <w:tblPr>
        <w:tblStyle w:val="T3"/>
        <w:tblW w:w="9978"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4536" w:type="dxa"/>
            <w:vMerge w:val="restart"/>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5442" w:type="dxa"/>
            <w:gridSpan w:val="6"/>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Republic of Serbia</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 xml:space="preserve">total </w:t>
            </w:r>
          </w:p>
        </w:tc>
        <w:tc>
          <w:tcPr>
            <w:tcW w:w="181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color w:val="FF0000"/>
                <w:sz w:val="16"/>
              </w:rPr>
            </w:pPr>
            <w:r>
              <w:rPr>
                <w:rFonts w:ascii="Arial" w:hAnsi="Arial"/>
                <w:color w:val="000000"/>
                <w:sz w:val="16"/>
              </w:rPr>
              <w:t>Serbia – North</w:t>
            </w:r>
          </w:p>
        </w:tc>
        <w:tc>
          <w:tcPr>
            <w:tcW w:w="2721" w:type="dxa"/>
            <w:gridSpan w:val="3"/>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color w:val="000000"/>
                <w:sz w:val="16"/>
              </w:rPr>
              <w:t>Serbia – South</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color w:val="000000"/>
                <w:sz w:val="16"/>
              </w:rPr>
              <w:t>Belgrade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color w:val="000000"/>
                <w:sz w:val="16"/>
              </w:rPr>
              <w:t>Vojvodina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 xml:space="preserve">  </w:t>
            </w:r>
            <w:r>
              <w:rPr>
                <w:rFonts w:ascii="Arial" w:hAnsi="Arial"/>
                <w:color w:val="000000"/>
                <w:sz w:val="16"/>
              </w:rPr>
              <w:t>Šumadija and Western Serbia</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color w:val="000000"/>
                <w:sz w:val="16"/>
              </w:rPr>
              <w:t>Southern and Eastern Serbia</w:t>
            </w:r>
          </w:p>
        </w:tc>
        <w:tc>
          <w:tcPr>
            <w:tcW w:w="907" w:type="dxa"/>
            <w:tcBorders>
              <w:top w:val="single" w:sz="4" w:space="0" w:shadow="0" w:frame="0"/>
              <w:left w:val="single" w:sz="4" w:space="0" w:shadow="0" w:frame="0"/>
              <w:bottom w:val="single" w:sz="4" w:space="0" w:shadow="0" w:frame="0"/>
            </w:tcBorders>
            <w:vAlign w:val="center"/>
          </w:tcPr>
          <w:p>
            <w:pPr>
              <w:jc w:val="center"/>
              <w:rPr>
                <w:rFonts w:ascii="Arial" w:hAnsi="Arial"/>
                <w:sz w:val="16"/>
              </w:rPr>
            </w:pPr>
            <w:r>
              <w:rPr>
                <w:rFonts w:ascii="Arial" w:hAnsi="Arial"/>
                <w:sz w:val="16"/>
              </w:rPr>
              <w:t xml:space="preserve">  </w:t>
            </w:r>
            <w:r>
              <w:rPr>
                <w:rFonts w:ascii="Arial" w:hAnsi="Arial"/>
                <w:color w:val="000000"/>
                <w:sz w:val="16"/>
              </w:rPr>
              <w:t>Kosovo and Metohija region</w:t>
            </w:r>
          </w:p>
        </w:tc>
      </w:tr>
      <w:tr>
        <w:trPr>
          <w:wAfter w:w="0" w:type="dxa"/>
        </w:trPr>
        <w:tc>
          <w:tcPr>
            <w:tcW w:w="9978" w:type="dxa"/>
            <w:gridSpan w:val="7"/>
            <w:tcBorders>
              <w:top w:val="single" w:sz="4" w:space="0" w:shadow="0" w:frame="0"/>
            </w:tcBorders>
            <w:vAlign w:val="center"/>
          </w:tcPr>
          <w:p>
            <w:pPr>
              <w:spacing w:before="240" w:after="240"/>
              <w:jc w:val="center"/>
              <w:rPr>
                <w:rFonts w:ascii="Arial" w:hAnsi="Arial"/>
                <w:sz w:val="16"/>
              </w:rPr>
            </w:pPr>
            <w:r>
              <w:rPr>
                <w:rFonts w:ascii="Arial" w:hAnsi="Arial"/>
                <w:b w:val="1"/>
                <w:sz w:val="16"/>
              </w:rPr>
              <w:t>Monthly average</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r>
              <w:rPr>
                <w:rFonts w:ascii="Arial" w:hAnsi="Arial"/>
                <w:sz w:val="16"/>
              </w:rPr>
              <w:t xml:space="preserve">Number of households surveyed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1137</w:t>
            </w:r>
          </w:p>
        </w:tc>
        <w:tc>
          <w:tcPr>
            <w:tcW w:w="907" w:type="dxa"/>
            <w:vAlign w:val="bottom"/>
          </w:tcPr>
          <w:p>
            <w:pPr>
              <w:spacing w:lineRule="auto" w:line="312"/>
              <w:ind w:right="57"/>
              <w:jc w:val="right"/>
              <w:rPr>
                <w:rFonts w:ascii="Arial" w:hAnsi="Arial"/>
                <w:sz w:val="16"/>
              </w:rPr>
            </w:pPr>
            <w:r>
              <w:rPr>
                <w:rFonts w:ascii="Arial" w:hAnsi="Arial"/>
                <w:sz w:val="16"/>
              </w:rPr>
              <w:t>270</w:t>
            </w:r>
          </w:p>
        </w:tc>
        <w:tc>
          <w:tcPr>
            <w:tcW w:w="907" w:type="dxa"/>
            <w:vAlign w:val="bottom"/>
          </w:tcPr>
          <w:p>
            <w:pPr>
              <w:spacing w:lineRule="auto" w:line="312"/>
              <w:ind w:right="57"/>
              <w:jc w:val="right"/>
              <w:rPr>
                <w:rFonts w:ascii="Arial" w:hAnsi="Arial"/>
                <w:sz w:val="16"/>
              </w:rPr>
            </w:pPr>
            <w:r>
              <w:rPr>
                <w:rFonts w:ascii="Arial" w:hAnsi="Arial"/>
                <w:sz w:val="16"/>
              </w:rPr>
              <w:t>303</w:t>
            </w:r>
          </w:p>
        </w:tc>
        <w:tc>
          <w:tcPr>
            <w:tcW w:w="907" w:type="dxa"/>
            <w:vAlign w:val="bottom"/>
          </w:tcPr>
          <w:p>
            <w:pPr>
              <w:spacing w:lineRule="auto" w:line="312"/>
              <w:ind w:right="57"/>
              <w:jc w:val="right"/>
              <w:rPr>
                <w:rFonts w:ascii="Arial" w:hAnsi="Arial"/>
                <w:sz w:val="16"/>
              </w:rPr>
            </w:pPr>
            <w:r>
              <w:rPr>
                <w:rFonts w:ascii="Arial" w:hAnsi="Arial"/>
                <w:sz w:val="16"/>
              </w:rPr>
              <w:t>310</w:t>
            </w:r>
          </w:p>
        </w:tc>
        <w:tc>
          <w:tcPr>
            <w:tcW w:w="907" w:type="dxa"/>
            <w:vAlign w:val="bottom"/>
          </w:tcPr>
          <w:p>
            <w:pPr>
              <w:spacing w:lineRule="auto" w:line="312"/>
              <w:ind w:right="57"/>
              <w:jc w:val="right"/>
              <w:rPr>
                <w:rFonts w:ascii="Arial" w:hAnsi="Arial"/>
                <w:sz w:val="16"/>
              </w:rPr>
            </w:pPr>
            <w:r>
              <w:rPr>
                <w:rFonts w:ascii="Arial" w:hAnsi="Arial"/>
                <w:sz w:val="16"/>
              </w:rPr>
              <w:t>254</w:t>
            </w:r>
          </w:p>
        </w:tc>
        <w:tc>
          <w:tcPr>
            <w:tcW w:w="907" w:type="dxa"/>
          </w:tcPr>
          <w:p>
            <w:pPr>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r>
              <w:rPr>
                <w:rFonts w:ascii="Arial" w:hAnsi="Arial"/>
                <w:sz w:val="16"/>
              </w:rPr>
              <w:t xml:space="preserve">Number of households assessed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2465799</w:t>
            </w:r>
          </w:p>
        </w:tc>
        <w:tc>
          <w:tcPr>
            <w:tcW w:w="907" w:type="dxa"/>
            <w:vAlign w:val="bottom"/>
          </w:tcPr>
          <w:p>
            <w:pPr>
              <w:spacing w:lineRule="auto" w:line="312"/>
              <w:ind w:right="57"/>
              <w:jc w:val="right"/>
              <w:rPr>
                <w:rFonts w:ascii="Arial" w:hAnsi="Arial"/>
                <w:sz w:val="16"/>
              </w:rPr>
            </w:pPr>
            <w:r>
              <w:rPr>
                <w:rFonts w:ascii="Arial" w:hAnsi="Arial"/>
                <w:sz w:val="16"/>
              </w:rPr>
              <w:t>604983</w:t>
            </w:r>
          </w:p>
        </w:tc>
        <w:tc>
          <w:tcPr>
            <w:tcW w:w="907" w:type="dxa"/>
            <w:vAlign w:val="bottom"/>
          </w:tcPr>
          <w:p>
            <w:pPr>
              <w:spacing w:lineRule="auto" w:line="312"/>
              <w:ind w:right="57"/>
              <w:jc w:val="right"/>
              <w:rPr>
                <w:rFonts w:ascii="Arial" w:hAnsi="Arial"/>
                <w:sz w:val="16"/>
              </w:rPr>
            </w:pPr>
            <w:r>
              <w:rPr>
                <w:rFonts w:ascii="Arial" w:hAnsi="Arial"/>
                <w:sz w:val="16"/>
              </w:rPr>
              <w:t>690385</w:t>
            </w:r>
          </w:p>
        </w:tc>
        <w:tc>
          <w:tcPr>
            <w:tcW w:w="907" w:type="dxa"/>
            <w:vAlign w:val="bottom"/>
          </w:tcPr>
          <w:p>
            <w:pPr>
              <w:spacing w:lineRule="auto" w:line="312"/>
              <w:ind w:right="57"/>
              <w:jc w:val="right"/>
              <w:rPr>
                <w:rFonts w:ascii="Arial" w:hAnsi="Arial"/>
                <w:sz w:val="16"/>
              </w:rPr>
            </w:pPr>
            <w:r>
              <w:rPr>
                <w:rFonts w:ascii="Arial" w:hAnsi="Arial"/>
                <w:sz w:val="16"/>
              </w:rPr>
              <w:t>656759</w:t>
            </w:r>
          </w:p>
        </w:tc>
        <w:tc>
          <w:tcPr>
            <w:tcW w:w="907" w:type="dxa"/>
            <w:vAlign w:val="bottom"/>
          </w:tcPr>
          <w:p>
            <w:pPr>
              <w:spacing w:lineRule="auto" w:line="312"/>
              <w:ind w:right="57"/>
              <w:jc w:val="right"/>
              <w:rPr>
                <w:rFonts w:ascii="Arial" w:hAnsi="Arial"/>
                <w:sz w:val="16"/>
              </w:rPr>
            </w:pPr>
            <w:r>
              <w:rPr>
                <w:rFonts w:ascii="Arial" w:hAnsi="Arial"/>
                <w:sz w:val="16"/>
              </w:rPr>
              <w:t>513672</w:t>
            </w:r>
          </w:p>
        </w:tc>
        <w:tc>
          <w:tcPr>
            <w:tcW w:w="907" w:type="dxa"/>
          </w:tcPr>
          <w:p>
            <w:pPr>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r>
              <w:rPr>
                <w:rFonts w:ascii="Arial" w:hAnsi="Arial"/>
                <w:sz w:val="16"/>
              </w:rPr>
              <w:t xml:space="preserve">Members, average number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2.92</w:t>
            </w:r>
          </w:p>
        </w:tc>
        <w:tc>
          <w:tcPr>
            <w:tcW w:w="907" w:type="dxa"/>
            <w:vAlign w:val="bottom"/>
          </w:tcPr>
          <w:p>
            <w:pPr>
              <w:spacing w:lineRule="auto" w:line="312"/>
              <w:ind w:right="57"/>
              <w:jc w:val="right"/>
              <w:rPr>
                <w:rFonts w:ascii="Arial" w:hAnsi="Arial"/>
                <w:sz w:val="16"/>
              </w:rPr>
            </w:pPr>
            <w:r>
              <w:rPr>
                <w:rFonts w:ascii="Arial" w:hAnsi="Arial"/>
                <w:sz w:val="16"/>
              </w:rPr>
              <w:t>2.95</w:t>
            </w:r>
          </w:p>
        </w:tc>
        <w:tc>
          <w:tcPr>
            <w:tcW w:w="907" w:type="dxa"/>
            <w:vAlign w:val="bottom"/>
          </w:tcPr>
          <w:p>
            <w:pPr>
              <w:spacing w:lineRule="auto" w:line="312"/>
              <w:ind w:right="57"/>
              <w:jc w:val="right"/>
              <w:rPr>
                <w:rFonts w:ascii="Arial" w:hAnsi="Arial"/>
                <w:sz w:val="16"/>
              </w:rPr>
            </w:pPr>
            <w:r>
              <w:rPr>
                <w:rFonts w:ascii="Arial" w:hAnsi="Arial"/>
                <w:sz w:val="16"/>
              </w:rPr>
              <w:t>2.85</w:t>
            </w:r>
          </w:p>
        </w:tc>
        <w:tc>
          <w:tcPr>
            <w:tcW w:w="907" w:type="dxa"/>
            <w:vAlign w:val="bottom"/>
          </w:tcPr>
          <w:p>
            <w:pPr>
              <w:spacing w:lineRule="auto" w:line="312"/>
              <w:ind w:right="57"/>
              <w:jc w:val="right"/>
              <w:rPr>
                <w:rFonts w:ascii="Arial" w:hAnsi="Arial"/>
                <w:sz w:val="16"/>
              </w:rPr>
            </w:pPr>
            <w:r>
              <w:rPr>
                <w:rFonts w:ascii="Arial" w:hAnsi="Arial"/>
                <w:sz w:val="16"/>
              </w:rPr>
              <w:t>3.03</w:t>
            </w:r>
          </w:p>
        </w:tc>
        <w:tc>
          <w:tcPr>
            <w:tcW w:w="907" w:type="dxa"/>
            <w:vAlign w:val="bottom"/>
          </w:tcPr>
          <w:p>
            <w:pPr>
              <w:spacing w:lineRule="auto" w:line="312"/>
              <w:ind w:right="57"/>
              <w:jc w:val="right"/>
              <w:rPr>
                <w:rFonts w:ascii="Arial" w:hAnsi="Arial"/>
                <w:sz w:val="16"/>
              </w:rPr>
            </w:pPr>
            <w:r>
              <w:rPr>
                <w:rFonts w:ascii="Arial" w:hAnsi="Arial"/>
                <w:sz w:val="16"/>
              </w:rPr>
              <w:t>2.85</w:t>
            </w:r>
          </w:p>
        </w:tc>
        <w:tc>
          <w:tcPr>
            <w:tcW w:w="907" w:type="dxa"/>
          </w:tcPr>
          <w:p>
            <w:pPr>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after="120"/>
              <w:ind w:hanging="284" w:left="284"/>
              <w:rPr>
                <w:rFonts w:ascii="Arial" w:hAnsi="Arial"/>
                <w:sz w:val="16"/>
              </w:rPr>
            </w:pPr>
            <w:r>
              <w:rPr>
                <w:rFonts w:ascii="Arial" w:hAnsi="Arial"/>
                <w:sz w:val="16"/>
              </w:rPr>
              <w:t xml:space="preserve">Consumption units, average number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2.27</w:t>
            </w:r>
          </w:p>
        </w:tc>
        <w:tc>
          <w:tcPr>
            <w:tcW w:w="907" w:type="dxa"/>
            <w:vAlign w:val="bottom"/>
          </w:tcPr>
          <w:p>
            <w:pPr>
              <w:spacing w:lineRule="auto" w:line="312"/>
              <w:ind w:right="57"/>
              <w:jc w:val="right"/>
              <w:rPr>
                <w:rFonts w:ascii="Arial" w:hAnsi="Arial"/>
                <w:sz w:val="16"/>
              </w:rPr>
            </w:pPr>
            <w:r>
              <w:rPr>
                <w:rFonts w:ascii="Arial" w:hAnsi="Arial"/>
                <w:sz w:val="16"/>
              </w:rPr>
              <w:t>2.28</w:t>
            </w:r>
          </w:p>
        </w:tc>
        <w:tc>
          <w:tcPr>
            <w:tcW w:w="907" w:type="dxa"/>
            <w:vAlign w:val="bottom"/>
          </w:tcPr>
          <w:p>
            <w:pPr>
              <w:spacing w:lineRule="auto" w:line="312"/>
              <w:ind w:right="57"/>
              <w:jc w:val="right"/>
              <w:rPr>
                <w:rFonts w:ascii="Arial" w:hAnsi="Arial"/>
                <w:sz w:val="16"/>
              </w:rPr>
            </w:pPr>
            <w:r>
              <w:rPr>
                <w:rFonts w:ascii="Arial" w:hAnsi="Arial"/>
                <w:sz w:val="16"/>
              </w:rPr>
              <w:t>2.22</w:t>
            </w:r>
          </w:p>
        </w:tc>
        <w:tc>
          <w:tcPr>
            <w:tcW w:w="907" w:type="dxa"/>
            <w:vAlign w:val="bottom"/>
          </w:tcPr>
          <w:p>
            <w:pPr>
              <w:spacing w:lineRule="auto" w:line="312"/>
              <w:ind w:right="57"/>
              <w:jc w:val="right"/>
              <w:rPr>
                <w:rFonts w:ascii="Arial" w:hAnsi="Arial"/>
                <w:sz w:val="16"/>
              </w:rPr>
            </w:pPr>
            <w:r>
              <w:rPr>
                <w:rFonts w:ascii="Arial" w:hAnsi="Arial"/>
                <w:sz w:val="16"/>
              </w:rPr>
              <w:t>2.35</w:t>
            </w:r>
          </w:p>
        </w:tc>
        <w:tc>
          <w:tcPr>
            <w:tcW w:w="907" w:type="dxa"/>
            <w:vAlign w:val="bottom"/>
          </w:tcPr>
          <w:p>
            <w:pPr>
              <w:spacing w:lineRule="auto" w:line="312"/>
              <w:ind w:right="57"/>
              <w:jc w:val="right"/>
              <w:rPr>
                <w:rFonts w:ascii="Arial" w:hAnsi="Arial"/>
                <w:sz w:val="16"/>
              </w:rPr>
            </w:pPr>
            <w:r>
              <w:rPr>
                <w:rFonts w:ascii="Arial" w:hAnsi="Arial"/>
                <w:sz w:val="16"/>
              </w:rPr>
              <w:t>2.23</w:t>
            </w:r>
          </w:p>
        </w:tc>
        <w:tc>
          <w:tcPr>
            <w:tcW w:w="907" w:type="dxa"/>
          </w:tcPr>
          <w:p>
            <w:pPr>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after="120"/>
              <w:ind w:hanging="284" w:left="284"/>
              <w:rPr>
                <w:rFonts w:ascii="Arial" w:hAnsi="Arial"/>
                <w:sz w:val="16"/>
              </w:rPr>
            </w:pPr>
          </w:p>
        </w:tc>
        <w:tc>
          <w:tcPr>
            <w:tcW w:w="907" w:type="dxa"/>
            <w:tcBorders>
              <w:left w:val="single" w:sz="4" w:space="0" w:shadow="0" w:frame="0"/>
            </w:tcBorders>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tcPr>
          <w:p>
            <w:pPr>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b w:val="1"/>
                <w:sz w:val="16"/>
              </w:rPr>
            </w:pPr>
            <w:r>
              <w:rPr>
                <w:rFonts w:ascii="Arial" w:hAnsi="Arial"/>
                <w:b w:val="1"/>
                <w:sz w:val="16"/>
              </w:rPr>
              <w:t xml:space="preserve">Available budget </w:t>
            </w:r>
            <w:r>
              <w:rPr>
                <w:rFonts w:ascii="Arial" w:hAnsi="Arial"/>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312"/>
              <w:ind w:right="57"/>
              <w:jc w:val="right"/>
              <w:rPr>
                <w:rFonts w:ascii="Arial" w:hAnsi="Arial"/>
                <w:b w:val="1"/>
                <w:sz w:val="16"/>
              </w:rPr>
            </w:pPr>
            <w:r>
              <w:rPr>
                <w:rFonts w:ascii="Arial" w:hAnsi="Arial"/>
                <w:b w:val="1"/>
                <w:sz w:val="16"/>
              </w:rPr>
              <w:t>59779</w:t>
            </w:r>
          </w:p>
        </w:tc>
        <w:tc>
          <w:tcPr>
            <w:tcW w:w="907" w:type="dxa"/>
            <w:vAlign w:val="bottom"/>
          </w:tcPr>
          <w:p>
            <w:pPr>
              <w:spacing w:lineRule="auto" w:line="312"/>
              <w:ind w:right="57"/>
              <w:jc w:val="right"/>
              <w:rPr>
                <w:rFonts w:ascii="Arial" w:hAnsi="Arial"/>
                <w:b w:val="1"/>
                <w:sz w:val="16"/>
              </w:rPr>
            </w:pPr>
            <w:r>
              <w:rPr>
                <w:rFonts w:ascii="Arial" w:hAnsi="Arial"/>
                <w:b w:val="1"/>
                <w:sz w:val="16"/>
              </w:rPr>
              <w:t>69362</w:t>
            </w:r>
          </w:p>
        </w:tc>
        <w:tc>
          <w:tcPr>
            <w:tcW w:w="907" w:type="dxa"/>
            <w:vAlign w:val="bottom"/>
          </w:tcPr>
          <w:p>
            <w:pPr>
              <w:spacing w:lineRule="auto" w:line="312"/>
              <w:ind w:right="57"/>
              <w:jc w:val="right"/>
              <w:rPr>
                <w:rFonts w:ascii="Arial" w:hAnsi="Arial"/>
                <w:b w:val="1"/>
                <w:sz w:val="16"/>
              </w:rPr>
            </w:pPr>
            <w:r>
              <w:rPr>
                <w:rFonts w:ascii="Arial" w:hAnsi="Arial"/>
                <w:b w:val="1"/>
                <w:sz w:val="16"/>
              </w:rPr>
              <w:t>62650</w:t>
            </w:r>
          </w:p>
        </w:tc>
        <w:tc>
          <w:tcPr>
            <w:tcW w:w="907" w:type="dxa"/>
            <w:vAlign w:val="bottom"/>
          </w:tcPr>
          <w:p>
            <w:pPr>
              <w:spacing w:lineRule="auto" w:line="312"/>
              <w:ind w:right="57"/>
              <w:jc w:val="right"/>
              <w:rPr>
                <w:rFonts w:ascii="Arial" w:hAnsi="Arial"/>
                <w:b w:val="1"/>
                <w:sz w:val="16"/>
              </w:rPr>
            </w:pPr>
            <w:r>
              <w:rPr>
                <w:rFonts w:ascii="Arial" w:hAnsi="Arial"/>
                <w:b w:val="1"/>
                <w:sz w:val="16"/>
              </w:rPr>
              <w:t>54292</w:t>
            </w:r>
          </w:p>
        </w:tc>
        <w:tc>
          <w:tcPr>
            <w:tcW w:w="907" w:type="dxa"/>
            <w:vAlign w:val="bottom"/>
          </w:tcPr>
          <w:p>
            <w:pPr>
              <w:spacing w:lineRule="auto" w:line="312"/>
              <w:ind w:right="57"/>
              <w:jc w:val="right"/>
              <w:rPr>
                <w:rFonts w:ascii="Arial" w:hAnsi="Arial"/>
                <w:b w:val="1"/>
                <w:sz w:val="16"/>
              </w:rPr>
            </w:pPr>
            <w:r>
              <w:rPr>
                <w:rFonts w:ascii="Arial" w:hAnsi="Arial"/>
                <w:b w:val="1"/>
                <w:sz w:val="16"/>
              </w:rPr>
              <w:t>51642</w:t>
            </w:r>
          </w:p>
        </w:tc>
        <w:tc>
          <w:tcPr>
            <w:tcW w:w="907" w:type="dxa"/>
          </w:tcPr>
          <w:p>
            <w:pPr>
              <w:spacing w:lineRule="auto" w:line="312"/>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tcPr>
          <w:p>
            <w:pPr>
              <w:spacing w:lineRule="auto" w:line="312"/>
              <w:ind w:right="57"/>
              <w:jc w:val="right"/>
              <w:rPr>
                <w:rFonts w:ascii="Arial" w:hAnsi="Arial"/>
                <w:b w:val="1"/>
                <w:sz w:val="16"/>
              </w:rPr>
            </w:pP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b w:val="1"/>
                <w:sz w:val="16"/>
              </w:rPr>
            </w:pPr>
            <w:r>
              <w:rPr>
                <w:rFonts w:ascii="Arial" w:hAnsi="Arial"/>
                <w:b w:val="1"/>
                <w:sz w:val="16"/>
              </w:rPr>
              <w:t>Household income in money</w:t>
            </w:r>
          </w:p>
        </w:tc>
        <w:tc>
          <w:tcPr>
            <w:tcW w:w="907" w:type="dxa"/>
            <w:tcBorders>
              <w:left w:val="single" w:sz="4" w:space="0" w:shadow="0" w:frame="0"/>
            </w:tcBorders>
            <w:vAlign w:val="bottom"/>
          </w:tcPr>
          <w:p>
            <w:pPr>
              <w:spacing w:lineRule="auto" w:line="312"/>
              <w:ind w:right="57"/>
              <w:jc w:val="right"/>
              <w:rPr>
                <w:rFonts w:ascii="Arial" w:hAnsi="Arial"/>
                <w:b w:val="1"/>
                <w:sz w:val="16"/>
              </w:rPr>
            </w:pPr>
            <w:r>
              <w:rPr>
                <w:rFonts w:ascii="Arial" w:hAnsi="Arial"/>
                <w:b w:val="1"/>
                <w:sz w:val="16"/>
              </w:rPr>
              <w:t>56978</w:t>
            </w:r>
          </w:p>
        </w:tc>
        <w:tc>
          <w:tcPr>
            <w:tcW w:w="907" w:type="dxa"/>
            <w:vAlign w:val="bottom"/>
          </w:tcPr>
          <w:p>
            <w:pPr>
              <w:spacing w:lineRule="auto" w:line="312"/>
              <w:ind w:right="57"/>
              <w:jc w:val="right"/>
              <w:rPr>
                <w:rFonts w:ascii="Arial" w:hAnsi="Arial"/>
                <w:b w:val="1"/>
                <w:sz w:val="16"/>
              </w:rPr>
            </w:pPr>
            <w:r>
              <w:rPr>
                <w:rFonts w:ascii="Arial" w:hAnsi="Arial"/>
                <w:b w:val="1"/>
                <w:sz w:val="16"/>
              </w:rPr>
              <w:t>68335</w:t>
            </w:r>
          </w:p>
        </w:tc>
        <w:tc>
          <w:tcPr>
            <w:tcW w:w="907" w:type="dxa"/>
            <w:vAlign w:val="bottom"/>
          </w:tcPr>
          <w:p>
            <w:pPr>
              <w:spacing w:lineRule="auto" w:line="312"/>
              <w:ind w:right="57"/>
              <w:jc w:val="right"/>
              <w:rPr>
                <w:rFonts w:ascii="Arial" w:hAnsi="Arial"/>
                <w:b w:val="1"/>
                <w:sz w:val="16"/>
              </w:rPr>
            </w:pPr>
            <w:r>
              <w:rPr>
                <w:rFonts w:ascii="Arial" w:hAnsi="Arial"/>
                <w:b w:val="1"/>
                <w:sz w:val="16"/>
              </w:rPr>
              <w:t>60463</w:t>
            </w:r>
          </w:p>
        </w:tc>
        <w:tc>
          <w:tcPr>
            <w:tcW w:w="907" w:type="dxa"/>
            <w:vAlign w:val="bottom"/>
          </w:tcPr>
          <w:p>
            <w:pPr>
              <w:spacing w:lineRule="auto" w:line="312"/>
              <w:ind w:right="57"/>
              <w:jc w:val="right"/>
              <w:rPr>
                <w:rFonts w:ascii="Arial" w:hAnsi="Arial"/>
                <w:b w:val="1"/>
                <w:sz w:val="16"/>
              </w:rPr>
            </w:pPr>
            <w:r>
              <w:rPr>
                <w:rFonts w:ascii="Arial" w:hAnsi="Arial"/>
                <w:b w:val="1"/>
                <w:sz w:val="16"/>
              </w:rPr>
              <w:t>49398</w:t>
            </w:r>
          </w:p>
        </w:tc>
        <w:tc>
          <w:tcPr>
            <w:tcW w:w="907" w:type="dxa"/>
            <w:vAlign w:val="bottom"/>
          </w:tcPr>
          <w:p>
            <w:pPr>
              <w:spacing w:lineRule="auto" w:line="312"/>
              <w:ind w:right="57"/>
              <w:jc w:val="right"/>
              <w:rPr>
                <w:rFonts w:ascii="Arial" w:hAnsi="Arial"/>
                <w:b w:val="1"/>
                <w:sz w:val="16"/>
              </w:rPr>
            </w:pPr>
            <w:r>
              <w:rPr>
                <w:rFonts w:ascii="Arial" w:hAnsi="Arial"/>
                <w:b w:val="1"/>
                <w:sz w:val="16"/>
              </w:rPr>
              <w:t>48601</w:t>
            </w:r>
          </w:p>
        </w:tc>
        <w:tc>
          <w:tcPr>
            <w:tcW w:w="907" w:type="dxa"/>
          </w:tcPr>
          <w:p>
            <w:pPr>
              <w:spacing w:lineRule="auto" w:line="312"/>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center"/>
          </w:tcPr>
          <w:p>
            <w:pPr>
              <w:spacing w:lineRule="auto" w:line="288" w:before="120"/>
              <w:ind w:hanging="284" w:left="568"/>
              <w:rPr>
                <w:rFonts w:ascii="Arial" w:hAnsi="Arial"/>
                <w:sz w:val="16"/>
              </w:rPr>
            </w:pPr>
            <w:r>
              <w:rPr>
                <w:rFonts w:ascii="Arial" w:hAnsi="Arial"/>
                <w:sz w:val="16"/>
              </w:rPr>
              <w:t xml:space="preserve">Regular salaries and wages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26283</w:t>
            </w:r>
          </w:p>
        </w:tc>
        <w:tc>
          <w:tcPr>
            <w:tcW w:w="907" w:type="dxa"/>
            <w:vAlign w:val="bottom"/>
          </w:tcPr>
          <w:p>
            <w:pPr>
              <w:spacing w:lineRule="auto" w:line="312"/>
              <w:ind w:right="57"/>
              <w:jc w:val="right"/>
              <w:rPr>
                <w:rFonts w:ascii="Arial" w:hAnsi="Arial"/>
                <w:sz w:val="16"/>
              </w:rPr>
            </w:pPr>
            <w:r>
              <w:rPr>
                <w:rFonts w:ascii="Arial" w:hAnsi="Arial"/>
                <w:sz w:val="16"/>
              </w:rPr>
              <w:t>34284</w:t>
            </w:r>
          </w:p>
        </w:tc>
        <w:tc>
          <w:tcPr>
            <w:tcW w:w="907" w:type="dxa"/>
            <w:vAlign w:val="bottom"/>
          </w:tcPr>
          <w:p>
            <w:pPr>
              <w:spacing w:lineRule="auto" w:line="312"/>
              <w:ind w:right="57"/>
              <w:jc w:val="right"/>
              <w:rPr>
                <w:rFonts w:ascii="Arial" w:hAnsi="Arial"/>
                <w:sz w:val="16"/>
              </w:rPr>
            </w:pPr>
            <w:r>
              <w:rPr>
                <w:rFonts w:ascii="Arial" w:hAnsi="Arial"/>
                <w:sz w:val="16"/>
              </w:rPr>
              <w:t>29135</w:t>
            </w:r>
          </w:p>
        </w:tc>
        <w:tc>
          <w:tcPr>
            <w:tcW w:w="907" w:type="dxa"/>
            <w:vAlign w:val="bottom"/>
          </w:tcPr>
          <w:p>
            <w:pPr>
              <w:spacing w:lineRule="auto" w:line="312"/>
              <w:ind w:right="57"/>
              <w:jc w:val="right"/>
              <w:rPr>
                <w:rFonts w:ascii="Arial" w:hAnsi="Arial"/>
                <w:sz w:val="16"/>
              </w:rPr>
            </w:pPr>
            <w:r>
              <w:rPr>
                <w:rFonts w:ascii="Arial" w:hAnsi="Arial"/>
                <w:sz w:val="16"/>
              </w:rPr>
              <w:t>20550</w:t>
            </w:r>
          </w:p>
        </w:tc>
        <w:tc>
          <w:tcPr>
            <w:tcW w:w="907" w:type="dxa"/>
            <w:vAlign w:val="bottom"/>
          </w:tcPr>
          <w:p>
            <w:pPr>
              <w:spacing w:lineRule="auto" w:line="312"/>
              <w:ind w:right="57"/>
              <w:jc w:val="right"/>
              <w:rPr>
                <w:rFonts w:ascii="Arial" w:hAnsi="Arial"/>
                <w:sz w:val="16"/>
              </w:rPr>
            </w:pPr>
            <w:r>
              <w:rPr>
                <w:rFonts w:ascii="Arial" w:hAnsi="Arial"/>
                <w:sz w:val="16"/>
              </w:rPr>
              <w:t>20356</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Other income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1869</w:t>
            </w:r>
          </w:p>
        </w:tc>
        <w:tc>
          <w:tcPr>
            <w:tcW w:w="907" w:type="dxa"/>
            <w:vAlign w:val="bottom"/>
          </w:tcPr>
          <w:p>
            <w:pPr>
              <w:spacing w:lineRule="auto" w:line="312"/>
              <w:ind w:right="57"/>
              <w:jc w:val="right"/>
              <w:rPr>
                <w:rFonts w:ascii="Arial" w:hAnsi="Arial"/>
                <w:sz w:val="16"/>
              </w:rPr>
            </w:pPr>
            <w:r>
              <w:rPr>
                <w:rFonts w:ascii="Arial" w:hAnsi="Arial"/>
                <w:sz w:val="16"/>
              </w:rPr>
              <w:t>2211</w:t>
            </w:r>
          </w:p>
        </w:tc>
        <w:tc>
          <w:tcPr>
            <w:tcW w:w="907" w:type="dxa"/>
            <w:vAlign w:val="bottom"/>
          </w:tcPr>
          <w:p>
            <w:pPr>
              <w:spacing w:lineRule="auto" w:line="312"/>
              <w:ind w:right="57"/>
              <w:jc w:val="right"/>
              <w:rPr>
                <w:rFonts w:ascii="Arial" w:hAnsi="Arial"/>
                <w:sz w:val="16"/>
              </w:rPr>
            </w:pPr>
            <w:r>
              <w:rPr>
                <w:rFonts w:ascii="Arial" w:hAnsi="Arial"/>
                <w:sz w:val="16"/>
              </w:rPr>
              <w:t>2531</w:t>
            </w:r>
          </w:p>
        </w:tc>
        <w:tc>
          <w:tcPr>
            <w:tcW w:w="907" w:type="dxa"/>
            <w:vAlign w:val="bottom"/>
          </w:tcPr>
          <w:p>
            <w:pPr>
              <w:spacing w:lineRule="auto" w:line="312"/>
              <w:ind w:right="57"/>
              <w:jc w:val="right"/>
              <w:rPr>
                <w:rFonts w:ascii="Arial" w:hAnsi="Arial"/>
                <w:sz w:val="16"/>
              </w:rPr>
            </w:pPr>
            <w:r>
              <w:rPr>
                <w:rFonts w:ascii="Arial" w:hAnsi="Arial"/>
                <w:sz w:val="16"/>
              </w:rPr>
              <w:t>632</w:t>
            </w:r>
          </w:p>
        </w:tc>
        <w:tc>
          <w:tcPr>
            <w:tcW w:w="907" w:type="dxa"/>
            <w:vAlign w:val="bottom"/>
          </w:tcPr>
          <w:p>
            <w:pPr>
              <w:spacing w:lineRule="auto" w:line="312"/>
              <w:ind w:right="57"/>
              <w:jc w:val="right"/>
              <w:rPr>
                <w:rFonts w:ascii="Arial" w:hAnsi="Arial"/>
                <w:sz w:val="16"/>
              </w:rPr>
            </w:pPr>
            <w:r>
              <w:rPr>
                <w:rFonts w:ascii="Arial" w:hAnsi="Arial"/>
                <w:sz w:val="16"/>
              </w:rPr>
              <w:t>2158</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left="284"/>
              <w:rPr>
                <w:rFonts w:ascii="Arial" w:hAnsi="Arial"/>
                <w:sz w:val="16"/>
              </w:rPr>
            </w:pPr>
            <w:r>
              <w:rPr>
                <w:rFonts w:ascii="Arial" w:hAnsi="Arial"/>
                <w:sz w:val="16"/>
              </w:rPr>
              <w:t xml:space="preserve">Pensions (old-age, family, disablement and other)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17683</w:t>
            </w:r>
          </w:p>
        </w:tc>
        <w:tc>
          <w:tcPr>
            <w:tcW w:w="907" w:type="dxa"/>
            <w:vAlign w:val="bottom"/>
          </w:tcPr>
          <w:p>
            <w:pPr>
              <w:spacing w:lineRule="auto" w:line="312"/>
              <w:ind w:right="57"/>
              <w:jc w:val="right"/>
              <w:rPr>
                <w:rFonts w:ascii="Arial" w:hAnsi="Arial"/>
                <w:sz w:val="16"/>
              </w:rPr>
            </w:pPr>
            <w:r>
              <w:rPr>
                <w:rFonts w:ascii="Arial" w:hAnsi="Arial"/>
                <w:sz w:val="16"/>
              </w:rPr>
              <w:t>22595</w:t>
            </w:r>
          </w:p>
        </w:tc>
        <w:tc>
          <w:tcPr>
            <w:tcW w:w="907" w:type="dxa"/>
            <w:vAlign w:val="bottom"/>
          </w:tcPr>
          <w:p>
            <w:pPr>
              <w:spacing w:lineRule="auto" w:line="312"/>
              <w:ind w:right="57"/>
              <w:jc w:val="right"/>
              <w:rPr>
                <w:rFonts w:ascii="Arial" w:hAnsi="Arial"/>
                <w:sz w:val="16"/>
              </w:rPr>
            </w:pPr>
            <w:r>
              <w:rPr>
                <w:rFonts w:ascii="Arial" w:hAnsi="Arial"/>
                <w:sz w:val="16"/>
              </w:rPr>
              <w:t>14725</w:t>
            </w:r>
          </w:p>
        </w:tc>
        <w:tc>
          <w:tcPr>
            <w:tcW w:w="907" w:type="dxa"/>
            <w:vAlign w:val="bottom"/>
          </w:tcPr>
          <w:p>
            <w:pPr>
              <w:spacing w:lineRule="auto" w:line="312"/>
              <w:ind w:right="57"/>
              <w:jc w:val="right"/>
              <w:rPr>
                <w:rFonts w:ascii="Arial" w:hAnsi="Arial"/>
                <w:sz w:val="16"/>
              </w:rPr>
            </w:pPr>
            <w:r>
              <w:rPr>
                <w:rFonts w:ascii="Arial" w:hAnsi="Arial"/>
                <w:sz w:val="16"/>
              </w:rPr>
              <w:t>17332</w:t>
            </w:r>
          </w:p>
        </w:tc>
        <w:tc>
          <w:tcPr>
            <w:tcW w:w="907" w:type="dxa"/>
            <w:vAlign w:val="bottom"/>
          </w:tcPr>
          <w:p>
            <w:pPr>
              <w:spacing w:lineRule="auto" w:line="312"/>
              <w:ind w:right="57"/>
              <w:jc w:val="right"/>
              <w:rPr>
                <w:rFonts w:ascii="Arial" w:hAnsi="Arial"/>
                <w:sz w:val="16"/>
              </w:rPr>
            </w:pPr>
            <w:r>
              <w:rPr>
                <w:rFonts w:ascii="Arial" w:hAnsi="Arial"/>
                <w:sz w:val="16"/>
              </w:rPr>
              <w:t>16319</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Other social insurance receipts</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1420</w:t>
            </w:r>
          </w:p>
        </w:tc>
        <w:tc>
          <w:tcPr>
            <w:tcW w:w="907" w:type="dxa"/>
            <w:vAlign w:val="bottom"/>
          </w:tcPr>
          <w:p>
            <w:pPr>
              <w:spacing w:lineRule="auto" w:line="312"/>
              <w:ind w:right="57"/>
              <w:jc w:val="right"/>
              <w:rPr>
                <w:rFonts w:ascii="Arial" w:hAnsi="Arial"/>
                <w:sz w:val="16"/>
              </w:rPr>
            </w:pPr>
            <w:r>
              <w:rPr>
                <w:rFonts w:ascii="Arial" w:hAnsi="Arial"/>
                <w:sz w:val="16"/>
              </w:rPr>
              <w:t>1568</w:t>
            </w:r>
          </w:p>
        </w:tc>
        <w:tc>
          <w:tcPr>
            <w:tcW w:w="907" w:type="dxa"/>
            <w:vAlign w:val="bottom"/>
          </w:tcPr>
          <w:p>
            <w:pPr>
              <w:spacing w:lineRule="auto" w:line="312"/>
              <w:ind w:right="57"/>
              <w:jc w:val="right"/>
              <w:rPr>
                <w:rFonts w:ascii="Arial" w:hAnsi="Arial"/>
                <w:sz w:val="16"/>
              </w:rPr>
            </w:pPr>
            <w:r>
              <w:rPr>
                <w:rFonts w:ascii="Arial" w:hAnsi="Arial"/>
                <w:sz w:val="16"/>
              </w:rPr>
              <w:t>2102</w:t>
            </w:r>
          </w:p>
        </w:tc>
        <w:tc>
          <w:tcPr>
            <w:tcW w:w="907" w:type="dxa"/>
            <w:vAlign w:val="bottom"/>
          </w:tcPr>
          <w:p>
            <w:pPr>
              <w:spacing w:lineRule="auto" w:line="312"/>
              <w:ind w:right="57"/>
              <w:jc w:val="right"/>
              <w:rPr>
                <w:rFonts w:ascii="Arial" w:hAnsi="Arial"/>
                <w:sz w:val="16"/>
              </w:rPr>
            </w:pPr>
            <w:r>
              <w:rPr>
                <w:rFonts w:ascii="Arial" w:hAnsi="Arial"/>
                <w:sz w:val="16"/>
              </w:rPr>
              <w:t>1048</w:t>
            </w:r>
          </w:p>
        </w:tc>
        <w:tc>
          <w:tcPr>
            <w:tcW w:w="907" w:type="dxa"/>
            <w:vAlign w:val="bottom"/>
          </w:tcPr>
          <w:p>
            <w:pPr>
              <w:spacing w:lineRule="auto" w:line="312"/>
              <w:ind w:right="57"/>
              <w:jc w:val="right"/>
              <w:rPr>
                <w:rFonts w:ascii="Arial" w:hAnsi="Arial"/>
                <w:sz w:val="16"/>
              </w:rPr>
            </w:pPr>
            <w:r>
              <w:rPr>
                <w:rFonts w:ascii="Arial" w:hAnsi="Arial"/>
                <w:sz w:val="16"/>
              </w:rPr>
              <w:t>805</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Income from agriculture, hunting and fishing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4787</w:t>
            </w:r>
          </w:p>
        </w:tc>
        <w:tc>
          <w:tcPr>
            <w:tcW w:w="907" w:type="dxa"/>
            <w:vAlign w:val="bottom"/>
          </w:tcPr>
          <w:p>
            <w:pPr>
              <w:spacing w:lineRule="auto" w:line="312"/>
              <w:ind w:right="57"/>
              <w:jc w:val="right"/>
              <w:rPr>
                <w:rFonts w:ascii="Arial" w:hAnsi="Arial"/>
                <w:sz w:val="16"/>
              </w:rPr>
            </w:pPr>
            <w:r>
              <w:rPr>
                <w:rFonts w:ascii="Arial" w:hAnsi="Arial"/>
                <w:sz w:val="16"/>
              </w:rPr>
              <w:t>0</w:t>
            </w:r>
          </w:p>
        </w:tc>
        <w:tc>
          <w:tcPr>
            <w:tcW w:w="907" w:type="dxa"/>
            <w:vAlign w:val="bottom"/>
          </w:tcPr>
          <w:p>
            <w:pPr>
              <w:spacing w:lineRule="auto" w:line="312"/>
              <w:ind w:right="57"/>
              <w:jc w:val="right"/>
              <w:rPr>
                <w:rFonts w:ascii="Arial" w:hAnsi="Arial"/>
                <w:sz w:val="16"/>
              </w:rPr>
            </w:pPr>
            <w:r>
              <w:rPr>
                <w:rFonts w:ascii="Arial" w:hAnsi="Arial"/>
                <w:sz w:val="16"/>
              </w:rPr>
              <w:t>8904</w:t>
            </w:r>
          </w:p>
        </w:tc>
        <w:tc>
          <w:tcPr>
            <w:tcW w:w="907" w:type="dxa"/>
            <w:vAlign w:val="bottom"/>
          </w:tcPr>
          <w:p>
            <w:pPr>
              <w:spacing w:lineRule="auto" w:line="312"/>
              <w:ind w:right="57"/>
              <w:jc w:val="right"/>
              <w:rPr>
                <w:rFonts w:ascii="Arial" w:hAnsi="Arial"/>
                <w:sz w:val="16"/>
              </w:rPr>
            </w:pPr>
            <w:r>
              <w:rPr>
                <w:rFonts w:ascii="Arial" w:hAnsi="Arial"/>
                <w:sz w:val="16"/>
              </w:rPr>
              <w:t>6129</w:t>
            </w:r>
          </w:p>
        </w:tc>
        <w:tc>
          <w:tcPr>
            <w:tcW w:w="907" w:type="dxa"/>
            <w:vAlign w:val="bottom"/>
          </w:tcPr>
          <w:p>
            <w:pPr>
              <w:spacing w:lineRule="auto" w:line="312"/>
              <w:ind w:right="57"/>
              <w:jc w:val="right"/>
              <w:rPr>
                <w:rFonts w:ascii="Arial" w:hAnsi="Arial"/>
                <w:sz w:val="16"/>
              </w:rPr>
            </w:pPr>
            <w:r>
              <w:rPr>
                <w:rFonts w:ascii="Arial" w:hAnsi="Arial"/>
                <w:sz w:val="16"/>
              </w:rPr>
              <w:t>3176</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External receipts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641</w:t>
            </w:r>
          </w:p>
        </w:tc>
        <w:tc>
          <w:tcPr>
            <w:tcW w:w="907" w:type="dxa"/>
            <w:vAlign w:val="bottom"/>
          </w:tcPr>
          <w:p>
            <w:pPr>
              <w:spacing w:lineRule="auto" w:line="312"/>
              <w:ind w:right="57"/>
              <w:jc w:val="right"/>
              <w:rPr>
                <w:rFonts w:ascii="Arial" w:hAnsi="Arial"/>
                <w:sz w:val="16"/>
              </w:rPr>
            </w:pPr>
            <w:r>
              <w:rPr>
                <w:rFonts w:ascii="Arial" w:hAnsi="Arial"/>
                <w:sz w:val="16"/>
              </w:rPr>
              <w:t>616</w:t>
            </w:r>
          </w:p>
        </w:tc>
        <w:tc>
          <w:tcPr>
            <w:tcW w:w="907" w:type="dxa"/>
            <w:vAlign w:val="bottom"/>
          </w:tcPr>
          <w:p>
            <w:pPr>
              <w:spacing w:lineRule="auto" w:line="312"/>
              <w:ind w:right="57"/>
              <w:jc w:val="right"/>
              <w:rPr>
                <w:rFonts w:ascii="Arial" w:hAnsi="Arial"/>
                <w:sz w:val="16"/>
              </w:rPr>
            </w:pPr>
            <w:r>
              <w:rPr>
                <w:rFonts w:ascii="Arial" w:hAnsi="Arial"/>
                <w:sz w:val="16"/>
              </w:rPr>
              <w:t>693</w:t>
            </w:r>
          </w:p>
        </w:tc>
        <w:tc>
          <w:tcPr>
            <w:tcW w:w="907" w:type="dxa"/>
            <w:vAlign w:val="bottom"/>
          </w:tcPr>
          <w:p>
            <w:pPr>
              <w:spacing w:lineRule="auto" w:line="312"/>
              <w:ind w:right="57"/>
              <w:jc w:val="right"/>
              <w:rPr>
                <w:rFonts w:ascii="Arial" w:hAnsi="Arial"/>
                <w:sz w:val="16"/>
              </w:rPr>
            </w:pPr>
            <w:r>
              <w:rPr>
                <w:rFonts w:ascii="Arial" w:hAnsi="Arial"/>
                <w:sz w:val="16"/>
              </w:rPr>
              <w:t>224</w:t>
            </w:r>
          </w:p>
        </w:tc>
        <w:tc>
          <w:tcPr>
            <w:tcW w:w="907" w:type="dxa"/>
            <w:vAlign w:val="bottom"/>
          </w:tcPr>
          <w:p>
            <w:pPr>
              <w:spacing w:lineRule="auto" w:line="312"/>
              <w:ind w:right="57"/>
              <w:jc w:val="right"/>
              <w:rPr>
                <w:rFonts w:ascii="Arial" w:hAnsi="Arial"/>
                <w:sz w:val="16"/>
              </w:rPr>
            </w:pPr>
            <w:r>
              <w:rPr>
                <w:rFonts w:ascii="Arial" w:hAnsi="Arial"/>
                <w:sz w:val="16"/>
              </w:rPr>
              <w:t>1132</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Real estate related income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190</w:t>
            </w:r>
          </w:p>
        </w:tc>
        <w:tc>
          <w:tcPr>
            <w:tcW w:w="907" w:type="dxa"/>
            <w:vAlign w:val="bottom"/>
          </w:tcPr>
          <w:p>
            <w:pPr>
              <w:spacing w:lineRule="auto" w:line="312"/>
              <w:ind w:right="57"/>
              <w:jc w:val="right"/>
              <w:rPr>
                <w:rFonts w:ascii="Arial" w:hAnsi="Arial"/>
                <w:sz w:val="16"/>
              </w:rPr>
            </w:pPr>
            <w:r>
              <w:rPr>
                <w:rFonts w:ascii="Arial" w:hAnsi="Arial"/>
                <w:sz w:val="16"/>
              </w:rPr>
              <w:t>261</w:t>
            </w:r>
          </w:p>
        </w:tc>
        <w:tc>
          <w:tcPr>
            <w:tcW w:w="907" w:type="dxa"/>
            <w:vAlign w:val="bottom"/>
          </w:tcPr>
          <w:p>
            <w:pPr>
              <w:spacing w:lineRule="auto" w:line="312"/>
              <w:ind w:right="57"/>
              <w:jc w:val="right"/>
              <w:rPr>
                <w:rFonts w:ascii="Arial" w:hAnsi="Arial"/>
                <w:sz w:val="16"/>
              </w:rPr>
            </w:pPr>
            <w:r>
              <w:rPr>
                <w:rFonts w:ascii="Arial" w:hAnsi="Arial"/>
                <w:sz w:val="16"/>
              </w:rPr>
              <w:t>384</w:t>
            </w:r>
          </w:p>
        </w:tc>
        <w:tc>
          <w:tcPr>
            <w:tcW w:w="907" w:type="dxa"/>
            <w:vAlign w:val="bottom"/>
          </w:tcPr>
          <w:p>
            <w:pPr>
              <w:spacing w:lineRule="auto" w:line="312"/>
              <w:ind w:right="57"/>
              <w:jc w:val="right"/>
              <w:rPr>
                <w:rFonts w:ascii="Arial" w:hAnsi="Arial"/>
                <w:sz w:val="16"/>
              </w:rPr>
            </w:pPr>
            <w:r>
              <w:rPr>
                <w:rFonts w:ascii="Arial" w:hAnsi="Arial"/>
                <w:sz w:val="16"/>
              </w:rPr>
              <w:t>31</w:t>
            </w:r>
          </w:p>
        </w:tc>
        <w:tc>
          <w:tcPr>
            <w:tcW w:w="907" w:type="dxa"/>
            <w:vAlign w:val="bottom"/>
          </w:tcPr>
          <w:p>
            <w:pPr>
              <w:spacing w:lineRule="auto" w:line="312"/>
              <w:ind w:right="57"/>
              <w:jc w:val="right"/>
              <w:rPr>
                <w:rFonts w:ascii="Arial" w:hAnsi="Arial"/>
                <w:sz w:val="16"/>
              </w:rPr>
            </w:pPr>
            <w:r>
              <w:rPr>
                <w:rFonts w:ascii="Arial" w:hAnsi="Arial"/>
                <w:sz w:val="16"/>
              </w:rPr>
              <w:t>48</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Donations and awards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805</w:t>
            </w:r>
          </w:p>
        </w:tc>
        <w:tc>
          <w:tcPr>
            <w:tcW w:w="907" w:type="dxa"/>
            <w:vAlign w:val="bottom"/>
          </w:tcPr>
          <w:p>
            <w:pPr>
              <w:spacing w:lineRule="auto" w:line="312"/>
              <w:ind w:right="57"/>
              <w:jc w:val="right"/>
              <w:rPr>
                <w:rFonts w:ascii="Arial" w:hAnsi="Arial"/>
                <w:sz w:val="16"/>
              </w:rPr>
            </w:pPr>
            <w:r>
              <w:rPr>
                <w:rFonts w:ascii="Arial" w:hAnsi="Arial"/>
                <w:sz w:val="16"/>
              </w:rPr>
              <w:t>2005</w:t>
            </w:r>
          </w:p>
        </w:tc>
        <w:tc>
          <w:tcPr>
            <w:tcW w:w="907" w:type="dxa"/>
            <w:vAlign w:val="bottom"/>
          </w:tcPr>
          <w:p>
            <w:pPr>
              <w:spacing w:lineRule="auto" w:line="312"/>
              <w:ind w:right="57"/>
              <w:jc w:val="right"/>
              <w:rPr>
                <w:rFonts w:ascii="Arial" w:hAnsi="Arial"/>
                <w:sz w:val="16"/>
              </w:rPr>
            </w:pPr>
            <w:r>
              <w:rPr>
                <w:rFonts w:ascii="Arial" w:hAnsi="Arial"/>
                <w:sz w:val="16"/>
              </w:rPr>
              <w:t>242</w:t>
            </w:r>
          </w:p>
        </w:tc>
        <w:tc>
          <w:tcPr>
            <w:tcW w:w="907" w:type="dxa"/>
            <w:vAlign w:val="bottom"/>
          </w:tcPr>
          <w:p>
            <w:pPr>
              <w:spacing w:lineRule="auto" w:line="312"/>
              <w:ind w:right="57"/>
              <w:jc w:val="right"/>
              <w:rPr>
                <w:rFonts w:ascii="Arial" w:hAnsi="Arial"/>
                <w:sz w:val="16"/>
              </w:rPr>
            </w:pPr>
            <w:r>
              <w:rPr>
                <w:rFonts w:ascii="Arial" w:hAnsi="Arial"/>
                <w:sz w:val="16"/>
              </w:rPr>
              <w:t>471</w:t>
            </w:r>
          </w:p>
        </w:tc>
        <w:tc>
          <w:tcPr>
            <w:tcW w:w="907" w:type="dxa"/>
            <w:vAlign w:val="bottom"/>
          </w:tcPr>
          <w:p>
            <w:pPr>
              <w:spacing w:lineRule="auto" w:line="312"/>
              <w:ind w:right="57"/>
              <w:jc w:val="right"/>
              <w:rPr>
                <w:rFonts w:ascii="Arial" w:hAnsi="Arial"/>
                <w:sz w:val="16"/>
              </w:rPr>
            </w:pPr>
            <w:r>
              <w:rPr>
                <w:rFonts w:ascii="Arial" w:hAnsi="Arial"/>
                <w:sz w:val="16"/>
              </w:rPr>
              <w:t>575</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Customer and investment credits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775</w:t>
            </w:r>
          </w:p>
        </w:tc>
        <w:tc>
          <w:tcPr>
            <w:tcW w:w="907" w:type="dxa"/>
            <w:vAlign w:val="bottom"/>
          </w:tcPr>
          <w:p>
            <w:pPr>
              <w:spacing w:lineRule="auto" w:line="312"/>
              <w:ind w:right="57"/>
              <w:jc w:val="right"/>
              <w:rPr>
                <w:rFonts w:ascii="Arial" w:hAnsi="Arial"/>
                <w:sz w:val="16"/>
              </w:rPr>
            </w:pPr>
            <w:r>
              <w:rPr>
                <w:rFonts w:ascii="Arial" w:hAnsi="Arial"/>
                <w:sz w:val="16"/>
              </w:rPr>
              <w:t>1241</w:t>
            </w:r>
          </w:p>
        </w:tc>
        <w:tc>
          <w:tcPr>
            <w:tcW w:w="907" w:type="dxa"/>
            <w:vAlign w:val="bottom"/>
          </w:tcPr>
          <w:p>
            <w:pPr>
              <w:spacing w:lineRule="auto" w:line="312"/>
              <w:ind w:right="57"/>
              <w:jc w:val="right"/>
              <w:rPr>
                <w:rFonts w:ascii="Arial" w:hAnsi="Arial"/>
                <w:sz w:val="16"/>
              </w:rPr>
            </w:pPr>
            <w:r>
              <w:rPr>
                <w:rFonts w:ascii="Arial" w:hAnsi="Arial"/>
                <w:sz w:val="16"/>
              </w:rPr>
              <w:t>474</w:t>
            </w:r>
          </w:p>
        </w:tc>
        <w:tc>
          <w:tcPr>
            <w:tcW w:w="907" w:type="dxa"/>
            <w:vAlign w:val="bottom"/>
          </w:tcPr>
          <w:p>
            <w:pPr>
              <w:spacing w:lineRule="auto" w:line="312"/>
              <w:ind w:right="57"/>
              <w:jc w:val="right"/>
              <w:rPr>
                <w:rFonts w:ascii="Arial" w:hAnsi="Arial"/>
                <w:sz w:val="16"/>
              </w:rPr>
            </w:pPr>
            <w:r>
              <w:rPr>
                <w:rFonts w:ascii="Arial" w:hAnsi="Arial"/>
                <w:sz w:val="16"/>
              </w:rPr>
              <w:t>865</w:t>
            </w:r>
          </w:p>
        </w:tc>
        <w:tc>
          <w:tcPr>
            <w:tcW w:w="907" w:type="dxa"/>
            <w:vAlign w:val="bottom"/>
          </w:tcPr>
          <w:p>
            <w:pPr>
              <w:spacing w:lineRule="auto" w:line="312"/>
              <w:ind w:right="57"/>
              <w:jc w:val="right"/>
              <w:rPr>
                <w:rFonts w:ascii="Arial" w:hAnsi="Arial"/>
                <w:sz w:val="16"/>
              </w:rPr>
            </w:pPr>
            <w:r>
              <w:rPr>
                <w:rFonts w:ascii="Arial" w:hAnsi="Arial"/>
                <w:sz w:val="16"/>
              </w:rPr>
              <w:t>518</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Other receipts</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2525</w:t>
            </w:r>
          </w:p>
        </w:tc>
        <w:tc>
          <w:tcPr>
            <w:tcW w:w="907" w:type="dxa"/>
            <w:vAlign w:val="bottom"/>
          </w:tcPr>
          <w:p>
            <w:pPr>
              <w:spacing w:lineRule="auto" w:line="312"/>
              <w:ind w:right="57"/>
              <w:jc w:val="right"/>
              <w:rPr>
                <w:rFonts w:ascii="Arial" w:hAnsi="Arial"/>
                <w:sz w:val="16"/>
              </w:rPr>
            </w:pPr>
            <w:r>
              <w:rPr>
                <w:rFonts w:ascii="Arial" w:hAnsi="Arial"/>
                <w:sz w:val="16"/>
              </w:rPr>
              <w:t>3554</w:t>
            </w:r>
          </w:p>
        </w:tc>
        <w:tc>
          <w:tcPr>
            <w:tcW w:w="907" w:type="dxa"/>
            <w:vAlign w:val="bottom"/>
          </w:tcPr>
          <w:p>
            <w:pPr>
              <w:spacing w:lineRule="auto" w:line="312"/>
              <w:ind w:right="57"/>
              <w:jc w:val="right"/>
              <w:rPr>
                <w:rFonts w:ascii="Arial" w:hAnsi="Arial"/>
                <w:sz w:val="16"/>
              </w:rPr>
            </w:pPr>
            <w:r>
              <w:rPr>
                <w:rFonts w:ascii="Arial" w:hAnsi="Arial"/>
                <w:sz w:val="16"/>
              </w:rPr>
              <w:t>1273</w:t>
            </w:r>
          </w:p>
        </w:tc>
        <w:tc>
          <w:tcPr>
            <w:tcW w:w="907" w:type="dxa"/>
            <w:vAlign w:val="bottom"/>
          </w:tcPr>
          <w:p>
            <w:pPr>
              <w:spacing w:lineRule="auto" w:line="312"/>
              <w:ind w:right="57"/>
              <w:jc w:val="right"/>
              <w:rPr>
                <w:rFonts w:ascii="Arial" w:hAnsi="Arial"/>
                <w:sz w:val="16"/>
              </w:rPr>
            </w:pPr>
            <w:r>
              <w:rPr>
                <w:rFonts w:ascii="Arial" w:hAnsi="Arial"/>
                <w:sz w:val="16"/>
              </w:rPr>
              <w:t>2116</w:t>
            </w:r>
          </w:p>
        </w:tc>
        <w:tc>
          <w:tcPr>
            <w:tcW w:w="907" w:type="dxa"/>
            <w:vAlign w:val="bottom"/>
          </w:tcPr>
          <w:p>
            <w:pPr>
              <w:spacing w:lineRule="auto" w:line="312"/>
              <w:ind w:right="57"/>
              <w:jc w:val="right"/>
              <w:rPr>
                <w:rFonts w:ascii="Arial" w:hAnsi="Arial"/>
                <w:sz w:val="16"/>
              </w:rPr>
            </w:pPr>
            <w:r>
              <w:rPr>
                <w:rFonts w:ascii="Arial" w:hAnsi="Arial"/>
                <w:sz w:val="16"/>
              </w:rPr>
              <w:t>3514</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tcPr>
          <w:p>
            <w:pPr>
              <w:spacing w:lineRule="auto" w:line="312"/>
              <w:ind w:right="57"/>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rPr>
                <w:rFonts w:ascii="Arial" w:hAnsi="Arial"/>
                <w:b w:val="1"/>
                <w:sz w:val="16"/>
              </w:rPr>
            </w:pPr>
            <w:r>
              <w:rPr>
                <w:rFonts w:ascii="Arial" w:hAnsi="Arial"/>
                <w:b w:val="1"/>
                <w:sz w:val="16"/>
              </w:rPr>
              <w:t xml:space="preserve">      Household receipts in kind </w:t>
            </w:r>
          </w:p>
        </w:tc>
        <w:tc>
          <w:tcPr>
            <w:tcW w:w="907" w:type="dxa"/>
            <w:tcBorders>
              <w:left w:val="single" w:sz="4" w:space="0" w:shadow="0" w:frame="0"/>
            </w:tcBorders>
            <w:vAlign w:val="bottom"/>
          </w:tcPr>
          <w:p>
            <w:pPr>
              <w:spacing w:lineRule="auto" w:line="312"/>
              <w:ind w:right="57"/>
              <w:jc w:val="right"/>
              <w:rPr>
                <w:rFonts w:ascii="Arial" w:hAnsi="Arial"/>
                <w:b w:val="1"/>
                <w:sz w:val="16"/>
              </w:rPr>
            </w:pPr>
            <w:r>
              <w:rPr>
                <w:rFonts w:ascii="Arial" w:hAnsi="Arial"/>
                <w:b w:val="1"/>
                <w:sz w:val="16"/>
              </w:rPr>
              <w:t>2801</w:t>
            </w:r>
          </w:p>
        </w:tc>
        <w:tc>
          <w:tcPr>
            <w:tcW w:w="907" w:type="dxa"/>
            <w:vAlign w:val="bottom"/>
          </w:tcPr>
          <w:p>
            <w:pPr>
              <w:spacing w:lineRule="auto" w:line="312"/>
              <w:ind w:right="57"/>
              <w:jc w:val="right"/>
              <w:rPr>
                <w:rFonts w:ascii="Arial" w:hAnsi="Arial"/>
                <w:b w:val="1"/>
                <w:sz w:val="16"/>
              </w:rPr>
            </w:pPr>
            <w:r>
              <w:rPr>
                <w:rFonts w:ascii="Arial" w:hAnsi="Arial"/>
                <w:b w:val="1"/>
                <w:sz w:val="16"/>
              </w:rPr>
              <w:t>1027</w:t>
            </w:r>
          </w:p>
        </w:tc>
        <w:tc>
          <w:tcPr>
            <w:tcW w:w="907" w:type="dxa"/>
            <w:vAlign w:val="bottom"/>
          </w:tcPr>
          <w:p>
            <w:pPr>
              <w:spacing w:lineRule="auto" w:line="312"/>
              <w:ind w:right="57"/>
              <w:jc w:val="right"/>
              <w:rPr>
                <w:rFonts w:ascii="Arial" w:hAnsi="Arial"/>
                <w:b w:val="1"/>
                <w:sz w:val="16"/>
              </w:rPr>
            </w:pPr>
            <w:r>
              <w:rPr>
                <w:rFonts w:ascii="Arial" w:hAnsi="Arial"/>
                <w:b w:val="1"/>
                <w:sz w:val="16"/>
              </w:rPr>
              <w:t>2187</w:t>
            </w:r>
          </w:p>
        </w:tc>
        <w:tc>
          <w:tcPr>
            <w:tcW w:w="907" w:type="dxa"/>
            <w:vAlign w:val="bottom"/>
          </w:tcPr>
          <w:p>
            <w:pPr>
              <w:spacing w:lineRule="auto" w:line="312"/>
              <w:ind w:right="57"/>
              <w:jc w:val="right"/>
              <w:rPr>
                <w:rFonts w:ascii="Arial" w:hAnsi="Arial"/>
                <w:b w:val="1"/>
                <w:sz w:val="16"/>
              </w:rPr>
            </w:pPr>
            <w:r>
              <w:rPr>
                <w:rFonts w:ascii="Arial" w:hAnsi="Arial"/>
                <w:b w:val="1"/>
                <w:sz w:val="16"/>
              </w:rPr>
              <w:t>4894</w:t>
            </w:r>
          </w:p>
        </w:tc>
        <w:tc>
          <w:tcPr>
            <w:tcW w:w="907" w:type="dxa"/>
            <w:vAlign w:val="bottom"/>
          </w:tcPr>
          <w:p>
            <w:pPr>
              <w:spacing w:lineRule="auto" w:line="312"/>
              <w:ind w:right="57"/>
              <w:jc w:val="right"/>
              <w:rPr>
                <w:rFonts w:ascii="Arial" w:hAnsi="Arial"/>
                <w:b w:val="1"/>
                <w:sz w:val="16"/>
              </w:rPr>
            </w:pPr>
            <w:r>
              <w:rPr>
                <w:rFonts w:ascii="Arial" w:hAnsi="Arial"/>
                <w:b w:val="1"/>
                <w:sz w:val="16"/>
              </w:rPr>
              <w:t>3041</w:t>
            </w:r>
          </w:p>
        </w:tc>
        <w:tc>
          <w:tcPr>
            <w:tcW w:w="907" w:type="dxa"/>
          </w:tcPr>
          <w:p>
            <w:pPr>
              <w:spacing w:lineRule="auto" w:line="312"/>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Earned receipts in kind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133</w:t>
            </w:r>
          </w:p>
        </w:tc>
        <w:tc>
          <w:tcPr>
            <w:tcW w:w="907" w:type="dxa"/>
            <w:vAlign w:val="bottom"/>
          </w:tcPr>
          <w:p>
            <w:pPr>
              <w:spacing w:lineRule="auto" w:line="312"/>
              <w:ind w:right="57"/>
              <w:jc w:val="right"/>
              <w:rPr>
                <w:rFonts w:ascii="Arial" w:hAnsi="Arial"/>
                <w:sz w:val="16"/>
              </w:rPr>
            </w:pPr>
            <w:r>
              <w:rPr>
                <w:rFonts w:ascii="Arial" w:hAnsi="Arial"/>
                <w:sz w:val="16"/>
              </w:rPr>
              <w:t>286</w:t>
            </w:r>
          </w:p>
        </w:tc>
        <w:tc>
          <w:tcPr>
            <w:tcW w:w="907" w:type="dxa"/>
            <w:vAlign w:val="bottom"/>
          </w:tcPr>
          <w:p>
            <w:pPr>
              <w:spacing w:lineRule="auto" w:line="312"/>
              <w:ind w:right="57"/>
              <w:jc w:val="right"/>
              <w:rPr>
                <w:rFonts w:ascii="Arial" w:hAnsi="Arial"/>
                <w:sz w:val="16"/>
              </w:rPr>
            </w:pPr>
            <w:r>
              <w:rPr>
                <w:rFonts w:ascii="Arial" w:hAnsi="Arial"/>
                <w:sz w:val="16"/>
              </w:rPr>
              <w:t>146</w:t>
            </w:r>
          </w:p>
        </w:tc>
        <w:tc>
          <w:tcPr>
            <w:tcW w:w="907" w:type="dxa"/>
            <w:vAlign w:val="bottom"/>
          </w:tcPr>
          <w:p>
            <w:pPr>
              <w:spacing w:lineRule="auto" w:line="312"/>
              <w:ind w:right="57"/>
              <w:jc w:val="right"/>
              <w:rPr>
                <w:rFonts w:ascii="Arial" w:hAnsi="Arial"/>
                <w:sz w:val="16"/>
              </w:rPr>
            </w:pPr>
            <w:r>
              <w:rPr>
                <w:rFonts w:ascii="Arial" w:hAnsi="Arial"/>
                <w:sz w:val="16"/>
              </w:rPr>
              <w:t>44</w:t>
            </w:r>
          </w:p>
        </w:tc>
        <w:tc>
          <w:tcPr>
            <w:tcW w:w="907" w:type="dxa"/>
            <w:vAlign w:val="bottom"/>
          </w:tcPr>
          <w:p>
            <w:pPr>
              <w:spacing w:lineRule="auto" w:line="312"/>
              <w:ind w:right="57"/>
              <w:jc w:val="right"/>
              <w:rPr>
                <w:rFonts w:ascii="Arial" w:hAnsi="Arial"/>
                <w:sz w:val="16"/>
              </w:rPr>
            </w:pPr>
            <w:r>
              <w:rPr>
                <w:rFonts w:ascii="Arial" w:hAnsi="Arial"/>
                <w:sz w:val="16"/>
              </w:rPr>
              <w:t>48</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Natural consumption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2668</w:t>
            </w:r>
          </w:p>
        </w:tc>
        <w:tc>
          <w:tcPr>
            <w:tcW w:w="907" w:type="dxa"/>
            <w:vAlign w:val="bottom"/>
          </w:tcPr>
          <w:p>
            <w:pPr>
              <w:spacing w:lineRule="auto" w:line="312"/>
              <w:ind w:right="57"/>
              <w:jc w:val="right"/>
              <w:rPr>
                <w:rFonts w:ascii="Arial" w:hAnsi="Arial"/>
                <w:sz w:val="16"/>
              </w:rPr>
            </w:pPr>
            <w:r>
              <w:rPr>
                <w:rFonts w:ascii="Arial" w:hAnsi="Arial"/>
                <w:sz w:val="16"/>
              </w:rPr>
              <w:t>741</w:t>
            </w:r>
          </w:p>
        </w:tc>
        <w:tc>
          <w:tcPr>
            <w:tcW w:w="907" w:type="dxa"/>
            <w:vAlign w:val="bottom"/>
          </w:tcPr>
          <w:p>
            <w:pPr>
              <w:spacing w:lineRule="auto" w:line="312"/>
              <w:ind w:right="57"/>
              <w:jc w:val="right"/>
              <w:rPr>
                <w:rFonts w:ascii="Arial" w:hAnsi="Arial"/>
                <w:sz w:val="16"/>
              </w:rPr>
            </w:pPr>
            <w:r>
              <w:rPr>
                <w:rFonts w:ascii="Arial" w:hAnsi="Arial"/>
                <w:sz w:val="16"/>
              </w:rPr>
              <w:t>2041</w:t>
            </w:r>
          </w:p>
        </w:tc>
        <w:tc>
          <w:tcPr>
            <w:tcW w:w="907" w:type="dxa"/>
            <w:vAlign w:val="bottom"/>
          </w:tcPr>
          <w:p>
            <w:pPr>
              <w:spacing w:lineRule="auto" w:line="312"/>
              <w:ind w:right="57"/>
              <w:jc w:val="right"/>
              <w:rPr>
                <w:rFonts w:ascii="Arial" w:hAnsi="Arial"/>
                <w:sz w:val="16"/>
              </w:rPr>
            </w:pPr>
            <w:r>
              <w:rPr>
                <w:rFonts w:ascii="Arial" w:hAnsi="Arial"/>
                <w:sz w:val="16"/>
              </w:rPr>
              <w:t>4850</w:t>
            </w:r>
          </w:p>
        </w:tc>
        <w:tc>
          <w:tcPr>
            <w:tcW w:w="907" w:type="dxa"/>
            <w:vAlign w:val="bottom"/>
          </w:tcPr>
          <w:p>
            <w:pPr>
              <w:spacing w:lineRule="auto" w:line="312"/>
              <w:ind w:right="57"/>
              <w:jc w:val="right"/>
              <w:rPr>
                <w:rFonts w:ascii="Arial" w:hAnsi="Arial"/>
                <w:sz w:val="16"/>
              </w:rPr>
            </w:pPr>
            <w:r>
              <w:rPr>
                <w:rFonts w:ascii="Arial" w:hAnsi="Arial"/>
                <w:sz w:val="16"/>
              </w:rPr>
              <w:t>2993</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after="120"/>
              <w:ind w:hanging="284" w:left="284"/>
              <w:rPr>
                <w:rFonts w:ascii="Arial" w:hAnsi="Arial"/>
                <w:sz w:val="16"/>
              </w:rPr>
            </w:pPr>
          </w:p>
        </w:tc>
        <w:tc>
          <w:tcPr>
            <w:tcW w:w="907" w:type="dxa"/>
            <w:tcBorders>
              <w:left w:val="single" w:sz="4" w:space="0" w:shadow="0" w:frame="0"/>
            </w:tcBorders>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tcPr>
          <w:p>
            <w:pPr>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b w:val="1"/>
                <w:sz w:val="16"/>
              </w:rPr>
            </w:pPr>
            <w:r>
              <w:rPr>
                <w:rFonts w:ascii="Arial" w:hAnsi="Arial"/>
                <w:b w:val="1"/>
                <w:sz w:val="16"/>
              </w:rPr>
              <w:t xml:space="preserve">Individual consumption </w:t>
            </w:r>
            <w:r>
              <w:rPr>
                <w:rFonts w:ascii="Arial" w:hAnsi="Arial"/>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312"/>
              <w:ind w:right="57"/>
              <w:jc w:val="right"/>
              <w:rPr>
                <w:rFonts w:ascii="Arial" w:hAnsi="Arial"/>
                <w:b w:val="1"/>
                <w:sz w:val="16"/>
              </w:rPr>
            </w:pPr>
            <w:r>
              <w:rPr>
                <w:rFonts w:ascii="Arial" w:hAnsi="Arial"/>
                <w:b w:val="1"/>
                <w:sz w:val="16"/>
              </w:rPr>
              <w:t>53282</w:t>
            </w:r>
          </w:p>
        </w:tc>
        <w:tc>
          <w:tcPr>
            <w:tcW w:w="907" w:type="dxa"/>
            <w:vAlign w:val="bottom"/>
          </w:tcPr>
          <w:p>
            <w:pPr>
              <w:spacing w:lineRule="auto" w:line="312"/>
              <w:ind w:right="57"/>
              <w:jc w:val="right"/>
              <w:rPr>
                <w:rFonts w:ascii="Arial" w:hAnsi="Arial"/>
                <w:b w:val="1"/>
                <w:sz w:val="16"/>
              </w:rPr>
            </w:pPr>
            <w:r>
              <w:rPr>
                <w:rFonts w:ascii="Arial" w:hAnsi="Arial"/>
                <w:b w:val="1"/>
                <w:sz w:val="16"/>
              </w:rPr>
              <w:t>67726</w:t>
            </w:r>
          </w:p>
        </w:tc>
        <w:tc>
          <w:tcPr>
            <w:tcW w:w="907" w:type="dxa"/>
            <w:vAlign w:val="bottom"/>
          </w:tcPr>
          <w:p>
            <w:pPr>
              <w:spacing w:lineRule="auto" w:line="312"/>
              <w:ind w:right="57"/>
              <w:jc w:val="right"/>
              <w:rPr>
                <w:rFonts w:ascii="Arial" w:hAnsi="Arial"/>
                <w:b w:val="1"/>
                <w:sz w:val="16"/>
              </w:rPr>
            </w:pPr>
            <w:r>
              <w:rPr>
                <w:rFonts w:ascii="Arial" w:hAnsi="Arial"/>
                <w:b w:val="1"/>
                <w:sz w:val="16"/>
              </w:rPr>
              <w:t>54677</w:t>
            </w:r>
          </w:p>
        </w:tc>
        <w:tc>
          <w:tcPr>
            <w:tcW w:w="907" w:type="dxa"/>
            <w:vAlign w:val="bottom"/>
          </w:tcPr>
          <w:p>
            <w:pPr>
              <w:spacing w:lineRule="auto" w:line="312"/>
              <w:ind w:right="57"/>
              <w:jc w:val="right"/>
              <w:rPr>
                <w:rFonts w:ascii="Arial" w:hAnsi="Arial"/>
                <w:b w:val="1"/>
                <w:sz w:val="16"/>
              </w:rPr>
            </w:pPr>
            <w:r>
              <w:rPr>
                <w:rFonts w:ascii="Arial" w:hAnsi="Arial"/>
                <w:b w:val="1"/>
                <w:sz w:val="16"/>
              </w:rPr>
              <w:t>49264</w:t>
            </w:r>
          </w:p>
        </w:tc>
        <w:tc>
          <w:tcPr>
            <w:tcW w:w="907" w:type="dxa"/>
            <w:vAlign w:val="bottom"/>
          </w:tcPr>
          <w:p>
            <w:pPr>
              <w:spacing w:lineRule="auto" w:line="312"/>
              <w:ind w:right="57"/>
              <w:jc w:val="right"/>
              <w:rPr>
                <w:rFonts w:ascii="Arial" w:hAnsi="Arial"/>
                <w:b w:val="1"/>
                <w:sz w:val="16"/>
              </w:rPr>
            </w:pPr>
            <w:r>
              <w:rPr>
                <w:rFonts w:ascii="Arial" w:hAnsi="Arial"/>
                <w:b w:val="1"/>
                <w:sz w:val="16"/>
              </w:rPr>
              <w:t>39531</w:t>
            </w:r>
          </w:p>
        </w:tc>
        <w:tc>
          <w:tcPr>
            <w:tcW w:w="907" w:type="dxa"/>
          </w:tcPr>
          <w:p>
            <w:pPr>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r>
              <w:rPr>
                <w:rFonts w:ascii="Arial" w:hAnsi="Arial"/>
                <w:sz w:val="16"/>
              </w:rPr>
              <w:t> </w:t>
            </w:r>
          </w:p>
        </w:tc>
        <w:tc>
          <w:tcPr>
            <w:tcW w:w="907" w:type="dxa"/>
            <w:tcBorders>
              <w:left w:val="single" w:sz="4" w:space="0" w:shadow="0" w:frame="0"/>
            </w:tcBorders>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tcPr>
          <w:p>
            <w:pPr>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Food and non-alcoholic beverages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21650</w:t>
            </w:r>
          </w:p>
        </w:tc>
        <w:tc>
          <w:tcPr>
            <w:tcW w:w="907" w:type="dxa"/>
            <w:vAlign w:val="bottom"/>
          </w:tcPr>
          <w:p>
            <w:pPr>
              <w:spacing w:lineRule="auto" w:line="312"/>
              <w:ind w:right="57"/>
              <w:jc w:val="right"/>
              <w:rPr>
                <w:rFonts w:ascii="Arial" w:hAnsi="Arial"/>
                <w:sz w:val="16"/>
              </w:rPr>
            </w:pPr>
            <w:r>
              <w:rPr>
                <w:rFonts w:ascii="Arial" w:hAnsi="Arial"/>
                <w:sz w:val="16"/>
              </w:rPr>
              <w:t>26814</w:t>
            </w:r>
          </w:p>
        </w:tc>
        <w:tc>
          <w:tcPr>
            <w:tcW w:w="907" w:type="dxa"/>
            <w:vAlign w:val="bottom"/>
          </w:tcPr>
          <w:p>
            <w:pPr>
              <w:spacing w:lineRule="auto" w:line="312"/>
              <w:ind w:right="57"/>
              <w:jc w:val="right"/>
              <w:rPr>
                <w:rFonts w:ascii="Arial" w:hAnsi="Arial"/>
                <w:sz w:val="16"/>
              </w:rPr>
            </w:pPr>
            <w:r>
              <w:rPr>
                <w:rFonts w:ascii="Arial" w:hAnsi="Arial"/>
                <w:sz w:val="16"/>
              </w:rPr>
              <w:t>20941</w:t>
            </w:r>
          </w:p>
        </w:tc>
        <w:tc>
          <w:tcPr>
            <w:tcW w:w="907" w:type="dxa"/>
            <w:vAlign w:val="bottom"/>
          </w:tcPr>
          <w:p>
            <w:pPr>
              <w:spacing w:lineRule="auto" w:line="312"/>
              <w:ind w:right="57"/>
              <w:jc w:val="right"/>
              <w:rPr>
                <w:rFonts w:ascii="Arial" w:hAnsi="Arial"/>
                <w:sz w:val="16"/>
              </w:rPr>
            </w:pPr>
            <w:r>
              <w:rPr>
                <w:rFonts w:ascii="Arial" w:hAnsi="Arial"/>
                <w:sz w:val="16"/>
              </w:rPr>
              <w:t>19474</w:t>
            </w:r>
          </w:p>
        </w:tc>
        <w:tc>
          <w:tcPr>
            <w:tcW w:w="907" w:type="dxa"/>
            <w:vAlign w:val="bottom"/>
          </w:tcPr>
          <w:p>
            <w:pPr>
              <w:spacing w:lineRule="auto" w:line="312"/>
              <w:ind w:right="57"/>
              <w:jc w:val="right"/>
              <w:rPr>
                <w:rFonts w:ascii="Arial" w:hAnsi="Arial"/>
                <w:sz w:val="16"/>
              </w:rPr>
            </w:pPr>
            <w:r>
              <w:rPr>
                <w:rFonts w:ascii="Arial" w:hAnsi="Arial"/>
                <w:sz w:val="16"/>
              </w:rPr>
              <w:t>19315</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Alcoholic drinks and tobacco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2265</w:t>
            </w:r>
          </w:p>
        </w:tc>
        <w:tc>
          <w:tcPr>
            <w:tcW w:w="907" w:type="dxa"/>
            <w:vAlign w:val="bottom"/>
          </w:tcPr>
          <w:p>
            <w:pPr>
              <w:spacing w:lineRule="auto" w:line="312"/>
              <w:ind w:right="57"/>
              <w:jc w:val="right"/>
              <w:rPr>
                <w:rFonts w:ascii="Arial" w:hAnsi="Arial"/>
                <w:sz w:val="16"/>
              </w:rPr>
            </w:pPr>
            <w:r>
              <w:rPr>
                <w:rFonts w:ascii="Arial" w:hAnsi="Arial"/>
                <w:sz w:val="16"/>
              </w:rPr>
              <w:t>2507</w:t>
            </w:r>
          </w:p>
        </w:tc>
        <w:tc>
          <w:tcPr>
            <w:tcW w:w="907" w:type="dxa"/>
            <w:vAlign w:val="bottom"/>
          </w:tcPr>
          <w:p>
            <w:pPr>
              <w:spacing w:lineRule="auto" w:line="312"/>
              <w:ind w:right="57"/>
              <w:jc w:val="right"/>
              <w:rPr>
                <w:rFonts w:ascii="Arial" w:hAnsi="Arial"/>
                <w:sz w:val="16"/>
              </w:rPr>
            </w:pPr>
            <w:r>
              <w:rPr>
                <w:rFonts w:ascii="Arial" w:hAnsi="Arial"/>
                <w:sz w:val="16"/>
              </w:rPr>
              <w:t>1944</w:t>
            </w:r>
          </w:p>
        </w:tc>
        <w:tc>
          <w:tcPr>
            <w:tcW w:w="907" w:type="dxa"/>
            <w:vAlign w:val="bottom"/>
          </w:tcPr>
          <w:p>
            <w:pPr>
              <w:spacing w:lineRule="auto" w:line="312"/>
              <w:ind w:right="57"/>
              <w:jc w:val="right"/>
              <w:rPr>
                <w:rFonts w:ascii="Arial" w:hAnsi="Arial"/>
                <w:sz w:val="16"/>
              </w:rPr>
            </w:pPr>
            <w:r>
              <w:rPr>
                <w:rFonts w:ascii="Arial" w:hAnsi="Arial"/>
                <w:sz w:val="16"/>
              </w:rPr>
              <w:t>2729</w:t>
            </w:r>
          </w:p>
        </w:tc>
        <w:tc>
          <w:tcPr>
            <w:tcW w:w="907" w:type="dxa"/>
            <w:vAlign w:val="bottom"/>
          </w:tcPr>
          <w:p>
            <w:pPr>
              <w:spacing w:lineRule="auto" w:line="312"/>
              <w:ind w:right="57"/>
              <w:jc w:val="right"/>
              <w:rPr>
                <w:rFonts w:ascii="Arial" w:hAnsi="Arial"/>
                <w:sz w:val="16"/>
              </w:rPr>
            </w:pPr>
            <w:r>
              <w:rPr>
                <w:rFonts w:ascii="Arial" w:hAnsi="Arial"/>
                <w:sz w:val="16"/>
              </w:rPr>
              <w:t>1815</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Clothes and footwear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2796</w:t>
            </w:r>
          </w:p>
        </w:tc>
        <w:tc>
          <w:tcPr>
            <w:tcW w:w="907" w:type="dxa"/>
            <w:vAlign w:val="bottom"/>
          </w:tcPr>
          <w:p>
            <w:pPr>
              <w:spacing w:lineRule="auto" w:line="312"/>
              <w:ind w:right="57"/>
              <w:jc w:val="right"/>
              <w:rPr>
                <w:rFonts w:ascii="Arial" w:hAnsi="Arial"/>
                <w:sz w:val="16"/>
              </w:rPr>
            </w:pPr>
            <w:r>
              <w:rPr>
                <w:rFonts w:ascii="Arial" w:hAnsi="Arial"/>
                <w:sz w:val="16"/>
              </w:rPr>
              <w:t>3567</w:t>
            </w:r>
          </w:p>
        </w:tc>
        <w:tc>
          <w:tcPr>
            <w:tcW w:w="907" w:type="dxa"/>
            <w:vAlign w:val="bottom"/>
          </w:tcPr>
          <w:p>
            <w:pPr>
              <w:spacing w:lineRule="auto" w:line="312"/>
              <w:ind w:right="57"/>
              <w:jc w:val="right"/>
              <w:rPr>
                <w:rFonts w:ascii="Arial" w:hAnsi="Arial"/>
                <w:sz w:val="16"/>
              </w:rPr>
            </w:pPr>
            <w:r>
              <w:rPr>
                <w:rFonts w:ascii="Arial" w:hAnsi="Arial"/>
                <w:sz w:val="16"/>
              </w:rPr>
              <w:t>3193</w:t>
            </w:r>
          </w:p>
        </w:tc>
        <w:tc>
          <w:tcPr>
            <w:tcW w:w="907" w:type="dxa"/>
            <w:vAlign w:val="bottom"/>
          </w:tcPr>
          <w:p>
            <w:pPr>
              <w:spacing w:lineRule="auto" w:line="312"/>
              <w:ind w:right="57"/>
              <w:jc w:val="right"/>
              <w:rPr>
                <w:rFonts w:ascii="Arial" w:hAnsi="Arial"/>
                <w:sz w:val="16"/>
              </w:rPr>
            </w:pPr>
            <w:r>
              <w:rPr>
                <w:rFonts w:ascii="Arial" w:hAnsi="Arial"/>
                <w:sz w:val="16"/>
              </w:rPr>
              <w:t>2450</w:t>
            </w:r>
          </w:p>
        </w:tc>
        <w:tc>
          <w:tcPr>
            <w:tcW w:w="907" w:type="dxa"/>
            <w:vAlign w:val="bottom"/>
          </w:tcPr>
          <w:p>
            <w:pPr>
              <w:spacing w:lineRule="auto" w:line="312"/>
              <w:ind w:right="57"/>
              <w:jc w:val="right"/>
              <w:rPr>
                <w:rFonts w:ascii="Arial" w:hAnsi="Arial"/>
                <w:sz w:val="16"/>
              </w:rPr>
            </w:pPr>
            <w:r>
              <w:rPr>
                <w:rFonts w:ascii="Arial" w:hAnsi="Arial"/>
                <w:sz w:val="16"/>
              </w:rPr>
              <w:t>1797</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Dwelling, water, electricity, gas and other fuels      </w:t>
            </w:r>
          </w:p>
          <w:p>
            <w:pPr>
              <w:spacing w:lineRule="auto" w:line="288"/>
              <w:ind w:hanging="284" w:left="284"/>
              <w:rPr>
                <w:rFonts w:ascii="Arial" w:hAnsi="Arial"/>
                <w:color w:val="000000"/>
                <w:sz w:val="16"/>
              </w:rPr>
            </w:pPr>
            <w:r>
              <w:rPr>
                <w:rFonts w:ascii="Arial" w:hAnsi="Arial"/>
                <w:color w:val="000000"/>
                <w:sz w:val="16"/>
              </w:rPr>
              <w:t xml:space="preserve">       supply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8022</w:t>
            </w:r>
          </w:p>
        </w:tc>
        <w:tc>
          <w:tcPr>
            <w:tcW w:w="907" w:type="dxa"/>
            <w:vAlign w:val="bottom"/>
          </w:tcPr>
          <w:p>
            <w:pPr>
              <w:spacing w:lineRule="auto" w:line="312"/>
              <w:ind w:right="57"/>
              <w:jc w:val="right"/>
              <w:rPr>
                <w:rFonts w:ascii="Arial" w:hAnsi="Arial"/>
                <w:sz w:val="16"/>
              </w:rPr>
            </w:pPr>
            <w:r>
              <w:rPr>
                <w:rFonts w:ascii="Arial" w:hAnsi="Arial"/>
                <w:sz w:val="16"/>
              </w:rPr>
              <w:t>9714</w:t>
            </w:r>
          </w:p>
        </w:tc>
        <w:tc>
          <w:tcPr>
            <w:tcW w:w="907" w:type="dxa"/>
            <w:vAlign w:val="bottom"/>
          </w:tcPr>
          <w:p>
            <w:pPr>
              <w:spacing w:lineRule="auto" w:line="312"/>
              <w:ind w:right="57"/>
              <w:jc w:val="right"/>
              <w:rPr>
                <w:rFonts w:ascii="Arial" w:hAnsi="Arial"/>
                <w:sz w:val="16"/>
              </w:rPr>
            </w:pPr>
            <w:r>
              <w:rPr>
                <w:rFonts w:ascii="Arial" w:hAnsi="Arial"/>
                <w:sz w:val="16"/>
              </w:rPr>
              <w:t>8715</w:t>
            </w:r>
          </w:p>
        </w:tc>
        <w:tc>
          <w:tcPr>
            <w:tcW w:w="907" w:type="dxa"/>
            <w:vAlign w:val="bottom"/>
          </w:tcPr>
          <w:p>
            <w:pPr>
              <w:spacing w:lineRule="auto" w:line="312"/>
              <w:ind w:right="57"/>
              <w:jc w:val="right"/>
              <w:rPr>
                <w:rFonts w:ascii="Arial" w:hAnsi="Arial"/>
                <w:sz w:val="16"/>
              </w:rPr>
            </w:pPr>
            <w:r>
              <w:rPr>
                <w:rFonts w:ascii="Arial" w:hAnsi="Arial"/>
                <w:sz w:val="16"/>
              </w:rPr>
              <w:t>7800</w:t>
            </w:r>
          </w:p>
        </w:tc>
        <w:tc>
          <w:tcPr>
            <w:tcW w:w="907" w:type="dxa"/>
            <w:vAlign w:val="bottom"/>
          </w:tcPr>
          <w:p>
            <w:pPr>
              <w:spacing w:lineRule="auto" w:line="312"/>
              <w:ind w:right="57"/>
              <w:jc w:val="right"/>
              <w:rPr>
                <w:rFonts w:ascii="Arial" w:hAnsi="Arial"/>
                <w:sz w:val="16"/>
              </w:rPr>
            </w:pPr>
            <w:r>
              <w:rPr>
                <w:rFonts w:ascii="Arial" w:hAnsi="Arial"/>
                <w:sz w:val="16"/>
              </w:rPr>
              <w:t>5383</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Home furniture, equipment and maintenance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2380</w:t>
            </w:r>
          </w:p>
        </w:tc>
        <w:tc>
          <w:tcPr>
            <w:tcW w:w="907" w:type="dxa"/>
            <w:vAlign w:val="bottom"/>
          </w:tcPr>
          <w:p>
            <w:pPr>
              <w:spacing w:lineRule="auto" w:line="312"/>
              <w:ind w:right="57"/>
              <w:jc w:val="right"/>
              <w:rPr>
                <w:rFonts w:ascii="Arial" w:hAnsi="Arial"/>
                <w:sz w:val="16"/>
              </w:rPr>
            </w:pPr>
            <w:r>
              <w:rPr>
                <w:rFonts w:ascii="Arial" w:hAnsi="Arial"/>
                <w:sz w:val="16"/>
              </w:rPr>
              <w:t>2155</w:t>
            </w:r>
          </w:p>
        </w:tc>
        <w:tc>
          <w:tcPr>
            <w:tcW w:w="907" w:type="dxa"/>
            <w:vAlign w:val="bottom"/>
          </w:tcPr>
          <w:p>
            <w:pPr>
              <w:spacing w:lineRule="auto" w:line="312"/>
              <w:ind w:right="57"/>
              <w:jc w:val="right"/>
              <w:rPr>
                <w:rFonts w:ascii="Arial" w:hAnsi="Arial"/>
                <w:sz w:val="16"/>
              </w:rPr>
            </w:pPr>
            <w:r>
              <w:rPr>
                <w:rFonts w:ascii="Arial" w:hAnsi="Arial"/>
                <w:sz w:val="16"/>
              </w:rPr>
              <w:t>2821</w:t>
            </w:r>
          </w:p>
        </w:tc>
        <w:tc>
          <w:tcPr>
            <w:tcW w:w="907" w:type="dxa"/>
            <w:vAlign w:val="bottom"/>
          </w:tcPr>
          <w:p>
            <w:pPr>
              <w:spacing w:lineRule="auto" w:line="312"/>
              <w:ind w:right="57"/>
              <w:jc w:val="right"/>
              <w:rPr>
                <w:rFonts w:ascii="Arial" w:hAnsi="Arial"/>
                <w:sz w:val="16"/>
              </w:rPr>
            </w:pPr>
            <w:r>
              <w:rPr>
                <w:rFonts w:ascii="Arial" w:hAnsi="Arial"/>
                <w:sz w:val="16"/>
              </w:rPr>
              <w:t>2339</w:t>
            </w:r>
          </w:p>
        </w:tc>
        <w:tc>
          <w:tcPr>
            <w:tcW w:w="907" w:type="dxa"/>
            <w:vAlign w:val="bottom"/>
          </w:tcPr>
          <w:p>
            <w:pPr>
              <w:spacing w:lineRule="auto" w:line="312"/>
              <w:ind w:right="57"/>
              <w:jc w:val="right"/>
              <w:rPr>
                <w:rFonts w:ascii="Arial" w:hAnsi="Arial"/>
                <w:sz w:val="16"/>
              </w:rPr>
            </w:pPr>
            <w:r>
              <w:rPr>
                <w:rFonts w:ascii="Arial" w:hAnsi="Arial"/>
                <w:sz w:val="16"/>
              </w:rPr>
              <w:t>2099</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327" w:left="327"/>
              <w:rPr>
                <w:rFonts w:ascii="Arial" w:hAnsi="Arial"/>
                <w:color w:val="000000"/>
                <w:sz w:val="16"/>
              </w:rPr>
            </w:pPr>
            <w:r>
              <w:rPr>
                <w:rFonts w:ascii="Arial" w:hAnsi="Arial"/>
                <w:color w:val="000000"/>
                <w:sz w:val="16"/>
              </w:rPr>
              <w:t xml:space="preserve">       Health service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2233</w:t>
            </w:r>
          </w:p>
        </w:tc>
        <w:tc>
          <w:tcPr>
            <w:tcW w:w="907" w:type="dxa"/>
            <w:vAlign w:val="bottom"/>
          </w:tcPr>
          <w:p>
            <w:pPr>
              <w:spacing w:lineRule="auto" w:line="312"/>
              <w:ind w:right="57"/>
              <w:jc w:val="right"/>
              <w:rPr>
                <w:rFonts w:ascii="Arial" w:hAnsi="Arial"/>
                <w:sz w:val="16"/>
              </w:rPr>
            </w:pPr>
            <w:r>
              <w:rPr>
                <w:rFonts w:ascii="Arial" w:hAnsi="Arial"/>
                <w:sz w:val="16"/>
              </w:rPr>
              <w:t>3569</w:t>
            </w:r>
          </w:p>
        </w:tc>
        <w:tc>
          <w:tcPr>
            <w:tcW w:w="907" w:type="dxa"/>
            <w:vAlign w:val="bottom"/>
          </w:tcPr>
          <w:p>
            <w:pPr>
              <w:spacing w:lineRule="auto" w:line="312"/>
              <w:ind w:right="57"/>
              <w:jc w:val="right"/>
              <w:rPr>
                <w:rFonts w:ascii="Arial" w:hAnsi="Arial"/>
                <w:sz w:val="16"/>
              </w:rPr>
            </w:pPr>
            <w:r>
              <w:rPr>
                <w:rFonts w:ascii="Arial" w:hAnsi="Arial"/>
                <w:sz w:val="16"/>
              </w:rPr>
              <w:t>1950</w:t>
            </w:r>
          </w:p>
        </w:tc>
        <w:tc>
          <w:tcPr>
            <w:tcW w:w="907" w:type="dxa"/>
            <w:vAlign w:val="bottom"/>
          </w:tcPr>
          <w:p>
            <w:pPr>
              <w:spacing w:lineRule="auto" w:line="312"/>
              <w:ind w:right="57"/>
              <w:jc w:val="right"/>
              <w:rPr>
                <w:rFonts w:ascii="Arial" w:hAnsi="Arial"/>
                <w:sz w:val="16"/>
              </w:rPr>
            </w:pPr>
            <w:r>
              <w:rPr>
                <w:rFonts w:ascii="Arial" w:hAnsi="Arial"/>
                <w:sz w:val="16"/>
              </w:rPr>
              <w:t>2003</w:t>
            </w:r>
          </w:p>
        </w:tc>
        <w:tc>
          <w:tcPr>
            <w:tcW w:w="907" w:type="dxa"/>
            <w:vAlign w:val="bottom"/>
          </w:tcPr>
          <w:p>
            <w:pPr>
              <w:spacing w:lineRule="auto" w:line="312"/>
              <w:ind w:right="57"/>
              <w:jc w:val="right"/>
              <w:rPr>
                <w:rFonts w:ascii="Arial" w:hAnsi="Arial"/>
                <w:sz w:val="16"/>
              </w:rPr>
            </w:pPr>
            <w:r>
              <w:rPr>
                <w:rFonts w:ascii="Arial" w:hAnsi="Arial"/>
                <w:sz w:val="16"/>
              </w:rPr>
              <w:t>1333</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Transport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4387</w:t>
            </w:r>
          </w:p>
        </w:tc>
        <w:tc>
          <w:tcPr>
            <w:tcW w:w="907" w:type="dxa"/>
            <w:vAlign w:val="bottom"/>
          </w:tcPr>
          <w:p>
            <w:pPr>
              <w:spacing w:lineRule="auto" w:line="312"/>
              <w:ind w:right="57"/>
              <w:jc w:val="right"/>
              <w:rPr>
                <w:rFonts w:ascii="Arial" w:hAnsi="Arial"/>
                <w:sz w:val="16"/>
              </w:rPr>
            </w:pPr>
            <w:r>
              <w:rPr>
                <w:rFonts w:ascii="Arial" w:hAnsi="Arial"/>
                <w:sz w:val="16"/>
              </w:rPr>
              <w:t>5091</w:t>
            </w:r>
          </w:p>
        </w:tc>
        <w:tc>
          <w:tcPr>
            <w:tcW w:w="907" w:type="dxa"/>
            <w:vAlign w:val="bottom"/>
          </w:tcPr>
          <w:p>
            <w:pPr>
              <w:spacing w:lineRule="auto" w:line="312"/>
              <w:ind w:right="57"/>
              <w:jc w:val="right"/>
              <w:rPr>
                <w:rFonts w:ascii="Arial" w:hAnsi="Arial"/>
                <w:sz w:val="16"/>
              </w:rPr>
            </w:pPr>
            <w:r>
              <w:rPr>
                <w:rFonts w:ascii="Arial" w:hAnsi="Arial"/>
                <w:sz w:val="16"/>
              </w:rPr>
              <w:t>4895</w:t>
            </w:r>
          </w:p>
        </w:tc>
        <w:tc>
          <w:tcPr>
            <w:tcW w:w="907" w:type="dxa"/>
            <w:vAlign w:val="bottom"/>
          </w:tcPr>
          <w:p>
            <w:pPr>
              <w:spacing w:lineRule="auto" w:line="312"/>
              <w:ind w:right="57"/>
              <w:jc w:val="right"/>
              <w:rPr>
                <w:rFonts w:ascii="Arial" w:hAnsi="Arial"/>
                <w:sz w:val="16"/>
              </w:rPr>
            </w:pPr>
            <w:r>
              <w:rPr>
                <w:rFonts w:ascii="Arial" w:hAnsi="Arial"/>
                <w:sz w:val="16"/>
              </w:rPr>
              <w:t>4693</w:t>
            </w:r>
          </w:p>
        </w:tc>
        <w:tc>
          <w:tcPr>
            <w:tcW w:w="907" w:type="dxa"/>
            <w:vAlign w:val="bottom"/>
          </w:tcPr>
          <w:p>
            <w:pPr>
              <w:spacing w:lineRule="auto" w:line="312"/>
              <w:ind w:right="57"/>
              <w:jc w:val="right"/>
              <w:rPr>
                <w:rFonts w:ascii="Arial" w:hAnsi="Arial"/>
                <w:sz w:val="16"/>
              </w:rPr>
            </w:pPr>
            <w:r>
              <w:rPr>
                <w:rFonts w:ascii="Arial" w:hAnsi="Arial"/>
                <w:sz w:val="16"/>
              </w:rPr>
              <w:t>2483</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Communications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2329</w:t>
            </w:r>
          </w:p>
        </w:tc>
        <w:tc>
          <w:tcPr>
            <w:tcW w:w="907" w:type="dxa"/>
            <w:vAlign w:val="bottom"/>
          </w:tcPr>
          <w:p>
            <w:pPr>
              <w:spacing w:lineRule="auto" w:line="312"/>
              <w:ind w:right="57"/>
              <w:jc w:val="right"/>
              <w:rPr>
                <w:rFonts w:ascii="Arial" w:hAnsi="Arial"/>
                <w:sz w:val="16"/>
              </w:rPr>
            </w:pPr>
            <w:r>
              <w:rPr>
                <w:rFonts w:ascii="Arial" w:hAnsi="Arial"/>
                <w:sz w:val="16"/>
              </w:rPr>
              <w:t>2872</w:t>
            </w:r>
          </w:p>
        </w:tc>
        <w:tc>
          <w:tcPr>
            <w:tcW w:w="907" w:type="dxa"/>
            <w:vAlign w:val="bottom"/>
          </w:tcPr>
          <w:p>
            <w:pPr>
              <w:spacing w:lineRule="auto" w:line="312"/>
              <w:ind w:right="57"/>
              <w:jc w:val="right"/>
              <w:rPr>
                <w:rFonts w:ascii="Arial" w:hAnsi="Arial"/>
                <w:sz w:val="16"/>
              </w:rPr>
            </w:pPr>
            <w:r>
              <w:rPr>
                <w:rFonts w:ascii="Arial" w:hAnsi="Arial"/>
                <w:sz w:val="16"/>
              </w:rPr>
              <w:t>2767</w:t>
            </w:r>
          </w:p>
        </w:tc>
        <w:tc>
          <w:tcPr>
            <w:tcW w:w="907" w:type="dxa"/>
            <w:vAlign w:val="bottom"/>
          </w:tcPr>
          <w:p>
            <w:pPr>
              <w:spacing w:lineRule="auto" w:line="312"/>
              <w:ind w:right="57"/>
              <w:jc w:val="right"/>
              <w:rPr>
                <w:rFonts w:ascii="Arial" w:hAnsi="Arial"/>
                <w:sz w:val="16"/>
              </w:rPr>
            </w:pPr>
            <w:r>
              <w:rPr>
                <w:rFonts w:ascii="Arial" w:hAnsi="Arial"/>
                <w:sz w:val="16"/>
              </w:rPr>
              <w:t>2039</w:t>
            </w:r>
          </w:p>
        </w:tc>
        <w:tc>
          <w:tcPr>
            <w:tcW w:w="907" w:type="dxa"/>
            <w:vAlign w:val="bottom"/>
          </w:tcPr>
          <w:p>
            <w:pPr>
              <w:spacing w:lineRule="auto" w:line="312"/>
              <w:ind w:right="57"/>
              <w:jc w:val="right"/>
              <w:rPr>
                <w:rFonts w:ascii="Arial" w:hAnsi="Arial"/>
                <w:sz w:val="16"/>
              </w:rPr>
            </w:pPr>
            <w:r>
              <w:rPr>
                <w:rFonts w:ascii="Arial" w:hAnsi="Arial"/>
                <w:sz w:val="16"/>
              </w:rPr>
              <w:t>1470</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Recreation and culture</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2960</w:t>
            </w:r>
          </w:p>
        </w:tc>
        <w:tc>
          <w:tcPr>
            <w:tcW w:w="907" w:type="dxa"/>
            <w:vAlign w:val="bottom"/>
          </w:tcPr>
          <w:p>
            <w:pPr>
              <w:spacing w:lineRule="auto" w:line="312"/>
              <w:ind w:right="57"/>
              <w:jc w:val="right"/>
              <w:rPr>
                <w:rFonts w:ascii="Arial" w:hAnsi="Arial"/>
                <w:sz w:val="16"/>
              </w:rPr>
            </w:pPr>
            <w:r>
              <w:rPr>
                <w:rFonts w:ascii="Arial" w:hAnsi="Arial"/>
                <w:sz w:val="16"/>
              </w:rPr>
              <w:t>4833</w:t>
            </w:r>
          </w:p>
        </w:tc>
        <w:tc>
          <w:tcPr>
            <w:tcW w:w="907" w:type="dxa"/>
            <w:vAlign w:val="bottom"/>
          </w:tcPr>
          <w:p>
            <w:pPr>
              <w:spacing w:lineRule="auto" w:line="312"/>
              <w:ind w:right="57"/>
              <w:jc w:val="right"/>
              <w:rPr>
                <w:rFonts w:ascii="Arial" w:hAnsi="Arial"/>
                <w:sz w:val="16"/>
              </w:rPr>
            </w:pPr>
            <w:r>
              <w:rPr>
                <w:rFonts w:ascii="Arial" w:hAnsi="Arial"/>
                <w:sz w:val="16"/>
              </w:rPr>
              <w:t>3133</w:t>
            </w:r>
          </w:p>
        </w:tc>
        <w:tc>
          <w:tcPr>
            <w:tcW w:w="907" w:type="dxa"/>
            <w:vAlign w:val="bottom"/>
          </w:tcPr>
          <w:p>
            <w:pPr>
              <w:spacing w:lineRule="auto" w:line="312"/>
              <w:ind w:right="57"/>
              <w:jc w:val="right"/>
              <w:rPr>
                <w:rFonts w:ascii="Arial" w:hAnsi="Arial"/>
                <w:sz w:val="16"/>
              </w:rPr>
            </w:pPr>
            <w:r>
              <w:rPr>
                <w:rFonts w:ascii="Arial" w:hAnsi="Arial"/>
                <w:sz w:val="16"/>
              </w:rPr>
              <w:t>2179</w:t>
            </w:r>
          </w:p>
        </w:tc>
        <w:tc>
          <w:tcPr>
            <w:tcW w:w="907" w:type="dxa"/>
            <w:vAlign w:val="bottom"/>
          </w:tcPr>
          <w:p>
            <w:pPr>
              <w:spacing w:lineRule="auto" w:line="312"/>
              <w:ind w:right="57"/>
              <w:jc w:val="right"/>
              <w:rPr>
                <w:rFonts w:ascii="Arial" w:hAnsi="Arial"/>
                <w:sz w:val="16"/>
              </w:rPr>
            </w:pPr>
            <w:r>
              <w:rPr>
                <w:rFonts w:ascii="Arial" w:hAnsi="Arial"/>
                <w:sz w:val="16"/>
              </w:rPr>
              <w:t>1514</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Education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423</w:t>
            </w:r>
          </w:p>
        </w:tc>
        <w:tc>
          <w:tcPr>
            <w:tcW w:w="907" w:type="dxa"/>
            <w:vAlign w:val="bottom"/>
          </w:tcPr>
          <w:p>
            <w:pPr>
              <w:spacing w:lineRule="auto" w:line="312"/>
              <w:ind w:right="57"/>
              <w:jc w:val="right"/>
              <w:rPr>
                <w:rFonts w:ascii="Arial" w:hAnsi="Arial"/>
                <w:sz w:val="16"/>
              </w:rPr>
            </w:pPr>
            <w:r>
              <w:rPr>
                <w:rFonts w:ascii="Arial" w:hAnsi="Arial"/>
                <w:sz w:val="16"/>
              </w:rPr>
              <w:t>595</w:t>
            </w:r>
          </w:p>
        </w:tc>
        <w:tc>
          <w:tcPr>
            <w:tcW w:w="907" w:type="dxa"/>
            <w:vAlign w:val="bottom"/>
          </w:tcPr>
          <w:p>
            <w:pPr>
              <w:spacing w:lineRule="auto" w:line="312"/>
              <w:ind w:right="57"/>
              <w:jc w:val="right"/>
              <w:rPr>
                <w:rFonts w:ascii="Arial" w:hAnsi="Arial"/>
                <w:sz w:val="16"/>
              </w:rPr>
            </w:pPr>
            <w:r>
              <w:rPr>
                <w:rFonts w:ascii="Arial" w:hAnsi="Arial"/>
                <w:sz w:val="16"/>
              </w:rPr>
              <w:t>444</w:t>
            </w:r>
          </w:p>
        </w:tc>
        <w:tc>
          <w:tcPr>
            <w:tcW w:w="907" w:type="dxa"/>
            <w:vAlign w:val="bottom"/>
          </w:tcPr>
          <w:p>
            <w:pPr>
              <w:spacing w:lineRule="auto" w:line="312"/>
              <w:ind w:right="57"/>
              <w:jc w:val="right"/>
              <w:rPr>
                <w:rFonts w:ascii="Arial" w:hAnsi="Arial"/>
                <w:sz w:val="16"/>
              </w:rPr>
            </w:pPr>
            <w:r>
              <w:rPr>
                <w:rFonts w:ascii="Arial" w:hAnsi="Arial"/>
                <w:sz w:val="16"/>
              </w:rPr>
              <w:t>519</w:t>
            </w:r>
          </w:p>
        </w:tc>
        <w:tc>
          <w:tcPr>
            <w:tcW w:w="907" w:type="dxa"/>
            <w:vAlign w:val="bottom"/>
          </w:tcPr>
          <w:p>
            <w:pPr>
              <w:spacing w:lineRule="auto" w:line="312"/>
              <w:ind w:right="57"/>
              <w:jc w:val="right"/>
              <w:rPr>
                <w:rFonts w:ascii="Arial" w:hAnsi="Arial"/>
                <w:sz w:val="16"/>
              </w:rPr>
            </w:pPr>
            <w:r>
              <w:rPr>
                <w:rFonts w:ascii="Arial" w:hAnsi="Arial"/>
                <w:sz w:val="16"/>
              </w:rPr>
              <w:t>66</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Restaurants and hotels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1170</w:t>
            </w:r>
          </w:p>
        </w:tc>
        <w:tc>
          <w:tcPr>
            <w:tcW w:w="907" w:type="dxa"/>
            <w:vAlign w:val="bottom"/>
          </w:tcPr>
          <w:p>
            <w:pPr>
              <w:spacing w:lineRule="auto" w:line="312"/>
              <w:ind w:right="57"/>
              <w:jc w:val="right"/>
              <w:rPr>
                <w:rFonts w:ascii="Arial" w:hAnsi="Arial"/>
                <w:sz w:val="16"/>
              </w:rPr>
            </w:pPr>
            <w:r>
              <w:rPr>
                <w:rFonts w:ascii="Arial" w:hAnsi="Arial"/>
                <w:sz w:val="16"/>
              </w:rPr>
              <w:t>2048</w:t>
            </w:r>
          </w:p>
        </w:tc>
        <w:tc>
          <w:tcPr>
            <w:tcW w:w="907" w:type="dxa"/>
            <w:vAlign w:val="bottom"/>
          </w:tcPr>
          <w:p>
            <w:pPr>
              <w:spacing w:lineRule="auto" w:line="312"/>
              <w:ind w:right="57"/>
              <w:jc w:val="right"/>
              <w:rPr>
                <w:rFonts w:ascii="Arial" w:hAnsi="Arial"/>
                <w:sz w:val="16"/>
              </w:rPr>
            </w:pPr>
            <w:r>
              <w:rPr>
                <w:rFonts w:ascii="Arial" w:hAnsi="Arial"/>
                <w:sz w:val="16"/>
              </w:rPr>
              <w:t>1091</w:t>
            </w:r>
          </w:p>
        </w:tc>
        <w:tc>
          <w:tcPr>
            <w:tcW w:w="907" w:type="dxa"/>
            <w:vAlign w:val="bottom"/>
          </w:tcPr>
          <w:p>
            <w:pPr>
              <w:spacing w:lineRule="auto" w:line="312"/>
              <w:ind w:right="57"/>
              <w:jc w:val="right"/>
              <w:rPr>
                <w:rFonts w:ascii="Arial" w:hAnsi="Arial"/>
                <w:sz w:val="16"/>
              </w:rPr>
            </w:pPr>
            <w:r>
              <w:rPr>
                <w:rFonts w:ascii="Arial" w:hAnsi="Arial"/>
                <w:sz w:val="16"/>
              </w:rPr>
              <w:t>819</w:t>
            </w:r>
          </w:p>
        </w:tc>
        <w:tc>
          <w:tcPr>
            <w:tcW w:w="907" w:type="dxa"/>
            <w:vAlign w:val="bottom"/>
          </w:tcPr>
          <w:p>
            <w:pPr>
              <w:spacing w:lineRule="auto" w:line="312"/>
              <w:ind w:right="57"/>
              <w:jc w:val="right"/>
              <w:rPr>
                <w:rFonts w:ascii="Arial" w:hAnsi="Arial"/>
                <w:sz w:val="16"/>
              </w:rPr>
            </w:pPr>
            <w:r>
              <w:rPr>
                <w:rFonts w:ascii="Arial" w:hAnsi="Arial"/>
                <w:sz w:val="16"/>
              </w:rPr>
              <w:t>690</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Other goods and services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2667</w:t>
            </w:r>
          </w:p>
        </w:tc>
        <w:tc>
          <w:tcPr>
            <w:tcW w:w="907" w:type="dxa"/>
            <w:vAlign w:val="bottom"/>
          </w:tcPr>
          <w:p>
            <w:pPr>
              <w:spacing w:lineRule="auto" w:line="312"/>
              <w:ind w:right="57"/>
              <w:jc w:val="right"/>
              <w:rPr>
                <w:rFonts w:ascii="Arial" w:hAnsi="Arial"/>
                <w:sz w:val="16"/>
              </w:rPr>
            </w:pPr>
            <w:r>
              <w:rPr>
                <w:rFonts w:ascii="Arial" w:hAnsi="Arial"/>
                <w:sz w:val="16"/>
              </w:rPr>
              <w:t>3961</w:t>
            </w:r>
          </w:p>
        </w:tc>
        <w:tc>
          <w:tcPr>
            <w:tcW w:w="907" w:type="dxa"/>
            <w:vAlign w:val="bottom"/>
          </w:tcPr>
          <w:p>
            <w:pPr>
              <w:spacing w:lineRule="auto" w:line="312"/>
              <w:ind w:right="57"/>
              <w:jc w:val="right"/>
              <w:rPr>
                <w:rFonts w:ascii="Arial" w:hAnsi="Arial"/>
                <w:sz w:val="16"/>
              </w:rPr>
            </w:pPr>
            <w:r>
              <w:rPr>
                <w:rFonts w:ascii="Arial" w:hAnsi="Arial"/>
                <w:sz w:val="16"/>
              </w:rPr>
              <w:t>2783</w:t>
            </w:r>
          </w:p>
        </w:tc>
        <w:tc>
          <w:tcPr>
            <w:tcW w:w="907" w:type="dxa"/>
            <w:vAlign w:val="bottom"/>
          </w:tcPr>
          <w:p>
            <w:pPr>
              <w:spacing w:lineRule="auto" w:line="312"/>
              <w:ind w:right="57"/>
              <w:jc w:val="right"/>
              <w:rPr>
                <w:rFonts w:ascii="Arial" w:hAnsi="Arial"/>
                <w:sz w:val="16"/>
              </w:rPr>
            </w:pPr>
            <w:r>
              <w:rPr>
                <w:rFonts w:ascii="Arial" w:hAnsi="Arial"/>
                <w:sz w:val="16"/>
              </w:rPr>
              <w:t>2220</w:t>
            </w:r>
          </w:p>
        </w:tc>
        <w:tc>
          <w:tcPr>
            <w:tcW w:w="907" w:type="dxa"/>
            <w:vAlign w:val="bottom"/>
          </w:tcPr>
          <w:p>
            <w:pPr>
              <w:spacing w:lineRule="auto" w:line="312"/>
              <w:ind w:right="57"/>
              <w:jc w:val="right"/>
              <w:rPr>
                <w:rFonts w:ascii="Arial" w:hAnsi="Arial"/>
                <w:sz w:val="16"/>
              </w:rPr>
            </w:pPr>
            <w:r>
              <w:rPr>
                <w:rFonts w:ascii="Arial" w:hAnsi="Arial"/>
                <w:sz w:val="16"/>
              </w:rPr>
              <w:t>1566</w:t>
            </w:r>
          </w:p>
        </w:tc>
        <w:tc>
          <w:tcPr>
            <w:tcW w:w="907" w:type="dxa"/>
          </w:tcPr>
          <w:p>
            <w:pPr>
              <w:jc w:val="right"/>
              <w:rPr>
                <w:rFonts w:ascii="Arial" w:hAnsi="Arial"/>
                <w:sz w:val="16"/>
              </w:rPr>
            </w:pPr>
            <w:r>
              <w:rPr>
                <w:rFonts w:ascii="Arial" w:hAnsi="Arial"/>
                <w:sz w:val="16"/>
              </w:rPr>
              <w:t>…</w:t>
            </w:r>
          </w:p>
        </w:tc>
      </w:tr>
    </w:tbl>
    <w:p>
      <w:pPr>
        <w:jc w:val="right"/>
        <w:rPr>
          <w:rFonts w:ascii="Arial" w:hAnsi="Arial"/>
          <w:b w:val="1"/>
          <w:sz w:val="18"/>
        </w:rPr>
      </w:pPr>
    </w:p>
    <w:p>
      <w:pPr>
        <w:jc w:val="right"/>
        <w:rPr>
          <w:rFonts w:ascii="Arial" w:hAnsi="Arial"/>
          <w:b w:val="1"/>
          <w:sz w:val="18"/>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pStyle w:val="P17"/>
      </w:pPr>
    </w:p>
    <w:p>
      <w:pPr>
        <w:pStyle w:val="P17"/>
      </w:pPr>
      <w:r>
        <w:t>Structure of available budget and individual consumption in 3</w:t>
      </w:r>
      <w:r>
        <w:rPr>
          <w:vertAlign w:val="superscript"/>
        </w:rPr>
        <w:t xml:space="preserve">rd </w:t>
      </w:r>
      <w:r>
        <w:t>quarter 2013</w:t>
      </w:r>
    </w:p>
    <w:p>
      <w:pPr>
        <w:jc w:val="center"/>
        <w:rPr>
          <w:rFonts w:ascii="Arial" w:hAnsi="Arial"/>
          <w:b w:val="1"/>
          <w:sz w:val="18"/>
        </w:rPr>
      </w:pPr>
      <w:r>
        <w:rPr>
          <w:rFonts w:ascii="Arial" w:hAnsi="Arial"/>
          <w:b w:val="1"/>
          <w:sz w:val="18"/>
        </w:rPr>
        <w:t>- All households -</w:t>
      </w:r>
    </w:p>
    <w:p>
      <w:pPr>
        <w:jc w:val="right"/>
        <w:rPr>
          <w:rFonts w:ascii="Arial" w:hAnsi="Arial"/>
          <w:b w:val="1"/>
          <w:sz w:val="16"/>
        </w:rPr>
      </w:pPr>
    </w:p>
    <w:p>
      <w:pPr>
        <w:jc w:val="right"/>
        <w:rPr>
          <w:rFonts w:ascii="Arial" w:hAnsi="Arial"/>
          <w:b w:val="1"/>
          <w:sz w:val="20"/>
        </w:rPr>
      </w:pPr>
    </w:p>
    <w:p>
      <w:pPr>
        <w:jc w:val="right"/>
        <w:rPr>
          <w:rFonts w:ascii="Arial" w:hAnsi="Arial"/>
          <w:b w:val="1"/>
          <w:sz w:val="20"/>
        </w:rPr>
      </w:pPr>
      <w:r>
        <w:rPr>
          <w:rFonts w:ascii="Arial" w:hAnsi="Arial"/>
          <w:b w:val="1"/>
          <w:sz w:val="20"/>
        </w:rPr>
        <w:t>%</w:t>
      </w:r>
    </w:p>
    <w:tbl>
      <w:tblPr>
        <w:tblStyle w:val="T3"/>
        <w:tblW w:w="9978"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4536" w:type="dxa"/>
            <w:vMerge w:val="restart"/>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5442" w:type="dxa"/>
            <w:gridSpan w:val="6"/>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Republic of Serbia</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 xml:space="preserve">total </w:t>
            </w:r>
          </w:p>
        </w:tc>
        <w:tc>
          <w:tcPr>
            <w:tcW w:w="181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color w:val="FF0000"/>
                <w:sz w:val="16"/>
              </w:rPr>
            </w:pPr>
            <w:r>
              <w:rPr>
                <w:rFonts w:ascii="Arial" w:hAnsi="Arial"/>
                <w:color w:val="000000"/>
                <w:sz w:val="16"/>
              </w:rPr>
              <w:t>Serbia – North</w:t>
            </w:r>
          </w:p>
        </w:tc>
        <w:tc>
          <w:tcPr>
            <w:tcW w:w="2721" w:type="dxa"/>
            <w:gridSpan w:val="3"/>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color w:val="000000"/>
                <w:sz w:val="16"/>
              </w:rPr>
              <w:t>Serbia – South</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color w:val="000000"/>
                <w:sz w:val="16"/>
              </w:rPr>
              <w:t>Belgrade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color w:val="000000"/>
                <w:sz w:val="16"/>
              </w:rPr>
              <w:t>Vojvodina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 xml:space="preserve">  </w:t>
            </w:r>
            <w:r>
              <w:rPr>
                <w:rFonts w:ascii="Arial" w:hAnsi="Arial"/>
                <w:color w:val="000000"/>
                <w:sz w:val="16"/>
              </w:rPr>
              <w:t>Šumadija and Western Serbia</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color w:val="000000"/>
                <w:sz w:val="16"/>
              </w:rPr>
              <w:t>Southern and Eastern Serbia</w:t>
            </w:r>
          </w:p>
        </w:tc>
        <w:tc>
          <w:tcPr>
            <w:tcW w:w="907" w:type="dxa"/>
            <w:tcBorders>
              <w:top w:val="single" w:sz="4" w:space="0" w:shadow="0" w:frame="0"/>
              <w:left w:val="single" w:sz="4" w:space="0" w:shadow="0" w:frame="0"/>
              <w:bottom w:val="single" w:sz="4" w:space="0" w:shadow="0" w:frame="0"/>
            </w:tcBorders>
            <w:vAlign w:val="center"/>
          </w:tcPr>
          <w:p>
            <w:pPr>
              <w:jc w:val="center"/>
              <w:rPr>
                <w:rFonts w:ascii="Arial" w:hAnsi="Arial"/>
                <w:sz w:val="16"/>
              </w:rPr>
            </w:pPr>
            <w:r>
              <w:rPr>
                <w:rFonts w:ascii="Arial" w:hAnsi="Arial"/>
                <w:sz w:val="16"/>
              </w:rPr>
              <w:t xml:space="preserve">  </w:t>
            </w:r>
            <w:r>
              <w:rPr>
                <w:rFonts w:ascii="Arial" w:hAnsi="Arial"/>
                <w:color w:val="000000"/>
                <w:sz w:val="16"/>
              </w:rPr>
              <w:t>Kosovo and Metohija region</w:t>
            </w:r>
          </w:p>
        </w:tc>
      </w:tr>
      <w:tr>
        <w:trPr>
          <w:wAfter w:w="0" w:type="dxa"/>
        </w:trPr>
        <w:tc>
          <w:tcPr>
            <w:tcW w:w="9978" w:type="dxa"/>
            <w:gridSpan w:val="7"/>
            <w:tcBorders>
              <w:top w:val="single" w:sz="4" w:space="0" w:shadow="0" w:frame="0"/>
            </w:tcBorders>
            <w:vAlign w:val="center"/>
          </w:tcPr>
          <w:p>
            <w:pPr>
              <w:spacing w:before="240" w:after="240"/>
              <w:jc w:val="center"/>
              <w:rPr>
                <w:rFonts w:ascii="Arial" w:hAnsi="Arial"/>
                <w:sz w:val="16"/>
              </w:rPr>
            </w:pPr>
            <w:r>
              <w:rPr>
                <w:rFonts w:ascii="Arial" w:hAnsi="Arial"/>
                <w:b w:val="1"/>
                <w:sz w:val="16"/>
              </w:rPr>
              <w:t>Monthly average</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r>
              <w:rPr>
                <w:rFonts w:ascii="Arial" w:hAnsi="Arial"/>
                <w:sz w:val="16"/>
              </w:rPr>
              <w:t xml:space="preserve">Number of households surveyed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1137</w:t>
            </w:r>
          </w:p>
        </w:tc>
        <w:tc>
          <w:tcPr>
            <w:tcW w:w="907" w:type="dxa"/>
            <w:vAlign w:val="bottom"/>
          </w:tcPr>
          <w:p>
            <w:pPr>
              <w:spacing w:lineRule="auto" w:line="312"/>
              <w:ind w:right="57"/>
              <w:jc w:val="right"/>
              <w:rPr>
                <w:rFonts w:ascii="Arial" w:hAnsi="Arial"/>
                <w:sz w:val="16"/>
              </w:rPr>
            </w:pPr>
            <w:r>
              <w:rPr>
                <w:rFonts w:ascii="Arial" w:hAnsi="Arial"/>
                <w:sz w:val="16"/>
              </w:rPr>
              <w:t>270</w:t>
            </w:r>
          </w:p>
        </w:tc>
        <w:tc>
          <w:tcPr>
            <w:tcW w:w="907" w:type="dxa"/>
            <w:vAlign w:val="bottom"/>
          </w:tcPr>
          <w:p>
            <w:pPr>
              <w:spacing w:lineRule="auto" w:line="312"/>
              <w:ind w:right="57"/>
              <w:jc w:val="right"/>
              <w:rPr>
                <w:rFonts w:ascii="Arial" w:hAnsi="Arial"/>
                <w:sz w:val="16"/>
              </w:rPr>
            </w:pPr>
            <w:r>
              <w:rPr>
                <w:rFonts w:ascii="Arial" w:hAnsi="Arial"/>
                <w:sz w:val="16"/>
              </w:rPr>
              <w:t>303</w:t>
            </w:r>
          </w:p>
        </w:tc>
        <w:tc>
          <w:tcPr>
            <w:tcW w:w="907" w:type="dxa"/>
            <w:vAlign w:val="bottom"/>
          </w:tcPr>
          <w:p>
            <w:pPr>
              <w:spacing w:lineRule="auto" w:line="312"/>
              <w:ind w:right="57"/>
              <w:jc w:val="right"/>
              <w:rPr>
                <w:rFonts w:ascii="Arial" w:hAnsi="Arial"/>
                <w:sz w:val="16"/>
              </w:rPr>
            </w:pPr>
            <w:r>
              <w:rPr>
                <w:rFonts w:ascii="Arial" w:hAnsi="Arial"/>
                <w:sz w:val="16"/>
              </w:rPr>
              <w:t>310</w:t>
            </w:r>
          </w:p>
        </w:tc>
        <w:tc>
          <w:tcPr>
            <w:tcW w:w="907" w:type="dxa"/>
            <w:vAlign w:val="bottom"/>
          </w:tcPr>
          <w:p>
            <w:pPr>
              <w:spacing w:lineRule="auto" w:line="312"/>
              <w:ind w:right="57"/>
              <w:jc w:val="right"/>
              <w:rPr>
                <w:rFonts w:ascii="Arial" w:hAnsi="Arial"/>
                <w:sz w:val="16"/>
              </w:rPr>
            </w:pPr>
            <w:r>
              <w:rPr>
                <w:rFonts w:ascii="Arial" w:hAnsi="Arial"/>
                <w:sz w:val="16"/>
              </w:rPr>
              <w:t>254</w:t>
            </w:r>
          </w:p>
        </w:tc>
        <w:tc>
          <w:tcPr>
            <w:tcW w:w="907" w:type="dxa"/>
          </w:tcPr>
          <w:p>
            <w:pPr>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r>
              <w:rPr>
                <w:rFonts w:ascii="Arial" w:hAnsi="Arial"/>
                <w:sz w:val="16"/>
              </w:rPr>
              <w:t xml:space="preserve">Number of households assessed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2465799</w:t>
            </w:r>
          </w:p>
        </w:tc>
        <w:tc>
          <w:tcPr>
            <w:tcW w:w="907" w:type="dxa"/>
            <w:vAlign w:val="bottom"/>
          </w:tcPr>
          <w:p>
            <w:pPr>
              <w:spacing w:lineRule="auto" w:line="312"/>
              <w:ind w:right="57"/>
              <w:jc w:val="right"/>
              <w:rPr>
                <w:rFonts w:ascii="Arial" w:hAnsi="Arial"/>
                <w:sz w:val="16"/>
              </w:rPr>
            </w:pPr>
            <w:r>
              <w:rPr>
                <w:rFonts w:ascii="Arial" w:hAnsi="Arial"/>
                <w:sz w:val="16"/>
              </w:rPr>
              <w:t>604983</w:t>
            </w:r>
          </w:p>
        </w:tc>
        <w:tc>
          <w:tcPr>
            <w:tcW w:w="907" w:type="dxa"/>
            <w:vAlign w:val="bottom"/>
          </w:tcPr>
          <w:p>
            <w:pPr>
              <w:spacing w:lineRule="auto" w:line="312"/>
              <w:ind w:right="57"/>
              <w:jc w:val="right"/>
              <w:rPr>
                <w:rFonts w:ascii="Arial" w:hAnsi="Arial"/>
                <w:sz w:val="16"/>
              </w:rPr>
            </w:pPr>
            <w:r>
              <w:rPr>
                <w:rFonts w:ascii="Arial" w:hAnsi="Arial"/>
                <w:sz w:val="16"/>
              </w:rPr>
              <w:t>690385</w:t>
            </w:r>
          </w:p>
        </w:tc>
        <w:tc>
          <w:tcPr>
            <w:tcW w:w="907" w:type="dxa"/>
            <w:vAlign w:val="bottom"/>
          </w:tcPr>
          <w:p>
            <w:pPr>
              <w:spacing w:lineRule="auto" w:line="312"/>
              <w:ind w:right="57"/>
              <w:jc w:val="right"/>
              <w:rPr>
                <w:rFonts w:ascii="Arial" w:hAnsi="Arial"/>
                <w:sz w:val="16"/>
              </w:rPr>
            </w:pPr>
            <w:r>
              <w:rPr>
                <w:rFonts w:ascii="Arial" w:hAnsi="Arial"/>
                <w:sz w:val="16"/>
              </w:rPr>
              <w:t>656759</w:t>
            </w:r>
          </w:p>
        </w:tc>
        <w:tc>
          <w:tcPr>
            <w:tcW w:w="907" w:type="dxa"/>
            <w:vAlign w:val="bottom"/>
          </w:tcPr>
          <w:p>
            <w:pPr>
              <w:spacing w:lineRule="auto" w:line="312"/>
              <w:ind w:right="57"/>
              <w:jc w:val="right"/>
              <w:rPr>
                <w:rFonts w:ascii="Arial" w:hAnsi="Arial"/>
                <w:sz w:val="16"/>
              </w:rPr>
            </w:pPr>
            <w:r>
              <w:rPr>
                <w:rFonts w:ascii="Arial" w:hAnsi="Arial"/>
                <w:sz w:val="16"/>
              </w:rPr>
              <w:t>513672</w:t>
            </w:r>
          </w:p>
        </w:tc>
        <w:tc>
          <w:tcPr>
            <w:tcW w:w="907" w:type="dxa"/>
          </w:tcPr>
          <w:p>
            <w:pPr>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r>
              <w:rPr>
                <w:rFonts w:ascii="Arial" w:hAnsi="Arial"/>
                <w:sz w:val="16"/>
              </w:rPr>
              <w:t xml:space="preserve">Members, average number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2.92</w:t>
            </w:r>
          </w:p>
        </w:tc>
        <w:tc>
          <w:tcPr>
            <w:tcW w:w="907" w:type="dxa"/>
            <w:vAlign w:val="bottom"/>
          </w:tcPr>
          <w:p>
            <w:pPr>
              <w:spacing w:lineRule="auto" w:line="312"/>
              <w:ind w:right="57"/>
              <w:jc w:val="right"/>
              <w:rPr>
                <w:rFonts w:ascii="Arial" w:hAnsi="Arial"/>
                <w:sz w:val="16"/>
              </w:rPr>
            </w:pPr>
            <w:r>
              <w:rPr>
                <w:rFonts w:ascii="Arial" w:hAnsi="Arial"/>
                <w:sz w:val="16"/>
              </w:rPr>
              <w:t>2.95</w:t>
            </w:r>
          </w:p>
        </w:tc>
        <w:tc>
          <w:tcPr>
            <w:tcW w:w="907" w:type="dxa"/>
            <w:vAlign w:val="bottom"/>
          </w:tcPr>
          <w:p>
            <w:pPr>
              <w:spacing w:lineRule="auto" w:line="312"/>
              <w:ind w:right="57"/>
              <w:jc w:val="right"/>
              <w:rPr>
                <w:rFonts w:ascii="Arial" w:hAnsi="Arial"/>
                <w:sz w:val="16"/>
              </w:rPr>
            </w:pPr>
            <w:r>
              <w:rPr>
                <w:rFonts w:ascii="Arial" w:hAnsi="Arial"/>
                <w:sz w:val="16"/>
              </w:rPr>
              <w:t>2.85</w:t>
            </w:r>
          </w:p>
        </w:tc>
        <w:tc>
          <w:tcPr>
            <w:tcW w:w="907" w:type="dxa"/>
            <w:vAlign w:val="bottom"/>
          </w:tcPr>
          <w:p>
            <w:pPr>
              <w:spacing w:lineRule="auto" w:line="312"/>
              <w:ind w:right="57"/>
              <w:jc w:val="right"/>
              <w:rPr>
                <w:rFonts w:ascii="Arial" w:hAnsi="Arial"/>
                <w:sz w:val="16"/>
              </w:rPr>
            </w:pPr>
            <w:r>
              <w:rPr>
                <w:rFonts w:ascii="Arial" w:hAnsi="Arial"/>
                <w:sz w:val="16"/>
              </w:rPr>
              <w:t>3.03</w:t>
            </w:r>
          </w:p>
        </w:tc>
        <w:tc>
          <w:tcPr>
            <w:tcW w:w="907" w:type="dxa"/>
            <w:vAlign w:val="bottom"/>
          </w:tcPr>
          <w:p>
            <w:pPr>
              <w:spacing w:lineRule="auto" w:line="312"/>
              <w:ind w:right="57"/>
              <w:jc w:val="right"/>
              <w:rPr>
                <w:rFonts w:ascii="Arial" w:hAnsi="Arial"/>
                <w:sz w:val="16"/>
              </w:rPr>
            </w:pPr>
            <w:r>
              <w:rPr>
                <w:rFonts w:ascii="Arial" w:hAnsi="Arial"/>
                <w:sz w:val="16"/>
              </w:rPr>
              <w:t>2.85</w:t>
            </w:r>
          </w:p>
        </w:tc>
        <w:tc>
          <w:tcPr>
            <w:tcW w:w="907" w:type="dxa"/>
          </w:tcPr>
          <w:p>
            <w:pPr>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after="120"/>
              <w:ind w:hanging="284" w:left="284"/>
              <w:rPr>
                <w:rFonts w:ascii="Arial" w:hAnsi="Arial"/>
                <w:sz w:val="16"/>
              </w:rPr>
            </w:pPr>
            <w:r>
              <w:rPr>
                <w:rFonts w:ascii="Arial" w:hAnsi="Arial"/>
                <w:sz w:val="16"/>
              </w:rPr>
              <w:t xml:space="preserve">Consumption units, average number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2.27</w:t>
            </w:r>
          </w:p>
        </w:tc>
        <w:tc>
          <w:tcPr>
            <w:tcW w:w="907" w:type="dxa"/>
            <w:vAlign w:val="bottom"/>
          </w:tcPr>
          <w:p>
            <w:pPr>
              <w:spacing w:lineRule="auto" w:line="312"/>
              <w:ind w:right="57"/>
              <w:jc w:val="right"/>
              <w:rPr>
                <w:rFonts w:ascii="Arial" w:hAnsi="Arial"/>
                <w:sz w:val="16"/>
              </w:rPr>
            </w:pPr>
            <w:r>
              <w:rPr>
                <w:rFonts w:ascii="Arial" w:hAnsi="Arial"/>
                <w:sz w:val="16"/>
              </w:rPr>
              <w:t>2.28</w:t>
            </w:r>
          </w:p>
        </w:tc>
        <w:tc>
          <w:tcPr>
            <w:tcW w:w="907" w:type="dxa"/>
            <w:vAlign w:val="bottom"/>
          </w:tcPr>
          <w:p>
            <w:pPr>
              <w:spacing w:lineRule="auto" w:line="312"/>
              <w:ind w:right="57"/>
              <w:jc w:val="right"/>
              <w:rPr>
                <w:rFonts w:ascii="Arial" w:hAnsi="Arial"/>
                <w:sz w:val="16"/>
              </w:rPr>
            </w:pPr>
            <w:r>
              <w:rPr>
                <w:rFonts w:ascii="Arial" w:hAnsi="Arial"/>
                <w:sz w:val="16"/>
              </w:rPr>
              <w:t>2.22</w:t>
            </w:r>
          </w:p>
        </w:tc>
        <w:tc>
          <w:tcPr>
            <w:tcW w:w="907" w:type="dxa"/>
            <w:vAlign w:val="bottom"/>
          </w:tcPr>
          <w:p>
            <w:pPr>
              <w:spacing w:lineRule="auto" w:line="312"/>
              <w:ind w:right="57"/>
              <w:jc w:val="right"/>
              <w:rPr>
                <w:rFonts w:ascii="Arial" w:hAnsi="Arial"/>
                <w:sz w:val="16"/>
              </w:rPr>
            </w:pPr>
            <w:r>
              <w:rPr>
                <w:rFonts w:ascii="Arial" w:hAnsi="Arial"/>
                <w:sz w:val="16"/>
              </w:rPr>
              <w:t>2.35</w:t>
            </w:r>
          </w:p>
        </w:tc>
        <w:tc>
          <w:tcPr>
            <w:tcW w:w="907" w:type="dxa"/>
            <w:vAlign w:val="bottom"/>
          </w:tcPr>
          <w:p>
            <w:pPr>
              <w:spacing w:lineRule="auto" w:line="312"/>
              <w:ind w:right="57"/>
              <w:jc w:val="right"/>
              <w:rPr>
                <w:rFonts w:ascii="Arial" w:hAnsi="Arial"/>
                <w:sz w:val="16"/>
              </w:rPr>
            </w:pPr>
            <w:r>
              <w:rPr>
                <w:rFonts w:ascii="Arial" w:hAnsi="Arial"/>
                <w:sz w:val="16"/>
              </w:rPr>
              <w:t>2.23</w:t>
            </w:r>
          </w:p>
        </w:tc>
        <w:tc>
          <w:tcPr>
            <w:tcW w:w="907" w:type="dxa"/>
          </w:tcPr>
          <w:p>
            <w:pPr>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after="120"/>
              <w:ind w:hanging="284" w:left="284"/>
              <w:rPr>
                <w:rFonts w:ascii="Arial" w:hAnsi="Arial"/>
                <w:sz w:val="16"/>
              </w:rPr>
            </w:pPr>
          </w:p>
        </w:tc>
        <w:tc>
          <w:tcPr>
            <w:tcW w:w="907" w:type="dxa"/>
            <w:tcBorders>
              <w:left w:val="single" w:sz="4" w:space="0" w:shadow="0" w:frame="0"/>
            </w:tcBorders>
            <w:vAlign w:val="bottom"/>
          </w:tcPr>
          <w:p>
            <w:pPr>
              <w:jc w:val="right"/>
              <w:rPr>
                <w:rFonts w:ascii="Arial" w:hAnsi="Arial"/>
                <w:sz w:val="16"/>
              </w:rPr>
            </w:pPr>
          </w:p>
        </w:tc>
        <w:tc>
          <w:tcPr>
            <w:tcW w:w="907" w:type="dxa"/>
            <w:vAlign w:val="bottom"/>
          </w:tcPr>
          <w:p>
            <w:pPr>
              <w:jc w:val="right"/>
              <w:rPr>
                <w:rFonts w:ascii="Arial" w:hAnsi="Arial"/>
                <w:sz w:val="16"/>
              </w:rPr>
            </w:pPr>
          </w:p>
        </w:tc>
        <w:tc>
          <w:tcPr>
            <w:tcW w:w="907" w:type="dxa"/>
            <w:vAlign w:val="bottom"/>
          </w:tcPr>
          <w:p>
            <w:pPr>
              <w:jc w:val="right"/>
              <w:rPr>
                <w:rFonts w:ascii="Arial" w:hAnsi="Arial"/>
                <w:sz w:val="16"/>
              </w:rPr>
            </w:pPr>
          </w:p>
        </w:tc>
        <w:tc>
          <w:tcPr>
            <w:tcW w:w="907" w:type="dxa"/>
            <w:vAlign w:val="bottom"/>
          </w:tcPr>
          <w:p>
            <w:pPr>
              <w:jc w:val="right"/>
              <w:rPr>
                <w:rFonts w:ascii="Arial" w:hAnsi="Arial"/>
                <w:sz w:val="16"/>
              </w:rPr>
            </w:pPr>
          </w:p>
        </w:tc>
        <w:tc>
          <w:tcPr>
            <w:tcW w:w="907" w:type="dxa"/>
            <w:vAlign w:val="bottom"/>
          </w:tcPr>
          <w:p>
            <w:pPr>
              <w:jc w:val="right"/>
              <w:rPr>
                <w:rFonts w:ascii="Arial" w:hAnsi="Arial"/>
                <w:sz w:val="16"/>
              </w:rPr>
            </w:pPr>
          </w:p>
        </w:tc>
        <w:tc>
          <w:tcPr>
            <w:tcW w:w="907" w:type="dxa"/>
          </w:tcPr>
          <w:p>
            <w:pPr>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b w:val="1"/>
                <w:sz w:val="16"/>
              </w:rPr>
            </w:pPr>
            <w:r>
              <w:rPr>
                <w:rFonts w:ascii="Arial" w:hAnsi="Arial"/>
                <w:b w:val="1"/>
                <w:sz w:val="16"/>
              </w:rPr>
              <w:t xml:space="preserve">Available budget </w:t>
            </w:r>
            <w:r>
              <w:rPr>
                <w:rFonts w:ascii="Arial" w:hAnsi="Arial"/>
                <w:sz w:val="16"/>
              </w:rPr>
              <w:t xml:space="preserve">– </w:t>
            </w:r>
            <w:r>
              <w:rPr>
                <w:rFonts w:ascii="Arial" w:hAnsi="Arial"/>
                <w:b w:val="1"/>
                <w:sz w:val="16"/>
              </w:rPr>
              <w:t>total</w:t>
            </w:r>
          </w:p>
        </w:tc>
        <w:tc>
          <w:tcPr>
            <w:tcW w:w="907" w:type="dxa"/>
            <w:tcBorders>
              <w:left w:val="single" w:sz="4" w:space="0" w:shadow="0" w:frame="0"/>
            </w:tcBorders>
            <w:vAlign w:val="bottom"/>
          </w:tcPr>
          <w:p>
            <w:pPr>
              <w:spacing w:lineRule="auto" w:line="312"/>
              <w:ind w:right="57"/>
              <w:jc w:val="right"/>
              <w:rPr>
                <w:rFonts w:ascii="Arial" w:hAnsi="Arial"/>
                <w:b w:val="1"/>
                <w:sz w:val="16"/>
              </w:rPr>
            </w:pPr>
            <w:r>
              <w:rPr>
                <w:rFonts w:ascii="Arial" w:hAnsi="Arial"/>
                <w:b w:val="1"/>
                <w:sz w:val="16"/>
              </w:rPr>
              <w:t>100.0</w:t>
            </w:r>
          </w:p>
        </w:tc>
        <w:tc>
          <w:tcPr>
            <w:tcW w:w="907" w:type="dxa"/>
            <w:vAlign w:val="bottom"/>
          </w:tcPr>
          <w:p>
            <w:pPr>
              <w:spacing w:lineRule="auto" w:line="312"/>
              <w:ind w:right="57"/>
              <w:jc w:val="right"/>
              <w:rPr>
                <w:rFonts w:ascii="Arial" w:hAnsi="Arial"/>
                <w:b w:val="1"/>
                <w:sz w:val="16"/>
              </w:rPr>
            </w:pPr>
            <w:r>
              <w:rPr>
                <w:rFonts w:ascii="Arial" w:hAnsi="Arial"/>
                <w:b w:val="1"/>
                <w:sz w:val="16"/>
              </w:rPr>
              <w:t>100.0</w:t>
            </w:r>
          </w:p>
        </w:tc>
        <w:tc>
          <w:tcPr>
            <w:tcW w:w="907" w:type="dxa"/>
            <w:vAlign w:val="bottom"/>
          </w:tcPr>
          <w:p>
            <w:pPr>
              <w:spacing w:lineRule="auto" w:line="312"/>
              <w:ind w:right="57"/>
              <w:jc w:val="right"/>
              <w:rPr>
                <w:rFonts w:ascii="Arial" w:hAnsi="Arial"/>
                <w:b w:val="1"/>
                <w:sz w:val="16"/>
              </w:rPr>
            </w:pPr>
            <w:r>
              <w:rPr>
                <w:rFonts w:ascii="Arial" w:hAnsi="Arial"/>
                <w:b w:val="1"/>
                <w:sz w:val="16"/>
              </w:rPr>
              <w:t>100.0</w:t>
            </w:r>
          </w:p>
        </w:tc>
        <w:tc>
          <w:tcPr>
            <w:tcW w:w="907" w:type="dxa"/>
            <w:vAlign w:val="bottom"/>
          </w:tcPr>
          <w:p>
            <w:pPr>
              <w:spacing w:lineRule="auto" w:line="312"/>
              <w:ind w:right="57"/>
              <w:jc w:val="right"/>
              <w:rPr>
                <w:rFonts w:ascii="Arial" w:hAnsi="Arial"/>
                <w:b w:val="1"/>
                <w:sz w:val="16"/>
              </w:rPr>
            </w:pPr>
            <w:r>
              <w:rPr>
                <w:rFonts w:ascii="Arial" w:hAnsi="Arial"/>
                <w:b w:val="1"/>
                <w:sz w:val="16"/>
              </w:rPr>
              <w:t>100.0</w:t>
            </w:r>
          </w:p>
        </w:tc>
        <w:tc>
          <w:tcPr>
            <w:tcW w:w="907" w:type="dxa"/>
            <w:vAlign w:val="bottom"/>
          </w:tcPr>
          <w:p>
            <w:pPr>
              <w:spacing w:lineRule="auto" w:line="312"/>
              <w:ind w:right="57"/>
              <w:jc w:val="right"/>
              <w:rPr>
                <w:rFonts w:ascii="Arial" w:hAnsi="Arial"/>
                <w:b w:val="1"/>
                <w:sz w:val="16"/>
              </w:rPr>
            </w:pPr>
            <w:r>
              <w:rPr>
                <w:rFonts w:ascii="Arial" w:hAnsi="Arial"/>
                <w:b w:val="1"/>
                <w:sz w:val="16"/>
              </w:rPr>
              <w:t>100.0</w:t>
            </w:r>
          </w:p>
        </w:tc>
        <w:tc>
          <w:tcPr>
            <w:tcW w:w="907" w:type="dxa"/>
          </w:tcPr>
          <w:p>
            <w:pPr>
              <w:spacing w:lineRule="auto" w:line="312"/>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tcPr>
          <w:p>
            <w:pPr>
              <w:spacing w:lineRule="auto" w:line="312"/>
              <w:ind w:right="57"/>
              <w:jc w:val="right"/>
              <w:rPr>
                <w:rFonts w:ascii="Arial" w:hAnsi="Arial"/>
                <w:b w:val="1"/>
                <w:sz w:val="16"/>
              </w:rPr>
            </w:pP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b w:val="1"/>
                <w:sz w:val="16"/>
              </w:rPr>
            </w:pPr>
            <w:r>
              <w:rPr>
                <w:rFonts w:ascii="Arial" w:hAnsi="Arial"/>
                <w:b w:val="1"/>
                <w:sz w:val="16"/>
              </w:rPr>
              <w:t>Household income in money</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95.3</w:t>
            </w:r>
          </w:p>
        </w:tc>
        <w:tc>
          <w:tcPr>
            <w:tcW w:w="907" w:type="dxa"/>
            <w:vAlign w:val="bottom"/>
          </w:tcPr>
          <w:p>
            <w:pPr>
              <w:spacing w:lineRule="auto" w:line="312"/>
              <w:ind w:right="57"/>
              <w:jc w:val="right"/>
              <w:rPr>
                <w:rFonts w:ascii="Arial" w:hAnsi="Arial"/>
                <w:sz w:val="16"/>
              </w:rPr>
            </w:pPr>
            <w:r>
              <w:rPr>
                <w:rFonts w:ascii="Arial" w:hAnsi="Arial"/>
                <w:sz w:val="16"/>
              </w:rPr>
              <w:t>98.5</w:t>
            </w:r>
          </w:p>
        </w:tc>
        <w:tc>
          <w:tcPr>
            <w:tcW w:w="907" w:type="dxa"/>
            <w:vAlign w:val="bottom"/>
          </w:tcPr>
          <w:p>
            <w:pPr>
              <w:spacing w:lineRule="auto" w:line="312"/>
              <w:ind w:right="57"/>
              <w:jc w:val="right"/>
              <w:rPr>
                <w:rFonts w:ascii="Arial" w:hAnsi="Arial"/>
                <w:sz w:val="16"/>
              </w:rPr>
            </w:pPr>
            <w:r>
              <w:rPr>
                <w:rFonts w:ascii="Arial" w:hAnsi="Arial"/>
                <w:sz w:val="16"/>
              </w:rPr>
              <w:t>96.5</w:t>
            </w:r>
          </w:p>
        </w:tc>
        <w:tc>
          <w:tcPr>
            <w:tcW w:w="907" w:type="dxa"/>
            <w:vAlign w:val="bottom"/>
          </w:tcPr>
          <w:p>
            <w:pPr>
              <w:spacing w:lineRule="auto" w:line="312"/>
              <w:ind w:right="57"/>
              <w:jc w:val="right"/>
              <w:rPr>
                <w:rFonts w:ascii="Arial" w:hAnsi="Arial"/>
                <w:sz w:val="16"/>
              </w:rPr>
            </w:pPr>
            <w:r>
              <w:rPr>
                <w:rFonts w:ascii="Arial" w:hAnsi="Arial"/>
                <w:sz w:val="16"/>
              </w:rPr>
              <w:t>91.0</w:t>
            </w:r>
          </w:p>
        </w:tc>
        <w:tc>
          <w:tcPr>
            <w:tcW w:w="907" w:type="dxa"/>
            <w:vAlign w:val="bottom"/>
          </w:tcPr>
          <w:p>
            <w:pPr>
              <w:spacing w:lineRule="auto" w:line="312"/>
              <w:ind w:right="57"/>
              <w:jc w:val="right"/>
              <w:rPr>
                <w:rFonts w:ascii="Arial" w:hAnsi="Arial"/>
                <w:sz w:val="16"/>
              </w:rPr>
            </w:pPr>
            <w:r>
              <w:rPr>
                <w:rFonts w:ascii="Arial" w:hAnsi="Arial"/>
                <w:sz w:val="16"/>
              </w:rPr>
              <w:t>94.1</w:t>
            </w:r>
          </w:p>
        </w:tc>
        <w:tc>
          <w:tcPr>
            <w:tcW w:w="907" w:type="dxa"/>
          </w:tcPr>
          <w:p>
            <w:pPr>
              <w:spacing w:lineRule="auto" w:line="312"/>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center"/>
          </w:tcPr>
          <w:p>
            <w:pPr>
              <w:spacing w:lineRule="auto" w:line="288" w:before="120"/>
              <w:ind w:hanging="284" w:left="568"/>
              <w:rPr>
                <w:rFonts w:ascii="Arial" w:hAnsi="Arial"/>
                <w:sz w:val="16"/>
              </w:rPr>
            </w:pPr>
            <w:r>
              <w:rPr>
                <w:rFonts w:ascii="Arial" w:hAnsi="Arial"/>
                <w:sz w:val="16"/>
              </w:rPr>
              <w:t xml:space="preserve">Regular salaries and wages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44.0</w:t>
            </w:r>
          </w:p>
        </w:tc>
        <w:tc>
          <w:tcPr>
            <w:tcW w:w="907" w:type="dxa"/>
            <w:vAlign w:val="bottom"/>
          </w:tcPr>
          <w:p>
            <w:pPr>
              <w:spacing w:lineRule="auto" w:line="312"/>
              <w:ind w:right="57"/>
              <w:jc w:val="right"/>
              <w:rPr>
                <w:rFonts w:ascii="Arial" w:hAnsi="Arial"/>
                <w:sz w:val="16"/>
              </w:rPr>
            </w:pPr>
            <w:r>
              <w:rPr>
                <w:rFonts w:ascii="Arial" w:hAnsi="Arial"/>
                <w:sz w:val="16"/>
              </w:rPr>
              <w:t>49.3</w:t>
            </w:r>
          </w:p>
        </w:tc>
        <w:tc>
          <w:tcPr>
            <w:tcW w:w="907" w:type="dxa"/>
            <w:vAlign w:val="bottom"/>
          </w:tcPr>
          <w:p>
            <w:pPr>
              <w:spacing w:lineRule="auto" w:line="312"/>
              <w:ind w:right="57"/>
              <w:jc w:val="right"/>
              <w:rPr>
                <w:rFonts w:ascii="Arial" w:hAnsi="Arial"/>
                <w:sz w:val="16"/>
              </w:rPr>
            </w:pPr>
            <w:r>
              <w:rPr>
                <w:rFonts w:ascii="Arial" w:hAnsi="Arial"/>
                <w:sz w:val="16"/>
              </w:rPr>
              <w:t>46.5</w:t>
            </w:r>
          </w:p>
        </w:tc>
        <w:tc>
          <w:tcPr>
            <w:tcW w:w="907" w:type="dxa"/>
            <w:vAlign w:val="bottom"/>
          </w:tcPr>
          <w:p>
            <w:pPr>
              <w:spacing w:lineRule="auto" w:line="312"/>
              <w:ind w:right="57"/>
              <w:jc w:val="right"/>
              <w:rPr>
                <w:rFonts w:ascii="Arial" w:hAnsi="Arial"/>
                <w:sz w:val="16"/>
              </w:rPr>
            </w:pPr>
            <w:r>
              <w:rPr>
                <w:rFonts w:ascii="Arial" w:hAnsi="Arial"/>
                <w:sz w:val="16"/>
              </w:rPr>
              <w:t>37.8</w:t>
            </w:r>
          </w:p>
        </w:tc>
        <w:tc>
          <w:tcPr>
            <w:tcW w:w="907" w:type="dxa"/>
            <w:vAlign w:val="bottom"/>
          </w:tcPr>
          <w:p>
            <w:pPr>
              <w:spacing w:lineRule="auto" w:line="312"/>
              <w:ind w:right="57"/>
              <w:jc w:val="right"/>
              <w:rPr>
                <w:rFonts w:ascii="Arial" w:hAnsi="Arial"/>
                <w:sz w:val="16"/>
              </w:rPr>
            </w:pPr>
            <w:r>
              <w:rPr>
                <w:rFonts w:ascii="Arial" w:hAnsi="Arial"/>
                <w:sz w:val="16"/>
              </w:rPr>
              <w:t>39.3</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Other income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3.1</w:t>
            </w:r>
          </w:p>
        </w:tc>
        <w:tc>
          <w:tcPr>
            <w:tcW w:w="907" w:type="dxa"/>
            <w:vAlign w:val="bottom"/>
          </w:tcPr>
          <w:p>
            <w:pPr>
              <w:spacing w:lineRule="auto" w:line="312"/>
              <w:ind w:right="57"/>
              <w:jc w:val="right"/>
              <w:rPr>
                <w:rFonts w:ascii="Arial" w:hAnsi="Arial"/>
                <w:sz w:val="16"/>
              </w:rPr>
            </w:pPr>
            <w:r>
              <w:rPr>
                <w:rFonts w:ascii="Arial" w:hAnsi="Arial"/>
                <w:sz w:val="16"/>
              </w:rPr>
              <w:t>3.2</w:t>
            </w:r>
          </w:p>
        </w:tc>
        <w:tc>
          <w:tcPr>
            <w:tcW w:w="907" w:type="dxa"/>
            <w:vAlign w:val="bottom"/>
          </w:tcPr>
          <w:p>
            <w:pPr>
              <w:spacing w:lineRule="auto" w:line="312"/>
              <w:ind w:right="57"/>
              <w:jc w:val="right"/>
              <w:rPr>
                <w:rFonts w:ascii="Arial" w:hAnsi="Arial"/>
                <w:sz w:val="16"/>
              </w:rPr>
            </w:pPr>
            <w:r>
              <w:rPr>
                <w:rFonts w:ascii="Arial" w:hAnsi="Arial"/>
                <w:sz w:val="16"/>
              </w:rPr>
              <w:t>4.0</w:t>
            </w:r>
          </w:p>
        </w:tc>
        <w:tc>
          <w:tcPr>
            <w:tcW w:w="907" w:type="dxa"/>
            <w:vAlign w:val="bottom"/>
          </w:tcPr>
          <w:p>
            <w:pPr>
              <w:spacing w:lineRule="auto" w:line="312"/>
              <w:ind w:right="57"/>
              <w:jc w:val="right"/>
              <w:rPr>
                <w:rFonts w:ascii="Arial" w:hAnsi="Arial"/>
                <w:sz w:val="16"/>
              </w:rPr>
            </w:pPr>
            <w:r>
              <w:rPr>
                <w:rFonts w:ascii="Arial" w:hAnsi="Arial"/>
                <w:sz w:val="16"/>
              </w:rPr>
              <w:t>1.2</w:t>
            </w:r>
          </w:p>
        </w:tc>
        <w:tc>
          <w:tcPr>
            <w:tcW w:w="907" w:type="dxa"/>
            <w:vAlign w:val="bottom"/>
          </w:tcPr>
          <w:p>
            <w:pPr>
              <w:spacing w:lineRule="auto" w:line="312"/>
              <w:ind w:right="57"/>
              <w:jc w:val="right"/>
              <w:rPr>
                <w:rFonts w:ascii="Arial" w:hAnsi="Arial"/>
                <w:sz w:val="16"/>
              </w:rPr>
            </w:pPr>
            <w:r>
              <w:rPr>
                <w:rFonts w:ascii="Arial" w:hAnsi="Arial"/>
                <w:sz w:val="16"/>
              </w:rPr>
              <w:t>4.2</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left="284"/>
              <w:rPr>
                <w:rFonts w:ascii="Arial" w:hAnsi="Arial"/>
                <w:sz w:val="16"/>
              </w:rPr>
            </w:pPr>
            <w:r>
              <w:rPr>
                <w:rFonts w:ascii="Arial" w:hAnsi="Arial"/>
                <w:sz w:val="16"/>
              </w:rPr>
              <w:t xml:space="preserve">Pensions (old-age, family, disablement and other)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29.6</w:t>
            </w:r>
          </w:p>
        </w:tc>
        <w:tc>
          <w:tcPr>
            <w:tcW w:w="907" w:type="dxa"/>
            <w:vAlign w:val="bottom"/>
          </w:tcPr>
          <w:p>
            <w:pPr>
              <w:spacing w:lineRule="auto" w:line="312"/>
              <w:ind w:right="57"/>
              <w:jc w:val="right"/>
              <w:rPr>
                <w:rFonts w:ascii="Arial" w:hAnsi="Arial"/>
                <w:sz w:val="16"/>
              </w:rPr>
            </w:pPr>
            <w:r>
              <w:rPr>
                <w:rFonts w:ascii="Arial" w:hAnsi="Arial"/>
                <w:sz w:val="16"/>
              </w:rPr>
              <w:t>32.6</w:t>
            </w:r>
          </w:p>
        </w:tc>
        <w:tc>
          <w:tcPr>
            <w:tcW w:w="907" w:type="dxa"/>
            <w:vAlign w:val="bottom"/>
          </w:tcPr>
          <w:p>
            <w:pPr>
              <w:spacing w:lineRule="auto" w:line="312"/>
              <w:ind w:right="57"/>
              <w:jc w:val="right"/>
              <w:rPr>
                <w:rFonts w:ascii="Arial" w:hAnsi="Arial"/>
                <w:sz w:val="16"/>
              </w:rPr>
            </w:pPr>
            <w:r>
              <w:rPr>
                <w:rFonts w:ascii="Arial" w:hAnsi="Arial"/>
                <w:sz w:val="16"/>
              </w:rPr>
              <w:t>23.5</w:t>
            </w:r>
          </w:p>
        </w:tc>
        <w:tc>
          <w:tcPr>
            <w:tcW w:w="907" w:type="dxa"/>
            <w:vAlign w:val="bottom"/>
          </w:tcPr>
          <w:p>
            <w:pPr>
              <w:spacing w:lineRule="auto" w:line="312"/>
              <w:ind w:right="57"/>
              <w:jc w:val="right"/>
              <w:rPr>
                <w:rFonts w:ascii="Arial" w:hAnsi="Arial"/>
                <w:sz w:val="16"/>
              </w:rPr>
            </w:pPr>
            <w:r>
              <w:rPr>
                <w:rFonts w:ascii="Arial" w:hAnsi="Arial"/>
                <w:sz w:val="16"/>
              </w:rPr>
              <w:t>31.9</w:t>
            </w:r>
          </w:p>
        </w:tc>
        <w:tc>
          <w:tcPr>
            <w:tcW w:w="907" w:type="dxa"/>
            <w:vAlign w:val="bottom"/>
          </w:tcPr>
          <w:p>
            <w:pPr>
              <w:spacing w:lineRule="auto" w:line="312"/>
              <w:ind w:right="57"/>
              <w:jc w:val="right"/>
              <w:rPr>
                <w:rFonts w:ascii="Arial" w:hAnsi="Arial"/>
                <w:sz w:val="16"/>
              </w:rPr>
            </w:pPr>
            <w:r>
              <w:rPr>
                <w:rFonts w:ascii="Arial" w:hAnsi="Arial"/>
                <w:sz w:val="16"/>
              </w:rPr>
              <w:t>31.6</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Other social insurance receipts</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2.4</w:t>
            </w:r>
          </w:p>
        </w:tc>
        <w:tc>
          <w:tcPr>
            <w:tcW w:w="907" w:type="dxa"/>
            <w:vAlign w:val="bottom"/>
          </w:tcPr>
          <w:p>
            <w:pPr>
              <w:spacing w:lineRule="auto" w:line="312"/>
              <w:ind w:right="57"/>
              <w:jc w:val="right"/>
              <w:rPr>
                <w:rFonts w:ascii="Arial" w:hAnsi="Arial"/>
                <w:sz w:val="16"/>
              </w:rPr>
            </w:pPr>
            <w:r>
              <w:rPr>
                <w:rFonts w:ascii="Arial" w:hAnsi="Arial"/>
                <w:sz w:val="16"/>
              </w:rPr>
              <w:t>2.3</w:t>
            </w:r>
          </w:p>
        </w:tc>
        <w:tc>
          <w:tcPr>
            <w:tcW w:w="907" w:type="dxa"/>
            <w:vAlign w:val="bottom"/>
          </w:tcPr>
          <w:p>
            <w:pPr>
              <w:spacing w:lineRule="auto" w:line="312"/>
              <w:ind w:right="57"/>
              <w:jc w:val="right"/>
              <w:rPr>
                <w:rFonts w:ascii="Arial" w:hAnsi="Arial"/>
                <w:sz w:val="16"/>
              </w:rPr>
            </w:pPr>
            <w:r>
              <w:rPr>
                <w:rFonts w:ascii="Arial" w:hAnsi="Arial"/>
                <w:sz w:val="16"/>
              </w:rPr>
              <w:t>3.4</w:t>
            </w:r>
          </w:p>
        </w:tc>
        <w:tc>
          <w:tcPr>
            <w:tcW w:w="907" w:type="dxa"/>
            <w:vAlign w:val="bottom"/>
          </w:tcPr>
          <w:p>
            <w:pPr>
              <w:spacing w:lineRule="auto" w:line="312"/>
              <w:ind w:right="57"/>
              <w:jc w:val="right"/>
              <w:rPr>
                <w:rFonts w:ascii="Arial" w:hAnsi="Arial"/>
                <w:sz w:val="16"/>
              </w:rPr>
            </w:pPr>
            <w:r>
              <w:rPr>
                <w:rFonts w:ascii="Arial" w:hAnsi="Arial"/>
                <w:sz w:val="16"/>
              </w:rPr>
              <w:t>1.9</w:t>
            </w:r>
          </w:p>
        </w:tc>
        <w:tc>
          <w:tcPr>
            <w:tcW w:w="907" w:type="dxa"/>
            <w:vAlign w:val="bottom"/>
          </w:tcPr>
          <w:p>
            <w:pPr>
              <w:spacing w:lineRule="auto" w:line="312"/>
              <w:ind w:right="57"/>
              <w:jc w:val="right"/>
              <w:rPr>
                <w:rFonts w:ascii="Arial" w:hAnsi="Arial"/>
                <w:sz w:val="16"/>
              </w:rPr>
            </w:pPr>
            <w:r>
              <w:rPr>
                <w:rFonts w:ascii="Arial" w:hAnsi="Arial"/>
                <w:sz w:val="16"/>
              </w:rPr>
              <w:t>1.6</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Income from agriculture, hunting and fishing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8.0</w:t>
            </w:r>
          </w:p>
        </w:tc>
        <w:tc>
          <w:tcPr>
            <w:tcW w:w="907" w:type="dxa"/>
            <w:vAlign w:val="bottom"/>
          </w:tcPr>
          <w:p>
            <w:pPr>
              <w:spacing w:lineRule="auto" w:line="312"/>
              <w:ind w:right="57"/>
              <w:jc w:val="right"/>
              <w:rPr>
                <w:rFonts w:ascii="Arial" w:hAnsi="Arial"/>
                <w:sz w:val="16"/>
              </w:rPr>
            </w:pPr>
            <w:r>
              <w:rPr>
                <w:rFonts w:ascii="Arial" w:hAnsi="Arial"/>
                <w:sz w:val="16"/>
              </w:rPr>
              <w:t>0.0</w:t>
            </w:r>
          </w:p>
        </w:tc>
        <w:tc>
          <w:tcPr>
            <w:tcW w:w="907" w:type="dxa"/>
            <w:vAlign w:val="bottom"/>
          </w:tcPr>
          <w:p>
            <w:pPr>
              <w:spacing w:lineRule="auto" w:line="312"/>
              <w:ind w:right="57"/>
              <w:jc w:val="right"/>
              <w:rPr>
                <w:rFonts w:ascii="Arial" w:hAnsi="Arial"/>
                <w:sz w:val="16"/>
              </w:rPr>
            </w:pPr>
            <w:r>
              <w:rPr>
                <w:rFonts w:ascii="Arial" w:hAnsi="Arial"/>
                <w:sz w:val="16"/>
              </w:rPr>
              <w:t>14.2</w:t>
            </w:r>
          </w:p>
        </w:tc>
        <w:tc>
          <w:tcPr>
            <w:tcW w:w="907" w:type="dxa"/>
            <w:vAlign w:val="bottom"/>
          </w:tcPr>
          <w:p>
            <w:pPr>
              <w:spacing w:lineRule="auto" w:line="312"/>
              <w:ind w:right="57"/>
              <w:jc w:val="right"/>
              <w:rPr>
                <w:rFonts w:ascii="Arial" w:hAnsi="Arial"/>
                <w:sz w:val="16"/>
              </w:rPr>
            </w:pPr>
            <w:r>
              <w:rPr>
                <w:rFonts w:ascii="Arial" w:hAnsi="Arial"/>
                <w:sz w:val="16"/>
              </w:rPr>
              <w:t>11.3</w:t>
            </w:r>
          </w:p>
        </w:tc>
        <w:tc>
          <w:tcPr>
            <w:tcW w:w="907" w:type="dxa"/>
            <w:vAlign w:val="bottom"/>
          </w:tcPr>
          <w:p>
            <w:pPr>
              <w:spacing w:lineRule="auto" w:line="312"/>
              <w:ind w:right="57"/>
              <w:jc w:val="right"/>
              <w:rPr>
                <w:rFonts w:ascii="Arial" w:hAnsi="Arial"/>
                <w:sz w:val="16"/>
              </w:rPr>
            </w:pPr>
            <w:r>
              <w:rPr>
                <w:rFonts w:ascii="Arial" w:hAnsi="Arial"/>
                <w:sz w:val="16"/>
              </w:rPr>
              <w:t>6.2</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External receipts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1.1</w:t>
            </w:r>
          </w:p>
        </w:tc>
        <w:tc>
          <w:tcPr>
            <w:tcW w:w="907" w:type="dxa"/>
            <w:vAlign w:val="bottom"/>
          </w:tcPr>
          <w:p>
            <w:pPr>
              <w:spacing w:lineRule="auto" w:line="312"/>
              <w:ind w:right="57"/>
              <w:jc w:val="right"/>
              <w:rPr>
                <w:rFonts w:ascii="Arial" w:hAnsi="Arial"/>
                <w:sz w:val="16"/>
              </w:rPr>
            </w:pPr>
            <w:r>
              <w:rPr>
                <w:rFonts w:ascii="Arial" w:hAnsi="Arial"/>
                <w:sz w:val="16"/>
              </w:rPr>
              <w:t>0.9</w:t>
            </w:r>
          </w:p>
        </w:tc>
        <w:tc>
          <w:tcPr>
            <w:tcW w:w="907" w:type="dxa"/>
            <w:vAlign w:val="bottom"/>
          </w:tcPr>
          <w:p>
            <w:pPr>
              <w:spacing w:lineRule="auto" w:line="312"/>
              <w:ind w:right="57"/>
              <w:jc w:val="right"/>
              <w:rPr>
                <w:rFonts w:ascii="Arial" w:hAnsi="Arial"/>
                <w:sz w:val="16"/>
              </w:rPr>
            </w:pPr>
            <w:r>
              <w:rPr>
                <w:rFonts w:ascii="Arial" w:hAnsi="Arial"/>
                <w:sz w:val="16"/>
              </w:rPr>
              <w:t>1.1</w:t>
            </w:r>
          </w:p>
        </w:tc>
        <w:tc>
          <w:tcPr>
            <w:tcW w:w="907" w:type="dxa"/>
            <w:vAlign w:val="bottom"/>
          </w:tcPr>
          <w:p>
            <w:pPr>
              <w:spacing w:lineRule="auto" w:line="312"/>
              <w:ind w:right="57"/>
              <w:jc w:val="right"/>
              <w:rPr>
                <w:rFonts w:ascii="Arial" w:hAnsi="Arial"/>
                <w:sz w:val="16"/>
              </w:rPr>
            </w:pPr>
            <w:r>
              <w:rPr>
                <w:rFonts w:ascii="Arial" w:hAnsi="Arial"/>
                <w:sz w:val="16"/>
              </w:rPr>
              <w:t>0.4</w:t>
            </w:r>
          </w:p>
        </w:tc>
        <w:tc>
          <w:tcPr>
            <w:tcW w:w="907" w:type="dxa"/>
            <w:vAlign w:val="bottom"/>
          </w:tcPr>
          <w:p>
            <w:pPr>
              <w:spacing w:lineRule="auto" w:line="312"/>
              <w:ind w:right="57"/>
              <w:jc w:val="right"/>
              <w:rPr>
                <w:rFonts w:ascii="Arial" w:hAnsi="Arial"/>
                <w:sz w:val="16"/>
              </w:rPr>
            </w:pPr>
            <w:r>
              <w:rPr>
                <w:rFonts w:ascii="Arial" w:hAnsi="Arial"/>
                <w:sz w:val="16"/>
              </w:rPr>
              <w:t>2.2</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Real estate related income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0.3</w:t>
            </w:r>
          </w:p>
        </w:tc>
        <w:tc>
          <w:tcPr>
            <w:tcW w:w="907" w:type="dxa"/>
            <w:vAlign w:val="bottom"/>
          </w:tcPr>
          <w:p>
            <w:pPr>
              <w:spacing w:lineRule="auto" w:line="312"/>
              <w:ind w:right="57"/>
              <w:jc w:val="right"/>
              <w:rPr>
                <w:rFonts w:ascii="Arial" w:hAnsi="Arial"/>
                <w:sz w:val="16"/>
              </w:rPr>
            </w:pPr>
            <w:r>
              <w:rPr>
                <w:rFonts w:ascii="Arial" w:hAnsi="Arial"/>
                <w:sz w:val="16"/>
              </w:rPr>
              <w:t>0.4</w:t>
            </w:r>
          </w:p>
        </w:tc>
        <w:tc>
          <w:tcPr>
            <w:tcW w:w="907" w:type="dxa"/>
            <w:vAlign w:val="bottom"/>
          </w:tcPr>
          <w:p>
            <w:pPr>
              <w:spacing w:lineRule="auto" w:line="312"/>
              <w:ind w:right="57"/>
              <w:jc w:val="right"/>
              <w:rPr>
                <w:rFonts w:ascii="Arial" w:hAnsi="Arial"/>
                <w:sz w:val="16"/>
              </w:rPr>
            </w:pPr>
            <w:r>
              <w:rPr>
                <w:rFonts w:ascii="Arial" w:hAnsi="Arial"/>
                <w:sz w:val="16"/>
              </w:rPr>
              <w:t>0.6</w:t>
            </w:r>
          </w:p>
        </w:tc>
        <w:tc>
          <w:tcPr>
            <w:tcW w:w="907" w:type="dxa"/>
            <w:vAlign w:val="bottom"/>
          </w:tcPr>
          <w:p>
            <w:pPr>
              <w:spacing w:lineRule="auto" w:line="312"/>
              <w:ind w:right="57"/>
              <w:jc w:val="right"/>
              <w:rPr>
                <w:rFonts w:ascii="Arial" w:hAnsi="Arial"/>
                <w:sz w:val="16"/>
              </w:rPr>
            </w:pPr>
            <w:r>
              <w:rPr>
                <w:rFonts w:ascii="Arial" w:hAnsi="Arial"/>
                <w:sz w:val="16"/>
              </w:rPr>
              <w:t>0.1</w:t>
            </w:r>
          </w:p>
        </w:tc>
        <w:tc>
          <w:tcPr>
            <w:tcW w:w="907" w:type="dxa"/>
            <w:vAlign w:val="bottom"/>
          </w:tcPr>
          <w:p>
            <w:pPr>
              <w:spacing w:lineRule="auto" w:line="312"/>
              <w:ind w:right="57"/>
              <w:jc w:val="right"/>
              <w:rPr>
                <w:rFonts w:ascii="Arial" w:hAnsi="Arial"/>
                <w:sz w:val="16"/>
              </w:rPr>
            </w:pPr>
            <w:r>
              <w:rPr>
                <w:rFonts w:ascii="Arial" w:hAnsi="Arial"/>
                <w:sz w:val="16"/>
              </w:rPr>
              <w:t>0.1</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Donations and awards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1.3</w:t>
            </w:r>
          </w:p>
        </w:tc>
        <w:tc>
          <w:tcPr>
            <w:tcW w:w="907" w:type="dxa"/>
            <w:vAlign w:val="bottom"/>
          </w:tcPr>
          <w:p>
            <w:pPr>
              <w:spacing w:lineRule="auto" w:line="312"/>
              <w:ind w:right="57"/>
              <w:jc w:val="right"/>
              <w:rPr>
                <w:rFonts w:ascii="Arial" w:hAnsi="Arial"/>
                <w:sz w:val="16"/>
              </w:rPr>
            </w:pPr>
            <w:r>
              <w:rPr>
                <w:rFonts w:ascii="Arial" w:hAnsi="Arial"/>
                <w:sz w:val="16"/>
              </w:rPr>
              <w:t>2.9</w:t>
            </w:r>
          </w:p>
        </w:tc>
        <w:tc>
          <w:tcPr>
            <w:tcW w:w="907" w:type="dxa"/>
            <w:vAlign w:val="bottom"/>
          </w:tcPr>
          <w:p>
            <w:pPr>
              <w:spacing w:lineRule="auto" w:line="312"/>
              <w:ind w:right="57"/>
              <w:jc w:val="right"/>
              <w:rPr>
                <w:rFonts w:ascii="Arial" w:hAnsi="Arial"/>
                <w:sz w:val="16"/>
              </w:rPr>
            </w:pPr>
            <w:r>
              <w:rPr>
                <w:rFonts w:ascii="Arial" w:hAnsi="Arial"/>
                <w:sz w:val="16"/>
              </w:rPr>
              <w:t>0.4</w:t>
            </w:r>
          </w:p>
        </w:tc>
        <w:tc>
          <w:tcPr>
            <w:tcW w:w="907" w:type="dxa"/>
            <w:vAlign w:val="bottom"/>
          </w:tcPr>
          <w:p>
            <w:pPr>
              <w:spacing w:lineRule="auto" w:line="312"/>
              <w:ind w:right="57"/>
              <w:jc w:val="right"/>
              <w:rPr>
                <w:rFonts w:ascii="Arial" w:hAnsi="Arial"/>
                <w:sz w:val="16"/>
              </w:rPr>
            </w:pPr>
            <w:r>
              <w:rPr>
                <w:rFonts w:ascii="Arial" w:hAnsi="Arial"/>
                <w:sz w:val="16"/>
              </w:rPr>
              <w:t>0.9</w:t>
            </w:r>
          </w:p>
        </w:tc>
        <w:tc>
          <w:tcPr>
            <w:tcW w:w="907" w:type="dxa"/>
            <w:vAlign w:val="bottom"/>
          </w:tcPr>
          <w:p>
            <w:pPr>
              <w:spacing w:lineRule="auto" w:line="312"/>
              <w:ind w:right="57"/>
              <w:jc w:val="right"/>
              <w:rPr>
                <w:rFonts w:ascii="Arial" w:hAnsi="Arial"/>
                <w:sz w:val="16"/>
              </w:rPr>
            </w:pPr>
            <w:r>
              <w:rPr>
                <w:rFonts w:ascii="Arial" w:hAnsi="Arial"/>
                <w:sz w:val="16"/>
              </w:rPr>
              <w:t>1.1</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Customer and investment credits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1.3</w:t>
            </w:r>
          </w:p>
        </w:tc>
        <w:tc>
          <w:tcPr>
            <w:tcW w:w="907" w:type="dxa"/>
            <w:vAlign w:val="bottom"/>
          </w:tcPr>
          <w:p>
            <w:pPr>
              <w:spacing w:lineRule="auto" w:line="312"/>
              <w:ind w:right="57"/>
              <w:jc w:val="right"/>
              <w:rPr>
                <w:rFonts w:ascii="Arial" w:hAnsi="Arial"/>
                <w:sz w:val="16"/>
              </w:rPr>
            </w:pPr>
            <w:r>
              <w:rPr>
                <w:rFonts w:ascii="Arial" w:hAnsi="Arial"/>
                <w:sz w:val="16"/>
              </w:rPr>
              <w:t>1.8</w:t>
            </w:r>
          </w:p>
        </w:tc>
        <w:tc>
          <w:tcPr>
            <w:tcW w:w="907" w:type="dxa"/>
            <w:vAlign w:val="bottom"/>
          </w:tcPr>
          <w:p>
            <w:pPr>
              <w:spacing w:lineRule="auto" w:line="312"/>
              <w:ind w:right="57"/>
              <w:jc w:val="right"/>
              <w:rPr>
                <w:rFonts w:ascii="Arial" w:hAnsi="Arial"/>
                <w:sz w:val="16"/>
              </w:rPr>
            </w:pPr>
            <w:r>
              <w:rPr>
                <w:rFonts w:ascii="Arial" w:hAnsi="Arial"/>
                <w:sz w:val="16"/>
              </w:rPr>
              <w:t>0.8</w:t>
            </w:r>
          </w:p>
        </w:tc>
        <w:tc>
          <w:tcPr>
            <w:tcW w:w="907" w:type="dxa"/>
            <w:vAlign w:val="bottom"/>
          </w:tcPr>
          <w:p>
            <w:pPr>
              <w:spacing w:lineRule="auto" w:line="312"/>
              <w:ind w:right="57"/>
              <w:jc w:val="right"/>
              <w:rPr>
                <w:rFonts w:ascii="Arial" w:hAnsi="Arial"/>
                <w:sz w:val="16"/>
              </w:rPr>
            </w:pPr>
            <w:r>
              <w:rPr>
                <w:rFonts w:ascii="Arial" w:hAnsi="Arial"/>
                <w:sz w:val="16"/>
              </w:rPr>
              <w:t>1.6</w:t>
            </w:r>
          </w:p>
        </w:tc>
        <w:tc>
          <w:tcPr>
            <w:tcW w:w="907" w:type="dxa"/>
            <w:vAlign w:val="bottom"/>
          </w:tcPr>
          <w:p>
            <w:pPr>
              <w:spacing w:lineRule="auto" w:line="312"/>
              <w:ind w:right="57"/>
              <w:jc w:val="right"/>
              <w:rPr>
                <w:rFonts w:ascii="Arial" w:hAnsi="Arial"/>
                <w:sz w:val="16"/>
              </w:rPr>
            </w:pPr>
            <w:r>
              <w:rPr>
                <w:rFonts w:ascii="Arial" w:hAnsi="Arial"/>
                <w:sz w:val="16"/>
              </w:rPr>
              <w:t>1.0</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Other receipts</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4.2</w:t>
            </w:r>
          </w:p>
        </w:tc>
        <w:tc>
          <w:tcPr>
            <w:tcW w:w="907" w:type="dxa"/>
            <w:vAlign w:val="bottom"/>
          </w:tcPr>
          <w:p>
            <w:pPr>
              <w:spacing w:lineRule="auto" w:line="312"/>
              <w:ind w:right="57"/>
              <w:jc w:val="right"/>
              <w:rPr>
                <w:rFonts w:ascii="Arial" w:hAnsi="Arial"/>
                <w:sz w:val="16"/>
              </w:rPr>
            </w:pPr>
            <w:r>
              <w:rPr>
                <w:rFonts w:ascii="Arial" w:hAnsi="Arial"/>
                <w:sz w:val="16"/>
              </w:rPr>
              <w:t>5.1</w:t>
            </w:r>
          </w:p>
        </w:tc>
        <w:tc>
          <w:tcPr>
            <w:tcW w:w="907" w:type="dxa"/>
            <w:vAlign w:val="bottom"/>
          </w:tcPr>
          <w:p>
            <w:pPr>
              <w:spacing w:lineRule="auto" w:line="312"/>
              <w:ind w:right="57"/>
              <w:jc w:val="right"/>
              <w:rPr>
                <w:rFonts w:ascii="Arial" w:hAnsi="Arial"/>
                <w:sz w:val="16"/>
              </w:rPr>
            </w:pPr>
            <w:r>
              <w:rPr>
                <w:rFonts w:ascii="Arial" w:hAnsi="Arial"/>
                <w:sz w:val="16"/>
              </w:rPr>
              <w:t>2.0</w:t>
            </w:r>
          </w:p>
        </w:tc>
        <w:tc>
          <w:tcPr>
            <w:tcW w:w="907" w:type="dxa"/>
            <w:vAlign w:val="bottom"/>
          </w:tcPr>
          <w:p>
            <w:pPr>
              <w:spacing w:lineRule="auto" w:line="312"/>
              <w:ind w:right="57"/>
              <w:jc w:val="right"/>
              <w:rPr>
                <w:rFonts w:ascii="Arial" w:hAnsi="Arial"/>
                <w:sz w:val="16"/>
              </w:rPr>
            </w:pPr>
            <w:r>
              <w:rPr>
                <w:rFonts w:ascii="Arial" w:hAnsi="Arial"/>
                <w:sz w:val="16"/>
              </w:rPr>
              <w:t>3.9</w:t>
            </w:r>
          </w:p>
        </w:tc>
        <w:tc>
          <w:tcPr>
            <w:tcW w:w="907" w:type="dxa"/>
            <w:vAlign w:val="bottom"/>
          </w:tcPr>
          <w:p>
            <w:pPr>
              <w:spacing w:lineRule="auto" w:line="312"/>
              <w:ind w:right="57"/>
              <w:jc w:val="right"/>
              <w:rPr>
                <w:rFonts w:ascii="Arial" w:hAnsi="Arial"/>
                <w:sz w:val="16"/>
              </w:rPr>
            </w:pPr>
            <w:r>
              <w:rPr>
                <w:rFonts w:ascii="Arial" w:hAnsi="Arial"/>
                <w:sz w:val="16"/>
              </w:rPr>
              <w:t>6.8</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vAlign w:val="bottom"/>
          </w:tcPr>
          <w:p>
            <w:pPr>
              <w:spacing w:lineRule="auto" w:line="312"/>
              <w:ind w:right="57"/>
              <w:jc w:val="right"/>
              <w:rPr>
                <w:rFonts w:ascii="Arial" w:hAnsi="Arial"/>
                <w:sz w:val="16"/>
              </w:rPr>
            </w:pPr>
          </w:p>
        </w:tc>
        <w:tc>
          <w:tcPr>
            <w:tcW w:w="907" w:type="dxa"/>
          </w:tcPr>
          <w:p>
            <w:pPr>
              <w:spacing w:lineRule="auto" w:line="312"/>
              <w:ind w:right="57"/>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rPr>
                <w:rFonts w:ascii="Arial" w:hAnsi="Arial"/>
                <w:b w:val="1"/>
                <w:sz w:val="16"/>
              </w:rPr>
            </w:pPr>
            <w:r>
              <w:rPr>
                <w:rFonts w:ascii="Arial" w:hAnsi="Arial"/>
                <w:b w:val="1"/>
                <w:sz w:val="16"/>
              </w:rPr>
              <w:t xml:space="preserve">      Household receipts in kind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4.7</w:t>
            </w:r>
          </w:p>
        </w:tc>
        <w:tc>
          <w:tcPr>
            <w:tcW w:w="907" w:type="dxa"/>
            <w:vAlign w:val="bottom"/>
          </w:tcPr>
          <w:p>
            <w:pPr>
              <w:spacing w:lineRule="auto" w:line="312"/>
              <w:ind w:right="57"/>
              <w:jc w:val="right"/>
              <w:rPr>
                <w:rFonts w:ascii="Arial" w:hAnsi="Arial"/>
                <w:sz w:val="16"/>
              </w:rPr>
            </w:pPr>
            <w:r>
              <w:rPr>
                <w:rFonts w:ascii="Arial" w:hAnsi="Arial"/>
                <w:sz w:val="16"/>
              </w:rPr>
              <w:t>1.5</w:t>
            </w:r>
          </w:p>
        </w:tc>
        <w:tc>
          <w:tcPr>
            <w:tcW w:w="907" w:type="dxa"/>
            <w:vAlign w:val="bottom"/>
          </w:tcPr>
          <w:p>
            <w:pPr>
              <w:spacing w:lineRule="auto" w:line="312"/>
              <w:ind w:right="57"/>
              <w:jc w:val="right"/>
              <w:rPr>
                <w:rFonts w:ascii="Arial" w:hAnsi="Arial"/>
                <w:sz w:val="16"/>
              </w:rPr>
            </w:pPr>
            <w:r>
              <w:rPr>
                <w:rFonts w:ascii="Arial" w:hAnsi="Arial"/>
                <w:sz w:val="16"/>
              </w:rPr>
              <w:t>3.5</w:t>
            </w:r>
          </w:p>
        </w:tc>
        <w:tc>
          <w:tcPr>
            <w:tcW w:w="907" w:type="dxa"/>
            <w:vAlign w:val="bottom"/>
          </w:tcPr>
          <w:p>
            <w:pPr>
              <w:spacing w:lineRule="auto" w:line="312"/>
              <w:ind w:right="57"/>
              <w:jc w:val="right"/>
              <w:rPr>
                <w:rFonts w:ascii="Arial" w:hAnsi="Arial"/>
                <w:sz w:val="16"/>
              </w:rPr>
            </w:pPr>
            <w:r>
              <w:rPr>
                <w:rFonts w:ascii="Arial" w:hAnsi="Arial"/>
                <w:sz w:val="16"/>
              </w:rPr>
              <w:t>9.0</w:t>
            </w:r>
          </w:p>
        </w:tc>
        <w:tc>
          <w:tcPr>
            <w:tcW w:w="907" w:type="dxa"/>
            <w:vAlign w:val="bottom"/>
          </w:tcPr>
          <w:p>
            <w:pPr>
              <w:spacing w:lineRule="auto" w:line="312"/>
              <w:ind w:right="57"/>
              <w:jc w:val="right"/>
              <w:rPr>
                <w:rFonts w:ascii="Arial" w:hAnsi="Arial"/>
                <w:sz w:val="16"/>
              </w:rPr>
            </w:pPr>
            <w:r>
              <w:rPr>
                <w:rFonts w:ascii="Arial" w:hAnsi="Arial"/>
                <w:sz w:val="16"/>
              </w:rPr>
              <w:t>5.9</w:t>
            </w:r>
          </w:p>
        </w:tc>
        <w:tc>
          <w:tcPr>
            <w:tcW w:w="907" w:type="dxa"/>
          </w:tcPr>
          <w:p>
            <w:pPr>
              <w:spacing w:lineRule="auto" w:line="312"/>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Earned receipts in kind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0.2</w:t>
            </w:r>
          </w:p>
        </w:tc>
        <w:tc>
          <w:tcPr>
            <w:tcW w:w="907" w:type="dxa"/>
            <w:vAlign w:val="bottom"/>
          </w:tcPr>
          <w:p>
            <w:pPr>
              <w:spacing w:lineRule="auto" w:line="312"/>
              <w:ind w:right="57"/>
              <w:jc w:val="right"/>
              <w:rPr>
                <w:rFonts w:ascii="Arial" w:hAnsi="Arial"/>
                <w:sz w:val="16"/>
              </w:rPr>
            </w:pPr>
            <w:r>
              <w:rPr>
                <w:rFonts w:ascii="Arial" w:hAnsi="Arial"/>
                <w:sz w:val="16"/>
              </w:rPr>
              <w:t>0.4</w:t>
            </w:r>
          </w:p>
        </w:tc>
        <w:tc>
          <w:tcPr>
            <w:tcW w:w="907" w:type="dxa"/>
            <w:vAlign w:val="bottom"/>
          </w:tcPr>
          <w:p>
            <w:pPr>
              <w:spacing w:lineRule="auto" w:line="312"/>
              <w:ind w:right="57"/>
              <w:jc w:val="right"/>
              <w:rPr>
                <w:rFonts w:ascii="Arial" w:hAnsi="Arial"/>
                <w:sz w:val="16"/>
              </w:rPr>
            </w:pPr>
            <w:r>
              <w:rPr>
                <w:rFonts w:ascii="Arial" w:hAnsi="Arial"/>
                <w:sz w:val="16"/>
              </w:rPr>
              <w:t>0.2</w:t>
            </w:r>
          </w:p>
        </w:tc>
        <w:tc>
          <w:tcPr>
            <w:tcW w:w="907" w:type="dxa"/>
            <w:vAlign w:val="bottom"/>
          </w:tcPr>
          <w:p>
            <w:pPr>
              <w:spacing w:lineRule="auto" w:line="312"/>
              <w:ind w:right="57"/>
              <w:jc w:val="right"/>
              <w:rPr>
                <w:rFonts w:ascii="Arial" w:hAnsi="Arial"/>
                <w:sz w:val="16"/>
              </w:rPr>
            </w:pPr>
            <w:r>
              <w:rPr>
                <w:rFonts w:ascii="Arial" w:hAnsi="Arial"/>
                <w:sz w:val="16"/>
              </w:rPr>
              <w:t>0.1</w:t>
            </w:r>
          </w:p>
        </w:tc>
        <w:tc>
          <w:tcPr>
            <w:tcW w:w="907" w:type="dxa"/>
            <w:vAlign w:val="bottom"/>
          </w:tcPr>
          <w:p>
            <w:pPr>
              <w:spacing w:lineRule="auto" w:line="312"/>
              <w:ind w:right="57"/>
              <w:jc w:val="right"/>
              <w:rPr>
                <w:rFonts w:ascii="Arial" w:hAnsi="Arial"/>
                <w:sz w:val="16"/>
              </w:rPr>
            </w:pPr>
            <w:r>
              <w:rPr>
                <w:rFonts w:ascii="Arial" w:hAnsi="Arial"/>
                <w:sz w:val="16"/>
              </w:rPr>
              <w:t>0.1</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568"/>
              <w:rPr>
                <w:rFonts w:ascii="Arial" w:hAnsi="Arial"/>
                <w:sz w:val="16"/>
              </w:rPr>
            </w:pPr>
            <w:r>
              <w:rPr>
                <w:rFonts w:ascii="Arial" w:hAnsi="Arial"/>
                <w:sz w:val="16"/>
              </w:rPr>
              <w:t xml:space="preserve">Natural consumption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4.5</w:t>
            </w:r>
          </w:p>
        </w:tc>
        <w:tc>
          <w:tcPr>
            <w:tcW w:w="907" w:type="dxa"/>
            <w:vAlign w:val="bottom"/>
          </w:tcPr>
          <w:p>
            <w:pPr>
              <w:spacing w:lineRule="auto" w:line="312"/>
              <w:ind w:right="57"/>
              <w:jc w:val="right"/>
              <w:rPr>
                <w:rFonts w:ascii="Arial" w:hAnsi="Arial"/>
                <w:sz w:val="16"/>
              </w:rPr>
            </w:pPr>
            <w:r>
              <w:rPr>
                <w:rFonts w:ascii="Arial" w:hAnsi="Arial"/>
                <w:sz w:val="16"/>
              </w:rPr>
              <w:t>1.1</w:t>
            </w:r>
          </w:p>
        </w:tc>
        <w:tc>
          <w:tcPr>
            <w:tcW w:w="907" w:type="dxa"/>
            <w:vAlign w:val="bottom"/>
          </w:tcPr>
          <w:p>
            <w:pPr>
              <w:spacing w:lineRule="auto" w:line="312"/>
              <w:ind w:right="57"/>
              <w:jc w:val="right"/>
              <w:rPr>
                <w:rFonts w:ascii="Arial" w:hAnsi="Arial"/>
                <w:sz w:val="16"/>
              </w:rPr>
            </w:pPr>
            <w:r>
              <w:rPr>
                <w:rFonts w:ascii="Arial" w:hAnsi="Arial"/>
                <w:sz w:val="16"/>
              </w:rPr>
              <w:t>3.3</w:t>
            </w:r>
          </w:p>
        </w:tc>
        <w:tc>
          <w:tcPr>
            <w:tcW w:w="907" w:type="dxa"/>
            <w:vAlign w:val="bottom"/>
          </w:tcPr>
          <w:p>
            <w:pPr>
              <w:spacing w:lineRule="auto" w:line="312"/>
              <w:ind w:right="57"/>
              <w:jc w:val="right"/>
              <w:rPr>
                <w:rFonts w:ascii="Arial" w:hAnsi="Arial"/>
                <w:sz w:val="16"/>
              </w:rPr>
            </w:pPr>
            <w:r>
              <w:rPr>
                <w:rFonts w:ascii="Arial" w:hAnsi="Arial"/>
                <w:sz w:val="16"/>
              </w:rPr>
              <w:t>8.9</w:t>
            </w:r>
          </w:p>
        </w:tc>
        <w:tc>
          <w:tcPr>
            <w:tcW w:w="907" w:type="dxa"/>
            <w:vAlign w:val="bottom"/>
          </w:tcPr>
          <w:p>
            <w:pPr>
              <w:spacing w:lineRule="auto" w:line="312"/>
              <w:ind w:right="57"/>
              <w:jc w:val="right"/>
              <w:rPr>
                <w:rFonts w:ascii="Arial" w:hAnsi="Arial"/>
                <w:sz w:val="16"/>
              </w:rPr>
            </w:pPr>
            <w:r>
              <w:rPr>
                <w:rFonts w:ascii="Arial" w:hAnsi="Arial"/>
                <w:sz w:val="16"/>
              </w:rPr>
              <w:t>5.8</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after="120"/>
              <w:ind w:hanging="284" w:left="284"/>
              <w:rPr>
                <w:rFonts w:ascii="Arial" w:hAnsi="Arial"/>
                <w:sz w:val="16"/>
              </w:rPr>
            </w:pPr>
          </w:p>
        </w:tc>
        <w:tc>
          <w:tcPr>
            <w:tcW w:w="907" w:type="dxa"/>
            <w:tcBorders>
              <w:left w:val="single" w:sz="4" w:space="0" w:shadow="0" w:frame="0"/>
            </w:tcBorders>
            <w:vAlign w:val="bottom"/>
          </w:tcPr>
          <w:p>
            <w:pPr>
              <w:rPr>
                <w:rFonts w:ascii="Arial" w:hAnsi="Arial"/>
                <w:sz w:val="16"/>
              </w:rPr>
            </w:pPr>
          </w:p>
        </w:tc>
        <w:tc>
          <w:tcPr>
            <w:tcW w:w="907" w:type="dxa"/>
            <w:vAlign w:val="bottom"/>
          </w:tcPr>
          <w:p>
            <w:pPr>
              <w:rPr>
                <w:rFonts w:ascii="Arial" w:hAnsi="Arial"/>
                <w:sz w:val="16"/>
              </w:rPr>
            </w:pPr>
          </w:p>
        </w:tc>
        <w:tc>
          <w:tcPr>
            <w:tcW w:w="907" w:type="dxa"/>
            <w:vAlign w:val="bottom"/>
          </w:tcPr>
          <w:p>
            <w:pPr>
              <w:rPr>
                <w:rFonts w:ascii="Arial" w:hAnsi="Arial"/>
                <w:sz w:val="16"/>
              </w:rPr>
            </w:pPr>
          </w:p>
        </w:tc>
        <w:tc>
          <w:tcPr>
            <w:tcW w:w="907" w:type="dxa"/>
            <w:vAlign w:val="bottom"/>
          </w:tcPr>
          <w:p>
            <w:pPr>
              <w:rPr>
                <w:rFonts w:ascii="Arial" w:hAnsi="Arial"/>
                <w:sz w:val="16"/>
              </w:rPr>
            </w:pPr>
          </w:p>
        </w:tc>
        <w:tc>
          <w:tcPr>
            <w:tcW w:w="907" w:type="dxa"/>
            <w:vAlign w:val="bottom"/>
          </w:tcPr>
          <w:p>
            <w:pPr>
              <w:rPr>
                <w:rFonts w:ascii="Arial" w:hAnsi="Arial"/>
                <w:sz w:val="16"/>
              </w:rPr>
            </w:pPr>
          </w:p>
        </w:tc>
        <w:tc>
          <w:tcPr>
            <w:tcW w:w="907" w:type="dxa"/>
          </w:tcPr>
          <w:p>
            <w:pPr>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b w:val="1"/>
                <w:sz w:val="16"/>
              </w:rPr>
            </w:pPr>
            <w:r>
              <w:rPr>
                <w:rFonts w:ascii="Arial" w:hAnsi="Arial"/>
                <w:b w:val="1"/>
                <w:sz w:val="16"/>
              </w:rPr>
              <w:t xml:space="preserve">Individual consumption </w:t>
            </w:r>
            <w:r>
              <w:rPr>
                <w:rFonts w:ascii="Arial" w:hAnsi="Arial"/>
                <w:sz w:val="16"/>
              </w:rPr>
              <w:t>–</w:t>
            </w:r>
            <w:r>
              <w:rPr>
                <w:rFonts w:ascii="Arial" w:hAnsi="Arial"/>
                <w:b w:val="1"/>
                <w:sz w:val="16"/>
              </w:rPr>
              <w:t xml:space="preserve"> total</w:t>
            </w:r>
          </w:p>
        </w:tc>
        <w:tc>
          <w:tcPr>
            <w:tcW w:w="907" w:type="dxa"/>
            <w:tcBorders>
              <w:left w:val="single" w:sz="4" w:space="0" w:shadow="0" w:frame="0"/>
            </w:tcBorders>
            <w:vAlign w:val="bottom"/>
          </w:tcPr>
          <w:p>
            <w:pPr>
              <w:jc w:val="right"/>
              <w:rPr>
                <w:rFonts w:ascii="Arial" w:hAnsi="Arial"/>
                <w:b w:val="1"/>
                <w:sz w:val="16"/>
              </w:rPr>
            </w:pPr>
            <w:r>
              <w:rPr>
                <w:rFonts w:ascii="Arial" w:hAnsi="Arial"/>
                <w:b w:val="1"/>
                <w:sz w:val="16"/>
              </w:rPr>
              <w:t>100.0</w:t>
            </w:r>
          </w:p>
        </w:tc>
        <w:tc>
          <w:tcPr>
            <w:tcW w:w="907" w:type="dxa"/>
            <w:vAlign w:val="bottom"/>
          </w:tcPr>
          <w:p>
            <w:pPr>
              <w:jc w:val="right"/>
              <w:rPr>
                <w:rFonts w:ascii="Arial" w:hAnsi="Arial"/>
                <w:b w:val="1"/>
                <w:sz w:val="16"/>
              </w:rPr>
            </w:pPr>
            <w:r>
              <w:rPr>
                <w:rFonts w:ascii="Arial" w:hAnsi="Arial"/>
                <w:b w:val="1"/>
                <w:sz w:val="16"/>
              </w:rPr>
              <w:t>100.0</w:t>
            </w:r>
          </w:p>
        </w:tc>
        <w:tc>
          <w:tcPr>
            <w:tcW w:w="907" w:type="dxa"/>
            <w:vAlign w:val="bottom"/>
          </w:tcPr>
          <w:p>
            <w:pPr>
              <w:jc w:val="right"/>
              <w:rPr>
                <w:rFonts w:ascii="Arial" w:hAnsi="Arial"/>
                <w:b w:val="1"/>
                <w:sz w:val="16"/>
              </w:rPr>
            </w:pPr>
            <w:r>
              <w:rPr>
                <w:rFonts w:ascii="Arial" w:hAnsi="Arial"/>
                <w:b w:val="1"/>
                <w:sz w:val="16"/>
              </w:rPr>
              <w:t>100.0</w:t>
            </w:r>
          </w:p>
        </w:tc>
        <w:tc>
          <w:tcPr>
            <w:tcW w:w="907" w:type="dxa"/>
            <w:vAlign w:val="bottom"/>
          </w:tcPr>
          <w:p>
            <w:pPr>
              <w:jc w:val="right"/>
              <w:rPr>
                <w:rFonts w:ascii="Arial" w:hAnsi="Arial"/>
                <w:b w:val="1"/>
                <w:sz w:val="16"/>
              </w:rPr>
            </w:pPr>
            <w:r>
              <w:rPr>
                <w:rFonts w:ascii="Arial" w:hAnsi="Arial"/>
                <w:b w:val="1"/>
                <w:sz w:val="16"/>
              </w:rPr>
              <w:t>100.0</w:t>
            </w:r>
          </w:p>
        </w:tc>
        <w:tc>
          <w:tcPr>
            <w:tcW w:w="907" w:type="dxa"/>
            <w:vAlign w:val="bottom"/>
          </w:tcPr>
          <w:p>
            <w:pPr>
              <w:jc w:val="right"/>
              <w:rPr>
                <w:rFonts w:ascii="Arial" w:hAnsi="Arial"/>
                <w:b w:val="1"/>
                <w:sz w:val="16"/>
              </w:rPr>
            </w:pPr>
            <w:r>
              <w:rPr>
                <w:rFonts w:ascii="Arial" w:hAnsi="Arial"/>
                <w:b w:val="1"/>
                <w:sz w:val="16"/>
              </w:rPr>
              <w:t>100.0</w:t>
            </w:r>
          </w:p>
        </w:tc>
        <w:tc>
          <w:tcPr>
            <w:tcW w:w="907" w:type="dxa"/>
          </w:tcPr>
          <w:p>
            <w:pPr>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r>
              <w:rPr>
                <w:rFonts w:ascii="Arial" w:hAnsi="Arial"/>
                <w:sz w:val="16"/>
              </w:rPr>
              <w:t> </w:t>
            </w:r>
          </w:p>
        </w:tc>
        <w:tc>
          <w:tcPr>
            <w:tcW w:w="907" w:type="dxa"/>
            <w:tcBorders>
              <w:left w:val="single" w:sz="4" w:space="0" w:shadow="0" w:frame="0"/>
            </w:tcBorders>
            <w:vAlign w:val="bottom"/>
          </w:tcPr>
          <w:p>
            <w:pPr>
              <w:jc w:val="right"/>
              <w:rPr>
                <w:rFonts w:ascii="Arial" w:hAnsi="Arial"/>
                <w:sz w:val="16"/>
              </w:rPr>
            </w:pPr>
          </w:p>
        </w:tc>
        <w:tc>
          <w:tcPr>
            <w:tcW w:w="907" w:type="dxa"/>
            <w:vAlign w:val="bottom"/>
          </w:tcPr>
          <w:p>
            <w:pPr>
              <w:jc w:val="right"/>
              <w:rPr>
                <w:rFonts w:ascii="Arial" w:hAnsi="Arial"/>
                <w:sz w:val="16"/>
              </w:rPr>
            </w:pPr>
          </w:p>
        </w:tc>
        <w:tc>
          <w:tcPr>
            <w:tcW w:w="907" w:type="dxa"/>
            <w:vAlign w:val="bottom"/>
          </w:tcPr>
          <w:p>
            <w:pPr>
              <w:jc w:val="right"/>
              <w:rPr>
                <w:rFonts w:ascii="Arial" w:hAnsi="Arial"/>
                <w:sz w:val="16"/>
              </w:rPr>
            </w:pPr>
          </w:p>
        </w:tc>
        <w:tc>
          <w:tcPr>
            <w:tcW w:w="907" w:type="dxa"/>
            <w:vAlign w:val="bottom"/>
          </w:tcPr>
          <w:p>
            <w:pPr>
              <w:jc w:val="right"/>
              <w:rPr>
                <w:rFonts w:ascii="Arial" w:hAnsi="Arial"/>
                <w:sz w:val="16"/>
              </w:rPr>
            </w:pPr>
          </w:p>
        </w:tc>
        <w:tc>
          <w:tcPr>
            <w:tcW w:w="907" w:type="dxa"/>
            <w:vAlign w:val="bottom"/>
          </w:tcPr>
          <w:p>
            <w:pPr>
              <w:jc w:val="right"/>
              <w:rPr>
                <w:rFonts w:ascii="Arial" w:hAnsi="Arial"/>
                <w:sz w:val="16"/>
              </w:rPr>
            </w:pPr>
          </w:p>
        </w:tc>
        <w:tc>
          <w:tcPr>
            <w:tcW w:w="907" w:type="dxa"/>
          </w:tcPr>
          <w:p>
            <w:pPr>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Food and non-alcoholic beverages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40.5</w:t>
            </w:r>
          </w:p>
        </w:tc>
        <w:tc>
          <w:tcPr>
            <w:tcW w:w="907" w:type="dxa"/>
            <w:vAlign w:val="bottom"/>
          </w:tcPr>
          <w:p>
            <w:pPr>
              <w:spacing w:lineRule="auto" w:line="312"/>
              <w:ind w:right="57"/>
              <w:jc w:val="right"/>
              <w:rPr>
                <w:rFonts w:ascii="Arial" w:hAnsi="Arial"/>
                <w:sz w:val="16"/>
              </w:rPr>
            </w:pPr>
            <w:r>
              <w:rPr>
                <w:rFonts w:ascii="Arial" w:hAnsi="Arial"/>
                <w:sz w:val="16"/>
              </w:rPr>
              <w:t>39.7</w:t>
            </w:r>
          </w:p>
        </w:tc>
        <w:tc>
          <w:tcPr>
            <w:tcW w:w="907" w:type="dxa"/>
            <w:vAlign w:val="bottom"/>
          </w:tcPr>
          <w:p>
            <w:pPr>
              <w:spacing w:lineRule="auto" w:line="312"/>
              <w:ind w:right="57"/>
              <w:jc w:val="right"/>
              <w:rPr>
                <w:rFonts w:ascii="Arial" w:hAnsi="Arial"/>
                <w:sz w:val="16"/>
              </w:rPr>
            </w:pPr>
            <w:r>
              <w:rPr>
                <w:rFonts w:ascii="Arial" w:hAnsi="Arial"/>
                <w:sz w:val="16"/>
              </w:rPr>
              <w:t>38.2</w:t>
            </w:r>
          </w:p>
        </w:tc>
        <w:tc>
          <w:tcPr>
            <w:tcW w:w="907" w:type="dxa"/>
            <w:vAlign w:val="bottom"/>
          </w:tcPr>
          <w:p>
            <w:pPr>
              <w:spacing w:lineRule="auto" w:line="312"/>
              <w:ind w:right="57"/>
              <w:jc w:val="right"/>
              <w:rPr>
                <w:rFonts w:ascii="Arial" w:hAnsi="Arial"/>
                <w:sz w:val="16"/>
              </w:rPr>
            </w:pPr>
            <w:r>
              <w:rPr>
                <w:rFonts w:ascii="Arial" w:hAnsi="Arial"/>
                <w:sz w:val="16"/>
              </w:rPr>
              <w:t>39.6</w:t>
            </w:r>
          </w:p>
        </w:tc>
        <w:tc>
          <w:tcPr>
            <w:tcW w:w="907" w:type="dxa"/>
            <w:vAlign w:val="bottom"/>
          </w:tcPr>
          <w:p>
            <w:pPr>
              <w:spacing w:lineRule="auto" w:line="312"/>
              <w:ind w:right="57"/>
              <w:jc w:val="right"/>
              <w:rPr>
                <w:rFonts w:ascii="Arial" w:hAnsi="Arial"/>
                <w:sz w:val="16"/>
              </w:rPr>
            </w:pPr>
            <w:r>
              <w:rPr>
                <w:rFonts w:ascii="Arial" w:hAnsi="Arial"/>
                <w:sz w:val="16"/>
              </w:rPr>
              <w:t>48.9</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Alcoholic drinks and tobacco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4.3</w:t>
            </w:r>
          </w:p>
        </w:tc>
        <w:tc>
          <w:tcPr>
            <w:tcW w:w="907" w:type="dxa"/>
            <w:vAlign w:val="bottom"/>
          </w:tcPr>
          <w:p>
            <w:pPr>
              <w:spacing w:lineRule="auto" w:line="312"/>
              <w:ind w:right="57"/>
              <w:jc w:val="right"/>
              <w:rPr>
                <w:rFonts w:ascii="Arial" w:hAnsi="Arial"/>
                <w:sz w:val="16"/>
              </w:rPr>
            </w:pPr>
            <w:r>
              <w:rPr>
                <w:rFonts w:ascii="Arial" w:hAnsi="Arial"/>
                <w:sz w:val="16"/>
              </w:rPr>
              <w:t>3.7</w:t>
            </w:r>
          </w:p>
        </w:tc>
        <w:tc>
          <w:tcPr>
            <w:tcW w:w="907" w:type="dxa"/>
            <w:vAlign w:val="bottom"/>
          </w:tcPr>
          <w:p>
            <w:pPr>
              <w:spacing w:lineRule="auto" w:line="312"/>
              <w:ind w:right="57"/>
              <w:jc w:val="right"/>
              <w:rPr>
                <w:rFonts w:ascii="Arial" w:hAnsi="Arial"/>
                <w:sz w:val="16"/>
              </w:rPr>
            </w:pPr>
            <w:r>
              <w:rPr>
                <w:rFonts w:ascii="Arial" w:hAnsi="Arial"/>
                <w:sz w:val="16"/>
              </w:rPr>
              <w:t>3.6</w:t>
            </w:r>
          </w:p>
        </w:tc>
        <w:tc>
          <w:tcPr>
            <w:tcW w:w="907" w:type="dxa"/>
            <w:vAlign w:val="bottom"/>
          </w:tcPr>
          <w:p>
            <w:pPr>
              <w:spacing w:lineRule="auto" w:line="312"/>
              <w:ind w:right="57"/>
              <w:jc w:val="right"/>
              <w:rPr>
                <w:rFonts w:ascii="Arial" w:hAnsi="Arial"/>
                <w:sz w:val="16"/>
              </w:rPr>
            </w:pPr>
            <w:r>
              <w:rPr>
                <w:rFonts w:ascii="Arial" w:hAnsi="Arial"/>
                <w:sz w:val="16"/>
              </w:rPr>
              <w:t>5.5</w:t>
            </w:r>
          </w:p>
        </w:tc>
        <w:tc>
          <w:tcPr>
            <w:tcW w:w="907" w:type="dxa"/>
            <w:vAlign w:val="bottom"/>
          </w:tcPr>
          <w:p>
            <w:pPr>
              <w:spacing w:lineRule="auto" w:line="312"/>
              <w:ind w:right="57"/>
              <w:jc w:val="right"/>
              <w:rPr>
                <w:rFonts w:ascii="Arial" w:hAnsi="Arial"/>
                <w:sz w:val="16"/>
              </w:rPr>
            </w:pPr>
            <w:r>
              <w:rPr>
                <w:rFonts w:ascii="Arial" w:hAnsi="Arial"/>
                <w:sz w:val="16"/>
              </w:rPr>
              <w:t>4.6</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Clothes and footwear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5.2</w:t>
            </w:r>
          </w:p>
        </w:tc>
        <w:tc>
          <w:tcPr>
            <w:tcW w:w="907" w:type="dxa"/>
            <w:vAlign w:val="bottom"/>
          </w:tcPr>
          <w:p>
            <w:pPr>
              <w:spacing w:lineRule="auto" w:line="312"/>
              <w:ind w:right="57"/>
              <w:jc w:val="right"/>
              <w:rPr>
                <w:rFonts w:ascii="Arial" w:hAnsi="Arial"/>
                <w:sz w:val="16"/>
              </w:rPr>
            </w:pPr>
            <w:r>
              <w:rPr>
                <w:rFonts w:ascii="Arial" w:hAnsi="Arial"/>
                <w:sz w:val="16"/>
              </w:rPr>
              <w:t>5.3</w:t>
            </w:r>
          </w:p>
        </w:tc>
        <w:tc>
          <w:tcPr>
            <w:tcW w:w="907" w:type="dxa"/>
            <w:vAlign w:val="bottom"/>
          </w:tcPr>
          <w:p>
            <w:pPr>
              <w:spacing w:lineRule="auto" w:line="312"/>
              <w:ind w:right="57"/>
              <w:jc w:val="right"/>
              <w:rPr>
                <w:rFonts w:ascii="Arial" w:hAnsi="Arial"/>
                <w:sz w:val="16"/>
              </w:rPr>
            </w:pPr>
            <w:r>
              <w:rPr>
                <w:rFonts w:ascii="Arial" w:hAnsi="Arial"/>
                <w:sz w:val="16"/>
              </w:rPr>
              <w:t>5.8</w:t>
            </w:r>
          </w:p>
        </w:tc>
        <w:tc>
          <w:tcPr>
            <w:tcW w:w="907" w:type="dxa"/>
            <w:vAlign w:val="bottom"/>
          </w:tcPr>
          <w:p>
            <w:pPr>
              <w:spacing w:lineRule="auto" w:line="312"/>
              <w:ind w:right="57"/>
              <w:jc w:val="right"/>
              <w:rPr>
                <w:rFonts w:ascii="Arial" w:hAnsi="Arial"/>
                <w:sz w:val="16"/>
              </w:rPr>
            </w:pPr>
            <w:r>
              <w:rPr>
                <w:rFonts w:ascii="Arial" w:hAnsi="Arial"/>
                <w:sz w:val="16"/>
              </w:rPr>
              <w:t>5.0</w:t>
            </w:r>
          </w:p>
        </w:tc>
        <w:tc>
          <w:tcPr>
            <w:tcW w:w="907" w:type="dxa"/>
            <w:vAlign w:val="bottom"/>
          </w:tcPr>
          <w:p>
            <w:pPr>
              <w:spacing w:lineRule="auto" w:line="312"/>
              <w:ind w:right="57"/>
              <w:jc w:val="right"/>
              <w:rPr>
                <w:rFonts w:ascii="Arial" w:hAnsi="Arial"/>
                <w:sz w:val="16"/>
              </w:rPr>
            </w:pPr>
            <w:r>
              <w:rPr>
                <w:rFonts w:ascii="Arial" w:hAnsi="Arial"/>
                <w:sz w:val="16"/>
              </w:rPr>
              <w:t>4.5</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Dwelling, water, electricity, gas and other fuels      </w:t>
            </w:r>
          </w:p>
          <w:p>
            <w:pPr>
              <w:spacing w:lineRule="auto" w:line="288"/>
              <w:ind w:hanging="284" w:left="284"/>
              <w:rPr>
                <w:rFonts w:ascii="Arial" w:hAnsi="Arial"/>
                <w:color w:val="000000"/>
                <w:sz w:val="16"/>
              </w:rPr>
            </w:pPr>
            <w:r>
              <w:rPr>
                <w:rFonts w:ascii="Arial" w:hAnsi="Arial"/>
                <w:color w:val="000000"/>
                <w:sz w:val="16"/>
              </w:rPr>
              <w:t xml:space="preserve">       supply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15.1</w:t>
            </w:r>
          </w:p>
        </w:tc>
        <w:tc>
          <w:tcPr>
            <w:tcW w:w="907" w:type="dxa"/>
            <w:vAlign w:val="bottom"/>
          </w:tcPr>
          <w:p>
            <w:pPr>
              <w:spacing w:lineRule="auto" w:line="312"/>
              <w:ind w:right="57"/>
              <w:jc w:val="right"/>
              <w:rPr>
                <w:rFonts w:ascii="Arial" w:hAnsi="Arial"/>
                <w:sz w:val="16"/>
              </w:rPr>
            </w:pPr>
            <w:r>
              <w:rPr>
                <w:rFonts w:ascii="Arial" w:hAnsi="Arial"/>
                <w:sz w:val="16"/>
              </w:rPr>
              <w:t>14.3</w:t>
            </w:r>
          </w:p>
        </w:tc>
        <w:tc>
          <w:tcPr>
            <w:tcW w:w="907" w:type="dxa"/>
            <w:vAlign w:val="bottom"/>
          </w:tcPr>
          <w:p>
            <w:pPr>
              <w:spacing w:lineRule="auto" w:line="312"/>
              <w:ind w:right="57"/>
              <w:jc w:val="right"/>
              <w:rPr>
                <w:rFonts w:ascii="Arial" w:hAnsi="Arial"/>
                <w:sz w:val="16"/>
              </w:rPr>
            </w:pPr>
            <w:r>
              <w:rPr>
                <w:rFonts w:ascii="Arial" w:hAnsi="Arial"/>
                <w:sz w:val="16"/>
              </w:rPr>
              <w:t>15.9</w:t>
            </w:r>
          </w:p>
        </w:tc>
        <w:tc>
          <w:tcPr>
            <w:tcW w:w="907" w:type="dxa"/>
            <w:vAlign w:val="bottom"/>
          </w:tcPr>
          <w:p>
            <w:pPr>
              <w:spacing w:lineRule="auto" w:line="312"/>
              <w:ind w:right="57"/>
              <w:jc w:val="right"/>
              <w:rPr>
                <w:rFonts w:ascii="Arial" w:hAnsi="Arial"/>
                <w:sz w:val="16"/>
              </w:rPr>
            </w:pPr>
            <w:r>
              <w:rPr>
                <w:rFonts w:ascii="Arial" w:hAnsi="Arial"/>
                <w:sz w:val="16"/>
              </w:rPr>
              <w:t>15.8</w:t>
            </w:r>
          </w:p>
        </w:tc>
        <w:tc>
          <w:tcPr>
            <w:tcW w:w="907" w:type="dxa"/>
            <w:vAlign w:val="bottom"/>
          </w:tcPr>
          <w:p>
            <w:pPr>
              <w:spacing w:lineRule="auto" w:line="312"/>
              <w:ind w:right="57"/>
              <w:jc w:val="right"/>
              <w:rPr>
                <w:rFonts w:ascii="Arial" w:hAnsi="Arial"/>
                <w:sz w:val="16"/>
              </w:rPr>
            </w:pPr>
            <w:r>
              <w:rPr>
                <w:rFonts w:ascii="Arial" w:hAnsi="Arial"/>
                <w:sz w:val="16"/>
              </w:rPr>
              <w:t>13.6</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Home furniture, equipment and maintenance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4.5</w:t>
            </w:r>
          </w:p>
        </w:tc>
        <w:tc>
          <w:tcPr>
            <w:tcW w:w="907" w:type="dxa"/>
            <w:vAlign w:val="bottom"/>
          </w:tcPr>
          <w:p>
            <w:pPr>
              <w:spacing w:lineRule="auto" w:line="312"/>
              <w:ind w:right="57"/>
              <w:jc w:val="right"/>
              <w:rPr>
                <w:rFonts w:ascii="Arial" w:hAnsi="Arial"/>
                <w:sz w:val="16"/>
              </w:rPr>
            </w:pPr>
            <w:r>
              <w:rPr>
                <w:rFonts w:ascii="Arial" w:hAnsi="Arial"/>
                <w:sz w:val="16"/>
              </w:rPr>
              <w:t>3.2</w:t>
            </w:r>
          </w:p>
        </w:tc>
        <w:tc>
          <w:tcPr>
            <w:tcW w:w="907" w:type="dxa"/>
            <w:vAlign w:val="bottom"/>
          </w:tcPr>
          <w:p>
            <w:pPr>
              <w:spacing w:lineRule="auto" w:line="312"/>
              <w:ind w:right="57"/>
              <w:jc w:val="right"/>
              <w:rPr>
                <w:rFonts w:ascii="Arial" w:hAnsi="Arial"/>
                <w:sz w:val="16"/>
              </w:rPr>
            </w:pPr>
            <w:r>
              <w:rPr>
                <w:rFonts w:ascii="Arial" w:hAnsi="Arial"/>
                <w:sz w:val="16"/>
              </w:rPr>
              <w:t>5.2</w:t>
            </w:r>
          </w:p>
        </w:tc>
        <w:tc>
          <w:tcPr>
            <w:tcW w:w="907" w:type="dxa"/>
            <w:vAlign w:val="bottom"/>
          </w:tcPr>
          <w:p>
            <w:pPr>
              <w:spacing w:lineRule="auto" w:line="312"/>
              <w:ind w:right="57"/>
              <w:jc w:val="right"/>
              <w:rPr>
                <w:rFonts w:ascii="Arial" w:hAnsi="Arial"/>
                <w:sz w:val="16"/>
              </w:rPr>
            </w:pPr>
            <w:r>
              <w:rPr>
                <w:rFonts w:ascii="Arial" w:hAnsi="Arial"/>
                <w:sz w:val="16"/>
              </w:rPr>
              <w:t>4.7</w:t>
            </w:r>
          </w:p>
        </w:tc>
        <w:tc>
          <w:tcPr>
            <w:tcW w:w="907" w:type="dxa"/>
            <w:vAlign w:val="bottom"/>
          </w:tcPr>
          <w:p>
            <w:pPr>
              <w:spacing w:lineRule="auto" w:line="312"/>
              <w:ind w:right="57"/>
              <w:jc w:val="right"/>
              <w:rPr>
                <w:rFonts w:ascii="Arial" w:hAnsi="Arial"/>
                <w:sz w:val="16"/>
              </w:rPr>
            </w:pPr>
            <w:r>
              <w:rPr>
                <w:rFonts w:ascii="Arial" w:hAnsi="Arial"/>
                <w:sz w:val="16"/>
              </w:rPr>
              <w:t>5.3</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327" w:left="327"/>
              <w:rPr>
                <w:rFonts w:ascii="Arial" w:hAnsi="Arial"/>
                <w:color w:val="000000"/>
                <w:sz w:val="16"/>
              </w:rPr>
            </w:pPr>
            <w:r>
              <w:rPr>
                <w:rFonts w:ascii="Arial" w:hAnsi="Arial"/>
                <w:color w:val="000000"/>
                <w:sz w:val="16"/>
              </w:rPr>
              <w:t xml:space="preserve">       Health service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4.2</w:t>
            </w:r>
          </w:p>
        </w:tc>
        <w:tc>
          <w:tcPr>
            <w:tcW w:w="907" w:type="dxa"/>
            <w:vAlign w:val="bottom"/>
          </w:tcPr>
          <w:p>
            <w:pPr>
              <w:spacing w:lineRule="auto" w:line="312"/>
              <w:ind w:right="57"/>
              <w:jc w:val="right"/>
              <w:rPr>
                <w:rFonts w:ascii="Arial" w:hAnsi="Arial"/>
                <w:sz w:val="16"/>
              </w:rPr>
            </w:pPr>
            <w:r>
              <w:rPr>
                <w:rFonts w:ascii="Arial" w:hAnsi="Arial"/>
                <w:sz w:val="16"/>
              </w:rPr>
              <w:t>5.3</w:t>
            </w:r>
          </w:p>
        </w:tc>
        <w:tc>
          <w:tcPr>
            <w:tcW w:w="907" w:type="dxa"/>
            <w:vAlign w:val="bottom"/>
          </w:tcPr>
          <w:p>
            <w:pPr>
              <w:spacing w:lineRule="auto" w:line="312"/>
              <w:ind w:right="57"/>
              <w:jc w:val="right"/>
              <w:rPr>
                <w:rFonts w:ascii="Arial" w:hAnsi="Arial"/>
                <w:sz w:val="16"/>
              </w:rPr>
            </w:pPr>
            <w:r>
              <w:rPr>
                <w:rFonts w:ascii="Arial" w:hAnsi="Arial"/>
                <w:sz w:val="16"/>
              </w:rPr>
              <w:t>3.6</w:t>
            </w:r>
          </w:p>
        </w:tc>
        <w:tc>
          <w:tcPr>
            <w:tcW w:w="907" w:type="dxa"/>
            <w:vAlign w:val="bottom"/>
          </w:tcPr>
          <w:p>
            <w:pPr>
              <w:spacing w:lineRule="auto" w:line="312"/>
              <w:ind w:right="57"/>
              <w:jc w:val="right"/>
              <w:rPr>
                <w:rFonts w:ascii="Arial" w:hAnsi="Arial"/>
                <w:sz w:val="16"/>
              </w:rPr>
            </w:pPr>
            <w:r>
              <w:rPr>
                <w:rFonts w:ascii="Arial" w:hAnsi="Arial"/>
                <w:sz w:val="16"/>
              </w:rPr>
              <w:t>4.1</w:t>
            </w:r>
          </w:p>
        </w:tc>
        <w:tc>
          <w:tcPr>
            <w:tcW w:w="907" w:type="dxa"/>
            <w:vAlign w:val="bottom"/>
          </w:tcPr>
          <w:p>
            <w:pPr>
              <w:spacing w:lineRule="auto" w:line="312"/>
              <w:ind w:right="57"/>
              <w:jc w:val="right"/>
              <w:rPr>
                <w:rFonts w:ascii="Arial" w:hAnsi="Arial"/>
                <w:sz w:val="16"/>
              </w:rPr>
            </w:pPr>
            <w:r>
              <w:rPr>
                <w:rFonts w:ascii="Arial" w:hAnsi="Arial"/>
                <w:sz w:val="16"/>
              </w:rPr>
              <w:t>3.4</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Transport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8.2</w:t>
            </w:r>
          </w:p>
        </w:tc>
        <w:tc>
          <w:tcPr>
            <w:tcW w:w="907" w:type="dxa"/>
            <w:vAlign w:val="bottom"/>
          </w:tcPr>
          <w:p>
            <w:pPr>
              <w:spacing w:lineRule="auto" w:line="312"/>
              <w:ind w:right="57"/>
              <w:jc w:val="right"/>
              <w:rPr>
                <w:rFonts w:ascii="Arial" w:hAnsi="Arial"/>
                <w:sz w:val="16"/>
              </w:rPr>
            </w:pPr>
            <w:r>
              <w:rPr>
                <w:rFonts w:ascii="Arial" w:hAnsi="Arial"/>
                <w:sz w:val="16"/>
              </w:rPr>
              <w:t>7.5</w:t>
            </w:r>
          </w:p>
        </w:tc>
        <w:tc>
          <w:tcPr>
            <w:tcW w:w="907" w:type="dxa"/>
            <w:vAlign w:val="bottom"/>
          </w:tcPr>
          <w:p>
            <w:pPr>
              <w:spacing w:lineRule="auto" w:line="312"/>
              <w:ind w:right="57"/>
              <w:jc w:val="right"/>
              <w:rPr>
                <w:rFonts w:ascii="Arial" w:hAnsi="Arial"/>
                <w:sz w:val="16"/>
              </w:rPr>
            </w:pPr>
            <w:r>
              <w:rPr>
                <w:rFonts w:ascii="Arial" w:hAnsi="Arial"/>
                <w:sz w:val="16"/>
              </w:rPr>
              <w:t>9.0</w:t>
            </w:r>
          </w:p>
        </w:tc>
        <w:tc>
          <w:tcPr>
            <w:tcW w:w="907" w:type="dxa"/>
            <w:vAlign w:val="bottom"/>
          </w:tcPr>
          <w:p>
            <w:pPr>
              <w:spacing w:lineRule="auto" w:line="312"/>
              <w:ind w:right="57"/>
              <w:jc w:val="right"/>
              <w:rPr>
                <w:rFonts w:ascii="Arial" w:hAnsi="Arial"/>
                <w:sz w:val="16"/>
              </w:rPr>
            </w:pPr>
            <w:r>
              <w:rPr>
                <w:rFonts w:ascii="Arial" w:hAnsi="Arial"/>
                <w:sz w:val="16"/>
              </w:rPr>
              <w:t>9.5</w:t>
            </w:r>
          </w:p>
        </w:tc>
        <w:tc>
          <w:tcPr>
            <w:tcW w:w="907" w:type="dxa"/>
            <w:vAlign w:val="bottom"/>
          </w:tcPr>
          <w:p>
            <w:pPr>
              <w:spacing w:lineRule="auto" w:line="312"/>
              <w:ind w:right="57"/>
              <w:jc w:val="right"/>
              <w:rPr>
                <w:rFonts w:ascii="Arial" w:hAnsi="Arial"/>
                <w:sz w:val="16"/>
              </w:rPr>
            </w:pPr>
            <w:r>
              <w:rPr>
                <w:rFonts w:ascii="Arial" w:hAnsi="Arial"/>
                <w:sz w:val="16"/>
              </w:rPr>
              <w:t>6.3</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Communications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4.4</w:t>
            </w:r>
          </w:p>
        </w:tc>
        <w:tc>
          <w:tcPr>
            <w:tcW w:w="907" w:type="dxa"/>
            <w:vAlign w:val="bottom"/>
          </w:tcPr>
          <w:p>
            <w:pPr>
              <w:spacing w:lineRule="auto" w:line="312"/>
              <w:ind w:right="57"/>
              <w:jc w:val="right"/>
              <w:rPr>
                <w:rFonts w:ascii="Arial" w:hAnsi="Arial"/>
                <w:sz w:val="16"/>
              </w:rPr>
            </w:pPr>
            <w:r>
              <w:rPr>
                <w:rFonts w:ascii="Arial" w:hAnsi="Arial"/>
                <w:sz w:val="16"/>
              </w:rPr>
              <w:t>4.2</w:t>
            </w:r>
          </w:p>
        </w:tc>
        <w:tc>
          <w:tcPr>
            <w:tcW w:w="907" w:type="dxa"/>
            <w:vAlign w:val="bottom"/>
          </w:tcPr>
          <w:p>
            <w:pPr>
              <w:spacing w:lineRule="auto" w:line="312"/>
              <w:ind w:right="57"/>
              <w:jc w:val="right"/>
              <w:rPr>
                <w:rFonts w:ascii="Arial" w:hAnsi="Arial"/>
                <w:sz w:val="16"/>
              </w:rPr>
            </w:pPr>
            <w:r>
              <w:rPr>
                <w:rFonts w:ascii="Arial" w:hAnsi="Arial"/>
                <w:sz w:val="16"/>
              </w:rPr>
              <w:t>5.1</w:t>
            </w:r>
          </w:p>
        </w:tc>
        <w:tc>
          <w:tcPr>
            <w:tcW w:w="907" w:type="dxa"/>
            <w:vAlign w:val="bottom"/>
          </w:tcPr>
          <w:p>
            <w:pPr>
              <w:spacing w:lineRule="auto" w:line="312"/>
              <w:ind w:right="57"/>
              <w:jc w:val="right"/>
              <w:rPr>
                <w:rFonts w:ascii="Arial" w:hAnsi="Arial"/>
                <w:sz w:val="16"/>
              </w:rPr>
            </w:pPr>
            <w:r>
              <w:rPr>
                <w:rFonts w:ascii="Arial" w:hAnsi="Arial"/>
                <w:sz w:val="16"/>
              </w:rPr>
              <w:t>4.1</w:t>
            </w:r>
          </w:p>
        </w:tc>
        <w:tc>
          <w:tcPr>
            <w:tcW w:w="907" w:type="dxa"/>
            <w:vAlign w:val="bottom"/>
          </w:tcPr>
          <w:p>
            <w:pPr>
              <w:spacing w:lineRule="auto" w:line="312"/>
              <w:ind w:right="57"/>
              <w:jc w:val="right"/>
              <w:rPr>
                <w:rFonts w:ascii="Arial" w:hAnsi="Arial"/>
                <w:sz w:val="16"/>
              </w:rPr>
            </w:pPr>
            <w:r>
              <w:rPr>
                <w:rFonts w:ascii="Arial" w:hAnsi="Arial"/>
                <w:sz w:val="16"/>
              </w:rPr>
              <w:t>3.7</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Recreation and culture</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5.6</w:t>
            </w:r>
          </w:p>
        </w:tc>
        <w:tc>
          <w:tcPr>
            <w:tcW w:w="907" w:type="dxa"/>
            <w:vAlign w:val="bottom"/>
          </w:tcPr>
          <w:p>
            <w:pPr>
              <w:spacing w:lineRule="auto" w:line="312"/>
              <w:ind w:right="57"/>
              <w:jc w:val="right"/>
              <w:rPr>
                <w:rFonts w:ascii="Arial" w:hAnsi="Arial"/>
                <w:sz w:val="16"/>
              </w:rPr>
            </w:pPr>
            <w:r>
              <w:rPr>
                <w:rFonts w:ascii="Arial" w:hAnsi="Arial"/>
                <w:sz w:val="16"/>
              </w:rPr>
              <w:t>7.1</w:t>
            </w:r>
          </w:p>
        </w:tc>
        <w:tc>
          <w:tcPr>
            <w:tcW w:w="907" w:type="dxa"/>
            <w:vAlign w:val="bottom"/>
          </w:tcPr>
          <w:p>
            <w:pPr>
              <w:spacing w:lineRule="auto" w:line="312"/>
              <w:ind w:right="57"/>
              <w:jc w:val="right"/>
              <w:rPr>
                <w:rFonts w:ascii="Arial" w:hAnsi="Arial"/>
                <w:sz w:val="16"/>
              </w:rPr>
            </w:pPr>
            <w:r>
              <w:rPr>
                <w:rFonts w:ascii="Arial" w:hAnsi="Arial"/>
                <w:sz w:val="16"/>
              </w:rPr>
              <w:t>5.7</w:t>
            </w:r>
          </w:p>
        </w:tc>
        <w:tc>
          <w:tcPr>
            <w:tcW w:w="907" w:type="dxa"/>
            <w:vAlign w:val="bottom"/>
          </w:tcPr>
          <w:p>
            <w:pPr>
              <w:spacing w:lineRule="auto" w:line="312"/>
              <w:ind w:right="57"/>
              <w:jc w:val="right"/>
              <w:rPr>
                <w:rFonts w:ascii="Arial" w:hAnsi="Arial"/>
                <w:sz w:val="16"/>
              </w:rPr>
            </w:pPr>
            <w:r>
              <w:rPr>
                <w:rFonts w:ascii="Arial" w:hAnsi="Arial"/>
                <w:sz w:val="16"/>
              </w:rPr>
              <w:t>4.4</w:t>
            </w:r>
          </w:p>
        </w:tc>
        <w:tc>
          <w:tcPr>
            <w:tcW w:w="907" w:type="dxa"/>
            <w:vAlign w:val="bottom"/>
          </w:tcPr>
          <w:p>
            <w:pPr>
              <w:spacing w:lineRule="auto" w:line="312"/>
              <w:ind w:right="57"/>
              <w:jc w:val="right"/>
              <w:rPr>
                <w:rFonts w:ascii="Arial" w:hAnsi="Arial"/>
                <w:sz w:val="16"/>
              </w:rPr>
            </w:pPr>
            <w:r>
              <w:rPr>
                <w:rFonts w:ascii="Arial" w:hAnsi="Arial"/>
                <w:sz w:val="16"/>
              </w:rPr>
              <w:t>3.8</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Education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0.8</w:t>
            </w:r>
          </w:p>
        </w:tc>
        <w:tc>
          <w:tcPr>
            <w:tcW w:w="907" w:type="dxa"/>
            <w:vAlign w:val="bottom"/>
          </w:tcPr>
          <w:p>
            <w:pPr>
              <w:spacing w:lineRule="auto" w:line="312"/>
              <w:ind w:right="57"/>
              <w:jc w:val="right"/>
              <w:rPr>
                <w:rFonts w:ascii="Arial" w:hAnsi="Arial"/>
                <w:sz w:val="16"/>
              </w:rPr>
            </w:pPr>
            <w:r>
              <w:rPr>
                <w:rFonts w:ascii="Arial" w:hAnsi="Arial"/>
                <w:sz w:val="16"/>
              </w:rPr>
              <w:t>0.9</w:t>
            </w:r>
          </w:p>
        </w:tc>
        <w:tc>
          <w:tcPr>
            <w:tcW w:w="907" w:type="dxa"/>
            <w:vAlign w:val="bottom"/>
          </w:tcPr>
          <w:p>
            <w:pPr>
              <w:spacing w:lineRule="auto" w:line="312"/>
              <w:ind w:right="57"/>
              <w:jc w:val="right"/>
              <w:rPr>
                <w:rFonts w:ascii="Arial" w:hAnsi="Arial"/>
                <w:sz w:val="16"/>
              </w:rPr>
            </w:pPr>
            <w:r>
              <w:rPr>
                <w:rFonts w:ascii="Arial" w:hAnsi="Arial"/>
                <w:sz w:val="16"/>
              </w:rPr>
              <w:t>0.8</w:t>
            </w:r>
          </w:p>
        </w:tc>
        <w:tc>
          <w:tcPr>
            <w:tcW w:w="907" w:type="dxa"/>
            <w:vAlign w:val="bottom"/>
          </w:tcPr>
          <w:p>
            <w:pPr>
              <w:spacing w:lineRule="auto" w:line="312"/>
              <w:ind w:right="57"/>
              <w:jc w:val="right"/>
              <w:rPr>
                <w:rFonts w:ascii="Arial" w:hAnsi="Arial"/>
                <w:sz w:val="16"/>
              </w:rPr>
            </w:pPr>
            <w:r>
              <w:rPr>
                <w:rFonts w:ascii="Arial" w:hAnsi="Arial"/>
                <w:sz w:val="16"/>
              </w:rPr>
              <w:t>1.1</w:t>
            </w:r>
          </w:p>
        </w:tc>
        <w:tc>
          <w:tcPr>
            <w:tcW w:w="907" w:type="dxa"/>
            <w:vAlign w:val="bottom"/>
          </w:tcPr>
          <w:p>
            <w:pPr>
              <w:spacing w:lineRule="auto" w:line="312"/>
              <w:ind w:right="57"/>
              <w:jc w:val="right"/>
              <w:rPr>
                <w:rFonts w:ascii="Arial" w:hAnsi="Arial"/>
                <w:sz w:val="16"/>
              </w:rPr>
            </w:pPr>
            <w:r>
              <w:rPr>
                <w:rFonts w:ascii="Arial" w:hAnsi="Arial"/>
                <w:sz w:val="16"/>
              </w:rPr>
              <w:t>0.2</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Restaurants and hotels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2.2</w:t>
            </w:r>
          </w:p>
        </w:tc>
        <w:tc>
          <w:tcPr>
            <w:tcW w:w="907" w:type="dxa"/>
            <w:vAlign w:val="bottom"/>
          </w:tcPr>
          <w:p>
            <w:pPr>
              <w:spacing w:lineRule="auto" w:line="312"/>
              <w:ind w:right="57"/>
              <w:jc w:val="right"/>
              <w:rPr>
                <w:rFonts w:ascii="Arial" w:hAnsi="Arial"/>
                <w:sz w:val="16"/>
              </w:rPr>
            </w:pPr>
            <w:r>
              <w:rPr>
                <w:rFonts w:ascii="Arial" w:hAnsi="Arial"/>
                <w:sz w:val="16"/>
              </w:rPr>
              <w:t>3.0</w:t>
            </w:r>
          </w:p>
        </w:tc>
        <w:tc>
          <w:tcPr>
            <w:tcW w:w="907" w:type="dxa"/>
            <w:vAlign w:val="bottom"/>
          </w:tcPr>
          <w:p>
            <w:pPr>
              <w:spacing w:lineRule="auto" w:line="312"/>
              <w:ind w:right="57"/>
              <w:jc w:val="right"/>
              <w:rPr>
                <w:rFonts w:ascii="Arial" w:hAnsi="Arial"/>
                <w:sz w:val="16"/>
              </w:rPr>
            </w:pPr>
            <w:r>
              <w:rPr>
                <w:rFonts w:ascii="Arial" w:hAnsi="Arial"/>
                <w:sz w:val="16"/>
              </w:rPr>
              <w:t>2.0</w:t>
            </w:r>
          </w:p>
        </w:tc>
        <w:tc>
          <w:tcPr>
            <w:tcW w:w="907" w:type="dxa"/>
            <w:vAlign w:val="bottom"/>
          </w:tcPr>
          <w:p>
            <w:pPr>
              <w:spacing w:lineRule="auto" w:line="312"/>
              <w:ind w:right="57"/>
              <w:jc w:val="right"/>
              <w:rPr>
                <w:rFonts w:ascii="Arial" w:hAnsi="Arial"/>
                <w:sz w:val="16"/>
              </w:rPr>
            </w:pPr>
            <w:r>
              <w:rPr>
                <w:rFonts w:ascii="Arial" w:hAnsi="Arial"/>
                <w:sz w:val="16"/>
              </w:rPr>
              <w:t>1.7</w:t>
            </w:r>
          </w:p>
        </w:tc>
        <w:tc>
          <w:tcPr>
            <w:tcW w:w="907" w:type="dxa"/>
            <w:vAlign w:val="bottom"/>
          </w:tcPr>
          <w:p>
            <w:pPr>
              <w:spacing w:lineRule="auto" w:line="312"/>
              <w:ind w:right="57"/>
              <w:jc w:val="right"/>
              <w:rPr>
                <w:rFonts w:ascii="Arial" w:hAnsi="Arial"/>
                <w:sz w:val="16"/>
              </w:rPr>
            </w:pPr>
            <w:r>
              <w:rPr>
                <w:rFonts w:ascii="Arial" w:hAnsi="Arial"/>
                <w:sz w:val="16"/>
              </w:rPr>
              <w:t>1.7</w:t>
            </w:r>
          </w:p>
        </w:tc>
        <w:tc>
          <w:tcPr>
            <w:tcW w:w="907" w:type="dxa"/>
          </w:tcPr>
          <w:p>
            <w:pPr>
              <w:spacing w:lineRule="auto" w:line="312"/>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color w:val="000000"/>
                <w:sz w:val="16"/>
              </w:rPr>
            </w:pPr>
            <w:r>
              <w:rPr>
                <w:rFonts w:ascii="Arial" w:hAnsi="Arial"/>
                <w:color w:val="000000"/>
                <w:sz w:val="16"/>
              </w:rPr>
              <w:t xml:space="preserve">       Other goods and services </w:t>
            </w:r>
          </w:p>
        </w:tc>
        <w:tc>
          <w:tcPr>
            <w:tcW w:w="907" w:type="dxa"/>
            <w:tcBorders>
              <w:left w:val="single" w:sz="4" w:space="0" w:shadow="0" w:frame="0"/>
            </w:tcBorders>
            <w:vAlign w:val="bottom"/>
          </w:tcPr>
          <w:p>
            <w:pPr>
              <w:spacing w:lineRule="auto" w:line="312"/>
              <w:ind w:right="57"/>
              <w:jc w:val="right"/>
              <w:rPr>
                <w:rFonts w:ascii="Arial" w:hAnsi="Arial"/>
                <w:sz w:val="16"/>
              </w:rPr>
            </w:pPr>
            <w:r>
              <w:rPr>
                <w:rFonts w:ascii="Arial" w:hAnsi="Arial"/>
                <w:sz w:val="16"/>
              </w:rPr>
              <w:t>5.0</w:t>
            </w:r>
          </w:p>
        </w:tc>
        <w:tc>
          <w:tcPr>
            <w:tcW w:w="907" w:type="dxa"/>
            <w:vAlign w:val="bottom"/>
          </w:tcPr>
          <w:p>
            <w:pPr>
              <w:spacing w:lineRule="auto" w:line="312"/>
              <w:ind w:right="57"/>
              <w:jc w:val="right"/>
              <w:rPr>
                <w:rFonts w:ascii="Arial" w:hAnsi="Arial"/>
                <w:sz w:val="16"/>
              </w:rPr>
            </w:pPr>
            <w:r>
              <w:rPr>
                <w:rFonts w:ascii="Arial" w:hAnsi="Arial"/>
                <w:sz w:val="16"/>
              </w:rPr>
              <w:t>5.8</w:t>
            </w:r>
          </w:p>
        </w:tc>
        <w:tc>
          <w:tcPr>
            <w:tcW w:w="907" w:type="dxa"/>
            <w:vAlign w:val="bottom"/>
          </w:tcPr>
          <w:p>
            <w:pPr>
              <w:spacing w:lineRule="auto" w:line="312"/>
              <w:ind w:right="57"/>
              <w:jc w:val="right"/>
              <w:rPr>
                <w:rFonts w:ascii="Arial" w:hAnsi="Arial"/>
                <w:sz w:val="16"/>
              </w:rPr>
            </w:pPr>
            <w:r>
              <w:rPr>
                <w:rFonts w:ascii="Arial" w:hAnsi="Arial"/>
                <w:sz w:val="16"/>
              </w:rPr>
              <w:t>5.1</w:t>
            </w:r>
          </w:p>
        </w:tc>
        <w:tc>
          <w:tcPr>
            <w:tcW w:w="907" w:type="dxa"/>
            <w:vAlign w:val="bottom"/>
          </w:tcPr>
          <w:p>
            <w:pPr>
              <w:spacing w:lineRule="auto" w:line="312"/>
              <w:ind w:right="57"/>
              <w:jc w:val="right"/>
              <w:rPr>
                <w:rFonts w:ascii="Arial" w:hAnsi="Arial"/>
                <w:sz w:val="16"/>
              </w:rPr>
            </w:pPr>
            <w:r>
              <w:rPr>
                <w:rFonts w:ascii="Arial" w:hAnsi="Arial"/>
                <w:sz w:val="16"/>
              </w:rPr>
              <w:t>4.5</w:t>
            </w:r>
          </w:p>
        </w:tc>
        <w:tc>
          <w:tcPr>
            <w:tcW w:w="907" w:type="dxa"/>
            <w:vAlign w:val="bottom"/>
          </w:tcPr>
          <w:p>
            <w:pPr>
              <w:spacing w:lineRule="auto" w:line="312"/>
              <w:ind w:right="57"/>
              <w:jc w:val="right"/>
              <w:rPr>
                <w:rFonts w:ascii="Arial" w:hAnsi="Arial"/>
                <w:sz w:val="16"/>
              </w:rPr>
            </w:pPr>
            <w:r>
              <w:rPr>
                <w:rFonts w:ascii="Arial" w:hAnsi="Arial"/>
                <w:sz w:val="16"/>
              </w:rPr>
              <w:t>4.0</w:t>
            </w:r>
          </w:p>
        </w:tc>
        <w:tc>
          <w:tcPr>
            <w:tcW w:w="907" w:type="dxa"/>
          </w:tcPr>
          <w:p>
            <w:pPr>
              <w:jc w:val="right"/>
              <w:rPr>
                <w:rFonts w:ascii="Arial" w:hAnsi="Arial"/>
                <w:sz w:val="16"/>
              </w:rPr>
            </w:pPr>
            <w:r>
              <w:rPr>
                <w:rFonts w:ascii="Arial" w:hAnsi="Arial"/>
                <w:sz w:val="16"/>
              </w:rPr>
              <w:t>…</w:t>
            </w:r>
          </w:p>
        </w:tc>
      </w:tr>
    </w:tbl>
    <w:p>
      <w:pPr>
        <w:jc w:val="right"/>
        <w:rPr>
          <w:rFonts w:ascii="Arial" w:hAnsi="Arial"/>
          <w:b w:val="1"/>
          <w:sz w:val="20"/>
        </w:rPr>
      </w:pPr>
    </w:p>
    <w:p>
      <w:pPr>
        <w:jc w:val="right"/>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pStyle w:val="P10"/>
      </w:pPr>
    </w:p>
    <w:p>
      <w:pPr>
        <w:pStyle w:val="P10"/>
      </w:pPr>
      <w:r>
        <w:t>Methodological explanations</w:t>
      </w:r>
    </w:p>
    <w:p>
      <w:pPr>
        <w:spacing w:lineRule="auto" w:line="235"/>
        <w:ind w:firstLine="720"/>
        <w:jc w:val="both"/>
        <w:rPr>
          <w:rFonts w:ascii="Arial" w:hAnsi="Arial"/>
          <w:sz w:val="20"/>
        </w:rPr>
      </w:pP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sz w:val="20"/>
        </w:rPr>
        <w:t>A survey unit is taken to be every single - or several - member household, selected according to the sample plan. A household is: a) a community of persons, whose members live and prepare food together and jointly spend the earned income and b) a single person, living, preparing food and spending the earned income on his/her own.</w:t>
      </w:r>
    </w:p>
    <w:p>
      <w:pPr>
        <w:spacing w:lineRule="auto" w:line="235"/>
        <w:ind w:firstLine="720"/>
        <w:jc w:val="both"/>
        <w:rPr>
          <w:rFonts w:ascii="Arial" w:hAnsi="Arial"/>
          <w:sz w:val="20"/>
        </w:rPr>
      </w:pPr>
      <w:r>
        <w:rPr>
          <w:rFonts w:ascii="Arial" w:hAnsi="Arial"/>
          <w:sz w:val="20"/>
        </w:rPr>
        <w:t>The survey applies the method of diary keeping (a household keeps a consumption diary for fifteen, i.e. sixteen days) regarding individual consumption of food and services and the interview method on the basis of questionnaires, where the reference period for durables is twelve months, for semi-durables, agriculture, hunting and fishing - three months, and for earnings – one month.</w:t>
      </w: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b w:val="1"/>
          <w:sz w:val="20"/>
        </w:rPr>
        <w:t>Available household budget</w:t>
      </w:r>
      <w:r>
        <w:rPr>
          <w:rFonts w:ascii="Arial" w:hAnsi="Arial"/>
          <w:sz w:val="20"/>
        </w:rPr>
        <w:t xml:space="preserve"> comprises income in money and the money value of natural consumption and receipts in kind, which were available to households in the respective survey period.</w:t>
      </w:r>
    </w:p>
    <w:p>
      <w:pPr>
        <w:spacing w:lineRule="auto" w:line="235"/>
        <w:ind w:firstLine="72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t>Household income in money</w:t>
      </w:r>
    </w:p>
    <w:p>
      <w:pPr>
        <w:tabs>
          <w:tab w:val="left" w:pos="840" w:leader="none"/>
        </w:tabs>
        <w:spacing w:lineRule="auto" w:line="235"/>
        <w:ind w:left="360"/>
        <w:jc w:val="both"/>
        <w:rPr>
          <w:rFonts w:ascii="Arial" w:hAnsi="Arial"/>
          <w:b w:val="1"/>
          <w:sz w:val="20"/>
        </w:rPr>
      </w:pPr>
    </w:p>
    <w:p>
      <w:pPr>
        <w:numPr>
          <w:ilvl w:val="0"/>
          <w:numId w:val="9"/>
        </w:numPr>
        <w:spacing w:lineRule="auto" w:line="235"/>
        <w:jc w:val="both"/>
        <w:rPr>
          <w:rFonts w:ascii="Arial" w:hAnsi="Arial"/>
          <w:b w:val="1"/>
          <w:i w:val="0"/>
          <w:sz w:val="20"/>
        </w:rPr>
      </w:pPr>
      <w:r>
        <w:rPr>
          <w:rFonts w:ascii="Arial" w:hAnsi="Arial"/>
          <w:b w:val="1"/>
          <w:i w:val="1"/>
          <w:sz w:val="20"/>
        </w:rPr>
        <w:t xml:space="preserve">Regular salaries and wages </w:t>
      </w:r>
      <w:r>
        <w:rPr>
          <w:rFonts w:ascii="Arial" w:hAnsi="Arial"/>
          <w:sz w:val="20"/>
        </w:rPr>
        <w:t>cover the income from regular employment.</w:t>
      </w:r>
    </w:p>
    <w:p>
      <w:pPr>
        <w:numPr>
          <w:ilvl w:val="0"/>
          <w:numId w:val="9"/>
        </w:numPr>
        <w:spacing w:lineRule="auto" w:line="235"/>
        <w:jc w:val="both"/>
        <w:rPr>
          <w:rFonts w:ascii="Arial" w:hAnsi="Arial"/>
          <w:b w:val="1"/>
          <w:i w:val="0"/>
          <w:sz w:val="20"/>
        </w:rPr>
      </w:pPr>
      <w:r>
        <w:rPr>
          <w:rFonts w:ascii="Arial" w:hAnsi="Arial"/>
          <w:b w:val="1"/>
          <w:i w:val="1"/>
          <w:sz w:val="20"/>
        </w:rPr>
        <w:t>Other income comprises</w:t>
      </w:r>
      <w:r>
        <w:rPr>
          <w:rFonts w:ascii="Arial" w:hAnsi="Arial"/>
          <w:sz w:val="20"/>
        </w:rPr>
        <w:t xml:space="preserve"> money receipts for overtime work, pursuant to purchase order, author’s deed contract, etc.</w:t>
      </w:r>
    </w:p>
    <w:p>
      <w:pPr>
        <w:numPr>
          <w:ilvl w:val="0"/>
          <w:numId w:val="9"/>
        </w:numPr>
        <w:spacing w:lineRule="auto" w:line="235"/>
        <w:jc w:val="both"/>
        <w:rPr>
          <w:rFonts w:ascii="Arial" w:hAnsi="Arial"/>
          <w:b w:val="1"/>
          <w:i w:val="0"/>
          <w:sz w:val="20"/>
        </w:rPr>
      </w:pPr>
      <w:r>
        <w:rPr>
          <w:rFonts w:ascii="Arial" w:hAnsi="Arial"/>
          <w:b w:val="1"/>
          <w:i w:val="1"/>
          <w:sz w:val="20"/>
        </w:rPr>
        <w:t xml:space="preserve">Pensions (old-age, family, disablement and other) </w:t>
      </w:r>
      <w:r>
        <w:rPr>
          <w:rFonts w:ascii="Arial" w:hAnsi="Arial"/>
          <w:sz w:val="20"/>
        </w:rPr>
        <w:t>cover the receipts pursuant to pension and disablement insurance and supplementary payments.</w:t>
      </w:r>
    </w:p>
    <w:p>
      <w:pPr>
        <w:numPr>
          <w:ilvl w:val="0"/>
          <w:numId w:val="9"/>
        </w:numPr>
        <w:spacing w:lineRule="auto" w:line="235"/>
        <w:jc w:val="both"/>
        <w:rPr>
          <w:rFonts w:ascii="Arial" w:hAnsi="Arial"/>
          <w:b w:val="1"/>
          <w:i w:val="0"/>
          <w:sz w:val="20"/>
        </w:rPr>
      </w:pPr>
      <w:r>
        <w:rPr>
          <w:rFonts w:ascii="Arial" w:hAnsi="Arial"/>
          <w:b w:val="1"/>
          <w:i w:val="1"/>
          <w:sz w:val="20"/>
        </w:rPr>
        <w:t xml:space="preserve">Other social insurance related receipts </w:t>
      </w:r>
      <w:r>
        <w:rPr>
          <w:rFonts w:ascii="Arial" w:hAnsi="Arial"/>
          <w:sz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pPr>
        <w:numPr>
          <w:ilvl w:val="0"/>
          <w:numId w:val="6"/>
        </w:numPr>
        <w:spacing w:lineRule="auto" w:line="235"/>
        <w:jc w:val="both"/>
        <w:rPr>
          <w:rFonts w:ascii="Arial" w:hAnsi="Arial"/>
          <w:sz w:val="20"/>
        </w:rPr>
      </w:pPr>
      <w:r>
        <w:rPr>
          <w:rFonts w:ascii="Arial" w:hAnsi="Arial"/>
          <w:b w:val="1"/>
          <w:i w:val="1"/>
          <w:sz w:val="20"/>
        </w:rPr>
        <w:t xml:space="preserve">Income from agriculture, hunting and fishing </w:t>
      </w:r>
      <w:r>
        <w:rPr>
          <w:rFonts w:ascii="Arial" w:hAnsi="Arial"/>
          <w:sz w:val="20"/>
        </w:rPr>
        <w:t>includes earnings of households that are active in agriculture, hunting and fishing.</w:t>
      </w:r>
    </w:p>
    <w:p>
      <w:pPr>
        <w:numPr>
          <w:ilvl w:val="0"/>
          <w:numId w:val="6"/>
        </w:numPr>
        <w:spacing w:lineRule="auto" w:line="235"/>
        <w:jc w:val="both"/>
        <w:rPr>
          <w:rFonts w:ascii="Arial" w:hAnsi="Arial"/>
          <w:sz w:val="20"/>
        </w:rPr>
      </w:pPr>
      <w:r>
        <w:rPr>
          <w:rFonts w:ascii="Arial" w:hAnsi="Arial"/>
          <w:b w:val="1"/>
          <w:i w:val="1"/>
          <w:sz w:val="20"/>
        </w:rPr>
        <w:t xml:space="preserve">External receipts </w:t>
      </w:r>
      <w:r>
        <w:rPr>
          <w:rFonts w:ascii="Arial" w:hAnsi="Arial"/>
          <w:sz w:val="20"/>
        </w:rPr>
        <w:t>include money donations and other external receipts.</w:t>
      </w:r>
    </w:p>
    <w:p>
      <w:pPr>
        <w:numPr>
          <w:ilvl w:val="0"/>
          <w:numId w:val="9"/>
        </w:numPr>
        <w:spacing w:lineRule="auto" w:line="235"/>
        <w:jc w:val="both"/>
        <w:rPr>
          <w:rFonts w:ascii="Arial" w:hAnsi="Arial"/>
          <w:b w:val="1"/>
          <w:i w:val="0"/>
          <w:sz w:val="20"/>
        </w:rPr>
      </w:pPr>
      <w:r>
        <w:rPr>
          <w:rFonts w:ascii="Arial" w:hAnsi="Arial"/>
          <w:b w:val="1"/>
          <w:i w:val="1"/>
          <w:sz w:val="20"/>
        </w:rPr>
        <w:t xml:space="preserve">Real estate related income </w:t>
      </w:r>
      <w:r>
        <w:rPr>
          <w:rFonts w:ascii="Arial" w:hAnsi="Arial"/>
          <w:sz w:val="20"/>
        </w:rPr>
        <w:t>comprises room and flat rents, interests, dividends and sales related receipts (real estates and movables).</w:t>
      </w:r>
    </w:p>
    <w:p>
      <w:pPr>
        <w:numPr>
          <w:ilvl w:val="0"/>
          <w:numId w:val="9"/>
        </w:numPr>
        <w:spacing w:lineRule="auto" w:line="235"/>
        <w:jc w:val="both"/>
        <w:rPr>
          <w:rFonts w:ascii="Arial" w:hAnsi="Arial"/>
          <w:b w:val="1"/>
          <w:i w:val="0"/>
          <w:sz w:val="20"/>
        </w:rPr>
      </w:pPr>
      <w:r>
        <w:rPr>
          <w:rFonts w:ascii="Arial" w:hAnsi="Arial"/>
          <w:b w:val="1"/>
          <w:i w:val="1"/>
          <w:sz w:val="20"/>
        </w:rPr>
        <w:t xml:space="preserve">Donations and awards </w:t>
      </w:r>
      <w:r>
        <w:rPr>
          <w:rFonts w:ascii="Arial" w:hAnsi="Arial"/>
          <w:sz w:val="20"/>
        </w:rPr>
        <w:t>comprise money donations, lottery related receipts, etc.</w:t>
      </w:r>
    </w:p>
    <w:p>
      <w:pPr>
        <w:numPr>
          <w:ilvl w:val="0"/>
          <w:numId w:val="9"/>
        </w:numPr>
        <w:spacing w:lineRule="auto" w:line="235"/>
        <w:jc w:val="both"/>
        <w:rPr>
          <w:rFonts w:ascii="Arial" w:hAnsi="Arial"/>
          <w:sz w:val="20"/>
        </w:rPr>
      </w:pPr>
      <w:r>
        <w:rPr>
          <w:rFonts w:ascii="Arial" w:hAnsi="Arial"/>
          <w:b w:val="1"/>
          <w:i w:val="1"/>
          <w:sz w:val="20"/>
        </w:rPr>
        <w:t xml:space="preserve">Customer and investment credits </w:t>
      </w:r>
      <w:r>
        <w:rPr>
          <w:rFonts w:ascii="Arial" w:hAnsi="Arial"/>
          <w:sz w:val="20"/>
        </w:rPr>
        <w:t>refer to credits raised in last 12 months.</w:t>
      </w:r>
    </w:p>
    <w:p>
      <w:pPr>
        <w:numPr>
          <w:ilvl w:val="0"/>
          <w:numId w:val="9"/>
        </w:numPr>
        <w:spacing w:lineRule="auto" w:line="235"/>
        <w:jc w:val="both"/>
        <w:rPr>
          <w:rFonts w:ascii="Arial" w:hAnsi="Arial"/>
          <w:b w:val="1"/>
          <w:i w:val="0"/>
          <w:sz w:val="20"/>
        </w:rPr>
      </w:pPr>
      <w:r>
        <w:rPr>
          <w:rFonts w:ascii="Arial" w:hAnsi="Arial"/>
          <w:b w:val="1"/>
          <w:i w:val="1"/>
          <w:sz w:val="20"/>
        </w:rPr>
        <w:t xml:space="preserve">Other receipts </w:t>
      </w:r>
      <w:r>
        <w:rPr>
          <w:rFonts w:ascii="Arial" w:hAnsi="Arial"/>
          <w:sz w:val="20"/>
        </w:rPr>
        <w:t>saving deposits raised, lending returns, decreased cash amounts kept in households, refunded nationalized estates, life insurance and real estate insurance premiums, etc.</w:t>
      </w:r>
    </w:p>
    <w:p>
      <w:pPr>
        <w:spacing w:lineRule="auto" w:line="235"/>
        <w:ind w:left="36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r>
      <w:r>
        <w:rPr>
          <w:rFonts w:ascii="Arial" w:hAnsi="Arial"/>
          <w:b w:val="1"/>
          <w:sz w:val="20"/>
        </w:rPr>
        <w:t>Household receipts in kind</w:t>
      </w:r>
    </w:p>
    <w:p>
      <w:pPr>
        <w:spacing w:lineRule="auto" w:line="235"/>
        <w:ind w:left="360"/>
        <w:jc w:val="both"/>
        <w:rPr>
          <w:rFonts w:ascii="Arial" w:hAnsi="Arial"/>
          <w:b w:val="1"/>
          <w:sz w:val="20"/>
        </w:rPr>
      </w:pPr>
    </w:p>
    <w:p>
      <w:pPr>
        <w:numPr>
          <w:ilvl w:val="0"/>
          <w:numId w:val="9"/>
        </w:numPr>
        <w:spacing w:lineRule="auto" w:line="235"/>
        <w:jc w:val="both"/>
        <w:rPr>
          <w:rFonts w:ascii="Arial" w:hAnsi="Arial"/>
          <w:b w:val="1"/>
          <w:i w:val="0"/>
          <w:sz w:val="20"/>
        </w:rPr>
      </w:pPr>
      <w:r>
        <w:rPr>
          <w:rFonts w:ascii="Arial" w:hAnsi="Arial"/>
          <w:b w:val="1"/>
          <w:i w:val="1"/>
          <w:sz w:val="20"/>
        </w:rPr>
        <w:t xml:space="preserve">Earned receipts in kind </w:t>
      </w:r>
      <w:r>
        <w:rPr>
          <w:rFonts w:ascii="Arial" w:hAnsi="Arial"/>
          <w:sz w:val="20"/>
        </w:rPr>
        <w:t>include food, clothes, footwear, household expenditures (electricity, phone, registration, car fuel) paid by employer, etc.</w:t>
      </w:r>
    </w:p>
    <w:p>
      <w:pPr>
        <w:numPr>
          <w:ilvl w:val="0"/>
          <w:numId w:val="9"/>
        </w:numPr>
        <w:spacing w:lineRule="auto" w:line="235"/>
        <w:jc w:val="both"/>
        <w:rPr>
          <w:rFonts w:ascii="Arial" w:hAnsi="Arial"/>
          <w:sz w:val="18"/>
        </w:rPr>
      </w:pPr>
      <w:r>
        <w:rPr>
          <w:rFonts w:ascii="Arial" w:hAnsi="Arial"/>
          <w:b w:val="1"/>
          <w:i w:val="1"/>
          <w:sz w:val="20"/>
        </w:rPr>
        <w:t xml:space="preserve">Natural consumption </w:t>
      </w:r>
      <w:r>
        <w:rPr>
          <w:rFonts w:ascii="Arial" w:hAnsi="Arial"/>
          <w:sz w:val="20"/>
        </w:rPr>
        <w:t>comprises the value of products from own household production that are used for individual consumption (food, drinks, wood for heating, etc.)</w:t>
      </w:r>
    </w:p>
    <w:p>
      <w:pPr>
        <w:tabs>
          <w:tab w:val="left" w:pos="765" w:leader="none"/>
        </w:tabs>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b w:val="1"/>
          <w:sz w:val="20"/>
        </w:rPr>
        <w:t>Individual consumption of households</w:t>
      </w:r>
      <w:r>
        <w:rPr>
          <w:rFonts w:ascii="Arial" w:hAnsi="Arial"/>
          <w:sz w:val="20"/>
        </w:rPr>
        <w:t xml:space="preserve"> is presented by the following groups of COICOP classification (Classification of individual consumption by purpose): Food and non-alcoholic beverages; Alcoholic drinks and tobacco; Clothes and footwear; Dwelling, water, electricity, gas and other fuels supply; Home furniture, equipment, appliances and maintenance; Health service; Transport; Communications; Recreation and culture; Education; Restaurants and hotels and Other goods and services.</w:t>
      </w:r>
    </w:p>
    <w:p>
      <w:pPr>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sz w:val="20"/>
        </w:rPr>
        <w:t>The published data relate to available budget and individual consumption in the 3</w:t>
      </w:r>
      <w:r>
        <w:rPr>
          <w:rFonts w:ascii="Arial" w:hAnsi="Arial"/>
          <w:sz w:val="20"/>
          <w:vertAlign w:val="superscript"/>
        </w:rPr>
        <w:t>rd</w:t>
      </w:r>
      <w:r>
        <w:rPr>
          <w:rFonts w:ascii="Arial" w:hAnsi="Arial"/>
          <w:sz w:val="20"/>
        </w:rPr>
        <w:t xml:space="preserve"> quarter 2013 and they present monthly average values by household, given in dinar amounts (RSD). </w:t>
      </w:r>
    </w:p>
    <w:p>
      <w:pPr>
        <w:spacing w:lineRule="auto" w:line="232"/>
        <w:ind w:firstLine="720"/>
        <w:jc w:val="both"/>
        <w:rPr>
          <w:rFonts w:ascii="Arial" w:hAnsi="Arial"/>
          <w:sz w:val="20"/>
        </w:rPr>
      </w:pPr>
    </w:p>
    <w:p>
      <w:pPr>
        <w:spacing w:lineRule="auto" w:line="232"/>
        <w:ind w:firstLine="720"/>
        <w:jc w:val="both"/>
        <w:rPr>
          <w:rFonts w:ascii="Arial" w:hAnsi="Arial"/>
        </w:rPr>
      </w:pPr>
      <w:r>
        <w:rPr>
          <w:rFonts w:ascii="Arial" w:hAnsi="Arial"/>
          <w:sz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pPr>
        <w:pBdr>
          <w:bottom w:val="single" w:sz="4" w:space="0" w:shadow="0" w:frame="0" w:color="808080"/>
        </w:pBdr>
        <w:ind w:left="198" w:right="198"/>
        <w:rPr>
          <w:rFonts w:ascii="Arial" w:hAnsi="Arial"/>
        </w:rPr>
      </w:pPr>
    </w:p>
    <w:p>
      <w:pPr>
        <w:spacing w:before="120"/>
        <w:jc w:val="center"/>
        <w:rPr>
          <w:rFonts w:ascii="Arial" w:hAnsi="Arial"/>
          <w:sz w:val="18"/>
        </w:rPr>
      </w:pPr>
      <w:r>
        <w:rPr>
          <w:rFonts w:ascii="Arial" w:hAnsi="Arial"/>
          <w:sz w:val="18"/>
        </w:rPr>
        <w:t xml:space="preserve">Contact: </w:t>
      </w:r>
      <w:r>
        <w:rPr>
          <w:rFonts w:ascii="Arial" w:hAnsi="Arial"/>
          <w:sz w:val="18"/>
        </w:rPr>
        <w:fldChar w:fldCharType="begin"/>
      </w:r>
      <w:r>
        <w:rPr>
          <w:rFonts w:ascii="Arial" w:hAnsi="Arial"/>
          <w:sz w:val="18"/>
        </w:rPr>
        <w:instrText xml:space="preserve"> HYPERLINK "mailto:natasa.mijakovac@stat.gov.rs" </w:instrText>
      </w:r>
      <w:r>
        <w:rPr>
          <w:rFonts w:ascii="Arial" w:hAnsi="Arial"/>
          <w:sz w:val="18"/>
        </w:rPr>
        <w:fldChar w:fldCharType="separate"/>
      </w:r>
      <w:r>
        <w:rPr>
          <w:rStyle w:val="C2"/>
          <w:rFonts w:ascii="Arial" w:hAnsi="Arial"/>
          <w:sz w:val="18"/>
          <w:u w:val="none"/>
        </w:rPr>
        <w:t>natasa.mijakovac@stat.gov.rs</w:t>
      </w:r>
      <w:r>
        <w:rPr>
          <w:rStyle w:val="C2"/>
          <w:rFonts w:ascii="Arial" w:hAnsi="Arial"/>
          <w:sz w:val="18"/>
          <w:u w:val="none"/>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HYPERLINK "mailto:gordana.cvetanovic@stat.gov.rs" </w:instrText>
      </w:r>
      <w:r>
        <w:rPr>
          <w:rFonts w:ascii="Arial" w:hAnsi="Arial"/>
          <w:sz w:val="18"/>
        </w:rPr>
        <w:fldChar w:fldCharType="separate"/>
      </w:r>
      <w:r>
        <w:rPr>
          <w:rStyle w:val="C2"/>
          <w:rFonts w:ascii="Arial" w:hAnsi="Arial"/>
          <w:sz w:val="18"/>
          <w:u w:val="none"/>
        </w:rPr>
        <w:t>gordana.cvetanovic@stat.gov.rs</w:t>
      </w:r>
      <w:r>
        <w:rPr>
          <w:rStyle w:val="C2"/>
          <w:rFonts w:ascii="Arial" w:hAnsi="Arial"/>
          <w:sz w:val="18"/>
          <w:u w:val="none"/>
        </w:rPr>
        <w:fldChar w:fldCharType="end"/>
      </w:r>
      <w:r>
        <w:rPr>
          <w:rFonts w:ascii="Arial" w:hAnsi="Arial"/>
          <w:sz w:val="18"/>
        </w:rPr>
        <w:t xml:space="preserve">   Phone: 011 2412-922  ext 242</w:t>
      </w:r>
    </w:p>
    <w:p>
      <w:pPr>
        <w:ind w:left="198" w:right="29"/>
        <w:jc w:val="center"/>
        <w:rPr>
          <w:rFonts w:ascii="Arial" w:hAnsi="Arial"/>
          <w:sz w:val="18"/>
        </w:rPr>
      </w:pPr>
      <w:r>
        <w:rPr>
          <w:rFonts w:ascii="Arial" w:hAnsi="Arial"/>
          <w:sz w:val="18"/>
        </w:rPr>
        <w:t xml:space="preserve">Published and printed by: Statistical Office of the Republic of Serbia, Milana Rakica 5,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pPr>
      <w:r>
        <w:rPr>
          <w:rFonts w:ascii="Arial" w:hAnsi="Arial"/>
          <w:sz w:val="18"/>
        </w:rPr>
        <w:t>Responsible: Dragan Vukmirovic, PhD, Director</w:t>
        <w:br w:type="textWrapping"/>
        <w:t>Circulation: 20 • Issued quarterly</w:t>
      </w:r>
    </w:p>
    <w:p>
      <w:pPr>
        <w:ind w:left="198" w:right="29"/>
        <w:jc w:val="center"/>
        <w:rPr>
          <w:rFonts w:ascii="Arial" w:hAnsi="Arial"/>
          <w:sz w:val="8"/>
        </w:rPr>
      </w:pPr>
    </w:p>
    <w:sectPr>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ind w:firstLine="360"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pPr>
    <w:r>
      <w:rPr>
        <w:rFonts w:ascii="Arial" w:hAnsi="Arial"/>
        <w:sz w:val="16"/>
      </w:rPr>
      <w:t>SERB 344 LP12 161213</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 344 LP12 161213</w:t>
    </w:r>
  </w:p>
</w:ftr>
</file>

<file path=word/numbering.xml><?xml version="1.0" encoding="utf-8"?>
<w:numbering xmlns:w="http://schemas.openxmlformats.org/wordprocessingml/2006/main">
  <w:abstractNum w:abstractNumId="0">
    <w:nsid w:val="08A96C78"/>
    <w:multiLevelType w:val="hybridMultilevel"/>
    <w:lvl w:ilvl="0" w:tplc="77784170">
      <w:start w:val="0"/>
      <w:numFmt w:val="bullet"/>
      <w:suff w:val="tab"/>
      <w:lvlText w:val="-"/>
      <w:lvlJc w:val="left"/>
      <w:pPr>
        <w:ind w:hanging="360" w:left="1440"/>
        <w:tabs>
          <w:tab w:val="left" w:pos="1440" w:leader="none"/>
        </w:tabs>
      </w:pPr>
      <w:rPr>
        <w:rFonts w:ascii="Times New Roman" w:hAnsi="Times New Roman"/>
      </w:rPr>
    </w:lvl>
    <w:lvl w:ilvl="1" w:tplc="2A8B0DEF">
      <w:start w:val="1"/>
      <w:numFmt w:val="bullet"/>
      <w:suff w:val="tab"/>
      <w:lvlText w:val="o"/>
      <w:lvlJc w:val="left"/>
      <w:pPr>
        <w:ind w:hanging="360" w:left="2160"/>
        <w:tabs>
          <w:tab w:val="left" w:pos="2160" w:leader="none"/>
        </w:tabs>
      </w:pPr>
      <w:rPr>
        <w:rFonts w:ascii="Courier New" w:hAnsi="Courier New"/>
      </w:rPr>
    </w:lvl>
    <w:lvl w:ilvl="2" w:tplc="1DF2FC66">
      <w:start w:val="1"/>
      <w:numFmt w:val="bullet"/>
      <w:suff w:val="tab"/>
      <w:lvlText w:val=""/>
      <w:lvlJc w:val="left"/>
      <w:pPr>
        <w:ind w:hanging="360" w:left="2880"/>
        <w:tabs>
          <w:tab w:val="left" w:pos="2880" w:leader="none"/>
        </w:tabs>
      </w:pPr>
      <w:rPr>
        <w:rFonts w:ascii="Wingdings" w:hAnsi="Wingdings"/>
      </w:rPr>
    </w:lvl>
    <w:lvl w:ilvl="3" w:tplc="009AD543">
      <w:start w:val="1"/>
      <w:numFmt w:val="bullet"/>
      <w:suff w:val="tab"/>
      <w:lvlText w:val=""/>
      <w:lvlJc w:val="left"/>
      <w:pPr>
        <w:ind w:hanging="360" w:left="3600"/>
        <w:tabs>
          <w:tab w:val="left" w:pos="3600" w:leader="none"/>
        </w:tabs>
      </w:pPr>
      <w:rPr>
        <w:rFonts w:ascii="Symbol" w:hAnsi="Symbol"/>
      </w:rPr>
    </w:lvl>
    <w:lvl w:ilvl="4" w:tplc="2223F09B">
      <w:start w:val="1"/>
      <w:numFmt w:val="bullet"/>
      <w:suff w:val="tab"/>
      <w:lvlText w:val="o"/>
      <w:lvlJc w:val="left"/>
      <w:pPr>
        <w:ind w:hanging="360" w:left="4320"/>
        <w:tabs>
          <w:tab w:val="left" w:pos="4320" w:leader="none"/>
        </w:tabs>
      </w:pPr>
      <w:rPr>
        <w:rFonts w:ascii="Courier New" w:hAnsi="Courier New"/>
      </w:rPr>
    </w:lvl>
    <w:lvl w:ilvl="5" w:tplc="2196DBF9">
      <w:start w:val="1"/>
      <w:numFmt w:val="bullet"/>
      <w:suff w:val="tab"/>
      <w:lvlText w:val=""/>
      <w:lvlJc w:val="left"/>
      <w:pPr>
        <w:ind w:hanging="360" w:left="5040"/>
        <w:tabs>
          <w:tab w:val="left" w:pos="5040" w:leader="none"/>
        </w:tabs>
      </w:pPr>
      <w:rPr>
        <w:rFonts w:ascii="Wingdings" w:hAnsi="Wingdings"/>
      </w:rPr>
    </w:lvl>
    <w:lvl w:ilvl="6" w:tplc="6FE7C369">
      <w:start w:val="1"/>
      <w:numFmt w:val="bullet"/>
      <w:suff w:val="tab"/>
      <w:lvlText w:val=""/>
      <w:lvlJc w:val="left"/>
      <w:pPr>
        <w:ind w:hanging="360" w:left="5760"/>
        <w:tabs>
          <w:tab w:val="left" w:pos="5760" w:leader="none"/>
        </w:tabs>
      </w:pPr>
      <w:rPr>
        <w:rFonts w:ascii="Symbol" w:hAnsi="Symbol"/>
      </w:rPr>
    </w:lvl>
    <w:lvl w:ilvl="7" w:tplc="21B8BCB9">
      <w:start w:val="1"/>
      <w:numFmt w:val="bullet"/>
      <w:suff w:val="tab"/>
      <w:lvlText w:val="o"/>
      <w:lvlJc w:val="left"/>
      <w:pPr>
        <w:ind w:hanging="360" w:left="6480"/>
        <w:tabs>
          <w:tab w:val="left" w:pos="6480" w:leader="none"/>
        </w:tabs>
      </w:pPr>
      <w:rPr>
        <w:rFonts w:ascii="Courier New" w:hAnsi="Courier New"/>
      </w:rPr>
    </w:lvl>
    <w:lvl w:ilvl="8" w:tplc="235F4399">
      <w:start w:val="1"/>
      <w:numFmt w:val="bullet"/>
      <w:suff w:val="tab"/>
      <w:lvlText w:val=""/>
      <w:lvlJc w:val="left"/>
      <w:pPr>
        <w:ind w:hanging="360" w:left="7200"/>
        <w:tabs>
          <w:tab w:val="left" w:pos="7200" w:leader="none"/>
        </w:tabs>
      </w:pPr>
      <w:rPr>
        <w:rFonts w:ascii="Wingdings" w:hAnsi="Wingdings"/>
      </w:rPr>
    </w:lvl>
  </w:abstractNum>
  <w:abstractNum w:abstractNumId="1">
    <w:nsid w:val="14D201CA"/>
    <w:multiLevelType w:val="hybridMultilevel"/>
    <w:lvl w:ilvl="0" w:tplc="52213CD8">
      <w:start w:val="0"/>
      <w:numFmt w:val="bullet"/>
      <w:suff w:val="tab"/>
      <w:lvlText w:val="-"/>
      <w:lvlJc w:val="left"/>
      <w:pPr>
        <w:ind w:hanging="360" w:left="720"/>
        <w:tabs>
          <w:tab w:val="left" w:pos="720" w:leader="none"/>
        </w:tabs>
      </w:pPr>
      <w:rPr>
        <w:rFonts w:ascii="Times New Roman" w:hAnsi="Times New Roman"/>
      </w:rPr>
    </w:lvl>
    <w:lvl w:ilvl="1" w:tplc="45B4E92E">
      <w:start w:val="1"/>
      <w:numFmt w:val="bullet"/>
      <w:suff w:val="tab"/>
      <w:lvlText w:val="o"/>
      <w:lvlJc w:val="left"/>
      <w:pPr>
        <w:ind w:hanging="360" w:left="1440"/>
        <w:tabs>
          <w:tab w:val="left" w:pos="1440" w:leader="none"/>
        </w:tabs>
      </w:pPr>
      <w:rPr>
        <w:rFonts w:ascii="Courier New" w:hAnsi="Courier New"/>
      </w:rPr>
    </w:lvl>
    <w:lvl w:ilvl="2" w:tplc="5E3F59CD">
      <w:start w:val="1"/>
      <w:numFmt w:val="bullet"/>
      <w:suff w:val="tab"/>
      <w:lvlText w:val=""/>
      <w:lvlJc w:val="left"/>
      <w:pPr>
        <w:ind w:hanging="360" w:left="2160"/>
        <w:tabs>
          <w:tab w:val="left" w:pos="2160" w:leader="none"/>
        </w:tabs>
      </w:pPr>
      <w:rPr>
        <w:rFonts w:ascii="Wingdings" w:hAnsi="Wingdings"/>
      </w:rPr>
    </w:lvl>
    <w:lvl w:ilvl="3" w:tplc="0CCCD528">
      <w:start w:val="1"/>
      <w:numFmt w:val="bullet"/>
      <w:suff w:val="tab"/>
      <w:lvlText w:val=""/>
      <w:lvlJc w:val="left"/>
      <w:pPr>
        <w:ind w:hanging="360" w:left="2880"/>
        <w:tabs>
          <w:tab w:val="left" w:pos="2880" w:leader="none"/>
        </w:tabs>
      </w:pPr>
      <w:rPr>
        <w:rFonts w:ascii="Symbol" w:hAnsi="Symbol"/>
      </w:rPr>
    </w:lvl>
    <w:lvl w:ilvl="4" w:tplc="55F33561">
      <w:start w:val="1"/>
      <w:numFmt w:val="bullet"/>
      <w:suff w:val="tab"/>
      <w:lvlText w:val="o"/>
      <w:lvlJc w:val="left"/>
      <w:pPr>
        <w:ind w:hanging="360" w:left="3600"/>
        <w:tabs>
          <w:tab w:val="left" w:pos="3600" w:leader="none"/>
        </w:tabs>
      </w:pPr>
      <w:rPr>
        <w:rFonts w:ascii="Courier New" w:hAnsi="Courier New"/>
      </w:rPr>
    </w:lvl>
    <w:lvl w:ilvl="5" w:tplc="2257C883">
      <w:start w:val="1"/>
      <w:numFmt w:val="bullet"/>
      <w:suff w:val="tab"/>
      <w:lvlText w:val=""/>
      <w:lvlJc w:val="left"/>
      <w:pPr>
        <w:ind w:hanging="360" w:left="4320"/>
        <w:tabs>
          <w:tab w:val="left" w:pos="4320" w:leader="none"/>
        </w:tabs>
      </w:pPr>
      <w:rPr>
        <w:rFonts w:ascii="Wingdings" w:hAnsi="Wingdings"/>
      </w:rPr>
    </w:lvl>
    <w:lvl w:ilvl="6" w:tplc="5AEF9FCB">
      <w:start w:val="1"/>
      <w:numFmt w:val="bullet"/>
      <w:suff w:val="tab"/>
      <w:lvlText w:val=""/>
      <w:lvlJc w:val="left"/>
      <w:pPr>
        <w:ind w:hanging="360" w:left="5040"/>
        <w:tabs>
          <w:tab w:val="left" w:pos="5040" w:leader="none"/>
        </w:tabs>
      </w:pPr>
      <w:rPr>
        <w:rFonts w:ascii="Symbol" w:hAnsi="Symbol"/>
      </w:rPr>
    </w:lvl>
    <w:lvl w:ilvl="7" w:tplc="371F0F1A">
      <w:start w:val="1"/>
      <w:numFmt w:val="bullet"/>
      <w:suff w:val="tab"/>
      <w:lvlText w:val="o"/>
      <w:lvlJc w:val="left"/>
      <w:pPr>
        <w:ind w:hanging="360" w:left="5760"/>
        <w:tabs>
          <w:tab w:val="left" w:pos="5760" w:leader="none"/>
        </w:tabs>
      </w:pPr>
      <w:rPr>
        <w:rFonts w:ascii="Courier New" w:hAnsi="Courier New"/>
      </w:rPr>
    </w:lvl>
    <w:lvl w:ilvl="8" w:tplc="4511583D">
      <w:start w:val="1"/>
      <w:numFmt w:val="bullet"/>
      <w:suff w:val="tab"/>
      <w:lvlText w:val=""/>
      <w:lvlJc w:val="left"/>
      <w:pPr>
        <w:ind w:hanging="360" w:left="6480"/>
        <w:tabs>
          <w:tab w:val="left" w:pos="6480" w:leader="none"/>
        </w:tabs>
      </w:pPr>
      <w:rPr>
        <w:rFonts w:ascii="Wingdings" w:hAnsi="Wingdings"/>
      </w:rPr>
    </w:lvl>
  </w:abstractNum>
  <w:abstractNum w:abstractNumId="2">
    <w:nsid w:val="2E7C01FD"/>
    <w:multiLevelType w:val="hybridMultilevel"/>
    <w:lvl w:ilvl="0" w:tplc="68C7FEB8">
      <w:start w:val="0"/>
      <w:numFmt w:val="bullet"/>
      <w:suff w:val="tab"/>
      <w:lvlText w:val="-"/>
      <w:lvlJc w:val="left"/>
      <w:pPr>
        <w:ind w:hanging="360" w:left="720"/>
        <w:tabs>
          <w:tab w:val="left" w:pos="720" w:leader="none"/>
        </w:tabs>
      </w:pPr>
      <w:rPr>
        <w:rFonts w:ascii="Times New Roman" w:hAnsi="Times New Roman"/>
      </w:rPr>
    </w:lvl>
    <w:lvl w:ilvl="1" w:tplc="5C227F62">
      <w:start w:val="1"/>
      <w:numFmt w:val="bullet"/>
      <w:suff w:val="tab"/>
      <w:lvlText w:val="o"/>
      <w:lvlJc w:val="left"/>
      <w:pPr>
        <w:ind w:hanging="360" w:left="1440"/>
        <w:tabs>
          <w:tab w:val="left" w:pos="1440" w:leader="none"/>
        </w:tabs>
      </w:pPr>
      <w:rPr>
        <w:rFonts w:ascii="Courier New" w:hAnsi="Courier New"/>
      </w:rPr>
    </w:lvl>
    <w:lvl w:ilvl="2" w:tplc="7135F8B0">
      <w:start w:val="1"/>
      <w:numFmt w:val="bullet"/>
      <w:suff w:val="tab"/>
      <w:lvlText w:val=""/>
      <w:lvlJc w:val="left"/>
      <w:pPr>
        <w:ind w:hanging="360" w:left="2160"/>
        <w:tabs>
          <w:tab w:val="left" w:pos="2160" w:leader="none"/>
        </w:tabs>
      </w:pPr>
      <w:rPr>
        <w:rFonts w:ascii="Wingdings" w:hAnsi="Wingdings"/>
      </w:rPr>
    </w:lvl>
    <w:lvl w:ilvl="3" w:tplc="2FD3FDD7">
      <w:start w:val="1"/>
      <w:numFmt w:val="bullet"/>
      <w:suff w:val="tab"/>
      <w:lvlText w:val=""/>
      <w:lvlJc w:val="left"/>
      <w:pPr>
        <w:ind w:hanging="360" w:left="2880"/>
        <w:tabs>
          <w:tab w:val="left" w:pos="2880" w:leader="none"/>
        </w:tabs>
      </w:pPr>
      <w:rPr>
        <w:rFonts w:ascii="Symbol" w:hAnsi="Symbol"/>
      </w:rPr>
    </w:lvl>
    <w:lvl w:ilvl="4" w:tplc="2B880330">
      <w:start w:val="1"/>
      <w:numFmt w:val="bullet"/>
      <w:suff w:val="tab"/>
      <w:lvlText w:val="o"/>
      <w:lvlJc w:val="left"/>
      <w:pPr>
        <w:ind w:hanging="360" w:left="3600"/>
        <w:tabs>
          <w:tab w:val="left" w:pos="3600" w:leader="none"/>
        </w:tabs>
      </w:pPr>
      <w:rPr>
        <w:rFonts w:ascii="Courier New" w:hAnsi="Courier New"/>
      </w:rPr>
    </w:lvl>
    <w:lvl w:ilvl="5" w:tplc="52A7EC0C">
      <w:start w:val="1"/>
      <w:numFmt w:val="bullet"/>
      <w:suff w:val="tab"/>
      <w:lvlText w:val=""/>
      <w:lvlJc w:val="left"/>
      <w:pPr>
        <w:ind w:hanging="360" w:left="4320"/>
        <w:tabs>
          <w:tab w:val="left" w:pos="4320" w:leader="none"/>
        </w:tabs>
      </w:pPr>
      <w:rPr>
        <w:rFonts w:ascii="Wingdings" w:hAnsi="Wingdings"/>
      </w:rPr>
    </w:lvl>
    <w:lvl w:ilvl="6" w:tplc="7532F729">
      <w:start w:val="1"/>
      <w:numFmt w:val="bullet"/>
      <w:suff w:val="tab"/>
      <w:lvlText w:val=""/>
      <w:lvlJc w:val="left"/>
      <w:pPr>
        <w:ind w:hanging="360" w:left="5040"/>
        <w:tabs>
          <w:tab w:val="left" w:pos="5040" w:leader="none"/>
        </w:tabs>
      </w:pPr>
      <w:rPr>
        <w:rFonts w:ascii="Symbol" w:hAnsi="Symbol"/>
      </w:rPr>
    </w:lvl>
    <w:lvl w:ilvl="7" w:tplc="19C5A71D">
      <w:start w:val="1"/>
      <w:numFmt w:val="bullet"/>
      <w:suff w:val="tab"/>
      <w:lvlText w:val="o"/>
      <w:lvlJc w:val="left"/>
      <w:pPr>
        <w:ind w:hanging="360" w:left="5760"/>
        <w:tabs>
          <w:tab w:val="left" w:pos="5760" w:leader="none"/>
        </w:tabs>
      </w:pPr>
      <w:rPr>
        <w:rFonts w:ascii="Courier New" w:hAnsi="Courier New"/>
      </w:rPr>
    </w:lvl>
    <w:lvl w:ilvl="8" w:tplc="41B7DB62">
      <w:start w:val="1"/>
      <w:numFmt w:val="bullet"/>
      <w:suff w:val="tab"/>
      <w:lvlText w:val=""/>
      <w:lvlJc w:val="left"/>
      <w:pPr>
        <w:ind w:hanging="360" w:left="6480"/>
        <w:tabs>
          <w:tab w:val="left" w:pos="6480" w:leader="none"/>
        </w:tabs>
      </w:pPr>
      <w:rPr>
        <w:rFonts w:ascii="Wingdings" w:hAnsi="Wingdings"/>
      </w:rPr>
    </w:lvl>
  </w:abstractNum>
  <w:abstractNum w:abstractNumId="3">
    <w:nsid w:val="43031DF5"/>
    <w:multiLevelType w:val="hybridMultilevel"/>
    <w:lvl w:ilvl="0" w:tplc="2181CB16">
      <w:start w:val="0"/>
      <w:numFmt w:val="bullet"/>
      <w:suff w:val="tab"/>
      <w:lvlText w:val="-"/>
      <w:lvlJc w:val="left"/>
      <w:pPr>
        <w:ind w:hanging="360" w:left="720"/>
        <w:tabs>
          <w:tab w:val="left" w:pos="720" w:leader="none"/>
        </w:tabs>
      </w:pPr>
      <w:rPr>
        <w:rFonts w:ascii="Times New Roman" w:hAnsi="Times New Roman"/>
      </w:rPr>
    </w:lvl>
    <w:lvl w:ilvl="1" w:tplc="37C66A88">
      <w:start w:val="1"/>
      <w:numFmt w:val="bullet"/>
      <w:suff w:val="tab"/>
      <w:lvlText w:val="o"/>
      <w:lvlJc w:val="left"/>
      <w:pPr>
        <w:ind w:hanging="360" w:left="1440"/>
        <w:tabs>
          <w:tab w:val="left" w:pos="1440" w:leader="none"/>
        </w:tabs>
      </w:pPr>
      <w:rPr>
        <w:rFonts w:ascii="Courier New" w:hAnsi="Courier New"/>
      </w:rPr>
    </w:lvl>
    <w:lvl w:ilvl="2" w:tplc="3878B955">
      <w:start w:val="1"/>
      <w:numFmt w:val="bullet"/>
      <w:suff w:val="tab"/>
      <w:lvlText w:val=""/>
      <w:lvlJc w:val="left"/>
      <w:pPr>
        <w:ind w:hanging="360" w:left="2160"/>
        <w:tabs>
          <w:tab w:val="left" w:pos="2160" w:leader="none"/>
        </w:tabs>
      </w:pPr>
      <w:rPr>
        <w:rFonts w:ascii="Wingdings" w:hAnsi="Wingdings"/>
      </w:rPr>
    </w:lvl>
    <w:lvl w:ilvl="3" w:tplc="7CF64C07">
      <w:start w:val="1"/>
      <w:numFmt w:val="bullet"/>
      <w:suff w:val="tab"/>
      <w:lvlText w:val=""/>
      <w:lvlJc w:val="left"/>
      <w:pPr>
        <w:ind w:hanging="360" w:left="2880"/>
        <w:tabs>
          <w:tab w:val="left" w:pos="2880" w:leader="none"/>
        </w:tabs>
      </w:pPr>
      <w:rPr>
        <w:rFonts w:ascii="Symbol" w:hAnsi="Symbol"/>
      </w:rPr>
    </w:lvl>
    <w:lvl w:ilvl="4" w:tplc="3D78B8AE">
      <w:start w:val="1"/>
      <w:numFmt w:val="bullet"/>
      <w:suff w:val="tab"/>
      <w:lvlText w:val="o"/>
      <w:lvlJc w:val="left"/>
      <w:pPr>
        <w:ind w:hanging="360" w:left="3600"/>
        <w:tabs>
          <w:tab w:val="left" w:pos="3600" w:leader="none"/>
        </w:tabs>
      </w:pPr>
      <w:rPr>
        <w:rFonts w:ascii="Courier New" w:hAnsi="Courier New"/>
      </w:rPr>
    </w:lvl>
    <w:lvl w:ilvl="5" w:tplc="6963D9F8">
      <w:start w:val="1"/>
      <w:numFmt w:val="bullet"/>
      <w:suff w:val="tab"/>
      <w:lvlText w:val=""/>
      <w:lvlJc w:val="left"/>
      <w:pPr>
        <w:ind w:hanging="360" w:left="4320"/>
        <w:tabs>
          <w:tab w:val="left" w:pos="4320" w:leader="none"/>
        </w:tabs>
      </w:pPr>
      <w:rPr>
        <w:rFonts w:ascii="Wingdings" w:hAnsi="Wingdings"/>
      </w:rPr>
    </w:lvl>
    <w:lvl w:ilvl="6" w:tplc="062B9FB0">
      <w:start w:val="1"/>
      <w:numFmt w:val="bullet"/>
      <w:suff w:val="tab"/>
      <w:lvlText w:val=""/>
      <w:lvlJc w:val="left"/>
      <w:pPr>
        <w:ind w:hanging="360" w:left="5040"/>
        <w:tabs>
          <w:tab w:val="left" w:pos="5040" w:leader="none"/>
        </w:tabs>
      </w:pPr>
      <w:rPr>
        <w:rFonts w:ascii="Symbol" w:hAnsi="Symbol"/>
      </w:rPr>
    </w:lvl>
    <w:lvl w:ilvl="7" w:tplc="2E3E4741">
      <w:start w:val="1"/>
      <w:numFmt w:val="bullet"/>
      <w:suff w:val="tab"/>
      <w:lvlText w:val="o"/>
      <w:lvlJc w:val="left"/>
      <w:pPr>
        <w:ind w:hanging="360" w:left="5760"/>
        <w:tabs>
          <w:tab w:val="left" w:pos="5760" w:leader="none"/>
        </w:tabs>
      </w:pPr>
      <w:rPr>
        <w:rFonts w:ascii="Courier New" w:hAnsi="Courier New"/>
      </w:rPr>
    </w:lvl>
    <w:lvl w:ilvl="8" w:tplc="7C82747C">
      <w:start w:val="1"/>
      <w:numFmt w:val="bullet"/>
      <w:suff w:val="tab"/>
      <w:lvlText w:val=""/>
      <w:lvlJc w:val="left"/>
      <w:pPr>
        <w:ind w:hanging="360" w:left="6480"/>
        <w:tabs>
          <w:tab w:val="left" w:pos="6480" w:leader="none"/>
        </w:tabs>
      </w:pPr>
      <w:rPr>
        <w:rFonts w:ascii="Wingdings" w:hAnsi="Wingdings"/>
      </w:rPr>
    </w:lvl>
  </w:abstractNum>
  <w:abstractNum w:abstractNumId="4">
    <w:nsid w:val="51C11176"/>
    <w:multiLevelType w:val="hybridMultilevel"/>
    <w:lvl w:ilvl="0" w:tplc="3A8BD3EE">
      <w:start w:val="0"/>
      <w:numFmt w:val="bullet"/>
      <w:suff w:val="tab"/>
      <w:lvlText w:val="-"/>
      <w:lvlJc w:val="left"/>
      <w:pPr>
        <w:ind w:hanging="360" w:left="1485"/>
        <w:tabs>
          <w:tab w:val="left" w:pos="1485" w:leader="none"/>
        </w:tabs>
      </w:pPr>
      <w:rPr>
        <w:rFonts w:ascii="Times New Roman" w:hAnsi="Times New Roman"/>
      </w:rPr>
    </w:lvl>
    <w:lvl w:ilvl="1" w:tplc="0CB3F803">
      <w:start w:val="1"/>
      <w:numFmt w:val="bullet"/>
      <w:suff w:val="tab"/>
      <w:lvlText w:val="o"/>
      <w:lvlJc w:val="left"/>
      <w:pPr>
        <w:ind w:hanging="360" w:left="2205"/>
        <w:tabs>
          <w:tab w:val="left" w:pos="2205" w:leader="none"/>
        </w:tabs>
      </w:pPr>
      <w:rPr>
        <w:rFonts w:ascii="Courier New" w:hAnsi="Courier New"/>
      </w:rPr>
    </w:lvl>
    <w:lvl w:ilvl="2" w:tplc="3AEF06E3">
      <w:start w:val="1"/>
      <w:numFmt w:val="bullet"/>
      <w:suff w:val="tab"/>
      <w:lvlText w:val=""/>
      <w:lvlJc w:val="left"/>
      <w:pPr>
        <w:ind w:hanging="360" w:left="2925"/>
        <w:tabs>
          <w:tab w:val="left" w:pos="2925" w:leader="none"/>
        </w:tabs>
      </w:pPr>
      <w:rPr>
        <w:rFonts w:ascii="Wingdings" w:hAnsi="Wingdings"/>
      </w:rPr>
    </w:lvl>
    <w:lvl w:ilvl="3" w:tplc="65262C55">
      <w:start w:val="1"/>
      <w:numFmt w:val="bullet"/>
      <w:suff w:val="tab"/>
      <w:lvlText w:val=""/>
      <w:lvlJc w:val="left"/>
      <w:pPr>
        <w:ind w:hanging="360" w:left="3645"/>
        <w:tabs>
          <w:tab w:val="left" w:pos="3645" w:leader="none"/>
        </w:tabs>
      </w:pPr>
      <w:rPr>
        <w:rFonts w:ascii="Symbol" w:hAnsi="Symbol"/>
      </w:rPr>
    </w:lvl>
    <w:lvl w:ilvl="4" w:tplc="1807FCFA">
      <w:start w:val="1"/>
      <w:numFmt w:val="bullet"/>
      <w:suff w:val="tab"/>
      <w:lvlText w:val="o"/>
      <w:lvlJc w:val="left"/>
      <w:pPr>
        <w:ind w:hanging="360" w:left="4365"/>
        <w:tabs>
          <w:tab w:val="left" w:pos="4365" w:leader="none"/>
        </w:tabs>
      </w:pPr>
      <w:rPr>
        <w:rFonts w:ascii="Courier New" w:hAnsi="Courier New"/>
      </w:rPr>
    </w:lvl>
    <w:lvl w:ilvl="5" w:tplc="2334BF84">
      <w:start w:val="1"/>
      <w:numFmt w:val="bullet"/>
      <w:suff w:val="tab"/>
      <w:lvlText w:val=""/>
      <w:lvlJc w:val="left"/>
      <w:pPr>
        <w:ind w:hanging="360" w:left="5085"/>
        <w:tabs>
          <w:tab w:val="left" w:pos="5085" w:leader="none"/>
        </w:tabs>
      </w:pPr>
      <w:rPr>
        <w:rFonts w:ascii="Wingdings" w:hAnsi="Wingdings"/>
      </w:rPr>
    </w:lvl>
    <w:lvl w:ilvl="6" w:tplc="6E60147D">
      <w:start w:val="1"/>
      <w:numFmt w:val="bullet"/>
      <w:suff w:val="tab"/>
      <w:lvlText w:val=""/>
      <w:lvlJc w:val="left"/>
      <w:pPr>
        <w:ind w:hanging="360" w:left="5805"/>
        <w:tabs>
          <w:tab w:val="left" w:pos="5805" w:leader="none"/>
        </w:tabs>
      </w:pPr>
      <w:rPr>
        <w:rFonts w:ascii="Symbol" w:hAnsi="Symbol"/>
      </w:rPr>
    </w:lvl>
    <w:lvl w:ilvl="7" w:tplc="2E8A7E28">
      <w:start w:val="1"/>
      <w:numFmt w:val="bullet"/>
      <w:suff w:val="tab"/>
      <w:lvlText w:val="o"/>
      <w:lvlJc w:val="left"/>
      <w:pPr>
        <w:ind w:hanging="360" w:left="6525"/>
        <w:tabs>
          <w:tab w:val="left" w:pos="6525" w:leader="none"/>
        </w:tabs>
      </w:pPr>
      <w:rPr>
        <w:rFonts w:ascii="Courier New" w:hAnsi="Courier New"/>
      </w:rPr>
    </w:lvl>
    <w:lvl w:ilvl="8" w:tplc="05B09151">
      <w:start w:val="1"/>
      <w:numFmt w:val="bullet"/>
      <w:suff w:val="tab"/>
      <w:lvlText w:val=""/>
      <w:lvlJc w:val="left"/>
      <w:pPr>
        <w:ind w:hanging="360" w:left="7245"/>
        <w:tabs>
          <w:tab w:val="left" w:pos="7245" w:leader="none"/>
        </w:tabs>
      </w:pPr>
      <w:rPr>
        <w:rFonts w:ascii="Wingdings" w:hAnsi="Wingdings"/>
      </w:rPr>
    </w:lvl>
  </w:abstractNum>
  <w:abstractNum w:abstractNumId="5">
    <w:nsid w:val="60056B33"/>
    <w:multiLevelType w:val="hybridMultilevel"/>
    <w:lvl w:ilvl="0" w:tplc="3007C048">
      <w:start w:val="1"/>
      <w:numFmt w:val="bullet"/>
      <w:suff w:val="tab"/>
      <w:lvlText w:val="-"/>
      <w:lvlJc w:val="left"/>
      <w:pPr>
        <w:ind w:hanging="360" w:left="720"/>
        <w:tabs>
          <w:tab w:val="left" w:pos="720" w:leader="none"/>
        </w:tabs>
      </w:pPr>
      <w:rPr>
        <w:rFonts w:ascii="Times New Roman" w:hAnsi="Times New Roman"/>
      </w:rPr>
    </w:lvl>
    <w:lvl w:ilvl="1" w:tplc="79FE5900">
      <w:start w:val="1"/>
      <w:numFmt w:val="bullet"/>
      <w:suff w:val="tab"/>
      <w:lvlText w:val="o"/>
      <w:lvlJc w:val="left"/>
      <w:pPr>
        <w:ind w:hanging="360" w:left="1440"/>
        <w:tabs>
          <w:tab w:val="left" w:pos="1440" w:leader="none"/>
        </w:tabs>
      </w:pPr>
      <w:rPr>
        <w:rFonts w:ascii="Courier New" w:hAnsi="Courier New"/>
      </w:rPr>
    </w:lvl>
    <w:lvl w:ilvl="2" w:tplc="4DF3F835">
      <w:start w:val="1"/>
      <w:numFmt w:val="bullet"/>
      <w:suff w:val="tab"/>
      <w:lvlText w:val=""/>
      <w:lvlJc w:val="left"/>
      <w:pPr>
        <w:ind w:hanging="360" w:left="2160"/>
        <w:tabs>
          <w:tab w:val="left" w:pos="2160" w:leader="none"/>
        </w:tabs>
      </w:pPr>
      <w:rPr>
        <w:rFonts w:ascii="Wingdings" w:hAnsi="Wingdings"/>
      </w:rPr>
    </w:lvl>
    <w:lvl w:ilvl="3" w:tplc="446A9335">
      <w:start w:val="1"/>
      <w:numFmt w:val="bullet"/>
      <w:suff w:val="tab"/>
      <w:lvlText w:val=""/>
      <w:lvlJc w:val="left"/>
      <w:pPr>
        <w:ind w:hanging="360" w:left="2880"/>
        <w:tabs>
          <w:tab w:val="left" w:pos="2880" w:leader="none"/>
        </w:tabs>
      </w:pPr>
      <w:rPr>
        <w:rFonts w:ascii="Symbol" w:hAnsi="Symbol"/>
      </w:rPr>
    </w:lvl>
    <w:lvl w:ilvl="4" w:tplc="35FB5301">
      <w:start w:val="1"/>
      <w:numFmt w:val="bullet"/>
      <w:suff w:val="tab"/>
      <w:lvlText w:val="o"/>
      <w:lvlJc w:val="left"/>
      <w:pPr>
        <w:ind w:hanging="360" w:left="3600"/>
        <w:tabs>
          <w:tab w:val="left" w:pos="3600" w:leader="none"/>
        </w:tabs>
      </w:pPr>
      <w:rPr>
        <w:rFonts w:ascii="Courier New" w:hAnsi="Courier New"/>
      </w:rPr>
    </w:lvl>
    <w:lvl w:ilvl="5" w:tplc="65628FBE">
      <w:start w:val="1"/>
      <w:numFmt w:val="bullet"/>
      <w:suff w:val="tab"/>
      <w:lvlText w:val=""/>
      <w:lvlJc w:val="left"/>
      <w:pPr>
        <w:ind w:hanging="360" w:left="4320"/>
        <w:tabs>
          <w:tab w:val="left" w:pos="4320" w:leader="none"/>
        </w:tabs>
      </w:pPr>
      <w:rPr>
        <w:rFonts w:ascii="Wingdings" w:hAnsi="Wingdings"/>
      </w:rPr>
    </w:lvl>
    <w:lvl w:ilvl="6" w:tplc="2DA45B45">
      <w:start w:val="1"/>
      <w:numFmt w:val="bullet"/>
      <w:suff w:val="tab"/>
      <w:lvlText w:val=""/>
      <w:lvlJc w:val="left"/>
      <w:pPr>
        <w:ind w:hanging="360" w:left="5040"/>
        <w:tabs>
          <w:tab w:val="left" w:pos="5040" w:leader="none"/>
        </w:tabs>
      </w:pPr>
      <w:rPr>
        <w:rFonts w:ascii="Symbol" w:hAnsi="Symbol"/>
      </w:rPr>
    </w:lvl>
    <w:lvl w:ilvl="7" w:tplc="6B8FC936">
      <w:start w:val="1"/>
      <w:numFmt w:val="bullet"/>
      <w:suff w:val="tab"/>
      <w:lvlText w:val="o"/>
      <w:lvlJc w:val="left"/>
      <w:pPr>
        <w:ind w:hanging="360" w:left="5760"/>
        <w:tabs>
          <w:tab w:val="left" w:pos="5760" w:leader="none"/>
        </w:tabs>
      </w:pPr>
      <w:rPr>
        <w:rFonts w:ascii="Courier New" w:hAnsi="Courier New"/>
      </w:rPr>
    </w:lvl>
    <w:lvl w:ilvl="8" w:tplc="195A0B37">
      <w:start w:val="1"/>
      <w:numFmt w:val="bullet"/>
      <w:suff w:val="tab"/>
      <w:lvlText w:val=""/>
      <w:lvlJc w:val="left"/>
      <w:pPr>
        <w:ind w:hanging="360" w:left="6480"/>
        <w:tabs>
          <w:tab w:val="left" w:pos="6480" w:leader="none"/>
        </w:tabs>
      </w:pPr>
      <w:rPr>
        <w:rFonts w:ascii="Wingdings" w:hAnsi="Wingdings"/>
      </w:rPr>
    </w:lvl>
  </w:abstractNum>
  <w:abstractNum w:abstractNumId="6">
    <w:nsid w:val="6B666B95"/>
    <w:multiLevelType w:val="hybridMultilevel"/>
    <w:lvl w:ilvl="0" w:tplc="268808D0">
      <w:start w:val="0"/>
      <w:numFmt w:val="bullet"/>
      <w:suff w:val="tab"/>
      <w:lvlText w:val="-"/>
      <w:lvlJc w:val="left"/>
      <w:pPr>
        <w:ind w:hanging="360" w:left="720"/>
        <w:tabs>
          <w:tab w:val="left" w:pos="720" w:leader="none"/>
        </w:tabs>
      </w:pPr>
      <w:rPr>
        <w:rFonts w:ascii="Times New Roman" w:hAnsi="Times New Roman"/>
      </w:rPr>
    </w:lvl>
    <w:lvl w:ilvl="1" w:tplc="47A44498">
      <w:start w:val="1"/>
      <w:numFmt w:val="bullet"/>
      <w:suff w:val="tab"/>
      <w:lvlText w:val="o"/>
      <w:lvlJc w:val="left"/>
      <w:pPr>
        <w:ind w:hanging="360" w:left="1440"/>
        <w:tabs>
          <w:tab w:val="left" w:pos="1440" w:leader="none"/>
        </w:tabs>
      </w:pPr>
      <w:rPr>
        <w:rFonts w:ascii="Courier New" w:hAnsi="Courier New"/>
      </w:rPr>
    </w:lvl>
    <w:lvl w:ilvl="2" w:tplc="7F030ABD">
      <w:start w:val="1"/>
      <w:numFmt w:val="bullet"/>
      <w:suff w:val="tab"/>
      <w:lvlText w:val=""/>
      <w:lvlJc w:val="left"/>
      <w:pPr>
        <w:ind w:hanging="360" w:left="2160"/>
        <w:tabs>
          <w:tab w:val="left" w:pos="2160" w:leader="none"/>
        </w:tabs>
      </w:pPr>
      <w:rPr>
        <w:rFonts w:ascii="Wingdings" w:hAnsi="Wingdings"/>
      </w:rPr>
    </w:lvl>
    <w:lvl w:ilvl="3" w:tplc="4B4B1058">
      <w:start w:val="1"/>
      <w:numFmt w:val="bullet"/>
      <w:suff w:val="tab"/>
      <w:lvlText w:val=""/>
      <w:lvlJc w:val="left"/>
      <w:pPr>
        <w:ind w:hanging="360" w:left="2880"/>
        <w:tabs>
          <w:tab w:val="left" w:pos="2880" w:leader="none"/>
        </w:tabs>
      </w:pPr>
      <w:rPr>
        <w:rFonts w:ascii="Symbol" w:hAnsi="Symbol"/>
      </w:rPr>
    </w:lvl>
    <w:lvl w:ilvl="4" w:tplc="0B67DE19">
      <w:start w:val="1"/>
      <w:numFmt w:val="bullet"/>
      <w:suff w:val="tab"/>
      <w:lvlText w:val="o"/>
      <w:lvlJc w:val="left"/>
      <w:pPr>
        <w:ind w:hanging="360" w:left="3600"/>
        <w:tabs>
          <w:tab w:val="left" w:pos="3600" w:leader="none"/>
        </w:tabs>
      </w:pPr>
      <w:rPr>
        <w:rFonts w:ascii="Courier New" w:hAnsi="Courier New"/>
      </w:rPr>
    </w:lvl>
    <w:lvl w:ilvl="5" w:tplc="085E4A7E">
      <w:start w:val="1"/>
      <w:numFmt w:val="bullet"/>
      <w:suff w:val="tab"/>
      <w:lvlText w:val=""/>
      <w:lvlJc w:val="left"/>
      <w:pPr>
        <w:ind w:hanging="360" w:left="4320"/>
        <w:tabs>
          <w:tab w:val="left" w:pos="4320" w:leader="none"/>
        </w:tabs>
      </w:pPr>
      <w:rPr>
        <w:rFonts w:ascii="Wingdings" w:hAnsi="Wingdings"/>
      </w:rPr>
    </w:lvl>
    <w:lvl w:ilvl="6" w:tplc="5FDF0096">
      <w:start w:val="1"/>
      <w:numFmt w:val="bullet"/>
      <w:suff w:val="tab"/>
      <w:lvlText w:val=""/>
      <w:lvlJc w:val="left"/>
      <w:pPr>
        <w:ind w:hanging="360" w:left="5040"/>
        <w:tabs>
          <w:tab w:val="left" w:pos="5040" w:leader="none"/>
        </w:tabs>
      </w:pPr>
      <w:rPr>
        <w:rFonts w:ascii="Symbol" w:hAnsi="Symbol"/>
      </w:rPr>
    </w:lvl>
    <w:lvl w:ilvl="7" w:tplc="4E65F952">
      <w:start w:val="1"/>
      <w:numFmt w:val="bullet"/>
      <w:suff w:val="tab"/>
      <w:lvlText w:val="o"/>
      <w:lvlJc w:val="left"/>
      <w:pPr>
        <w:ind w:hanging="360" w:left="5760"/>
        <w:tabs>
          <w:tab w:val="left" w:pos="5760" w:leader="none"/>
        </w:tabs>
      </w:pPr>
      <w:rPr>
        <w:rFonts w:ascii="Courier New" w:hAnsi="Courier New"/>
      </w:rPr>
    </w:lvl>
    <w:lvl w:ilvl="8" w:tplc="69F25230">
      <w:start w:val="1"/>
      <w:numFmt w:val="bullet"/>
      <w:suff w:val="tab"/>
      <w:lvlText w:val=""/>
      <w:lvlJc w:val="left"/>
      <w:pPr>
        <w:ind w:hanging="360" w:left="6480"/>
        <w:tabs>
          <w:tab w:val="left" w:pos="6480" w:leader="none"/>
        </w:tabs>
      </w:pPr>
      <w:rPr>
        <w:rFonts w:ascii="Wingdings" w:hAnsi="Wingdings"/>
      </w:rPr>
    </w:lvl>
  </w:abstractNum>
  <w:abstractNum w:abstractNumId="7">
    <w:nsid w:val="6DF51102"/>
    <w:multiLevelType w:val="hybridMultilevel"/>
    <w:lvl w:ilvl="0" w:tplc="6AE68A43">
      <w:start w:val="0"/>
      <w:numFmt w:val="bullet"/>
      <w:suff w:val="tab"/>
      <w:lvlText w:val="-"/>
      <w:lvlJc w:val="left"/>
      <w:pPr>
        <w:ind w:hanging="360" w:left="720"/>
        <w:tabs>
          <w:tab w:val="left" w:pos="720" w:leader="none"/>
        </w:tabs>
      </w:pPr>
      <w:rPr>
        <w:rFonts w:ascii="Arial" w:hAnsi="Arial"/>
      </w:rPr>
    </w:lvl>
    <w:lvl w:ilvl="1" w:tplc="552AF0D0">
      <w:start w:val="1"/>
      <w:numFmt w:val="bullet"/>
      <w:suff w:val="tab"/>
      <w:lvlText w:val="o"/>
      <w:lvlJc w:val="left"/>
      <w:pPr>
        <w:ind w:hanging="360" w:left="1440"/>
        <w:tabs>
          <w:tab w:val="left" w:pos="1440" w:leader="none"/>
        </w:tabs>
      </w:pPr>
      <w:rPr>
        <w:rFonts w:ascii="Courier New" w:hAnsi="Courier New"/>
      </w:rPr>
    </w:lvl>
    <w:lvl w:ilvl="2" w:tplc="083C3180">
      <w:start w:val="1"/>
      <w:numFmt w:val="bullet"/>
      <w:suff w:val="tab"/>
      <w:lvlText w:val=""/>
      <w:lvlJc w:val="left"/>
      <w:pPr>
        <w:ind w:hanging="360" w:left="2160"/>
        <w:tabs>
          <w:tab w:val="left" w:pos="2160" w:leader="none"/>
        </w:tabs>
      </w:pPr>
      <w:rPr>
        <w:rFonts w:ascii="Wingdings" w:hAnsi="Wingdings"/>
      </w:rPr>
    </w:lvl>
    <w:lvl w:ilvl="3" w:tplc="74DB7FD4">
      <w:start w:val="1"/>
      <w:numFmt w:val="bullet"/>
      <w:suff w:val="tab"/>
      <w:lvlText w:val=""/>
      <w:lvlJc w:val="left"/>
      <w:pPr>
        <w:ind w:hanging="360" w:left="2880"/>
        <w:tabs>
          <w:tab w:val="left" w:pos="2880" w:leader="none"/>
        </w:tabs>
      </w:pPr>
      <w:rPr>
        <w:rFonts w:ascii="Symbol" w:hAnsi="Symbol"/>
      </w:rPr>
    </w:lvl>
    <w:lvl w:ilvl="4" w:tplc="06A13677">
      <w:start w:val="1"/>
      <w:numFmt w:val="bullet"/>
      <w:suff w:val="tab"/>
      <w:lvlText w:val="o"/>
      <w:lvlJc w:val="left"/>
      <w:pPr>
        <w:ind w:hanging="360" w:left="3600"/>
        <w:tabs>
          <w:tab w:val="left" w:pos="3600" w:leader="none"/>
        </w:tabs>
      </w:pPr>
      <w:rPr>
        <w:rFonts w:ascii="Courier New" w:hAnsi="Courier New"/>
      </w:rPr>
    </w:lvl>
    <w:lvl w:ilvl="5" w:tplc="27B4EF1F">
      <w:start w:val="1"/>
      <w:numFmt w:val="bullet"/>
      <w:suff w:val="tab"/>
      <w:lvlText w:val=""/>
      <w:lvlJc w:val="left"/>
      <w:pPr>
        <w:ind w:hanging="360" w:left="4320"/>
        <w:tabs>
          <w:tab w:val="left" w:pos="4320" w:leader="none"/>
        </w:tabs>
      </w:pPr>
      <w:rPr>
        <w:rFonts w:ascii="Wingdings" w:hAnsi="Wingdings"/>
      </w:rPr>
    </w:lvl>
    <w:lvl w:ilvl="6" w:tplc="25D55405">
      <w:start w:val="1"/>
      <w:numFmt w:val="bullet"/>
      <w:suff w:val="tab"/>
      <w:lvlText w:val=""/>
      <w:lvlJc w:val="left"/>
      <w:pPr>
        <w:ind w:hanging="360" w:left="5040"/>
        <w:tabs>
          <w:tab w:val="left" w:pos="5040" w:leader="none"/>
        </w:tabs>
      </w:pPr>
      <w:rPr>
        <w:rFonts w:ascii="Symbol" w:hAnsi="Symbol"/>
      </w:rPr>
    </w:lvl>
    <w:lvl w:ilvl="7" w:tplc="2063CCDC">
      <w:start w:val="1"/>
      <w:numFmt w:val="bullet"/>
      <w:suff w:val="tab"/>
      <w:lvlText w:val="o"/>
      <w:lvlJc w:val="left"/>
      <w:pPr>
        <w:ind w:hanging="360" w:left="5760"/>
        <w:tabs>
          <w:tab w:val="left" w:pos="5760" w:leader="none"/>
        </w:tabs>
      </w:pPr>
      <w:rPr>
        <w:rFonts w:ascii="Courier New" w:hAnsi="Courier New"/>
      </w:rPr>
    </w:lvl>
    <w:lvl w:ilvl="8" w:tplc="2A6B1817">
      <w:start w:val="1"/>
      <w:numFmt w:val="bullet"/>
      <w:suff w:val="tab"/>
      <w:lvlText w:val=""/>
      <w:lvlJc w:val="left"/>
      <w:pPr>
        <w:ind w:hanging="360" w:left="6480"/>
        <w:tabs>
          <w:tab w:val="left" w:pos="6480" w:leader="none"/>
        </w:tabs>
      </w:pPr>
      <w:rPr>
        <w:rFonts w:ascii="Wingdings" w:hAnsi="Wingdings"/>
      </w:rPr>
    </w:lvl>
  </w:abstractNum>
  <w:abstractNum w:abstractNumId="8">
    <w:nsid w:val="71AD50E7"/>
    <w:multiLevelType w:val="hybridMultilevel"/>
    <w:lvl w:ilvl="0" w:tplc="0A22525A">
      <w:start w:val="0"/>
      <w:numFmt w:val="bullet"/>
      <w:suff w:val="tab"/>
      <w:lvlText w:val="-"/>
      <w:lvlJc w:val="left"/>
      <w:pPr>
        <w:ind w:hanging="360" w:left="720"/>
        <w:tabs>
          <w:tab w:val="left" w:pos="720" w:leader="none"/>
        </w:tabs>
      </w:pPr>
      <w:rPr>
        <w:rFonts w:ascii="Times New Roman" w:hAnsi="Times New Roman"/>
      </w:rPr>
    </w:lvl>
    <w:lvl w:ilvl="1" w:tplc="03A1D362">
      <w:start w:val="1"/>
      <w:numFmt w:val="bullet"/>
      <w:suff w:val="tab"/>
      <w:lvlText w:val="o"/>
      <w:lvlJc w:val="left"/>
      <w:pPr>
        <w:ind w:hanging="360" w:left="1440"/>
        <w:tabs>
          <w:tab w:val="left" w:pos="1440" w:leader="none"/>
        </w:tabs>
      </w:pPr>
      <w:rPr>
        <w:rFonts w:ascii="Courier New" w:hAnsi="Courier New"/>
      </w:rPr>
    </w:lvl>
    <w:lvl w:ilvl="2" w:tplc="441A8367">
      <w:start w:val="1"/>
      <w:numFmt w:val="bullet"/>
      <w:suff w:val="tab"/>
      <w:lvlText w:val=""/>
      <w:lvlJc w:val="left"/>
      <w:pPr>
        <w:ind w:hanging="360" w:left="2160"/>
        <w:tabs>
          <w:tab w:val="left" w:pos="2160" w:leader="none"/>
        </w:tabs>
      </w:pPr>
      <w:rPr>
        <w:rFonts w:ascii="Wingdings" w:hAnsi="Wingdings"/>
      </w:rPr>
    </w:lvl>
    <w:lvl w:ilvl="3" w:tplc="4E013A2B">
      <w:start w:val="1"/>
      <w:numFmt w:val="bullet"/>
      <w:suff w:val="tab"/>
      <w:lvlText w:val=""/>
      <w:lvlJc w:val="left"/>
      <w:pPr>
        <w:ind w:hanging="360" w:left="2880"/>
        <w:tabs>
          <w:tab w:val="left" w:pos="2880" w:leader="none"/>
        </w:tabs>
      </w:pPr>
      <w:rPr>
        <w:rFonts w:ascii="Symbol" w:hAnsi="Symbol"/>
      </w:rPr>
    </w:lvl>
    <w:lvl w:ilvl="4" w:tplc="4173E959">
      <w:start w:val="1"/>
      <w:numFmt w:val="bullet"/>
      <w:suff w:val="tab"/>
      <w:lvlText w:val="o"/>
      <w:lvlJc w:val="left"/>
      <w:pPr>
        <w:ind w:hanging="360" w:left="3600"/>
        <w:tabs>
          <w:tab w:val="left" w:pos="3600" w:leader="none"/>
        </w:tabs>
      </w:pPr>
      <w:rPr>
        <w:rFonts w:ascii="Courier New" w:hAnsi="Courier New"/>
      </w:rPr>
    </w:lvl>
    <w:lvl w:ilvl="5" w:tplc="7CFD8507">
      <w:start w:val="1"/>
      <w:numFmt w:val="bullet"/>
      <w:suff w:val="tab"/>
      <w:lvlText w:val=""/>
      <w:lvlJc w:val="left"/>
      <w:pPr>
        <w:ind w:hanging="360" w:left="4320"/>
        <w:tabs>
          <w:tab w:val="left" w:pos="4320" w:leader="none"/>
        </w:tabs>
      </w:pPr>
      <w:rPr>
        <w:rFonts w:ascii="Wingdings" w:hAnsi="Wingdings"/>
      </w:rPr>
    </w:lvl>
    <w:lvl w:ilvl="6" w:tplc="4CF75BBB">
      <w:start w:val="1"/>
      <w:numFmt w:val="bullet"/>
      <w:suff w:val="tab"/>
      <w:lvlText w:val=""/>
      <w:lvlJc w:val="left"/>
      <w:pPr>
        <w:ind w:hanging="360" w:left="5040"/>
        <w:tabs>
          <w:tab w:val="left" w:pos="5040" w:leader="none"/>
        </w:tabs>
      </w:pPr>
      <w:rPr>
        <w:rFonts w:ascii="Symbol" w:hAnsi="Symbol"/>
      </w:rPr>
    </w:lvl>
    <w:lvl w:ilvl="7" w:tplc="452B37E0">
      <w:start w:val="1"/>
      <w:numFmt w:val="bullet"/>
      <w:suff w:val="tab"/>
      <w:lvlText w:val="o"/>
      <w:lvlJc w:val="left"/>
      <w:pPr>
        <w:ind w:hanging="360" w:left="5760"/>
        <w:tabs>
          <w:tab w:val="left" w:pos="5760" w:leader="none"/>
        </w:tabs>
      </w:pPr>
      <w:rPr>
        <w:rFonts w:ascii="Courier New" w:hAnsi="Courier New"/>
      </w:rPr>
    </w:lvl>
    <w:lvl w:ilvl="8" w:tplc="1FC74E1C">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spacing w:lineRule="auto" w:line="235"/>
      <w:ind w:firstLine="720"/>
      <w:jc w:val="both"/>
      <w:outlineLvl w:val="7"/>
    </w:pPr>
    <w:rPr>
      <w:rFonts w:ascii="Arial" w:hAnsi="Arial"/>
      <w:b w:val="1"/>
      <w:i w:val="1"/>
      <w:sz w:val="20"/>
    </w:rPr>
  </w:style>
  <w:style w:type="paragraph" w:styleId="P10">
    <w:name w:val="Heading 9"/>
    <w:basedOn w:val="P0"/>
    <w:next w:val="P0"/>
    <w:pPr>
      <w:keepNext w:val="1"/>
      <w:spacing w:lineRule="auto" w:line="235"/>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3"/>
    <w:basedOn w:val="P0"/>
    <w:next w:val="P17"/>
    <w:pPr>
      <w:jc w:val="center"/>
    </w:pPr>
    <w:rPr>
      <w:rFonts w:ascii="Arial" w:hAnsi="Arial"/>
      <w:b w:val="1"/>
      <w:sz w:val="20"/>
    </w:rPr>
  </w:style>
  <w:style w:type="paragraph" w:styleId="P18">
    <w:name w:val="Body Text"/>
    <w:basedOn w:val="P0"/>
    <w:next w:val="P18"/>
    <w:pPr>
      <w:spacing w:after="120"/>
    </w:pPr>
    <w:rPr/>
  </w:style>
  <w:style w:type="paragraph" w:styleId="P19">
    <w:name w:val="Body Text 2"/>
    <w:basedOn w:val="P0"/>
    <w:next w:val="P19"/>
    <w:pPr>
      <w:spacing w:lineRule="auto" w:line="480" w:after="120"/>
    </w:pPr>
    <w:rPr/>
  </w:style>
  <w:style w:type="paragraph" w:styleId="P20">
    <w:name w:val="Car Car"/>
    <w:basedOn w:val="P0"/>
    <w:next w:val="P20"/>
    <w:link w:val="C0"/>
    <w:pPr>
      <w:spacing w:lineRule="exact" w:line="240" w:after="160"/>
    </w:pPr>
    <w:rPr>
      <w:rFonts w:ascii="Verdana" w:hAnsi="Verdana"/>
      <w:i w:val="1"/>
      <w:sz w:val="20"/>
    </w:rPr>
  </w:style>
  <w:style w:type="character" w:styleId="C0" w:default="1">
    <w:name w:val="Default Paragraph Font"/>
    <w:link w:val="P20"/>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2013-12-13T10:56:00Z</dcterms:created>
  <cp:lastModifiedBy>Nikola Kapetanovic</cp:lastModifiedBy>
  <cp:lastPrinted>2009-03-12T08:43:00Z</cp:lastPrinted>
  <dcterms:modified xsi:type="dcterms:W3CDTF">2020-01-10T11:42:40Z</dcterms:modified>
  <cp:revision>4</cp:revision>
  <dc:title>Промет робе у трговини на мало у Републици Србији, јануар 2003</dc:title>
</cp:coreProperties>
</file>