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7ED183C9" Type="http://schemas.openxmlformats.org/officeDocument/2006/relationships/officeDocument" Target="/word/document.xml" /><Relationship Id="coreR7ED183C9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tbl>
      <w:tblPr>
        <w:tblStyle w:val="T2"/>
        <w:tblW w:w="5000" w:type="pct"/>
        <w:jc w:val="center"/>
        <w:tblInd w:w="10" w:type="dxa"/>
        <w:tblBorders>
          <w:top w:val="single" w:sz="18" w:space="0" w:shadow="0" w:frame="0"/>
          <w:left w:val="single" w:sz="4" w:space="0" w:shadow="0" w:frame="0"/>
          <w:bottom w:val="single" w:sz="18" w:space="0" w:shadow="0" w:frame="0"/>
          <w:right w:val="single" w:sz="4" w:space="0" w:shadow="0" w:frame="0"/>
          <w:insideH w:val="none" w:sz="0" w:space="0" w:shadow="0" w:frame="0"/>
          <w:insideV w:val="none" w:sz="0" w:space="0" w:shadow="0" w:fram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/>
      <w:tr>
        <w:trPr>
          <w:wAfter w:w="0" w:type="dxa"/>
          <w:trHeight w:hRule="atLeast" w:val="631"/>
        </w:trPr>
        <w:tc>
          <w:tcPr>
            <w:tcW w:w="812" w:type="pct"/>
            <w:tcBorders>
              <w:top w:val="single" w:sz="12" w:space="0" w:shadow="0" w:frame="0" w:color="808080"/>
              <w:left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rPr>
                <w:color w:val="808080"/>
              </w:rPr>
            </w:pPr>
            <w:r>
              <w:rPr>
                <w:color w:val="808080"/>
                <w:sz w:val="8"/>
              </w:rPr>
              <w:t xml:space="preserve">                    </w:t>
            </w:r>
            <w:r>
              <w:drawing>
                <wp:inline xmlns:wp="http://schemas.openxmlformats.org/drawingml/2006/wordprocessingDrawing">
                  <wp:extent cx="906780" cy="217805"/>
                  <wp:docPr id="1" name="Picture 1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xmlns:r="http://schemas.openxmlformats.org/officeDocument/2006/relationships" r:embed="Relimage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6780" cy="217805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0" w:type="pct"/>
            <w:tcBorders>
              <w:top w:val="single" w:sz="12" w:space="0" w:shadow="0" w:frame="0" w:color="808080"/>
              <w:left w:val="none" w:sz="0" w:space="0" w:shadow="0" w:frame="0"/>
              <w:bottom w:val="none" w:sz="0" w:space="0" w:shadow="0" w:frame="0"/>
            </w:tcBorders>
            <w:vAlign w:val="center"/>
          </w:tcPr>
          <w:p>
            <w:r>
              <w:t>Statistical Office of the Republic of Serbia</w:t>
            </w:r>
          </w:p>
        </w:tc>
        <w:tc>
          <w:tcPr>
            <w:tcW w:w="1628" w:type="pct"/>
            <w:tcBorders>
              <w:top w:val="single" w:sz="12" w:space="0" w:shadow="0" w:frame="0" w:color="80808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jc w:val="right"/>
              <w:rPr>
                <w:b w:val="1"/>
                <w:color w:val="808080"/>
              </w:rPr>
            </w:pPr>
            <w:r>
              <w:t>ISSN 0353-9555</w:t>
            </w:r>
          </w:p>
        </w:tc>
      </w:tr>
      <w:tr>
        <w:trPr>
          <w:wAfter w:w="0" w:type="dxa"/>
          <w:trHeight w:hRule="atLeast" w:val="836"/>
        </w:trPr>
        <w:tc>
          <w:tcPr>
            <w:tcW w:w="3372" w:type="pct"/>
            <w:gridSpan w:val="2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shd w:val="nil" w:color="auto" w:fill="auto"/>
            <w:vAlign w:val="center"/>
          </w:tcPr>
          <w:p>
            <w:pPr>
              <w:rPr>
                <w:color w:val="808080"/>
              </w:rPr>
            </w:pPr>
            <w:r>
              <w:rPr>
                <w:b w:val="1"/>
                <w:color w:val="808080"/>
                <w:sz w:val="48"/>
              </w:rPr>
              <w:t>STATISTICAL RELEASE</w:t>
            </w:r>
          </w:p>
        </w:tc>
        <w:tc>
          <w:tcPr>
            <w:tcW w:w="1628" w:type="pct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jc w:val="right"/>
              <w:rPr>
                <w:b w:val="1"/>
                <w:color w:val="808080"/>
                <w:sz w:val="12"/>
              </w:rPr>
            </w:pPr>
            <w:r>
              <w:rPr>
                <w:b w:val="1"/>
                <w:color w:val="808080"/>
                <w:sz w:val="48"/>
              </w:rPr>
              <w:t>SV30</w:t>
            </w:r>
          </w:p>
        </w:tc>
      </w:tr>
      <w:tr>
        <w:trPr>
          <w:wAfter w:w="0" w:type="dxa"/>
          <w:trHeight w:hRule="exact" w:val="279"/>
        </w:trPr>
        <w:tc>
          <w:tcPr>
            <w:tcW w:w="3372" w:type="pct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shd w:val="nil" w:color="auto" w:fill="auto"/>
            <w:vAlign w:val="bottom"/>
          </w:tcPr>
          <w:p>
            <w:r>
              <w:t>Number 237 • Year LXIII, 30/08/2013</w:t>
            </w:r>
          </w:p>
        </w:tc>
        <w:tc>
          <w:tcPr>
            <w:tcW w:w="1628" w:type="pct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jc w:val="right"/>
              <w:rPr>
                <w:b w:val="1"/>
                <w:color w:val="808080"/>
                <w:sz w:val="48"/>
              </w:rPr>
            </w:pPr>
          </w:p>
        </w:tc>
      </w:tr>
      <w:tr>
        <w:trPr>
          <w:wAfter w:w="0" w:type="dxa"/>
          <w:trHeight w:hRule="atLeast" w:val="411"/>
        </w:trPr>
        <w:tc>
          <w:tcPr>
            <w:tcW w:w="3372" w:type="pct"/>
            <w:gridSpan w:val="2"/>
            <w:tcBorders>
              <w:top w:val="none" w:sz="0" w:space="0" w:shadow="0" w:frame="0"/>
              <w:left w:val="none" w:sz="0" w:space="0" w:shadow="0" w:frame="0"/>
              <w:bottom w:val="single" w:sz="12" w:space="0" w:shadow="0" w:frame="0" w:color="808080"/>
              <w:right w:val="none" w:sz="0" w:space="0" w:shadow="0" w:frame="0"/>
            </w:tcBorders>
            <w:vAlign w:val="center"/>
          </w:tcPr>
          <w:p>
            <w:pPr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Statistics of Transport and Communications</w:t>
            </w:r>
          </w:p>
        </w:tc>
        <w:tc>
          <w:tcPr>
            <w:tcW w:w="1628" w:type="pct"/>
            <w:tcBorders>
              <w:top w:val="none" w:sz="0" w:space="0" w:shadow="0" w:frame="0"/>
              <w:left w:val="none" w:sz="0" w:space="0" w:shadow="0" w:frame="0"/>
              <w:bottom w:val="single" w:sz="12" w:space="0" w:shadow="0" w:frame="0" w:color="808080"/>
              <w:right w:val="none" w:sz="0" w:space="0" w:shadow="0" w:frame="0"/>
            </w:tcBorders>
            <w:vAlign w:val="center"/>
          </w:tcPr>
          <w:p>
            <w:pPr>
              <w:jc w:val="right"/>
              <w:rPr>
                <w:b w:val="1"/>
              </w:rPr>
            </w:pPr>
            <w:r>
              <w:t>SERB237 SV30 300813</w:t>
            </w:r>
          </w:p>
        </w:tc>
      </w:tr>
    </w:tbl>
    <w:p>
      <w:pPr>
        <w:ind w:firstLine="720"/>
        <w:jc w:val="both"/>
        <w:rPr>
          <w:sz w:val="10"/>
        </w:rPr>
      </w:pPr>
    </w:p>
    <w:p>
      <w:pPr>
        <w:ind w:firstLine="720"/>
        <w:jc w:val="both"/>
        <w:rPr>
          <w:sz w:val="10"/>
        </w:rPr>
      </w:pPr>
    </w:p>
    <w:p>
      <w:pPr>
        <w:pStyle w:val="P6"/>
        <w:spacing w:lineRule="auto" w:line="228" w:before="600" w:after="0"/>
        <w:jc w:val="center"/>
        <w:rPr>
          <w:i w:val="0"/>
          <w:sz w:val="24"/>
        </w:rPr>
      </w:pPr>
      <w:r>
        <w:rPr>
          <w:i w:val="0"/>
          <w:sz w:val="24"/>
        </w:rPr>
        <w:t xml:space="preserve">Border traffic of passenger motor vehicles and passengers in the Republic of Serbia </w:t>
      </w:r>
    </w:p>
    <w:p>
      <w:pPr>
        <w:spacing w:before="120"/>
        <w:jc w:val="center"/>
        <w:rPr>
          <w:b w:val="1"/>
          <w:sz w:val="22"/>
        </w:rPr>
      </w:pPr>
      <w:r>
        <w:rPr>
          <w:b w:val="1"/>
          <w:sz w:val="22"/>
        </w:rPr>
        <w:t>–</w:t>
      </w:r>
      <w:r>
        <w:rPr>
          <w:b w:val="1"/>
          <w:sz w:val="22"/>
        </w:rPr>
        <w:t xml:space="preserve"> </w:t>
      </w:r>
      <w:r>
        <w:rPr>
          <w:b w:val="1"/>
          <w:sz w:val="22"/>
        </w:rPr>
        <w:t>Second</w:t>
      </w:r>
      <w:r>
        <w:rPr>
          <w:b w:val="1"/>
          <w:sz w:val="22"/>
        </w:rPr>
        <w:t xml:space="preserve"> </w:t>
      </w:r>
      <w:r>
        <w:rPr>
          <w:b w:val="1"/>
          <w:sz w:val="22"/>
        </w:rPr>
        <w:t>quarter 201</w:t>
      </w:r>
      <w:r>
        <w:rPr>
          <w:b w:val="1"/>
          <w:sz w:val="22"/>
        </w:rPr>
        <w:t>3</w:t>
      </w:r>
      <w:r>
        <w:rPr>
          <w:b w:val="1"/>
          <w:sz w:val="22"/>
        </w:rPr>
        <w:t xml:space="preserve"> –</w:t>
      </w:r>
      <w:r>
        <w:rPr>
          <w:b w:val="1"/>
          <w:sz w:val="22"/>
        </w:rPr>
        <w:t xml:space="preserve"> </w:t>
      </w:r>
    </w:p>
    <w:p>
      <w:pPr>
        <w:ind w:firstLine="397"/>
        <w:jc w:val="both"/>
        <w:rPr>
          <w:sz w:val="18"/>
        </w:rPr>
      </w:pPr>
    </w:p>
    <w:p>
      <w:pPr>
        <w:ind w:firstLine="397"/>
        <w:jc w:val="both"/>
        <w:rPr>
          <w:sz w:val="18"/>
        </w:rPr>
      </w:pPr>
      <w:r>
        <w:rPr>
          <w:sz w:val="18"/>
        </w:rPr>
        <w:t>The total number of passenger road motor vehicles that entered the Republic of Serbia in the second quarter 2013 increased by 0.7%, compared to the same period of the previous year. The number of vehicles registered in our country increased by 9.8%, while the number of vehicles registered abroad decreased by 4.6%. Among foreign vehicles, the largest number was registered in Bosnia and Herzegovina, 11.6%, then in Hungary, 5.7% and in Croatia, 5.3%.</w:t>
      </w:r>
    </w:p>
    <w:p>
      <w:pPr>
        <w:ind w:firstLine="397"/>
        <w:jc w:val="both"/>
        <w:rPr>
          <w:sz w:val="18"/>
        </w:rPr>
      </w:pPr>
    </w:p>
    <w:p>
      <w:pPr>
        <w:ind w:firstLine="397"/>
        <w:jc w:val="both"/>
        <w:rPr>
          <w:sz w:val="18"/>
        </w:rPr>
      </w:pPr>
      <w:r>
        <w:rPr>
          <w:sz w:val="18"/>
        </w:rPr>
        <w:t>The exit of passenger road motor vehicles from the Republic of Serbia decreased by 7.8 % compared to the same period 2012. The exit of vehicles registered in the country decreased by 3.9%, while in the same period, the exit of vehicles with foreign registration plates decreased by 10.4%. The largest number of vehicles was registered in Bosnia and Herzegovina, 11.6%, followed by vehicles registered in Croatia, 5.3% and in Romania, 5.1%.</w:t>
      </w:r>
    </w:p>
    <w:p>
      <w:pPr>
        <w:ind w:firstLine="397"/>
        <w:jc w:val="both"/>
        <w:rPr>
          <w:sz w:val="18"/>
        </w:rPr>
      </w:pPr>
    </w:p>
    <w:p>
      <w:pPr>
        <w:ind w:firstLine="397"/>
        <w:jc w:val="both"/>
        <w:rPr>
          <w:sz w:val="18"/>
        </w:rPr>
      </w:pPr>
      <w:r>
        <w:rPr>
          <w:sz w:val="18"/>
        </w:rPr>
        <w:t xml:space="preserve">The total number of passengers that entered Serbia by all modes of transport during the second quarter 2013 decreased by 3.2% in comparison to the same period previous year. The number of passengers in vehicles registered in Serbia increased by 2.6% and in vehicles with foreign registration plates it decreased by 5.6%. </w:t>
      </w:r>
    </w:p>
    <w:p>
      <w:pPr>
        <w:ind w:firstLine="397"/>
        <w:jc w:val="both"/>
        <w:rPr>
          <w:sz w:val="18"/>
        </w:rPr>
      </w:pPr>
    </w:p>
    <w:p>
      <w:pPr>
        <w:ind w:firstLine="397"/>
        <w:jc w:val="both"/>
        <w:rPr>
          <w:sz w:val="18"/>
        </w:rPr>
      </w:pPr>
      <w:r>
        <w:rPr>
          <w:sz w:val="18"/>
        </w:rPr>
        <w:t xml:space="preserve">The total number of passengers that exited from Serbia in the second quarter 2013 decreased by 0.8% compared to the same quarter of the previous year. The number of passengers in domestic vehicles increased by 6.4%, while the number of passengers in vehicles with foreign registration plates decreased by 4.0%.  </w:t>
      </w:r>
    </w:p>
    <w:p>
      <w:pPr>
        <w:ind w:firstLine="397"/>
        <w:jc w:val="both"/>
        <w:rPr>
          <w:sz w:val="18"/>
        </w:rPr>
      </w:pPr>
    </w:p>
    <w:p>
      <w:pPr>
        <w:ind w:firstLine="397"/>
        <w:jc w:val="both"/>
        <w:rPr>
          <w:sz w:val="18"/>
        </w:rPr>
      </w:pPr>
      <w:r>
        <w:rPr>
          <w:sz w:val="18"/>
        </w:rPr>
        <w:t>The largest number of vehicles entered through the border crossings with Bosnia and Herzegovina, 32.9%, then with Croatia, 23.6%, and with Hungary, 20.6%. The largest number of vehicles entered Serbia through Batrovci, 16.0% border crossing, Horgos, 12.7%, and Kotroman, 7.5%.</w:t>
      </w:r>
    </w:p>
    <w:p>
      <w:pPr>
        <w:ind w:firstLine="397"/>
        <w:jc w:val="both"/>
        <w:rPr>
          <w:sz w:val="18"/>
        </w:rPr>
      </w:pPr>
    </w:p>
    <w:p>
      <w:pPr>
        <w:ind w:firstLine="397"/>
        <w:jc w:val="both"/>
        <w:rPr>
          <w:sz w:val="18"/>
        </w:rPr>
      </w:pPr>
      <w:r>
        <w:rPr>
          <w:sz w:val="18"/>
        </w:rPr>
        <w:t>The largest number of passenger road motor vehicles exited through the border crossings with Bosnia and Herzegovina, 31.3%, then with Croatia, 22.2%, and with Hungary, 19.6%. Three border crossings with the most frequent traffic of passenger transport vehicles in exit from the Republic of Serbia were: Batrovci, 14.7%, Horgos, 11.3% and Gradina, 8.2%.</w:t>
      </w:r>
    </w:p>
    <w:p/>
    <w:p/>
    <w:p>
      <w:pPr>
        <w:pStyle w:val="P7"/>
        <w:spacing w:before="0" w:after="40"/>
        <w:jc w:val="center"/>
        <w:rPr>
          <w:rFonts w:ascii="Arial" w:hAnsi="Arial"/>
        </w:rPr>
      </w:pPr>
      <w:r>
        <w:rPr>
          <w:rFonts w:ascii="Arial" w:hAnsi="Arial"/>
          <w:sz w:val="20"/>
        </w:rPr>
        <w:t>1. Entry of passenger motor vehicles and passengers</w:t>
      </w:r>
    </w:p>
    <w:tbl>
      <w:tblPr>
        <w:tblStyle w:val="T2"/>
        <w:tblW w:w="4952" w:type="pct"/>
        <w:jc w:val="center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/>
      <w:tr>
        <w:trPr>
          <w:wAfter w:w="0" w:type="dxa"/>
        </w:trPr>
        <w:tc>
          <w:tcPr>
            <w:tcW w:w="753" w:type="pct"/>
            <w:vMerge w:val="restart"/>
            <w:tcBorders>
              <w:left w:val="none" w:sz="0" w:space="0" w:shadow="0" w:frame="0"/>
            </w:tcBorders>
            <w:vAlign w:val="center"/>
          </w:tcPr>
          <w:p>
            <w:pPr>
              <w:jc w:val="center"/>
              <w:rPr>
                <w:b w:val="1"/>
                <w:sz w:val="16"/>
              </w:rPr>
            </w:pPr>
            <w:r>
              <w:rPr>
                <w:sz w:val="16"/>
              </w:rPr>
              <w:t>Country of registration</w:t>
            </w:r>
          </w:p>
        </w:tc>
        <w:tc>
          <w:tcPr>
            <w:tcW w:w="1942" w:type="pct"/>
            <w:gridSpan w:val="5"/>
            <w:vAlign w:val="center"/>
          </w:tcPr>
          <w:p>
            <w:pPr>
              <w:spacing w:before="40" w:after="40"/>
              <w:jc w:val="center"/>
              <w:rPr>
                <w:b w:val="1"/>
                <w:sz w:val="16"/>
              </w:rPr>
            </w:pPr>
            <w:r>
              <w:rPr>
                <w:sz w:val="16"/>
              </w:rPr>
              <w:t>II quarter 2012</w:t>
            </w:r>
          </w:p>
        </w:tc>
        <w:tc>
          <w:tcPr>
            <w:tcW w:w="1943" w:type="pct"/>
            <w:gridSpan w:val="5"/>
            <w:vAlign w:val="center"/>
          </w:tcPr>
          <w:p>
            <w:pPr>
              <w:jc w:val="center"/>
              <w:rPr>
                <w:b w:val="1"/>
                <w:sz w:val="16"/>
              </w:rPr>
            </w:pPr>
            <w:r>
              <w:rPr>
                <w:sz w:val="16"/>
              </w:rPr>
              <w:t>II quarter 2013</w:t>
            </w:r>
          </w:p>
        </w:tc>
        <w:tc>
          <w:tcPr>
            <w:tcW w:w="362" w:type="pct"/>
            <w:vMerge w:val="restart"/>
            <w:tcBorders>
              <w:right w:val="none" w:sz="0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Index</w:t>
            </w:r>
          </w:p>
          <w:p>
            <w:pPr>
              <w:jc w:val="center"/>
              <w:rPr>
                <w:sz w:val="16"/>
                <w:u w:val="single"/>
              </w:rPr>
            </w:pPr>
            <w:r>
              <w:rPr>
                <w:sz w:val="16"/>
                <w:u w:val="single"/>
              </w:rPr>
              <w:t>2013</w:t>
            </w:r>
          </w:p>
          <w:p>
            <w:pPr>
              <w:jc w:val="center"/>
              <w:rPr>
                <w:b w:val="1"/>
                <w:sz w:val="16"/>
              </w:rPr>
            </w:pPr>
            <w:r>
              <w:rPr>
                <w:sz w:val="16"/>
              </w:rPr>
              <w:t>2012</w:t>
            </w:r>
          </w:p>
        </w:tc>
      </w:tr>
      <w:tr>
        <w:trPr>
          <w:wAfter w:w="0" w:type="dxa"/>
        </w:trPr>
        <w:tc>
          <w:tcPr>
            <w:tcW w:w="753" w:type="pct"/>
            <w:vMerge w:val="continue"/>
            <w:tcBorders>
              <w:left w:val="none" w:sz="0" w:space="0" w:shadow="0" w:frame="0"/>
            </w:tcBorders>
            <w:vAlign w:val="center"/>
          </w:tcPr>
          <w:p>
            <w:pPr>
              <w:jc w:val="center"/>
              <w:rPr>
                <w:b w:val="1"/>
                <w:sz w:val="16"/>
              </w:rPr>
            </w:pPr>
          </w:p>
        </w:tc>
        <w:tc>
          <w:tcPr>
            <w:tcW w:w="1485" w:type="pct"/>
            <w:gridSpan w:val="4"/>
            <w:vAlign w:val="center"/>
          </w:tcPr>
          <w:p>
            <w:pPr>
              <w:spacing w:before="40" w:after="40"/>
              <w:jc w:val="center"/>
              <w:rPr>
                <w:b w:val="1"/>
                <w:sz w:val="16"/>
              </w:rPr>
            </w:pPr>
            <w:r>
              <w:rPr>
                <w:sz w:val="16"/>
              </w:rPr>
              <w:t>Vehicles</w:t>
            </w:r>
          </w:p>
        </w:tc>
        <w:tc>
          <w:tcPr>
            <w:tcW w:w="457" w:type="pct"/>
            <w:vMerge w:val="restart"/>
            <w:vAlign w:val="center"/>
          </w:tcPr>
          <w:p>
            <w:pPr>
              <w:jc w:val="center"/>
              <w:rPr>
                <w:b w:val="1"/>
                <w:sz w:val="16"/>
              </w:rPr>
            </w:pPr>
            <w:r>
              <w:rPr>
                <w:sz w:val="16"/>
              </w:rPr>
              <w:t>Passengers</w:t>
            </w:r>
          </w:p>
        </w:tc>
        <w:tc>
          <w:tcPr>
            <w:tcW w:w="1486" w:type="pct"/>
            <w:gridSpan w:val="4"/>
            <w:vAlign w:val="center"/>
          </w:tcPr>
          <w:p>
            <w:pPr>
              <w:jc w:val="center"/>
              <w:rPr>
                <w:b w:val="1"/>
                <w:sz w:val="16"/>
              </w:rPr>
            </w:pPr>
            <w:r>
              <w:rPr>
                <w:sz w:val="16"/>
              </w:rPr>
              <w:t>Vehicles</w:t>
            </w:r>
          </w:p>
        </w:tc>
        <w:tc>
          <w:tcPr>
            <w:tcW w:w="457" w:type="pct"/>
            <w:vMerge w:val="restart"/>
            <w:vAlign w:val="center"/>
          </w:tcPr>
          <w:p>
            <w:pPr>
              <w:jc w:val="center"/>
              <w:rPr>
                <w:b w:val="1"/>
                <w:sz w:val="16"/>
              </w:rPr>
            </w:pPr>
            <w:r>
              <w:rPr>
                <w:sz w:val="16"/>
              </w:rPr>
              <w:t>Passengers</w:t>
            </w:r>
          </w:p>
        </w:tc>
        <w:tc>
          <w:tcPr>
            <w:tcW w:w="362" w:type="pct"/>
            <w:vMerge w:val="continue"/>
            <w:tcBorders>
              <w:right w:val="none" w:sz="0" w:space="0" w:shadow="0" w:frame="0"/>
            </w:tcBorders>
            <w:vAlign w:val="center"/>
          </w:tcPr>
          <w:p>
            <w:pPr>
              <w:jc w:val="center"/>
              <w:rPr>
                <w:b w:val="1"/>
                <w:sz w:val="16"/>
              </w:rPr>
            </w:pPr>
          </w:p>
        </w:tc>
      </w:tr>
      <w:tr>
        <w:trPr>
          <w:wAfter w:w="0" w:type="dxa"/>
        </w:trPr>
        <w:tc>
          <w:tcPr>
            <w:tcW w:w="753" w:type="pct"/>
            <w:vMerge w:val="continue"/>
            <w:tcBorders>
              <w:left w:val="none" w:sz="0" w:space="0" w:shadow="0" w:frame="0"/>
              <w:bottom w:val="single" w:sz="4" w:space="0" w:shadow="0" w:frame="0"/>
            </w:tcBorders>
            <w:vAlign w:val="center"/>
          </w:tcPr>
          <w:p>
            <w:pPr>
              <w:jc w:val="center"/>
              <w:rPr>
                <w:b w:val="1"/>
                <w:sz w:val="16"/>
              </w:rPr>
            </w:pPr>
          </w:p>
        </w:tc>
        <w:tc>
          <w:tcPr>
            <w:tcW w:w="403" w:type="pct"/>
            <w:tcBorders>
              <w:bottom w:val="single" w:sz="4" w:space="0" w:shadow="0" w:frame="0"/>
            </w:tcBorders>
            <w:vAlign w:val="center"/>
          </w:tcPr>
          <w:p>
            <w:pPr>
              <w:spacing w:lineRule="auto" w:line="228"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All</w:t>
            </w:r>
          </w:p>
        </w:tc>
        <w:tc>
          <w:tcPr>
            <w:tcW w:w="419" w:type="pct"/>
            <w:tcBorders>
              <w:bottom w:val="single" w:sz="4" w:space="0" w:shadow="0" w:frame="0"/>
            </w:tcBorders>
            <w:vAlign w:val="center"/>
          </w:tcPr>
          <w:p>
            <w:pPr>
              <w:spacing w:lineRule="auto" w:line="228"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Passenger cars</w:t>
            </w:r>
          </w:p>
        </w:tc>
        <w:tc>
          <w:tcPr>
            <w:tcW w:w="372" w:type="pct"/>
            <w:tcBorders>
              <w:bottom w:val="single" w:sz="4" w:space="0" w:shadow="0" w:frame="0"/>
            </w:tcBorders>
            <w:vAlign w:val="center"/>
          </w:tcPr>
          <w:p>
            <w:pPr>
              <w:spacing w:lineRule="auto" w:line="228"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Buses</w:t>
            </w:r>
          </w:p>
        </w:tc>
        <w:tc>
          <w:tcPr>
            <w:tcW w:w="291" w:type="pct"/>
            <w:tcBorders>
              <w:bottom w:val="single" w:sz="4" w:space="0" w:shadow="0" w:frame="0"/>
            </w:tcBorders>
            <w:vAlign w:val="center"/>
          </w:tcPr>
          <w:p>
            <w:pPr>
              <w:spacing w:lineRule="auto" w:line="228"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Motor-cycles</w:t>
            </w:r>
          </w:p>
        </w:tc>
        <w:tc>
          <w:tcPr>
            <w:tcW w:w="457" w:type="pct"/>
            <w:vMerge w:val="continue"/>
            <w:tcBorders>
              <w:bottom w:val="single" w:sz="4" w:space="0" w:shadow="0" w:frame="0"/>
            </w:tcBorders>
            <w:vAlign w:val="center"/>
          </w:tcPr>
          <w:p>
            <w:pPr>
              <w:jc w:val="center"/>
              <w:rPr>
                <w:b w:val="1"/>
                <w:sz w:val="16"/>
              </w:rPr>
            </w:pPr>
          </w:p>
        </w:tc>
        <w:tc>
          <w:tcPr>
            <w:tcW w:w="403" w:type="pct"/>
            <w:tcBorders>
              <w:bottom w:val="single" w:sz="4" w:space="0" w:shadow="0" w:frame="0"/>
            </w:tcBorders>
            <w:vAlign w:val="center"/>
          </w:tcPr>
          <w:p>
            <w:pPr>
              <w:spacing w:lineRule="auto" w:line="228"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All</w:t>
            </w:r>
          </w:p>
        </w:tc>
        <w:tc>
          <w:tcPr>
            <w:tcW w:w="416" w:type="pct"/>
            <w:tcBorders>
              <w:bottom w:val="single" w:sz="4" w:space="0" w:shadow="0" w:frame="0"/>
            </w:tcBorders>
            <w:vAlign w:val="center"/>
          </w:tcPr>
          <w:p>
            <w:pPr>
              <w:spacing w:lineRule="auto" w:line="228"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Passenger cars</w:t>
            </w:r>
          </w:p>
        </w:tc>
        <w:tc>
          <w:tcPr>
            <w:tcW w:w="371" w:type="pct"/>
            <w:tcBorders>
              <w:bottom w:val="single" w:sz="4" w:space="0" w:shadow="0" w:frame="0"/>
            </w:tcBorders>
            <w:vAlign w:val="center"/>
          </w:tcPr>
          <w:p>
            <w:pPr>
              <w:spacing w:lineRule="auto" w:line="228"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Buses</w:t>
            </w:r>
          </w:p>
        </w:tc>
        <w:tc>
          <w:tcPr>
            <w:tcW w:w="296" w:type="pct"/>
            <w:tcBorders>
              <w:bottom w:val="single" w:sz="4" w:space="0" w:shadow="0" w:frame="0"/>
            </w:tcBorders>
            <w:vAlign w:val="center"/>
          </w:tcPr>
          <w:p>
            <w:pPr>
              <w:spacing w:lineRule="auto" w:line="228"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Motor-cycles</w:t>
            </w:r>
          </w:p>
        </w:tc>
        <w:tc>
          <w:tcPr>
            <w:tcW w:w="457" w:type="pct"/>
            <w:vMerge w:val="continue"/>
            <w:tcBorders>
              <w:bottom w:val="single" w:sz="4" w:space="0" w:shadow="0" w:frame="0"/>
            </w:tcBorders>
            <w:vAlign w:val="center"/>
          </w:tcPr>
          <w:p>
            <w:pPr>
              <w:jc w:val="center"/>
              <w:rPr>
                <w:b w:val="1"/>
                <w:sz w:val="16"/>
              </w:rPr>
            </w:pPr>
          </w:p>
        </w:tc>
        <w:tc>
          <w:tcPr>
            <w:tcW w:w="362" w:type="pct"/>
            <w:vMerge w:val="continue"/>
            <w:tcBorders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jc w:val="center"/>
              <w:rPr>
                <w:b w:val="1"/>
                <w:sz w:val="16"/>
              </w:rPr>
            </w:pPr>
          </w:p>
        </w:tc>
      </w:tr>
      <w:tr>
        <w:trPr>
          <w:wAfter w:w="0" w:type="dxa"/>
        </w:trPr>
        <w:tc>
          <w:tcPr>
            <w:tcW w:w="753" w:type="pct"/>
            <w:tcBorders>
              <w:left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jc w:val="center"/>
              <w:rPr>
                <w:b w:val="1"/>
                <w:sz w:val="16"/>
              </w:rPr>
            </w:pPr>
          </w:p>
        </w:tc>
        <w:tc>
          <w:tcPr>
            <w:tcW w:w="403" w:type="pct"/>
            <w:tcBorders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</w:p>
        </w:tc>
        <w:tc>
          <w:tcPr>
            <w:tcW w:w="419" w:type="pct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</w:p>
        </w:tc>
        <w:tc>
          <w:tcPr>
            <w:tcW w:w="372" w:type="pct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</w:p>
        </w:tc>
        <w:tc>
          <w:tcPr>
            <w:tcW w:w="291" w:type="pct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</w:p>
        </w:tc>
        <w:tc>
          <w:tcPr>
            <w:tcW w:w="457" w:type="pct"/>
            <w:tcBorders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</w:p>
        </w:tc>
        <w:tc>
          <w:tcPr>
            <w:tcW w:w="403" w:type="pct"/>
            <w:tcBorders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</w:p>
        </w:tc>
        <w:tc>
          <w:tcPr>
            <w:tcW w:w="416" w:type="pct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</w:p>
        </w:tc>
        <w:tc>
          <w:tcPr>
            <w:tcW w:w="371" w:type="pct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</w:p>
        </w:tc>
        <w:tc>
          <w:tcPr>
            <w:tcW w:w="296" w:type="pct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</w:p>
        </w:tc>
        <w:tc>
          <w:tcPr>
            <w:tcW w:w="457" w:type="pct"/>
            <w:tcBorders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</w:p>
        </w:tc>
        <w:tc>
          <w:tcPr>
            <w:tcW w:w="362" w:type="pct"/>
            <w:tcBorders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</w:p>
        </w:tc>
      </w:tr>
      <w:tr>
        <w:trPr>
          <w:wAfter w:w="0" w:type="dxa"/>
        </w:trPr>
        <w:tc>
          <w:tcPr>
            <w:tcW w:w="753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Total</w:t>
            </w:r>
          </w:p>
        </w:tc>
        <w:tc>
          <w:tcPr>
            <w:tcW w:w="403" w:type="pct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1385404</w:t>
            </w:r>
          </w:p>
        </w:tc>
        <w:tc>
          <w:tcPr>
            <w:tcW w:w="419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1347694</w:t>
            </w:r>
          </w:p>
        </w:tc>
        <w:tc>
          <w:tcPr>
            <w:tcW w:w="372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35721</w:t>
            </w:r>
          </w:p>
        </w:tc>
        <w:tc>
          <w:tcPr>
            <w:tcW w:w="291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1989</w:t>
            </w:r>
          </w:p>
        </w:tc>
        <w:tc>
          <w:tcPr>
            <w:tcW w:w="457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3161319</w:t>
            </w:r>
          </w:p>
        </w:tc>
        <w:tc>
          <w:tcPr>
            <w:tcW w:w="403" w:type="pct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1395302</w:t>
            </w:r>
          </w:p>
        </w:tc>
        <w:tc>
          <w:tcPr>
            <w:tcW w:w="416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1355804</w:t>
            </w:r>
          </w:p>
        </w:tc>
        <w:tc>
          <w:tcPr>
            <w:tcW w:w="371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37463</w:t>
            </w:r>
          </w:p>
        </w:tc>
        <w:tc>
          <w:tcPr>
            <w:tcW w:w="296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2035</w:t>
            </w:r>
          </w:p>
        </w:tc>
        <w:tc>
          <w:tcPr>
            <w:tcW w:w="457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3061452</w:t>
            </w:r>
          </w:p>
        </w:tc>
        <w:tc>
          <w:tcPr>
            <w:tcW w:w="362" w:type="pct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100</w:t>
            </w:r>
            <w:r>
              <w:rPr>
                <w:b w:val="1"/>
                <w:sz w:val="16"/>
              </w:rPr>
              <w:t>.</w:t>
            </w:r>
            <w:r>
              <w:rPr>
                <w:b w:val="1"/>
                <w:sz w:val="16"/>
              </w:rPr>
              <w:t>7</w:t>
            </w:r>
          </w:p>
        </w:tc>
      </w:tr>
      <w:tr>
        <w:trPr>
          <w:wAfter w:w="0" w:type="dxa"/>
        </w:trPr>
        <w:tc>
          <w:tcPr>
            <w:tcW w:w="753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rPr>
                <w:sz w:val="8"/>
              </w:rPr>
            </w:pPr>
          </w:p>
        </w:tc>
        <w:tc>
          <w:tcPr>
            <w:tcW w:w="403" w:type="pct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</w:p>
        </w:tc>
        <w:tc>
          <w:tcPr>
            <w:tcW w:w="419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</w:p>
        </w:tc>
        <w:tc>
          <w:tcPr>
            <w:tcW w:w="372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</w:p>
        </w:tc>
        <w:tc>
          <w:tcPr>
            <w:tcW w:w="291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</w:p>
        </w:tc>
        <w:tc>
          <w:tcPr>
            <w:tcW w:w="457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</w:p>
        </w:tc>
        <w:tc>
          <w:tcPr>
            <w:tcW w:w="403" w:type="pct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</w:p>
        </w:tc>
        <w:tc>
          <w:tcPr>
            <w:tcW w:w="416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</w:p>
        </w:tc>
        <w:tc>
          <w:tcPr>
            <w:tcW w:w="371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</w:p>
        </w:tc>
        <w:tc>
          <w:tcPr>
            <w:tcW w:w="296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</w:p>
        </w:tc>
        <w:tc>
          <w:tcPr>
            <w:tcW w:w="457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</w:p>
        </w:tc>
        <w:tc>
          <w:tcPr>
            <w:tcW w:w="362" w:type="pct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</w:p>
        </w:tc>
      </w:tr>
      <w:tr>
        <w:trPr>
          <w:wAfter w:w="0" w:type="dxa"/>
        </w:trPr>
        <w:tc>
          <w:tcPr>
            <w:tcW w:w="753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>Domestic registration</w:t>
            </w:r>
          </w:p>
        </w:tc>
        <w:tc>
          <w:tcPr>
            <w:tcW w:w="403" w:type="pct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509225</w:t>
            </w:r>
          </w:p>
        </w:tc>
        <w:tc>
          <w:tcPr>
            <w:tcW w:w="419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494661</w:t>
            </w:r>
          </w:p>
        </w:tc>
        <w:tc>
          <w:tcPr>
            <w:tcW w:w="372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13474</w:t>
            </w:r>
          </w:p>
        </w:tc>
        <w:tc>
          <w:tcPr>
            <w:tcW w:w="291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1090</w:t>
            </w:r>
          </w:p>
        </w:tc>
        <w:tc>
          <w:tcPr>
            <w:tcW w:w="457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929939</w:t>
            </w:r>
          </w:p>
        </w:tc>
        <w:tc>
          <w:tcPr>
            <w:tcW w:w="403" w:type="pct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559240</w:t>
            </w:r>
          </w:p>
        </w:tc>
        <w:tc>
          <w:tcPr>
            <w:tcW w:w="416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543316</w:t>
            </w:r>
          </w:p>
        </w:tc>
        <w:tc>
          <w:tcPr>
            <w:tcW w:w="371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14927</w:t>
            </w:r>
          </w:p>
        </w:tc>
        <w:tc>
          <w:tcPr>
            <w:tcW w:w="296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997</w:t>
            </w:r>
          </w:p>
        </w:tc>
        <w:tc>
          <w:tcPr>
            <w:tcW w:w="457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954238</w:t>
            </w:r>
          </w:p>
        </w:tc>
        <w:tc>
          <w:tcPr>
            <w:tcW w:w="362" w:type="pct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109.8</w:t>
            </w:r>
          </w:p>
        </w:tc>
      </w:tr>
      <w:tr>
        <w:trPr>
          <w:wAfter w:w="0" w:type="dxa"/>
        </w:trPr>
        <w:tc>
          <w:tcPr>
            <w:tcW w:w="753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rPr>
                <w:sz w:val="8"/>
              </w:rPr>
            </w:pPr>
          </w:p>
        </w:tc>
        <w:tc>
          <w:tcPr>
            <w:tcW w:w="403" w:type="pct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</w:p>
        </w:tc>
        <w:tc>
          <w:tcPr>
            <w:tcW w:w="419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</w:p>
        </w:tc>
        <w:tc>
          <w:tcPr>
            <w:tcW w:w="372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</w:p>
        </w:tc>
        <w:tc>
          <w:tcPr>
            <w:tcW w:w="291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</w:p>
        </w:tc>
        <w:tc>
          <w:tcPr>
            <w:tcW w:w="457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</w:p>
        </w:tc>
        <w:tc>
          <w:tcPr>
            <w:tcW w:w="403" w:type="pct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</w:p>
        </w:tc>
        <w:tc>
          <w:tcPr>
            <w:tcW w:w="416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</w:p>
        </w:tc>
        <w:tc>
          <w:tcPr>
            <w:tcW w:w="371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</w:p>
        </w:tc>
        <w:tc>
          <w:tcPr>
            <w:tcW w:w="296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</w:p>
        </w:tc>
        <w:tc>
          <w:tcPr>
            <w:tcW w:w="457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</w:p>
        </w:tc>
        <w:tc>
          <w:tcPr>
            <w:tcW w:w="362" w:type="pct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</w:p>
        </w:tc>
      </w:tr>
      <w:tr>
        <w:trPr>
          <w:wAfter w:w="0" w:type="dxa"/>
        </w:trPr>
        <w:tc>
          <w:tcPr>
            <w:tcW w:w="753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>Foreign registration</w:t>
            </w:r>
          </w:p>
        </w:tc>
        <w:tc>
          <w:tcPr>
            <w:tcW w:w="403" w:type="pct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876179</w:t>
            </w:r>
          </w:p>
        </w:tc>
        <w:tc>
          <w:tcPr>
            <w:tcW w:w="419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853033</w:t>
            </w:r>
          </w:p>
        </w:tc>
        <w:tc>
          <w:tcPr>
            <w:tcW w:w="372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22247</w:t>
            </w:r>
          </w:p>
        </w:tc>
        <w:tc>
          <w:tcPr>
            <w:tcW w:w="291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899</w:t>
            </w:r>
          </w:p>
        </w:tc>
        <w:tc>
          <w:tcPr>
            <w:tcW w:w="457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2231380</w:t>
            </w:r>
          </w:p>
        </w:tc>
        <w:tc>
          <w:tcPr>
            <w:tcW w:w="403" w:type="pct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836062</w:t>
            </w:r>
          </w:p>
        </w:tc>
        <w:tc>
          <w:tcPr>
            <w:tcW w:w="416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812488</w:t>
            </w:r>
          </w:p>
        </w:tc>
        <w:tc>
          <w:tcPr>
            <w:tcW w:w="371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22536</w:t>
            </w:r>
          </w:p>
        </w:tc>
        <w:tc>
          <w:tcPr>
            <w:tcW w:w="296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1038</w:t>
            </w:r>
          </w:p>
        </w:tc>
        <w:tc>
          <w:tcPr>
            <w:tcW w:w="457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2107214</w:t>
            </w:r>
          </w:p>
        </w:tc>
        <w:tc>
          <w:tcPr>
            <w:tcW w:w="362" w:type="pct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95.4</w:t>
            </w:r>
          </w:p>
        </w:tc>
      </w:tr>
      <w:tr>
        <w:trPr>
          <w:wAfter w:w="0" w:type="dxa"/>
        </w:trPr>
        <w:tc>
          <w:tcPr>
            <w:tcW w:w="753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</w:tcPr>
          <w:p>
            <w:pPr>
              <w:ind w:left="113"/>
              <w:rPr>
                <w:sz w:val="16"/>
              </w:rPr>
            </w:pPr>
            <w:r>
              <w:rPr>
                <w:sz w:val="16"/>
              </w:rPr>
              <w:t>Austria</w:t>
            </w:r>
          </w:p>
        </w:tc>
        <w:tc>
          <w:tcPr>
            <w:tcW w:w="403" w:type="pct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32078</w:t>
            </w:r>
          </w:p>
        </w:tc>
        <w:tc>
          <w:tcPr>
            <w:tcW w:w="419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31699</w:t>
            </w:r>
          </w:p>
        </w:tc>
        <w:tc>
          <w:tcPr>
            <w:tcW w:w="372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378</w:t>
            </w:r>
          </w:p>
        </w:tc>
        <w:tc>
          <w:tcPr>
            <w:tcW w:w="291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57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82792</w:t>
            </w:r>
          </w:p>
        </w:tc>
        <w:tc>
          <w:tcPr>
            <w:tcW w:w="403" w:type="pct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33663</w:t>
            </w:r>
          </w:p>
        </w:tc>
        <w:tc>
          <w:tcPr>
            <w:tcW w:w="416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33334</w:t>
            </w:r>
          </w:p>
        </w:tc>
        <w:tc>
          <w:tcPr>
            <w:tcW w:w="371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326</w:t>
            </w:r>
          </w:p>
        </w:tc>
        <w:tc>
          <w:tcPr>
            <w:tcW w:w="296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57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81457</w:t>
            </w:r>
          </w:p>
        </w:tc>
        <w:tc>
          <w:tcPr>
            <w:tcW w:w="362" w:type="pct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104.9</w:t>
            </w:r>
          </w:p>
        </w:tc>
      </w:tr>
      <w:tr>
        <w:trPr>
          <w:wAfter w:w="0" w:type="dxa"/>
        </w:trPr>
        <w:tc>
          <w:tcPr>
            <w:tcW w:w="753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</w:tcPr>
          <w:p>
            <w:pPr>
              <w:ind w:left="113"/>
              <w:rPr>
                <w:sz w:val="16"/>
              </w:rPr>
            </w:pPr>
            <w:r>
              <w:rPr>
                <w:sz w:val="16"/>
              </w:rPr>
              <w:t>Bosnia &amp; Herzegovina</w:t>
            </w:r>
          </w:p>
        </w:tc>
        <w:tc>
          <w:tcPr>
            <w:tcW w:w="403" w:type="pct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90318</w:t>
            </w:r>
          </w:p>
        </w:tc>
        <w:tc>
          <w:tcPr>
            <w:tcW w:w="419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88498</w:t>
            </w:r>
          </w:p>
        </w:tc>
        <w:tc>
          <w:tcPr>
            <w:tcW w:w="372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1408</w:t>
            </w:r>
          </w:p>
        </w:tc>
        <w:tc>
          <w:tcPr>
            <w:tcW w:w="291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412</w:t>
            </w:r>
          </w:p>
        </w:tc>
        <w:tc>
          <w:tcPr>
            <w:tcW w:w="457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131882</w:t>
            </w:r>
          </w:p>
        </w:tc>
        <w:tc>
          <w:tcPr>
            <w:tcW w:w="403" w:type="pct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96887</w:t>
            </w:r>
          </w:p>
        </w:tc>
        <w:tc>
          <w:tcPr>
            <w:tcW w:w="416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95162</w:t>
            </w:r>
          </w:p>
        </w:tc>
        <w:tc>
          <w:tcPr>
            <w:tcW w:w="371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1323</w:t>
            </w:r>
          </w:p>
        </w:tc>
        <w:tc>
          <w:tcPr>
            <w:tcW w:w="296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402</w:t>
            </w:r>
          </w:p>
        </w:tc>
        <w:tc>
          <w:tcPr>
            <w:tcW w:w="457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120562</w:t>
            </w:r>
          </w:p>
        </w:tc>
        <w:tc>
          <w:tcPr>
            <w:tcW w:w="362" w:type="pct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107.3</w:t>
            </w:r>
          </w:p>
        </w:tc>
      </w:tr>
      <w:tr>
        <w:trPr>
          <w:wAfter w:w="0" w:type="dxa"/>
        </w:trPr>
        <w:tc>
          <w:tcPr>
            <w:tcW w:w="753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</w:tcPr>
          <w:p>
            <w:pPr>
              <w:ind w:left="113"/>
              <w:rPr>
                <w:sz w:val="16"/>
              </w:rPr>
            </w:pPr>
            <w:r>
              <w:rPr>
                <w:sz w:val="16"/>
              </w:rPr>
              <w:t>Italy</w:t>
            </w:r>
          </w:p>
        </w:tc>
        <w:tc>
          <w:tcPr>
            <w:tcW w:w="403" w:type="pct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1172</w:t>
            </w:r>
          </w:p>
        </w:tc>
        <w:tc>
          <w:tcPr>
            <w:tcW w:w="419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1163</w:t>
            </w:r>
          </w:p>
        </w:tc>
        <w:tc>
          <w:tcPr>
            <w:tcW w:w="372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91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457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2734</w:t>
            </w:r>
          </w:p>
        </w:tc>
        <w:tc>
          <w:tcPr>
            <w:tcW w:w="403" w:type="pct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1034</w:t>
            </w:r>
          </w:p>
        </w:tc>
        <w:tc>
          <w:tcPr>
            <w:tcW w:w="416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1034</w:t>
            </w:r>
          </w:p>
        </w:tc>
        <w:tc>
          <w:tcPr>
            <w:tcW w:w="371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96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57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2302</w:t>
            </w:r>
          </w:p>
        </w:tc>
        <w:tc>
          <w:tcPr>
            <w:tcW w:w="362" w:type="pct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88.2</w:t>
            </w:r>
          </w:p>
        </w:tc>
      </w:tr>
      <w:tr>
        <w:trPr>
          <w:wAfter w:w="0" w:type="dxa"/>
        </w:trPr>
        <w:tc>
          <w:tcPr>
            <w:tcW w:w="753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left="113"/>
              <w:rPr>
                <w:sz w:val="16"/>
              </w:rPr>
            </w:pPr>
            <w:r>
              <w:rPr>
                <w:sz w:val="16"/>
              </w:rPr>
              <w:t>Hungary</w:t>
            </w:r>
          </w:p>
        </w:tc>
        <w:tc>
          <w:tcPr>
            <w:tcW w:w="403" w:type="pct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45820</w:t>
            </w:r>
          </w:p>
        </w:tc>
        <w:tc>
          <w:tcPr>
            <w:tcW w:w="419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44841</w:t>
            </w:r>
          </w:p>
        </w:tc>
        <w:tc>
          <w:tcPr>
            <w:tcW w:w="372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956</w:t>
            </w:r>
          </w:p>
        </w:tc>
        <w:tc>
          <w:tcPr>
            <w:tcW w:w="291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457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87441</w:t>
            </w:r>
          </w:p>
        </w:tc>
        <w:tc>
          <w:tcPr>
            <w:tcW w:w="403" w:type="pct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48046</w:t>
            </w:r>
          </w:p>
        </w:tc>
        <w:tc>
          <w:tcPr>
            <w:tcW w:w="416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46990</w:t>
            </w:r>
          </w:p>
        </w:tc>
        <w:tc>
          <w:tcPr>
            <w:tcW w:w="371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1036</w:t>
            </w:r>
          </w:p>
        </w:tc>
        <w:tc>
          <w:tcPr>
            <w:tcW w:w="296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457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91667</w:t>
            </w:r>
          </w:p>
        </w:tc>
        <w:tc>
          <w:tcPr>
            <w:tcW w:w="362" w:type="pct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104.9</w:t>
            </w:r>
          </w:p>
        </w:tc>
      </w:tr>
      <w:tr>
        <w:trPr>
          <w:wAfter w:w="0" w:type="dxa"/>
        </w:trPr>
        <w:tc>
          <w:tcPr>
            <w:tcW w:w="753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left="113"/>
              <w:rPr>
                <w:sz w:val="16"/>
              </w:rPr>
            </w:pPr>
            <w:r>
              <w:rPr>
                <w:sz w:val="16"/>
              </w:rPr>
              <w:t>Macedonia</w:t>
            </w:r>
          </w:p>
        </w:tc>
        <w:tc>
          <w:tcPr>
            <w:tcW w:w="403" w:type="pct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15750</w:t>
            </w:r>
          </w:p>
        </w:tc>
        <w:tc>
          <w:tcPr>
            <w:tcW w:w="419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14442</w:t>
            </w:r>
          </w:p>
        </w:tc>
        <w:tc>
          <w:tcPr>
            <w:tcW w:w="372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1308</w:t>
            </w:r>
          </w:p>
        </w:tc>
        <w:tc>
          <w:tcPr>
            <w:tcW w:w="291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57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73853</w:t>
            </w:r>
          </w:p>
        </w:tc>
        <w:tc>
          <w:tcPr>
            <w:tcW w:w="403" w:type="pct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18231</w:t>
            </w:r>
          </w:p>
        </w:tc>
        <w:tc>
          <w:tcPr>
            <w:tcW w:w="416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16914</w:t>
            </w:r>
          </w:p>
        </w:tc>
        <w:tc>
          <w:tcPr>
            <w:tcW w:w="371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1317</w:t>
            </w:r>
          </w:p>
        </w:tc>
        <w:tc>
          <w:tcPr>
            <w:tcW w:w="296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57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68167</w:t>
            </w:r>
          </w:p>
        </w:tc>
        <w:tc>
          <w:tcPr>
            <w:tcW w:w="362" w:type="pct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115.8</w:t>
            </w:r>
          </w:p>
        </w:tc>
      </w:tr>
      <w:tr>
        <w:trPr>
          <w:wAfter w:w="0" w:type="dxa"/>
        </w:trPr>
        <w:tc>
          <w:tcPr>
            <w:tcW w:w="753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left="113"/>
              <w:rPr>
                <w:sz w:val="16"/>
              </w:rPr>
            </w:pPr>
            <w:r>
              <w:rPr>
                <w:sz w:val="16"/>
              </w:rPr>
              <w:t>Germany</w:t>
            </w:r>
          </w:p>
        </w:tc>
        <w:tc>
          <w:tcPr>
            <w:tcW w:w="403" w:type="pct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30174</w:t>
            </w:r>
          </w:p>
        </w:tc>
        <w:tc>
          <w:tcPr>
            <w:tcW w:w="419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29551</w:t>
            </w:r>
          </w:p>
        </w:tc>
        <w:tc>
          <w:tcPr>
            <w:tcW w:w="372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623</w:t>
            </w:r>
          </w:p>
        </w:tc>
        <w:tc>
          <w:tcPr>
            <w:tcW w:w="291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57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69222</w:t>
            </w:r>
          </w:p>
        </w:tc>
        <w:tc>
          <w:tcPr>
            <w:tcW w:w="403" w:type="pct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30260</w:t>
            </w:r>
          </w:p>
        </w:tc>
        <w:tc>
          <w:tcPr>
            <w:tcW w:w="416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29713</w:t>
            </w:r>
          </w:p>
        </w:tc>
        <w:tc>
          <w:tcPr>
            <w:tcW w:w="371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537</w:t>
            </w:r>
          </w:p>
        </w:tc>
        <w:tc>
          <w:tcPr>
            <w:tcW w:w="296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457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64038</w:t>
            </w:r>
          </w:p>
        </w:tc>
        <w:tc>
          <w:tcPr>
            <w:tcW w:w="362" w:type="pct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100.3</w:t>
            </w:r>
          </w:p>
        </w:tc>
      </w:tr>
      <w:tr>
        <w:trPr>
          <w:wAfter w:w="0" w:type="dxa"/>
        </w:trPr>
        <w:tc>
          <w:tcPr>
            <w:tcW w:w="753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left="113"/>
              <w:rPr>
                <w:sz w:val="16"/>
              </w:rPr>
            </w:pPr>
            <w:r>
              <w:rPr>
                <w:sz w:val="16"/>
              </w:rPr>
              <w:t>Romania</w:t>
            </w:r>
          </w:p>
        </w:tc>
        <w:tc>
          <w:tcPr>
            <w:tcW w:w="403" w:type="pct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67205</w:t>
            </w:r>
          </w:p>
        </w:tc>
        <w:tc>
          <w:tcPr>
            <w:tcW w:w="419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66806</w:t>
            </w:r>
          </w:p>
        </w:tc>
        <w:tc>
          <w:tcPr>
            <w:tcW w:w="372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278</w:t>
            </w:r>
          </w:p>
        </w:tc>
        <w:tc>
          <w:tcPr>
            <w:tcW w:w="291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121</w:t>
            </w:r>
          </w:p>
        </w:tc>
        <w:tc>
          <w:tcPr>
            <w:tcW w:w="457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181676</w:t>
            </w:r>
          </w:p>
        </w:tc>
        <w:tc>
          <w:tcPr>
            <w:tcW w:w="403" w:type="pct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44260</w:t>
            </w:r>
          </w:p>
        </w:tc>
        <w:tc>
          <w:tcPr>
            <w:tcW w:w="416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43889</w:t>
            </w:r>
          </w:p>
        </w:tc>
        <w:tc>
          <w:tcPr>
            <w:tcW w:w="371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296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457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143995</w:t>
            </w:r>
          </w:p>
        </w:tc>
        <w:tc>
          <w:tcPr>
            <w:tcW w:w="362" w:type="pct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65.9</w:t>
            </w:r>
          </w:p>
        </w:tc>
      </w:tr>
      <w:tr>
        <w:trPr>
          <w:wAfter w:w="0" w:type="dxa"/>
        </w:trPr>
        <w:tc>
          <w:tcPr>
            <w:tcW w:w="753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left="113"/>
              <w:rPr>
                <w:sz w:val="16"/>
              </w:rPr>
            </w:pPr>
            <w:r>
              <w:rPr>
                <w:sz w:val="16"/>
              </w:rPr>
              <w:t>Croatia</w:t>
            </w:r>
          </w:p>
        </w:tc>
        <w:tc>
          <w:tcPr>
            <w:tcW w:w="403" w:type="pct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32087</w:t>
            </w:r>
          </w:p>
        </w:tc>
        <w:tc>
          <w:tcPr>
            <w:tcW w:w="419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31824</w:t>
            </w:r>
          </w:p>
        </w:tc>
        <w:tc>
          <w:tcPr>
            <w:tcW w:w="372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263</w:t>
            </w:r>
          </w:p>
        </w:tc>
        <w:tc>
          <w:tcPr>
            <w:tcW w:w="291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57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50361</w:t>
            </w:r>
          </w:p>
        </w:tc>
        <w:tc>
          <w:tcPr>
            <w:tcW w:w="403" w:type="pct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44478</w:t>
            </w:r>
          </w:p>
        </w:tc>
        <w:tc>
          <w:tcPr>
            <w:tcW w:w="416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44146</w:t>
            </w:r>
          </w:p>
        </w:tc>
        <w:tc>
          <w:tcPr>
            <w:tcW w:w="371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332</w:t>
            </w:r>
          </w:p>
        </w:tc>
        <w:tc>
          <w:tcPr>
            <w:tcW w:w="296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57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77382</w:t>
            </w:r>
          </w:p>
        </w:tc>
        <w:tc>
          <w:tcPr>
            <w:tcW w:w="362" w:type="pct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138.6</w:t>
            </w:r>
          </w:p>
        </w:tc>
      </w:tr>
      <w:tr>
        <w:trPr>
          <w:wAfter w:w="0" w:type="dxa"/>
        </w:trPr>
        <w:tc>
          <w:tcPr>
            <w:tcW w:w="753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left="113"/>
              <w:rPr>
                <w:sz w:val="16"/>
              </w:rPr>
            </w:pPr>
            <w:r>
              <w:rPr>
                <w:sz w:val="16"/>
              </w:rPr>
              <w:t>Montenegro</w:t>
            </w:r>
          </w:p>
        </w:tc>
        <w:tc>
          <w:tcPr>
            <w:tcW w:w="403" w:type="pct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42042</w:t>
            </w:r>
          </w:p>
        </w:tc>
        <w:tc>
          <w:tcPr>
            <w:tcW w:w="419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40236</w:t>
            </w:r>
          </w:p>
        </w:tc>
        <w:tc>
          <w:tcPr>
            <w:tcW w:w="372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1649</w:t>
            </w:r>
          </w:p>
        </w:tc>
        <w:tc>
          <w:tcPr>
            <w:tcW w:w="291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157</w:t>
            </w:r>
          </w:p>
        </w:tc>
        <w:tc>
          <w:tcPr>
            <w:tcW w:w="457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79201</w:t>
            </w:r>
          </w:p>
        </w:tc>
        <w:tc>
          <w:tcPr>
            <w:tcW w:w="403" w:type="pct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37182</w:t>
            </w:r>
          </w:p>
        </w:tc>
        <w:tc>
          <w:tcPr>
            <w:tcW w:w="416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35367</w:t>
            </w:r>
          </w:p>
        </w:tc>
        <w:tc>
          <w:tcPr>
            <w:tcW w:w="371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1640</w:t>
            </w:r>
          </w:p>
        </w:tc>
        <w:tc>
          <w:tcPr>
            <w:tcW w:w="296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175</w:t>
            </w:r>
          </w:p>
        </w:tc>
        <w:tc>
          <w:tcPr>
            <w:tcW w:w="457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70982</w:t>
            </w:r>
          </w:p>
        </w:tc>
        <w:tc>
          <w:tcPr>
            <w:tcW w:w="362" w:type="pct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88.4</w:t>
            </w:r>
          </w:p>
        </w:tc>
      </w:tr>
      <w:tr>
        <w:trPr>
          <w:wAfter w:w="0" w:type="dxa"/>
        </w:trPr>
        <w:tc>
          <w:tcPr>
            <w:tcW w:w="753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left="113"/>
              <w:jc w:val="both"/>
              <w:rPr>
                <w:sz w:val="16"/>
              </w:rPr>
            </w:pPr>
            <w:r>
              <w:rPr>
                <w:sz w:val="16"/>
              </w:rPr>
              <w:t>Switzerland</w:t>
            </w:r>
          </w:p>
        </w:tc>
        <w:tc>
          <w:tcPr>
            <w:tcW w:w="403" w:type="pct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18905</w:t>
            </w:r>
          </w:p>
        </w:tc>
        <w:tc>
          <w:tcPr>
            <w:tcW w:w="419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18532</w:t>
            </w:r>
          </w:p>
        </w:tc>
        <w:tc>
          <w:tcPr>
            <w:tcW w:w="372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373</w:t>
            </w:r>
          </w:p>
        </w:tc>
        <w:tc>
          <w:tcPr>
            <w:tcW w:w="291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57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43986</w:t>
            </w:r>
          </w:p>
        </w:tc>
        <w:tc>
          <w:tcPr>
            <w:tcW w:w="403" w:type="pct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16771</w:t>
            </w:r>
          </w:p>
        </w:tc>
        <w:tc>
          <w:tcPr>
            <w:tcW w:w="416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16498</w:t>
            </w:r>
          </w:p>
        </w:tc>
        <w:tc>
          <w:tcPr>
            <w:tcW w:w="371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273</w:t>
            </w:r>
          </w:p>
        </w:tc>
        <w:tc>
          <w:tcPr>
            <w:tcW w:w="296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57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37176</w:t>
            </w:r>
          </w:p>
        </w:tc>
        <w:tc>
          <w:tcPr>
            <w:tcW w:w="362" w:type="pct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88.7</w:t>
            </w:r>
          </w:p>
        </w:tc>
      </w:tr>
      <w:tr>
        <w:trPr>
          <w:wAfter w:w="0" w:type="dxa"/>
        </w:trPr>
        <w:tc>
          <w:tcPr>
            <w:tcW w:w="753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left="113"/>
              <w:jc w:val="both"/>
              <w:rPr>
                <w:sz w:val="16"/>
              </w:rPr>
            </w:pPr>
            <w:r>
              <w:rPr>
                <w:sz w:val="16"/>
              </w:rPr>
              <w:t>Other</w:t>
            </w:r>
          </w:p>
        </w:tc>
        <w:tc>
          <w:tcPr>
            <w:tcW w:w="403" w:type="pct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500628</w:t>
            </w:r>
          </w:p>
        </w:tc>
        <w:tc>
          <w:tcPr>
            <w:tcW w:w="419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485441</w:t>
            </w:r>
          </w:p>
        </w:tc>
        <w:tc>
          <w:tcPr>
            <w:tcW w:w="372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15011</w:t>
            </w:r>
          </w:p>
        </w:tc>
        <w:tc>
          <w:tcPr>
            <w:tcW w:w="291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176</w:t>
            </w:r>
          </w:p>
        </w:tc>
        <w:tc>
          <w:tcPr>
            <w:tcW w:w="457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1428232</w:t>
            </w:r>
          </w:p>
        </w:tc>
        <w:tc>
          <w:tcPr>
            <w:tcW w:w="403" w:type="pct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465250</w:t>
            </w:r>
          </w:p>
        </w:tc>
        <w:tc>
          <w:tcPr>
            <w:tcW w:w="416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449441</w:t>
            </w:r>
          </w:p>
        </w:tc>
        <w:tc>
          <w:tcPr>
            <w:tcW w:w="371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15441</w:t>
            </w:r>
          </w:p>
        </w:tc>
        <w:tc>
          <w:tcPr>
            <w:tcW w:w="296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368</w:t>
            </w:r>
          </w:p>
        </w:tc>
        <w:tc>
          <w:tcPr>
            <w:tcW w:w="457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1349486</w:t>
            </w:r>
          </w:p>
        </w:tc>
        <w:tc>
          <w:tcPr>
            <w:tcW w:w="362" w:type="pct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92.9</w:t>
            </w:r>
          </w:p>
        </w:tc>
      </w:tr>
    </w:tbl>
    <w:p>
      <w:pPr>
        <w:jc w:val="center"/>
        <w:rPr>
          <w:sz w:val="12"/>
        </w:rPr>
      </w:pPr>
    </w:p>
    <w:p>
      <w:pPr>
        <w:pStyle w:val="P7"/>
        <w:spacing w:lineRule="auto" w:line="228" w:before="0"/>
        <w:jc w:val="center"/>
        <w:rPr>
          <w:rFonts w:ascii="Arial" w:hAnsi="Arial"/>
          <w:sz w:val="20"/>
        </w:rPr>
      </w:pPr>
    </w:p>
    <w:p>
      <w:pPr>
        <w:pStyle w:val="P7"/>
        <w:spacing w:lineRule="auto" w:line="216" w:before="0"/>
        <w:jc w:val="center"/>
        <w:rPr>
          <w:rFonts w:ascii="Arial" w:hAnsi="Arial"/>
          <w:sz w:val="20"/>
        </w:rPr>
      </w:pPr>
    </w:p>
    <w:p>
      <w:pPr>
        <w:pStyle w:val="P7"/>
        <w:spacing w:lineRule="auto" w:line="226" w:before="0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2.  Exit of passenger motor vehicles and passengers </w:t>
      </w:r>
    </w:p>
    <w:tbl>
      <w:tblPr>
        <w:tblStyle w:val="T2"/>
        <w:tblW w:w="0" w:type="auto"/>
        <w:jc w:val="center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/>
      <w:tr>
        <w:trPr>
          <w:wAfter w:w="0" w:type="dxa"/>
        </w:trPr>
        <w:tc>
          <w:tcPr>
            <w:tcW w:w="1531" w:type="dxa"/>
            <w:vMerge w:val="restart"/>
            <w:tcBorders>
              <w:left w:val="none" w:sz="0" w:space="0" w:shadow="0" w:frame="0"/>
            </w:tcBorders>
            <w:vAlign w:val="center"/>
          </w:tcPr>
          <w:p>
            <w:pPr>
              <w:spacing w:lineRule="auto" w:line="226"/>
              <w:jc w:val="center"/>
              <w:rPr>
                <w:b w:val="1"/>
                <w:sz w:val="16"/>
              </w:rPr>
            </w:pPr>
            <w:r>
              <w:rPr>
                <w:sz w:val="16"/>
              </w:rPr>
              <w:t>Country of registration</w:t>
            </w:r>
          </w:p>
        </w:tc>
        <w:tc>
          <w:tcPr>
            <w:tcW w:w="3945" w:type="dxa"/>
            <w:gridSpan w:val="5"/>
            <w:vAlign w:val="center"/>
          </w:tcPr>
          <w:p>
            <w:pPr>
              <w:spacing w:lineRule="auto" w:line="226" w:before="40" w:after="40"/>
              <w:jc w:val="center"/>
              <w:rPr>
                <w:b w:val="1"/>
                <w:sz w:val="16"/>
              </w:rPr>
            </w:pPr>
            <w:r>
              <w:rPr>
                <w:sz w:val="16"/>
              </w:rPr>
              <w:t>II quarter 2012</w:t>
            </w:r>
          </w:p>
        </w:tc>
        <w:tc>
          <w:tcPr>
            <w:tcW w:w="3958" w:type="dxa"/>
            <w:gridSpan w:val="5"/>
            <w:vAlign w:val="center"/>
          </w:tcPr>
          <w:p>
            <w:pPr>
              <w:spacing w:lineRule="auto" w:line="226"/>
              <w:jc w:val="center"/>
              <w:rPr>
                <w:b w:val="1"/>
                <w:sz w:val="16"/>
              </w:rPr>
            </w:pPr>
            <w:r>
              <w:rPr>
                <w:sz w:val="16"/>
              </w:rPr>
              <w:t>II quarter 2013</w:t>
            </w:r>
          </w:p>
        </w:tc>
        <w:tc>
          <w:tcPr>
            <w:tcW w:w="737" w:type="dxa"/>
            <w:vMerge w:val="restart"/>
            <w:tcBorders>
              <w:right w:val="none" w:sz="0" w:space="0" w:shadow="0" w:frame="0"/>
            </w:tcBorders>
            <w:vAlign w:val="center"/>
          </w:tcPr>
          <w:p>
            <w:pPr>
              <w:spacing w:lineRule="auto" w:line="226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Index</w:t>
            </w:r>
          </w:p>
          <w:p>
            <w:pPr>
              <w:spacing w:lineRule="auto" w:line="226"/>
              <w:jc w:val="center"/>
              <w:rPr>
                <w:sz w:val="16"/>
                <w:u w:val="single"/>
              </w:rPr>
            </w:pPr>
            <w:r>
              <w:rPr>
                <w:sz w:val="16"/>
                <w:u w:val="single"/>
              </w:rPr>
              <w:t>2013</w:t>
            </w:r>
          </w:p>
          <w:p>
            <w:pPr>
              <w:spacing w:lineRule="auto" w:line="226"/>
              <w:jc w:val="center"/>
              <w:rPr>
                <w:b w:val="1"/>
                <w:sz w:val="16"/>
              </w:rPr>
            </w:pPr>
            <w:r>
              <w:rPr>
                <w:sz w:val="16"/>
              </w:rPr>
              <w:t>2012</w:t>
            </w:r>
          </w:p>
        </w:tc>
      </w:tr>
      <w:tr>
        <w:trPr>
          <w:wAfter w:w="0" w:type="dxa"/>
        </w:trPr>
        <w:tc>
          <w:tcPr>
            <w:tcW w:w="1531" w:type="dxa"/>
            <w:vMerge w:val="continue"/>
            <w:tcBorders>
              <w:left w:val="none" w:sz="0" w:space="0" w:shadow="0" w:frame="0"/>
            </w:tcBorders>
            <w:vAlign w:val="center"/>
          </w:tcPr>
          <w:p>
            <w:pPr>
              <w:spacing w:lineRule="auto" w:line="226"/>
              <w:jc w:val="center"/>
              <w:rPr>
                <w:b w:val="1"/>
                <w:sz w:val="16"/>
              </w:rPr>
            </w:pPr>
          </w:p>
        </w:tc>
        <w:tc>
          <w:tcPr>
            <w:tcW w:w="3017" w:type="dxa"/>
            <w:gridSpan w:val="4"/>
            <w:vAlign w:val="center"/>
          </w:tcPr>
          <w:p>
            <w:pPr>
              <w:spacing w:lineRule="auto" w:line="226" w:before="40" w:after="40"/>
              <w:jc w:val="center"/>
              <w:rPr>
                <w:b w:val="1"/>
                <w:sz w:val="16"/>
              </w:rPr>
            </w:pPr>
            <w:r>
              <w:rPr>
                <w:sz w:val="16"/>
              </w:rPr>
              <w:t>Vehicles</w:t>
            </w:r>
          </w:p>
        </w:tc>
        <w:tc>
          <w:tcPr>
            <w:tcW w:w="928" w:type="dxa"/>
            <w:vMerge w:val="restart"/>
            <w:vAlign w:val="center"/>
          </w:tcPr>
          <w:p>
            <w:pPr>
              <w:spacing w:lineRule="auto" w:line="226"/>
              <w:jc w:val="center"/>
              <w:rPr>
                <w:b w:val="1"/>
                <w:sz w:val="16"/>
              </w:rPr>
            </w:pPr>
            <w:r>
              <w:rPr>
                <w:sz w:val="16"/>
              </w:rPr>
              <w:t>Passengers</w:t>
            </w:r>
          </w:p>
        </w:tc>
        <w:tc>
          <w:tcPr>
            <w:tcW w:w="3030" w:type="dxa"/>
            <w:gridSpan w:val="4"/>
            <w:vAlign w:val="center"/>
          </w:tcPr>
          <w:p>
            <w:pPr>
              <w:spacing w:lineRule="auto" w:line="226"/>
              <w:jc w:val="center"/>
              <w:rPr>
                <w:b w:val="1"/>
                <w:sz w:val="16"/>
              </w:rPr>
            </w:pPr>
            <w:r>
              <w:rPr>
                <w:sz w:val="16"/>
              </w:rPr>
              <w:t>Vehicles</w:t>
            </w:r>
          </w:p>
        </w:tc>
        <w:tc>
          <w:tcPr>
            <w:tcW w:w="928" w:type="dxa"/>
            <w:vMerge w:val="restart"/>
            <w:vAlign w:val="center"/>
          </w:tcPr>
          <w:p>
            <w:pPr>
              <w:spacing w:lineRule="auto" w:line="226"/>
              <w:jc w:val="center"/>
              <w:rPr>
                <w:b w:val="1"/>
                <w:sz w:val="16"/>
              </w:rPr>
            </w:pPr>
            <w:r>
              <w:rPr>
                <w:sz w:val="16"/>
              </w:rPr>
              <w:t>Passengers</w:t>
            </w:r>
          </w:p>
        </w:tc>
        <w:tc>
          <w:tcPr>
            <w:tcW w:w="737" w:type="dxa"/>
            <w:vMerge w:val="continue"/>
            <w:tcBorders>
              <w:right w:val="none" w:sz="0" w:space="0" w:shadow="0" w:frame="0"/>
            </w:tcBorders>
            <w:vAlign w:val="center"/>
          </w:tcPr>
          <w:p>
            <w:pPr>
              <w:spacing w:lineRule="auto" w:line="226"/>
              <w:jc w:val="center"/>
              <w:rPr>
                <w:b w:val="1"/>
                <w:sz w:val="16"/>
              </w:rPr>
            </w:pPr>
          </w:p>
        </w:tc>
      </w:tr>
      <w:tr>
        <w:trPr>
          <w:wAfter w:w="0" w:type="dxa"/>
        </w:trPr>
        <w:tc>
          <w:tcPr>
            <w:tcW w:w="1531" w:type="dxa"/>
            <w:vMerge w:val="continue"/>
            <w:tcBorders>
              <w:left w:val="none" w:sz="0" w:space="0" w:shadow="0" w:frame="0"/>
              <w:bottom w:val="single" w:sz="4" w:space="0" w:shadow="0" w:frame="0"/>
            </w:tcBorders>
            <w:vAlign w:val="center"/>
          </w:tcPr>
          <w:p>
            <w:pPr>
              <w:spacing w:lineRule="auto" w:line="226"/>
              <w:jc w:val="center"/>
              <w:rPr>
                <w:b w:val="1"/>
                <w:sz w:val="16"/>
              </w:rPr>
            </w:pPr>
          </w:p>
        </w:tc>
        <w:tc>
          <w:tcPr>
            <w:tcW w:w="820" w:type="dxa"/>
            <w:tcBorders>
              <w:bottom w:val="single" w:sz="4" w:space="0" w:shadow="0" w:frame="0"/>
            </w:tcBorders>
            <w:vAlign w:val="center"/>
          </w:tcPr>
          <w:p>
            <w:pPr>
              <w:spacing w:lineRule="auto" w:line="226"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All</w:t>
            </w:r>
          </w:p>
        </w:tc>
        <w:tc>
          <w:tcPr>
            <w:tcW w:w="852" w:type="dxa"/>
            <w:tcBorders>
              <w:bottom w:val="single" w:sz="4" w:space="0" w:shadow="0" w:frame="0"/>
            </w:tcBorders>
            <w:vAlign w:val="center"/>
          </w:tcPr>
          <w:p>
            <w:pPr>
              <w:spacing w:lineRule="auto" w:line="226"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Passenger cars</w:t>
            </w:r>
          </w:p>
        </w:tc>
        <w:tc>
          <w:tcPr>
            <w:tcW w:w="754" w:type="dxa"/>
            <w:tcBorders>
              <w:bottom w:val="single" w:sz="4" w:space="0" w:shadow="0" w:frame="0"/>
            </w:tcBorders>
            <w:vAlign w:val="center"/>
          </w:tcPr>
          <w:p>
            <w:pPr>
              <w:spacing w:lineRule="auto" w:line="226"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Buses</w:t>
            </w:r>
          </w:p>
        </w:tc>
        <w:tc>
          <w:tcPr>
            <w:tcW w:w="591" w:type="dxa"/>
            <w:tcBorders>
              <w:bottom w:val="single" w:sz="4" w:space="0" w:shadow="0" w:frame="0"/>
            </w:tcBorders>
            <w:vAlign w:val="center"/>
          </w:tcPr>
          <w:p>
            <w:pPr>
              <w:spacing w:lineRule="auto" w:line="226"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Motor-cycles</w:t>
            </w:r>
          </w:p>
        </w:tc>
        <w:tc>
          <w:tcPr>
            <w:tcW w:w="591" w:type="nil"/>
            <w:vMerge w:val="continue"/>
            <w:tcBorders>
              <w:bottom w:val="single" w:sz="4" w:space="0" w:shadow="0" w:frame="0"/>
            </w:tcBorders>
            <w:vAlign w:val="center"/>
          </w:tcPr>
          <w:p>
            <w:pPr>
              <w:spacing w:lineRule="auto" w:line="226"/>
              <w:jc w:val="center"/>
              <w:rPr>
                <w:b w:val="1"/>
                <w:sz w:val="16"/>
              </w:rPr>
            </w:pPr>
          </w:p>
        </w:tc>
        <w:tc>
          <w:tcPr>
            <w:tcW w:w="820" w:type="dxa"/>
            <w:tcBorders>
              <w:bottom w:val="single" w:sz="4" w:space="0" w:shadow="0" w:frame="0"/>
            </w:tcBorders>
            <w:vAlign w:val="center"/>
          </w:tcPr>
          <w:p>
            <w:pPr>
              <w:spacing w:lineRule="auto" w:line="226"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All</w:t>
            </w:r>
          </w:p>
        </w:tc>
        <w:tc>
          <w:tcPr>
            <w:tcW w:w="852" w:type="dxa"/>
            <w:tcBorders>
              <w:bottom w:val="single" w:sz="4" w:space="0" w:shadow="0" w:frame="0"/>
            </w:tcBorders>
            <w:vAlign w:val="center"/>
          </w:tcPr>
          <w:p>
            <w:pPr>
              <w:spacing w:lineRule="auto" w:line="226"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Passenger cars</w:t>
            </w:r>
          </w:p>
        </w:tc>
        <w:tc>
          <w:tcPr>
            <w:tcW w:w="753" w:type="dxa"/>
            <w:tcBorders>
              <w:bottom w:val="single" w:sz="4" w:space="0" w:shadow="0" w:frame="0"/>
            </w:tcBorders>
            <w:vAlign w:val="center"/>
          </w:tcPr>
          <w:p>
            <w:pPr>
              <w:spacing w:lineRule="auto" w:line="226"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Buses</w:t>
            </w:r>
          </w:p>
        </w:tc>
        <w:tc>
          <w:tcPr>
            <w:tcW w:w="605" w:type="dxa"/>
            <w:tcBorders>
              <w:bottom w:val="single" w:sz="4" w:space="0" w:shadow="0" w:frame="0"/>
            </w:tcBorders>
            <w:vAlign w:val="center"/>
          </w:tcPr>
          <w:p>
            <w:pPr>
              <w:spacing w:lineRule="auto" w:line="226"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Motor-cycles</w:t>
            </w:r>
          </w:p>
        </w:tc>
        <w:tc>
          <w:tcPr>
            <w:tcW w:w="605" w:type="nil"/>
            <w:vMerge w:val="continue"/>
            <w:tcBorders>
              <w:bottom w:val="single" w:sz="4" w:space="0" w:shadow="0" w:frame="0"/>
            </w:tcBorders>
            <w:vAlign w:val="center"/>
          </w:tcPr>
          <w:p>
            <w:pPr>
              <w:spacing w:lineRule="auto" w:line="226"/>
              <w:jc w:val="center"/>
              <w:rPr>
                <w:b w:val="1"/>
                <w:sz w:val="16"/>
              </w:rPr>
            </w:pPr>
          </w:p>
        </w:tc>
        <w:tc>
          <w:tcPr>
            <w:tcW w:w="737" w:type="dxa"/>
            <w:vMerge w:val="continue"/>
            <w:tcBorders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26"/>
              <w:jc w:val="center"/>
              <w:rPr>
                <w:b w:val="1"/>
                <w:sz w:val="16"/>
              </w:rPr>
            </w:pPr>
          </w:p>
        </w:tc>
      </w:tr>
      <w:tr>
        <w:trPr>
          <w:wAfter w:w="0" w:type="dxa"/>
        </w:trPr>
        <w:tc>
          <w:tcPr>
            <w:tcW w:w="1531" w:type="dxa"/>
            <w:tcBorders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26"/>
              <w:rPr>
                <w:sz w:val="16"/>
              </w:rPr>
            </w:pPr>
          </w:p>
        </w:tc>
        <w:tc>
          <w:tcPr>
            <w:tcW w:w="820" w:type="dxa"/>
            <w:tcBorders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</w:p>
        </w:tc>
        <w:tc>
          <w:tcPr>
            <w:tcW w:w="852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</w:p>
        </w:tc>
        <w:tc>
          <w:tcPr>
            <w:tcW w:w="754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</w:p>
        </w:tc>
        <w:tc>
          <w:tcPr>
            <w:tcW w:w="591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</w:p>
        </w:tc>
        <w:tc>
          <w:tcPr>
            <w:tcW w:w="928" w:type="dxa"/>
            <w:tcBorders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</w:p>
        </w:tc>
        <w:tc>
          <w:tcPr>
            <w:tcW w:w="820" w:type="dxa"/>
            <w:tcBorders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</w:p>
        </w:tc>
        <w:tc>
          <w:tcPr>
            <w:tcW w:w="852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</w:p>
        </w:tc>
        <w:tc>
          <w:tcPr>
            <w:tcW w:w="605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</w:p>
        </w:tc>
        <w:tc>
          <w:tcPr>
            <w:tcW w:w="928" w:type="dxa"/>
            <w:tcBorders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</w:p>
        </w:tc>
        <w:tc>
          <w:tcPr>
            <w:tcW w:w="737" w:type="dxa"/>
            <w:tcBorders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jc w:val="right"/>
              <w:rPr>
                <w:sz w:val="16"/>
              </w:rPr>
            </w:pPr>
          </w:p>
        </w:tc>
      </w:tr>
      <w:tr>
        <w:trPr>
          <w:wAfter w:w="0" w:type="dxa"/>
        </w:trPr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26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Total</w:t>
            </w:r>
          </w:p>
        </w:tc>
        <w:tc>
          <w:tcPr>
            <w:tcW w:w="820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1538581</w:t>
            </w:r>
          </w:p>
        </w:tc>
        <w:tc>
          <w:tcPr>
            <w:tcW w:w="8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1501237</w:t>
            </w:r>
          </w:p>
        </w:tc>
        <w:tc>
          <w:tcPr>
            <w:tcW w:w="7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35075</w:t>
            </w:r>
          </w:p>
        </w:tc>
        <w:tc>
          <w:tcPr>
            <w:tcW w:w="5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2269</w:t>
            </w:r>
          </w:p>
        </w:tc>
        <w:tc>
          <w:tcPr>
            <w:tcW w:w="92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2653073</w:t>
            </w:r>
          </w:p>
        </w:tc>
        <w:tc>
          <w:tcPr>
            <w:tcW w:w="820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1418379</w:t>
            </w:r>
          </w:p>
        </w:tc>
        <w:tc>
          <w:tcPr>
            <w:tcW w:w="8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1380342</w:t>
            </w:r>
          </w:p>
        </w:tc>
        <w:tc>
          <w:tcPr>
            <w:tcW w:w="7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35840</w:t>
            </w:r>
          </w:p>
        </w:tc>
        <w:tc>
          <w:tcPr>
            <w:tcW w:w="6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2197</w:t>
            </w:r>
          </w:p>
        </w:tc>
        <w:tc>
          <w:tcPr>
            <w:tcW w:w="92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2632973</w:t>
            </w:r>
          </w:p>
        </w:tc>
        <w:tc>
          <w:tcPr>
            <w:tcW w:w="73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92</w:t>
            </w:r>
            <w:r>
              <w:rPr>
                <w:b w:val="1"/>
                <w:sz w:val="16"/>
              </w:rPr>
              <w:t>.</w:t>
            </w:r>
            <w:r>
              <w:rPr>
                <w:b w:val="1"/>
                <w:sz w:val="16"/>
              </w:rPr>
              <w:t>2</w:t>
            </w:r>
          </w:p>
        </w:tc>
      </w:tr>
      <w:tr>
        <w:trPr>
          <w:wAfter w:w="0" w:type="dxa"/>
        </w:trPr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26"/>
              <w:rPr>
                <w:sz w:val="6"/>
              </w:rPr>
            </w:pPr>
          </w:p>
        </w:tc>
        <w:tc>
          <w:tcPr>
            <w:tcW w:w="820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6"/>
              </w:rPr>
            </w:pPr>
          </w:p>
        </w:tc>
        <w:tc>
          <w:tcPr>
            <w:tcW w:w="8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6"/>
              </w:rPr>
            </w:pPr>
          </w:p>
        </w:tc>
        <w:tc>
          <w:tcPr>
            <w:tcW w:w="7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6"/>
              </w:rPr>
            </w:pPr>
          </w:p>
        </w:tc>
        <w:tc>
          <w:tcPr>
            <w:tcW w:w="5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6"/>
              </w:rPr>
            </w:pPr>
          </w:p>
        </w:tc>
        <w:tc>
          <w:tcPr>
            <w:tcW w:w="92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6"/>
              </w:rPr>
            </w:pPr>
          </w:p>
        </w:tc>
        <w:tc>
          <w:tcPr>
            <w:tcW w:w="820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6"/>
              </w:rPr>
            </w:pPr>
          </w:p>
        </w:tc>
        <w:tc>
          <w:tcPr>
            <w:tcW w:w="8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6"/>
              </w:rPr>
            </w:pPr>
          </w:p>
        </w:tc>
        <w:tc>
          <w:tcPr>
            <w:tcW w:w="7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6"/>
              </w:rPr>
            </w:pPr>
          </w:p>
        </w:tc>
        <w:tc>
          <w:tcPr>
            <w:tcW w:w="6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6"/>
              </w:rPr>
            </w:pPr>
          </w:p>
        </w:tc>
        <w:tc>
          <w:tcPr>
            <w:tcW w:w="92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6"/>
              </w:rPr>
            </w:pPr>
          </w:p>
        </w:tc>
        <w:tc>
          <w:tcPr>
            <w:tcW w:w="73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6"/>
              </w:rPr>
            </w:pPr>
          </w:p>
        </w:tc>
      </w:tr>
      <w:tr>
        <w:trPr>
          <w:wAfter w:w="0" w:type="dxa"/>
        </w:trPr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26"/>
              <w:rPr>
                <w:sz w:val="16"/>
              </w:rPr>
            </w:pPr>
            <w:r>
              <w:rPr>
                <w:sz w:val="16"/>
              </w:rPr>
              <w:t>Domestic registration</w:t>
            </w:r>
          </w:p>
        </w:tc>
        <w:tc>
          <w:tcPr>
            <w:tcW w:w="820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610699</w:t>
            </w:r>
          </w:p>
        </w:tc>
        <w:tc>
          <w:tcPr>
            <w:tcW w:w="8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594822</w:t>
            </w:r>
          </w:p>
        </w:tc>
        <w:tc>
          <w:tcPr>
            <w:tcW w:w="7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14615</w:t>
            </w:r>
          </w:p>
        </w:tc>
        <w:tc>
          <w:tcPr>
            <w:tcW w:w="5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1262</w:t>
            </w:r>
          </w:p>
        </w:tc>
        <w:tc>
          <w:tcPr>
            <w:tcW w:w="92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821046</w:t>
            </w:r>
          </w:p>
        </w:tc>
        <w:tc>
          <w:tcPr>
            <w:tcW w:w="820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586901</w:t>
            </w:r>
          </w:p>
        </w:tc>
        <w:tc>
          <w:tcPr>
            <w:tcW w:w="8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570237</w:t>
            </w:r>
          </w:p>
        </w:tc>
        <w:tc>
          <w:tcPr>
            <w:tcW w:w="7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15616</w:t>
            </w:r>
          </w:p>
        </w:tc>
        <w:tc>
          <w:tcPr>
            <w:tcW w:w="6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1048</w:t>
            </w:r>
          </w:p>
        </w:tc>
        <w:tc>
          <w:tcPr>
            <w:tcW w:w="92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873567</w:t>
            </w:r>
          </w:p>
        </w:tc>
        <w:tc>
          <w:tcPr>
            <w:tcW w:w="73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96.1</w:t>
            </w:r>
          </w:p>
        </w:tc>
      </w:tr>
      <w:tr>
        <w:trPr>
          <w:wAfter w:w="0" w:type="dxa"/>
        </w:trPr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26"/>
              <w:rPr>
                <w:sz w:val="6"/>
              </w:rPr>
            </w:pPr>
          </w:p>
        </w:tc>
        <w:tc>
          <w:tcPr>
            <w:tcW w:w="820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6"/>
              </w:rPr>
            </w:pPr>
          </w:p>
        </w:tc>
        <w:tc>
          <w:tcPr>
            <w:tcW w:w="8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6"/>
              </w:rPr>
            </w:pPr>
          </w:p>
        </w:tc>
        <w:tc>
          <w:tcPr>
            <w:tcW w:w="7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6"/>
              </w:rPr>
            </w:pPr>
          </w:p>
        </w:tc>
        <w:tc>
          <w:tcPr>
            <w:tcW w:w="5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6"/>
              </w:rPr>
            </w:pPr>
          </w:p>
        </w:tc>
        <w:tc>
          <w:tcPr>
            <w:tcW w:w="92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6"/>
              </w:rPr>
            </w:pPr>
          </w:p>
        </w:tc>
        <w:tc>
          <w:tcPr>
            <w:tcW w:w="820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6"/>
              </w:rPr>
            </w:pPr>
          </w:p>
        </w:tc>
        <w:tc>
          <w:tcPr>
            <w:tcW w:w="8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6"/>
              </w:rPr>
            </w:pPr>
          </w:p>
        </w:tc>
        <w:tc>
          <w:tcPr>
            <w:tcW w:w="7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6"/>
              </w:rPr>
            </w:pPr>
          </w:p>
        </w:tc>
        <w:tc>
          <w:tcPr>
            <w:tcW w:w="6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6"/>
              </w:rPr>
            </w:pPr>
          </w:p>
        </w:tc>
        <w:tc>
          <w:tcPr>
            <w:tcW w:w="92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6"/>
              </w:rPr>
            </w:pPr>
          </w:p>
        </w:tc>
        <w:tc>
          <w:tcPr>
            <w:tcW w:w="73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6"/>
              </w:rPr>
            </w:pPr>
          </w:p>
        </w:tc>
      </w:tr>
      <w:tr>
        <w:trPr>
          <w:wAfter w:w="0" w:type="dxa"/>
        </w:trPr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26"/>
              <w:rPr>
                <w:sz w:val="16"/>
              </w:rPr>
            </w:pPr>
            <w:r>
              <w:rPr>
                <w:sz w:val="16"/>
              </w:rPr>
              <w:t>Foreign registration</w:t>
            </w:r>
          </w:p>
        </w:tc>
        <w:tc>
          <w:tcPr>
            <w:tcW w:w="820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927882</w:t>
            </w:r>
          </w:p>
        </w:tc>
        <w:tc>
          <w:tcPr>
            <w:tcW w:w="8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906415</w:t>
            </w:r>
          </w:p>
        </w:tc>
        <w:tc>
          <w:tcPr>
            <w:tcW w:w="7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20460</w:t>
            </w:r>
          </w:p>
        </w:tc>
        <w:tc>
          <w:tcPr>
            <w:tcW w:w="5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1007</w:t>
            </w:r>
          </w:p>
        </w:tc>
        <w:tc>
          <w:tcPr>
            <w:tcW w:w="92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1832027</w:t>
            </w:r>
          </w:p>
        </w:tc>
        <w:tc>
          <w:tcPr>
            <w:tcW w:w="820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831478</w:t>
            </w:r>
          </w:p>
        </w:tc>
        <w:tc>
          <w:tcPr>
            <w:tcW w:w="8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810105</w:t>
            </w:r>
          </w:p>
        </w:tc>
        <w:tc>
          <w:tcPr>
            <w:tcW w:w="7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20224</w:t>
            </w:r>
          </w:p>
        </w:tc>
        <w:tc>
          <w:tcPr>
            <w:tcW w:w="6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1149</w:t>
            </w:r>
          </w:p>
        </w:tc>
        <w:tc>
          <w:tcPr>
            <w:tcW w:w="92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1759406</w:t>
            </w:r>
          </w:p>
        </w:tc>
        <w:tc>
          <w:tcPr>
            <w:tcW w:w="73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89.6</w:t>
            </w:r>
          </w:p>
        </w:tc>
      </w:tr>
      <w:tr>
        <w:trPr>
          <w:wAfter w:w="0" w:type="dxa"/>
        </w:trPr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</w:tcPr>
          <w:p>
            <w:pPr>
              <w:spacing w:lineRule="auto" w:line="226"/>
              <w:ind w:left="113"/>
              <w:rPr>
                <w:sz w:val="16"/>
              </w:rPr>
            </w:pPr>
            <w:r>
              <w:rPr>
                <w:sz w:val="16"/>
              </w:rPr>
              <w:t>Austria</w:t>
            </w:r>
          </w:p>
        </w:tc>
        <w:tc>
          <w:tcPr>
            <w:tcW w:w="820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27464</w:t>
            </w:r>
          </w:p>
        </w:tc>
        <w:tc>
          <w:tcPr>
            <w:tcW w:w="8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27172</w:t>
            </w:r>
          </w:p>
        </w:tc>
        <w:tc>
          <w:tcPr>
            <w:tcW w:w="7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291</w:t>
            </w:r>
          </w:p>
        </w:tc>
        <w:tc>
          <w:tcPr>
            <w:tcW w:w="5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2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46415</w:t>
            </w:r>
          </w:p>
        </w:tc>
        <w:tc>
          <w:tcPr>
            <w:tcW w:w="820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28558</w:t>
            </w:r>
          </w:p>
        </w:tc>
        <w:tc>
          <w:tcPr>
            <w:tcW w:w="8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28285</w:t>
            </w:r>
          </w:p>
        </w:tc>
        <w:tc>
          <w:tcPr>
            <w:tcW w:w="7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273</w:t>
            </w:r>
          </w:p>
        </w:tc>
        <w:tc>
          <w:tcPr>
            <w:tcW w:w="6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2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48419</w:t>
            </w:r>
          </w:p>
        </w:tc>
        <w:tc>
          <w:tcPr>
            <w:tcW w:w="73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104.0</w:t>
            </w:r>
          </w:p>
        </w:tc>
      </w:tr>
      <w:tr>
        <w:trPr>
          <w:wAfter w:w="0" w:type="dxa"/>
        </w:trPr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</w:tcPr>
          <w:p>
            <w:pPr>
              <w:spacing w:lineRule="auto" w:line="226"/>
              <w:ind w:left="113"/>
              <w:rPr>
                <w:sz w:val="16"/>
              </w:rPr>
            </w:pPr>
            <w:r>
              <w:rPr>
                <w:sz w:val="16"/>
              </w:rPr>
              <w:t>Bosnia &amp; Herzegovina</w:t>
            </w:r>
          </w:p>
        </w:tc>
        <w:tc>
          <w:tcPr>
            <w:tcW w:w="820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91433</w:t>
            </w:r>
          </w:p>
        </w:tc>
        <w:tc>
          <w:tcPr>
            <w:tcW w:w="8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89557</w:t>
            </w:r>
          </w:p>
        </w:tc>
        <w:tc>
          <w:tcPr>
            <w:tcW w:w="7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1407</w:t>
            </w:r>
          </w:p>
        </w:tc>
        <w:tc>
          <w:tcPr>
            <w:tcW w:w="5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469</w:t>
            </w:r>
          </w:p>
        </w:tc>
        <w:tc>
          <w:tcPr>
            <w:tcW w:w="92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123087</w:t>
            </w:r>
          </w:p>
        </w:tc>
        <w:tc>
          <w:tcPr>
            <w:tcW w:w="820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96300</w:t>
            </w:r>
          </w:p>
        </w:tc>
        <w:tc>
          <w:tcPr>
            <w:tcW w:w="8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94394</w:t>
            </w:r>
          </w:p>
        </w:tc>
        <w:tc>
          <w:tcPr>
            <w:tcW w:w="7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1440</w:t>
            </w:r>
          </w:p>
        </w:tc>
        <w:tc>
          <w:tcPr>
            <w:tcW w:w="6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466</w:t>
            </w:r>
          </w:p>
        </w:tc>
        <w:tc>
          <w:tcPr>
            <w:tcW w:w="92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114708</w:t>
            </w:r>
          </w:p>
        </w:tc>
        <w:tc>
          <w:tcPr>
            <w:tcW w:w="73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105.3</w:t>
            </w:r>
          </w:p>
        </w:tc>
      </w:tr>
      <w:tr>
        <w:trPr>
          <w:wAfter w:w="0" w:type="dxa"/>
        </w:trPr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</w:tcPr>
          <w:p>
            <w:pPr>
              <w:spacing w:lineRule="auto" w:line="226"/>
              <w:ind w:left="113"/>
              <w:rPr>
                <w:sz w:val="16"/>
              </w:rPr>
            </w:pPr>
            <w:r>
              <w:rPr>
                <w:sz w:val="16"/>
              </w:rPr>
              <w:t>Italy</w:t>
            </w:r>
          </w:p>
        </w:tc>
        <w:tc>
          <w:tcPr>
            <w:tcW w:w="820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1021</w:t>
            </w:r>
          </w:p>
        </w:tc>
        <w:tc>
          <w:tcPr>
            <w:tcW w:w="8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1011</w:t>
            </w:r>
          </w:p>
        </w:tc>
        <w:tc>
          <w:tcPr>
            <w:tcW w:w="7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92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1937</w:t>
            </w:r>
          </w:p>
        </w:tc>
        <w:tc>
          <w:tcPr>
            <w:tcW w:w="820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799</w:t>
            </w:r>
          </w:p>
        </w:tc>
        <w:tc>
          <w:tcPr>
            <w:tcW w:w="8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799</w:t>
            </w:r>
          </w:p>
        </w:tc>
        <w:tc>
          <w:tcPr>
            <w:tcW w:w="7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2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1381</w:t>
            </w:r>
          </w:p>
        </w:tc>
        <w:tc>
          <w:tcPr>
            <w:tcW w:w="73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78.3</w:t>
            </w:r>
          </w:p>
        </w:tc>
      </w:tr>
      <w:tr>
        <w:trPr>
          <w:wAfter w:w="0" w:type="dxa"/>
        </w:trPr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26"/>
              <w:ind w:left="113"/>
              <w:rPr>
                <w:sz w:val="16"/>
              </w:rPr>
            </w:pPr>
            <w:r>
              <w:rPr>
                <w:sz w:val="16"/>
              </w:rPr>
              <w:t>Hungary</w:t>
            </w:r>
          </w:p>
        </w:tc>
        <w:tc>
          <w:tcPr>
            <w:tcW w:w="820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50022</w:t>
            </w:r>
          </w:p>
        </w:tc>
        <w:tc>
          <w:tcPr>
            <w:tcW w:w="8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49096</w:t>
            </w:r>
          </w:p>
        </w:tc>
        <w:tc>
          <w:tcPr>
            <w:tcW w:w="7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895</w:t>
            </w:r>
          </w:p>
        </w:tc>
        <w:tc>
          <w:tcPr>
            <w:tcW w:w="5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92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66788</w:t>
            </w:r>
          </w:p>
        </w:tc>
        <w:tc>
          <w:tcPr>
            <w:tcW w:w="820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40753</w:t>
            </w:r>
          </w:p>
        </w:tc>
        <w:tc>
          <w:tcPr>
            <w:tcW w:w="8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39822</w:t>
            </w:r>
          </w:p>
        </w:tc>
        <w:tc>
          <w:tcPr>
            <w:tcW w:w="7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913</w:t>
            </w:r>
          </w:p>
        </w:tc>
        <w:tc>
          <w:tcPr>
            <w:tcW w:w="6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92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58728</w:t>
            </w:r>
          </w:p>
        </w:tc>
        <w:tc>
          <w:tcPr>
            <w:tcW w:w="73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81.5</w:t>
            </w:r>
          </w:p>
        </w:tc>
      </w:tr>
      <w:tr>
        <w:trPr>
          <w:wAfter w:w="0" w:type="dxa"/>
        </w:trPr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26"/>
              <w:ind w:left="113"/>
              <w:rPr>
                <w:sz w:val="16"/>
              </w:rPr>
            </w:pPr>
            <w:r>
              <w:rPr>
                <w:sz w:val="16"/>
              </w:rPr>
              <w:t>Macedonia</w:t>
            </w:r>
          </w:p>
        </w:tc>
        <w:tc>
          <w:tcPr>
            <w:tcW w:w="820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14518</w:t>
            </w:r>
          </w:p>
        </w:tc>
        <w:tc>
          <w:tcPr>
            <w:tcW w:w="8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13431</w:t>
            </w:r>
          </w:p>
        </w:tc>
        <w:tc>
          <w:tcPr>
            <w:tcW w:w="7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1087</w:t>
            </w:r>
          </w:p>
        </w:tc>
        <w:tc>
          <w:tcPr>
            <w:tcW w:w="5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2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34800</w:t>
            </w:r>
          </w:p>
        </w:tc>
        <w:tc>
          <w:tcPr>
            <w:tcW w:w="820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13074</w:t>
            </w:r>
          </w:p>
        </w:tc>
        <w:tc>
          <w:tcPr>
            <w:tcW w:w="8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12113</w:t>
            </w:r>
          </w:p>
        </w:tc>
        <w:tc>
          <w:tcPr>
            <w:tcW w:w="7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961</w:t>
            </w:r>
          </w:p>
        </w:tc>
        <w:tc>
          <w:tcPr>
            <w:tcW w:w="6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2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30915</w:t>
            </w:r>
          </w:p>
        </w:tc>
        <w:tc>
          <w:tcPr>
            <w:tcW w:w="73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90.1</w:t>
            </w:r>
          </w:p>
        </w:tc>
      </w:tr>
      <w:tr>
        <w:trPr>
          <w:wAfter w:w="0" w:type="dxa"/>
        </w:trPr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26"/>
              <w:ind w:left="113"/>
              <w:rPr>
                <w:sz w:val="16"/>
              </w:rPr>
            </w:pPr>
            <w:r>
              <w:rPr>
                <w:sz w:val="16"/>
              </w:rPr>
              <w:t>Germany</w:t>
            </w:r>
          </w:p>
        </w:tc>
        <w:tc>
          <w:tcPr>
            <w:tcW w:w="820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26156</w:t>
            </w:r>
          </w:p>
        </w:tc>
        <w:tc>
          <w:tcPr>
            <w:tcW w:w="8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25686</w:t>
            </w:r>
          </w:p>
        </w:tc>
        <w:tc>
          <w:tcPr>
            <w:tcW w:w="7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468</w:t>
            </w:r>
          </w:p>
        </w:tc>
        <w:tc>
          <w:tcPr>
            <w:tcW w:w="5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2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36706</w:t>
            </w:r>
          </w:p>
        </w:tc>
        <w:tc>
          <w:tcPr>
            <w:tcW w:w="820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24129</w:t>
            </w:r>
          </w:p>
        </w:tc>
        <w:tc>
          <w:tcPr>
            <w:tcW w:w="8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23725</w:t>
            </w:r>
          </w:p>
        </w:tc>
        <w:tc>
          <w:tcPr>
            <w:tcW w:w="7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399</w:t>
            </w:r>
          </w:p>
        </w:tc>
        <w:tc>
          <w:tcPr>
            <w:tcW w:w="6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92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34116</w:t>
            </w:r>
          </w:p>
        </w:tc>
        <w:tc>
          <w:tcPr>
            <w:tcW w:w="73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92.3</w:t>
            </w:r>
          </w:p>
        </w:tc>
      </w:tr>
      <w:tr>
        <w:trPr>
          <w:wAfter w:w="0" w:type="dxa"/>
        </w:trPr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26"/>
              <w:ind w:left="113"/>
              <w:rPr>
                <w:sz w:val="16"/>
              </w:rPr>
            </w:pPr>
            <w:r>
              <w:rPr>
                <w:sz w:val="16"/>
              </w:rPr>
              <w:t>Romania</w:t>
            </w:r>
          </w:p>
        </w:tc>
        <w:tc>
          <w:tcPr>
            <w:tcW w:w="820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52107</w:t>
            </w:r>
          </w:p>
        </w:tc>
        <w:tc>
          <w:tcPr>
            <w:tcW w:w="8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51774</w:t>
            </w:r>
          </w:p>
        </w:tc>
        <w:tc>
          <w:tcPr>
            <w:tcW w:w="7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197</w:t>
            </w:r>
          </w:p>
        </w:tc>
        <w:tc>
          <w:tcPr>
            <w:tcW w:w="5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136</w:t>
            </w:r>
          </w:p>
        </w:tc>
        <w:tc>
          <w:tcPr>
            <w:tcW w:w="92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160173</w:t>
            </w:r>
          </w:p>
        </w:tc>
        <w:tc>
          <w:tcPr>
            <w:tcW w:w="820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42020</w:t>
            </w:r>
          </w:p>
        </w:tc>
        <w:tc>
          <w:tcPr>
            <w:tcW w:w="8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41707</w:t>
            </w:r>
          </w:p>
        </w:tc>
        <w:tc>
          <w:tcPr>
            <w:tcW w:w="7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247</w:t>
            </w:r>
          </w:p>
        </w:tc>
        <w:tc>
          <w:tcPr>
            <w:tcW w:w="6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92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128033</w:t>
            </w:r>
          </w:p>
        </w:tc>
        <w:tc>
          <w:tcPr>
            <w:tcW w:w="73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80.6</w:t>
            </w:r>
          </w:p>
        </w:tc>
      </w:tr>
      <w:tr>
        <w:trPr>
          <w:wAfter w:w="0" w:type="dxa"/>
        </w:trPr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26"/>
              <w:ind w:left="113"/>
              <w:rPr>
                <w:sz w:val="16"/>
              </w:rPr>
            </w:pPr>
            <w:r>
              <w:rPr>
                <w:sz w:val="16"/>
              </w:rPr>
              <w:t>Croatia</w:t>
            </w:r>
          </w:p>
        </w:tc>
        <w:tc>
          <w:tcPr>
            <w:tcW w:w="820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29900</w:t>
            </w:r>
          </w:p>
        </w:tc>
        <w:tc>
          <w:tcPr>
            <w:tcW w:w="8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29637</w:t>
            </w:r>
          </w:p>
        </w:tc>
        <w:tc>
          <w:tcPr>
            <w:tcW w:w="7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263</w:t>
            </w:r>
          </w:p>
        </w:tc>
        <w:tc>
          <w:tcPr>
            <w:tcW w:w="5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2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47225</w:t>
            </w:r>
          </w:p>
        </w:tc>
        <w:tc>
          <w:tcPr>
            <w:tcW w:w="820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43666</w:t>
            </w:r>
          </w:p>
        </w:tc>
        <w:tc>
          <w:tcPr>
            <w:tcW w:w="8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43371</w:t>
            </w:r>
          </w:p>
        </w:tc>
        <w:tc>
          <w:tcPr>
            <w:tcW w:w="7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293</w:t>
            </w:r>
          </w:p>
        </w:tc>
        <w:tc>
          <w:tcPr>
            <w:tcW w:w="6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2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67402</w:t>
            </w:r>
          </w:p>
        </w:tc>
        <w:tc>
          <w:tcPr>
            <w:tcW w:w="73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146.0</w:t>
            </w:r>
          </w:p>
        </w:tc>
      </w:tr>
      <w:tr>
        <w:trPr>
          <w:wAfter w:w="0" w:type="dxa"/>
        </w:trPr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26"/>
              <w:ind w:left="113"/>
              <w:rPr>
                <w:sz w:val="16"/>
              </w:rPr>
            </w:pPr>
            <w:r>
              <w:rPr>
                <w:sz w:val="16"/>
              </w:rPr>
              <w:t>Montenegro</w:t>
            </w:r>
          </w:p>
        </w:tc>
        <w:tc>
          <w:tcPr>
            <w:tcW w:w="820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107683</w:t>
            </w:r>
          </w:p>
        </w:tc>
        <w:tc>
          <w:tcPr>
            <w:tcW w:w="8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105753</w:t>
            </w:r>
          </w:p>
        </w:tc>
        <w:tc>
          <w:tcPr>
            <w:tcW w:w="7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1746</w:t>
            </w:r>
          </w:p>
        </w:tc>
        <w:tc>
          <w:tcPr>
            <w:tcW w:w="5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184</w:t>
            </w:r>
          </w:p>
        </w:tc>
        <w:tc>
          <w:tcPr>
            <w:tcW w:w="92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76016</w:t>
            </w:r>
          </w:p>
        </w:tc>
        <w:tc>
          <w:tcPr>
            <w:tcW w:w="820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38174</w:t>
            </w:r>
          </w:p>
        </w:tc>
        <w:tc>
          <w:tcPr>
            <w:tcW w:w="8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36494</w:t>
            </w:r>
          </w:p>
        </w:tc>
        <w:tc>
          <w:tcPr>
            <w:tcW w:w="7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1504</w:t>
            </w:r>
          </w:p>
        </w:tc>
        <w:tc>
          <w:tcPr>
            <w:tcW w:w="6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176</w:t>
            </w:r>
          </w:p>
        </w:tc>
        <w:tc>
          <w:tcPr>
            <w:tcW w:w="92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67332</w:t>
            </w:r>
          </w:p>
        </w:tc>
        <w:tc>
          <w:tcPr>
            <w:tcW w:w="73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35.4</w:t>
            </w:r>
          </w:p>
        </w:tc>
      </w:tr>
      <w:tr>
        <w:trPr>
          <w:wAfter w:w="0" w:type="dxa"/>
        </w:trPr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26"/>
              <w:ind w:left="113"/>
              <w:jc w:val="both"/>
              <w:rPr>
                <w:sz w:val="16"/>
              </w:rPr>
            </w:pPr>
            <w:r>
              <w:rPr>
                <w:sz w:val="16"/>
              </w:rPr>
              <w:t>Switzerland</w:t>
            </w:r>
          </w:p>
        </w:tc>
        <w:tc>
          <w:tcPr>
            <w:tcW w:w="820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14414</w:t>
            </w:r>
          </w:p>
        </w:tc>
        <w:tc>
          <w:tcPr>
            <w:tcW w:w="8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14138</w:t>
            </w:r>
          </w:p>
        </w:tc>
        <w:tc>
          <w:tcPr>
            <w:tcW w:w="7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276</w:t>
            </w:r>
          </w:p>
        </w:tc>
        <w:tc>
          <w:tcPr>
            <w:tcW w:w="5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2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21508</w:t>
            </w:r>
          </w:p>
        </w:tc>
        <w:tc>
          <w:tcPr>
            <w:tcW w:w="820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11879</w:t>
            </w:r>
          </w:p>
        </w:tc>
        <w:tc>
          <w:tcPr>
            <w:tcW w:w="8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11678</w:t>
            </w:r>
          </w:p>
        </w:tc>
        <w:tc>
          <w:tcPr>
            <w:tcW w:w="7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201</w:t>
            </w:r>
          </w:p>
        </w:tc>
        <w:tc>
          <w:tcPr>
            <w:tcW w:w="6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2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18523</w:t>
            </w:r>
          </w:p>
        </w:tc>
        <w:tc>
          <w:tcPr>
            <w:tcW w:w="73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82.4</w:t>
            </w:r>
          </w:p>
        </w:tc>
      </w:tr>
      <w:tr>
        <w:trPr>
          <w:wAfter w:w="0" w:type="dxa"/>
        </w:trPr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26"/>
              <w:ind w:left="113"/>
              <w:jc w:val="both"/>
              <w:rPr>
                <w:sz w:val="16"/>
              </w:rPr>
            </w:pPr>
            <w:r>
              <w:rPr>
                <w:sz w:val="16"/>
              </w:rPr>
              <w:t>Other</w:t>
            </w:r>
          </w:p>
        </w:tc>
        <w:tc>
          <w:tcPr>
            <w:tcW w:w="820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513164</w:t>
            </w:r>
          </w:p>
        </w:tc>
        <w:tc>
          <w:tcPr>
            <w:tcW w:w="8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499160</w:t>
            </w:r>
          </w:p>
        </w:tc>
        <w:tc>
          <w:tcPr>
            <w:tcW w:w="7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13830</w:t>
            </w:r>
          </w:p>
        </w:tc>
        <w:tc>
          <w:tcPr>
            <w:tcW w:w="5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174</w:t>
            </w:r>
          </w:p>
        </w:tc>
        <w:tc>
          <w:tcPr>
            <w:tcW w:w="92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1217372</w:t>
            </w:r>
          </w:p>
        </w:tc>
        <w:tc>
          <w:tcPr>
            <w:tcW w:w="820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492126</w:t>
            </w:r>
          </w:p>
        </w:tc>
        <w:tc>
          <w:tcPr>
            <w:tcW w:w="8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477717</w:t>
            </w:r>
          </w:p>
        </w:tc>
        <w:tc>
          <w:tcPr>
            <w:tcW w:w="7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13993</w:t>
            </w:r>
          </w:p>
        </w:tc>
        <w:tc>
          <w:tcPr>
            <w:tcW w:w="6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416</w:t>
            </w:r>
          </w:p>
        </w:tc>
        <w:tc>
          <w:tcPr>
            <w:tcW w:w="92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1189849</w:t>
            </w:r>
          </w:p>
        </w:tc>
        <w:tc>
          <w:tcPr>
            <w:tcW w:w="73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95.9</w:t>
            </w:r>
          </w:p>
        </w:tc>
      </w:tr>
    </w:tbl>
    <w:p>
      <w:pPr>
        <w:pStyle w:val="P7"/>
        <w:spacing w:lineRule="auto" w:line="226" w:before="0"/>
        <w:jc w:val="center"/>
        <w:rPr>
          <w:rFonts w:ascii="Arial" w:hAnsi="Arial"/>
          <w:sz w:val="16"/>
        </w:rPr>
      </w:pPr>
    </w:p>
    <w:p>
      <w:pPr>
        <w:pStyle w:val="P7"/>
        <w:spacing w:lineRule="auto" w:line="226" w:before="0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3. Traffic of passenger motor vehicles, by border crossings                                                                                            – second quarter 2013</w:t>
      </w:r>
      <w:r>
        <w:rPr>
          <w:rFonts w:ascii="Arial" w:hAnsi="Arial"/>
          <w:sz w:val="20"/>
          <w:vertAlign w:val="superscript"/>
        </w:rPr>
        <w:t>1)</w:t>
      </w:r>
      <w:r>
        <w:rPr>
          <w:rFonts w:ascii="Arial" w:hAnsi="Arial"/>
          <w:sz w:val="20"/>
        </w:rPr>
        <w:t xml:space="preserve"> – </w:t>
      </w:r>
    </w:p>
    <w:tbl>
      <w:tblPr>
        <w:tblStyle w:val="T2"/>
        <w:tblW w:w="0" w:type="auto"/>
        <w:jc w:val="center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/>
      <w:tr>
        <w:trPr>
          <w:wAfter w:w="0" w:type="dxa"/>
        </w:trPr>
        <w:tc>
          <w:tcPr>
            <w:tcW w:w="1871" w:type="dxa"/>
            <w:vMerge w:val="restart"/>
            <w:tcBorders>
              <w:left w:val="none" w:sz="0" w:space="0" w:shadow="0" w:frame="0"/>
            </w:tcBorders>
          </w:tcPr>
          <w:p>
            <w:pPr>
              <w:spacing w:lineRule="auto" w:line="226"/>
              <w:rPr>
                <w:sz w:val="16"/>
              </w:rPr>
            </w:pPr>
          </w:p>
        </w:tc>
        <w:tc>
          <w:tcPr>
            <w:tcW w:w="4172" w:type="dxa"/>
            <w:gridSpan w:val="4"/>
          </w:tcPr>
          <w:p>
            <w:pPr>
              <w:spacing w:lineRule="auto" w:line="226"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Entry</w:t>
            </w:r>
          </w:p>
        </w:tc>
        <w:tc>
          <w:tcPr>
            <w:tcW w:w="4172" w:type="dxa"/>
            <w:gridSpan w:val="5"/>
            <w:tcBorders>
              <w:right w:val="none" w:sz="0" w:space="0" w:shadow="0" w:frame="0"/>
            </w:tcBorders>
          </w:tcPr>
          <w:p>
            <w:pPr>
              <w:spacing w:lineRule="auto" w:line="226"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Exit</w:t>
            </w:r>
          </w:p>
        </w:tc>
      </w:tr>
      <w:tr>
        <w:trPr>
          <w:wAfter w:w="0" w:type="dxa"/>
        </w:trPr>
        <w:tc>
          <w:tcPr>
            <w:tcW w:w="1871" w:type="dxa"/>
            <w:vMerge w:val="continue"/>
            <w:tcBorders>
              <w:left w:val="none" w:sz="0" w:space="0" w:shadow="0" w:frame="0"/>
              <w:bottom w:val="single" w:sz="4" w:space="0" w:shadow="0" w:frame="0"/>
            </w:tcBorders>
          </w:tcPr>
          <w:p>
            <w:pPr>
              <w:spacing w:lineRule="auto" w:line="226"/>
              <w:rPr>
                <w:sz w:val="16"/>
              </w:rPr>
            </w:pPr>
          </w:p>
        </w:tc>
        <w:tc>
          <w:tcPr>
            <w:tcW w:w="1043" w:type="dxa"/>
            <w:tcBorders>
              <w:bottom w:val="single" w:sz="4" w:space="0" w:shadow="0" w:frame="0"/>
            </w:tcBorders>
            <w:vAlign w:val="center"/>
          </w:tcPr>
          <w:p>
            <w:pPr>
              <w:spacing w:lineRule="auto" w:line="226"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All</w:t>
            </w:r>
          </w:p>
        </w:tc>
        <w:tc>
          <w:tcPr>
            <w:tcW w:w="1043" w:type="dxa"/>
            <w:tcBorders>
              <w:bottom w:val="single" w:sz="4" w:space="0" w:shadow="0" w:frame="0"/>
            </w:tcBorders>
            <w:vAlign w:val="center"/>
          </w:tcPr>
          <w:p>
            <w:pPr>
              <w:spacing w:lineRule="auto" w:line="226"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Passenger cars</w:t>
            </w:r>
          </w:p>
        </w:tc>
        <w:tc>
          <w:tcPr>
            <w:tcW w:w="1043" w:type="dxa"/>
            <w:tcBorders>
              <w:bottom w:val="single" w:sz="4" w:space="0" w:shadow="0" w:frame="0"/>
            </w:tcBorders>
            <w:vAlign w:val="center"/>
          </w:tcPr>
          <w:p>
            <w:pPr>
              <w:spacing w:lineRule="auto" w:line="226"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Buses</w:t>
            </w:r>
          </w:p>
        </w:tc>
        <w:tc>
          <w:tcPr>
            <w:tcW w:w="1043" w:type="dxa"/>
            <w:tcBorders>
              <w:bottom w:val="single" w:sz="4" w:space="0" w:shadow="0" w:frame="0"/>
            </w:tcBorders>
            <w:vAlign w:val="center"/>
          </w:tcPr>
          <w:p>
            <w:pPr>
              <w:spacing w:lineRule="auto" w:line="226"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Motorcycles</w:t>
            </w:r>
          </w:p>
        </w:tc>
        <w:tc>
          <w:tcPr>
            <w:tcW w:w="1043" w:type="dxa"/>
            <w:tcBorders>
              <w:bottom w:val="single" w:sz="4" w:space="0" w:shadow="0" w:frame="0"/>
            </w:tcBorders>
            <w:vAlign w:val="center"/>
          </w:tcPr>
          <w:p>
            <w:pPr>
              <w:spacing w:lineRule="auto" w:line="226"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All</w:t>
            </w:r>
          </w:p>
        </w:tc>
        <w:tc>
          <w:tcPr>
            <w:tcW w:w="1043" w:type="dxa"/>
            <w:tcBorders>
              <w:bottom w:val="single" w:sz="4" w:space="0" w:shadow="0" w:frame="0"/>
            </w:tcBorders>
            <w:vAlign w:val="center"/>
          </w:tcPr>
          <w:p>
            <w:pPr>
              <w:spacing w:lineRule="auto" w:line="226"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Passenger cars</w:t>
            </w:r>
          </w:p>
        </w:tc>
        <w:tc>
          <w:tcPr>
            <w:tcW w:w="1043" w:type="dxa"/>
            <w:tcBorders>
              <w:bottom w:val="single" w:sz="4" w:space="0" w:shadow="0" w:frame="0"/>
            </w:tcBorders>
            <w:vAlign w:val="center"/>
          </w:tcPr>
          <w:p>
            <w:pPr>
              <w:spacing w:lineRule="auto" w:line="226"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Buses</w:t>
            </w:r>
          </w:p>
        </w:tc>
        <w:tc>
          <w:tcPr>
            <w:tcW w:w="1043" w:type="dxa"/>
            <w:gridSpan w:val="2"/>
            <w:tcBorders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26"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Motorcycles</w:t>
            </w:r>
          </w:p>
        </w:tc>
      </w:tr>
      <w:tr>
        <w:trPr>
          <w:wAfter w:w="0" w:type="dxa"/>
        </w:trPr>
        <w:tc>
          <w:tcPr>
            <w:tcW w:w="1871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6"/>
              <w:rPr>
                <w:sz w:val="16"/>
              </w:rPr>
            </w:pPr>
          </w:p>
        </w:tc>
        <w:tc>
          <w:tcPr>
            <w:tcW w:w="1043" w:type="dxa"/>
            <w:tcBorders>
              <w:top w:val="single" w:sz="4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</w:p>
        </w:tc>
        <w:tc>
          <w:tcPr>
            <w:tcW w:w="1043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</w:p>
        </w:tc>
        <w:tc>
          <w:tcPr>
            <w:tcW w:w="1043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</w:p>
        </w:tc>
        <w:tc>
          <w:tcPr>
            <w:tcW w:w="1043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</w:p>
        </w:tc>
        <w:tc>
          <w:tcPr>
            <w:tcW w:w="1043" w:type="dxa"/>
            <w:tcBorders>
              <w:top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</w:p>
        </w:tc>
        <w:tc>
          <w:tcPr>
            <w:tcW w:w="1043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</w:p>
        </w:tc>
        <w:tc>
          <w:tcPr>
            <w:tcW w:w="1043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</w:p>
        </w:tc>
        <w:tc>
          <w:tcPr>
            <w:tcW w:w="1043" w:type="dxa"/>
            <w:gridSpan w:val="2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</w:p>
        </w:tc>
      </w:tr>
      <w:tr>
        <w:trPr>
          <w:wAfter w:w="0" w:type="dxa"/>
        </w:trPr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6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Total</w:t>
            </w:r>
          </w:p>
        </w:tc>
        <w:tc>
          <w:tcPr>
            <w:tcW w:w="104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26"/>
              <w:ind w:right="57"/>
              <w:jc w:val="right"/>
              <w:rPr>
                <w:b w:val="1"/>
                <w:color w:val="000000"/>
                <w:sz w:val="16"/>
              </w:rPr>
            </w:pPr>
            <w:r>
              <w:rPr>
                <w:b w:val="1"/>
                <w:color w:val="000000"/>
                <w:sz w:val="16"/>
              </w:rPr>
              <w:t>1353730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26"/>
              <w:ind w:right="57"/>
              <w:jc w:val="right"/>
              <w:rPr>
                <w:b w:val="1"/>
                <w:color w:val="000000"/>
                <w:sz w:val="16"/>
              </w:rPr>
            </w:pPr>
            <w:r>
              <w:rPr>
                <w:b w:val="1"/>
                <w:color w:val="000000"/>
                <w:sz w:val="16"/>
              </w:rPr>
              <w:t>1315359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26"/>
              <w:ind w:right="57"/>
              <w:jc w:val="right"/>
              <w:rPr>
                <w:b w:val="1"/>
                <w:color w:val="000000"/>
                <w:sz w:val="16"/>
              </w:rPr>
            </w:pPr>
            <w:r>
              <w:rPr>
                <w:b w:val="1"/>
                <w:color w:val="000000"/>
                <w:sz w:val="16"/>
              </w:rPr>
              <w:t>36336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spacing w:lineRule="auto" w:line="226"/>
              <w:ind w:right="57"/>
              <w:jc w:val="right"/>
              <w:rPr>
                <w:b w:val="1"/>
                <w:color w:val="000000"/>
                <w:sz w:val="16"/>
              </w:rPr>
            </w:pPr>
            <w:r>
              <w:rPr>
                <w:b w:val="1"/>
                <w:color w:val="000000"/>
                <w:sz w:val="16"/>
              </w:rPr>
              <w:t>2035</w:t>
            </w:r>
          </w:p>
        </w:tc>
        <w:tc>
          <w:tcPr>
            <w:tcW w:w="1043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26"/>
              <w:ind w:right="57"/>
              <w:jc w:val="right"/>
              <w:rPr>
                <w:b w:val="1"/>
                <w:color w:val="000000"/>
                <w:sz w:val="16"/>
              </w:rPr>
            </w:pPr>
            <w:r>
              <w:rPr>
                <w:b w:val="1"/>
                <w:color w:val="000000"/>
                <w:sz w:val="16"/>
              </w:rPr>
              <w:t>1376947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26"/>
              <w:ind w:right="57"/>
              <w:jc w:val="right"/>
              <w:rPr>
                <w:b w:val="1"/>
                <w:color w:val="000000"/>
                <w:sz w:val="16"/>
              </w:rPr>
            </w:pPr>
            <w:r>
              <w:rPr>
                <w:b w:val="1"/>
                <w:color w:val="000000"/>
                <w:sz w:val="16"/>
              </w:rPr>
              <w:t>1340037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26"/>
              <w:ind w:right="57"/>
              <w:jc w:val="right"/>
              <w:rPr>
                <w:b w:val="1"/>
                <w:color w:val="000000"/>
                <w:sz w:val="16"/>
              </w:rPr>
            </w:pPr>
            <w:r>
              <w:rPr>
                <w:b w:val="1"/>
                <w:color w:val="000000"/>
                <w:sz w:val="16"/>
              </w:rPr>
              <w:t>34713</w:t>
            </w:r>
          </w:p>
        </w:tc>
        <w:tc>
          <w:tcPr>
            <w:tcW w:w="1043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26"/>
              <w:ind w:right="57"/>
              <w:jc w:val="right"/>
              <w:rPr>
                <w:b w:val="1"/>
                <w:color w:val="000000"/>
                <w:sz w:val="16"/>
              </w:rPr>
            </w:pPr>
            <w:r>
              <w:rPr>
                <w:b w:val="1"/>
                <w:color w:val="000000"/>
                <w:sz w:val="16"/>
              </w:rPr>
              <w:t>2138</w:t>
            </w:r>
          </w:p>
        </w:tc>
      </w:tr>
      <w:tr>
        <w:trPr>
          <w:wAfter w:w="0" w:type="dxa"/>
        </w:trPr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6"/>
              <w:rPr>
                <w:sz w:val="6"/>
              </w:rPr>
            </w:pPr>
          </w:p>
        </w:tc>
        <w:tc>
          <w:tcPr>
            <w:tcW w:w="104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rPr>
                <w:color w:val="000000"/>
                <w:sz w:val="6"/>
              </w:rPr>
            </w:pP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rPr>
                <w:color w:val="000000"/>
                <w:sz w:val="6"/>
              </w:rPr>
            </w:pP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rPr>
                <w:color w:val="000000"/>
                <w:sz w:val="6"/>
              </w:rPr>
            </w:pP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rPr>
                <w:color w:val="000000"/>
                <w:sz w:val="6"/>
              </w:rPr>
            </w:pPr>
          </w:p>
        </w:tc>
        <w:tc>
          <w:tcPr>
            <w:tcW w:w="1043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rPr>
                <w:color w:val="000000"/>
                <w:sz w:val="6"/>
              </w:rPr>
            </w:pP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rPr>
                <w:color w:val="000000"/>
                <w:sz w:val="6"/>
              </w:rPr>
            </w:pP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rPr>
                <w:color w:val="000000"/>
                <w:sz w:val="6"/>
              </w:rPr>
            </w:pPr>
          </w:p>
        </w:tc>
        <w:tc>
          <w:tcPr>
            <w:tcW w:w="1043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rPr>
                <w:color w:val="000000"/>
                <w:sz w:val="6"/>
              </w:rPr>
            </w:pPr>
          </w:p>
        </w:tc>
      </w:tr>
      <w:tr>
        <w:trPr>
          <w:wAfter w:w="0" w:type="dxa"/>
        </w:trPr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6"/>
              <w:rPr>
                <w:sz w:val="16"/>
              </w:rPr>
            </w:pPr>
            <w:r>
              <w:rPr>
                <w:sz w:val="16"/>
              </w:rPr>
              <w:t>To Bosnia &amp; Herzegovina</w:t>
            </w:r>
          </w:p>
        </w:tc>
        <w:tc>
          <w:tcPr>
            <w:tcW w:w="104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444743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435611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7926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1206</w:t>
            </w:r>
          </w:p>
        </w:tc>
        <w:tc>
          <w:tcPr>
            <w:tcW w:w="1043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431375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422006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8063</w:t>
            </w:r>
          </w:p>
        </w:tc>
        <w:tc>
          <w:tcPr>
            <w:tcW w:w="1043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1306</w:t>
            </w:r>
          </w:p>
        </w:tc>
      </w:tr>
      <w:tr>
        <w:trPr>
          <w:wAfter w:w="0" w:type="dxa"/>
        </w:trPr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6"/>
              <w:rPr>
                <w:i w:val="0"/>
                <w:sz w:val="16"/>
              </w:rPr>
            </w:pPr>
            <w:r>
              <w:rPr>
                <w:i w:val="1"/>
                <w:sz w:val="16"/>
              </w:rPr>
              <w:t>Out of which:</w:t>
            </w:r>
          </w:p>
        </w:tc>
        <w:tc>
          <w:tcPr>
            <w:tcW w:w="104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rPr>
                <w:color w:val="000000"/>
              </w:rPr>
            </w:pP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rPr>
                <w:color w:val="000000"/>
              </w:rPr>
            </w:pP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rPr>
                <w:color w:val="000000"/>
              </w:rPr>
            </w:pP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rPr>
                <w:color w:val="000000"/>
              </w:rPr>
            </w:pPr>
          </w:p>
        </w:tc>
        <w:tc>
          <w:tcPr>
            <w:tcW w:w="1043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rPr>
                <w:color w:val="000000"/>
              </w:rPr>
            </w:pP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rPr>
                <w:color w:val="000000"/>
              </w:rPr>
            </w:pP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rPr>
                <w:color w:val="000000"/>
              </w:rPr>
            </w:pPr>
          </w:p>
        </w:tc>
        <w:tc>
          <w:tcPr>
            <w:tcW w:w="1043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rPr>
                <w:color w:val="000000"/>
              </w:rPr>
            </w:pPr>
          </w:p>
        </w:tc>
      </w:tr>
      <w:tr>
        <w:trPr>
          <w:wAfter w:w="0" w:type="dxa"/>
        </w:trPr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6"/>
              <w:ind w:left="113"/>
              <w:rPr>
                <w:sz w:val="16"/>
              </w:rPr>
            </w:pPr>
            <w:r>
              <w:rPr>
                <w:sz w:val="16"/>
              </w:rPr>
              <w:t>Mali Zvornik</w:t>
            </w:r>
          </w:p>
        </w:tc>
        <w:tc>
          <w:tcPr>
            <w:tcW w:w="104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67360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65871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1489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w="1043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66745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65400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1345</w:t>
            </w:r>
          </w:p>
        </w:tc>
        <w:tc>
          <w:tcPr>
            <w:tcW w:w="1043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6"/>
              <w:ind w:left="113"/>
              <w:rPr>
                <w:sz w:val="16"/>
              </w:rPr>
            </w:pPr>
            <w:r>
              <w:rPr>
                <w:sz w:val="16"/>
              </w:rPr>
              <w:t>Sremska Raca</w:t>
            </w:r>
          </w:p>
        </w:tc>
        <w:tc>
          <w:tcPr>
            <w:tcW w:w="104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96306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93213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3093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w="1043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62805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59664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3141</w:t>
            </w:r>
          </w:p>
        </w:tc>
        <w:tc>
          <w:tcPr>
            <w:tcW w:w="1043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6"/>
              <w:ind w:left="113"/>
              <w:rPr>
                <w:sz w:val="16"/>
              </w:rPr>
            </w:pPr>
            <w:r>
              <w:rPr>
                <w:sz w:val="16"/>
              </w:rPr>
              <w:t>Kotroman</w:t>
            </w:r>
          </w:p>
        </w:tc>
        <w:tc>
          <w:tcPr>
            <w:tcW w:w="104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101000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98499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1514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987</w:t>
            </w:r>
          </w:p>
        </w:tc>
        <w:tc>
          <w:tcPr>
            <w:tcW w:w="1043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102853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99967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1776</w:t>
            </w:r>
          </w:p>
        </w:tc>
        <w:tc>
          <w:tcPr>
            <w:tcW w:w="1043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1110</w:t>
            </w:r>
          </w:p>
        </w:tc>
      </w:tr>
      <w:tr>
        <w:trPr>
          <w:wAfter w:w="0" w:type="dxa"/>
        </w:trPr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6"/>
              <w:ind w:left="113"/>
              <w:rPr>
                <w:sz w:val="16"/>
              </w:rPr>
            </w:pPr>
            <w:r>
              <w:rPr>
                <w:sz w:val="16"/>
              </w:rPr>
              <w:t>Trbušnica</w:t>
            </w:r>
          </w:p>
        </w:tc>
        <w:tc>
          <w:tcPr>
            <w:tcW w:w="104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76365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75383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914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68</w:t>
            </w:r>
          </w:p>
        </w:tc>
        <w:tc>
          <w:tcPr>
            <w:tcW w:w="1043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95331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94415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862</w:t>
            </w:r>
          </w:p>
        </w:tc>
        <w:tc>
          <w:tcPr>
            <w:tcW w:w="1043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54</w:t>
            </w:r>
          </w:p>
        </w:tc>
      </w:tr>
      <w:tr>
        <w:trPr>
          <w:wAfter w:w="0" w:type="dxa"/>
        </w:trPr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6"/>
              <w:ind w:left="113"/>
              <w:rPr>
                <w:sz w:val="16"/>
              </w:rPr>
            </w:pPr>
            <w:r>
              <w:rPr>
                <w:sz w:val="16"/>
              </w:rPr>
              <w:t>Bajina Basta</w:t>
            </w:r>
          </w:p>
        </w:tc>
        <w:tc>
          <w:tcPr>
            <w:tcW w:w="104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28475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28322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151</w:t>
            </w:r>
          </w:p>
        </w:tc>
        <w:tc>
          <w:tcPr>
            <w:tcW w:w="1043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29726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29582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</w:t>
            </w:r>
          </w:p>
        </w:tc>
        <w:tc>
          <w:tcPr>
            <w:tcW w:w="1043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142</w:t>
            </w:r>
          </w:p>
        </w:tc>
      </w:tr>
      <w:tr>
        <w:trPr>
          <w:wAfter w:w="0" w:type="dxa"/>
        </w:trPr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6"/>
              <w:ind w:left="113"/>
              <w:rPr>
                <w:sz w:val="16"/>
              </w:rPr>
            </w:pPr>
            <w:r>
              <w:rPr>
                <w:sz w:val="16"/>
              </w:rPr>
              <w:t>Other</w:t>
            </w:r>
          </w:p>
        </w:tc>
        <w:tc>
          <w:tcPr>
            <w:tcW w:w="104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75237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74323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914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w="1043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73915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72978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937</w:t>
            </w:r>
          </w:p>
        </w:tc>
        <w:tc>
          <w:tcPr>
            <w:tcW w:w="1043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6"/>
              <w:rPr>
                <w:sz w:val="6"/>
              </w:rPr>
            </w:pPr>
          </w:p>
        </w:tc>
        <w:tc>
          <w:tcPr>
            <w:tcW w:w="104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rPr>
                <w:color w:val="000000"/>
                <w:sz w:val="6"/>
              </w:rPr>
            </w:pP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rPr>
                <w:color w:val="000000"/>
                <w:sz w:val="6"/>
              </w:rPr>
            </w:pP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rPr>
                <w:color w:val="000000"/>
                <w:sz w:val="6"/>
              </w:rPr>
            </w:pP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color w:val="000000"/>
                <w:sz w:val="6"/>
              </w:rPr>
            </w:pPr>
          </w:p>
        </w:tc>
        <w:tc>
          <w:tcPr>
            <w:tcW w:w="1043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rPr>
                <w:color w:val="000000"/>
                <w:sz w:val="6"/>
              </w:rPr>
            </w:pP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rPr>
                <w:color w:val="000000"/>
                <w:sz w:val="6"/>
              </w:rPr>
            </w:pP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rPr>
                <w:color w:val="000000"/>
                <w:sz w:val="6"/>
              </w:rPr>
            </w:pPr>
          </w:p>
        </w:tc>
        <w:tc>
          <w:tcPr>
            <w:tcW w:w="1043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color w:val="000000"/>
                <w:sz w:val="6"/>
              </w:rPr>
            </w:pPr>
          </w:p>
        </w:tc>
      </w:tr>
      <w:tr>
        <w:trPr>
          <w:wAfter w:w="0" w:type="dxa"/>
        </w:trPr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6"/>
              <w:rPr>
                <w:sz w:val="16"/>
              </w:rPr>
            </w:pPr>
            <w:r>
              <w:rPr>
                <w:sz w:val="16"/>
              </w:rPr>
              <w:t>To Bulgaria</w:t>
            </w:r>
          </w:p>
        </w:tc>
        <w:tc>
          <w:tcPr>
            <w:tcW w:w="104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72181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68728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3310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143</w:t>
            </w:r>
          </w:p>
        </w:tc>
        <w:tc>
          <w:tcPr>
            <w:tcW w:w="1043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124165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121228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2788</w:t>
            </w:r>
          </w:p>
        </w:tc>
        <w:tc>
          <w:tcPr>
            <w:tcW w:w="1043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143</w:t>
            </w:r>
          </w:p>
        </w:tc>
      </w:tr>
      <w:tr>
        <w:trPr>
          <w:wAfter w:w="0" w:type="dxa"/>
        </w:trPr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6"/>
              <w:rPr>
                <w:i w:val="0"/>
                <w:sz w:val="16"/>
              </w:rPr>
            </w:pPr>
            <w:r>
              <w:rPr>
                <w:i w:val="1"/>
                <w:sz w:val="16"/>
              </w:rPr>
              <w:t>Out of which:</w:t>
            </w:r>
          </w:p>
        </w:tc>
        <w:tc>
          <w:tcPr>
            <w:tcW w:w="104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rPr>
                <w:color w:val="000000"/>
              </w:rPr>
            </w:pP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rPr>
                <w:color w:val="000000"/>
              </w:rPr>
            </w:pP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rPr>
                <w:color w:val="000000"/>
              </w:rPr>
            </w:pP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rPr>
                <w:color w:val="000000"/>
              </w:rPr>
            </w:pPr>
          </w:p>
        </w:tc>
        <w:tc>
          <w:tcPr>
            <w:tcW w:w="1043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rPr>
                <w:color w:val="000000"/>
              </w:rPr>
            </w:pP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rPr>
                <w:color w:val="000000"/>
              </w:rPr>
            </w:pP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rPr>
                <w:color w:val="000000"/>
              </w:rPr>
            </w:pPr>
          </w:p>
        </w:tc>
        <w:tc>
          <w:tcPr>
            <w:tcW w:w="1043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rPr>
                <w:color w:val="000000"/>
              </w:rPr>
            </w:pPr>
          </w:p>
        </w:tc>
      </w:tr>
      <w:tr>
        <w:trPr>
          <w:wAfter w:w="0" w:type="dxa"/>
        </w:trPr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6"/>
              <w:ind w:left="113"/>
              <w:rPr>
                <w:sz w:val="16"/>
              </w:rPr>
            </w:pPr>
            <w:r>
              <w:rPr>
                <w:sz w:val="16"/>
              </w:rPr>
              <w:t>Gradina</w:t>
            </w:r>
          </w:p>
        </w:tc>
        <w:tc>
          <w:tcPr>
            <w:tcW w:w="104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60966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57743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3110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113</w:t>
            </w:r>
          </w:p>
        </w:tc>
        <w:tc>
          <w:tcPr>
            <w:tcW w:w="1043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112789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110061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2597</w:t>
            </w:r>
          </w:p>
        </w:tc>
        <w:tc>
          <w:tcPr>
            <w:tcW w:w="1043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131</w:t>
            </w:r>
          </w:p>
        </w:tc>
      </w:tr>
      <w:tr>
        <w:trPr>
          <w:wAfter w:w="0" w:type="dxa"/>
        </w:trPr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6"/>
              <w:ind w:left="113"/>
              <w:rPr>
                <w:sz w:val="16"/>
              </w:rPr>
            </w:pPr>
            <w:r>
              <w:rPr>
                <w:sz w:val="16"/>
              </w:rPr>
              <w:t>Other</w:t>
            </w:r>
          </w:p>
        </w:tc>
        <w:tc>
          <w:tcPr>
            <w:tcW w:w="104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11215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10985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200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30</w:t>
            </w:r>
          </w:p>
        </w:tc>
        <w:tc>
          <w:tcPr>
            <w:tcW w:w="1043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11376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11167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191</w:t>
            </w:r>
          </w:p>
        </w:tc>
        <w:tc>
          <w:tcPr>
            <w:tcW w:w="1043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12</w:t>
            </w:r>
          </w:p>
        </w:tc>
      </w:tr>
      <w:tr>
        <w:trPr>
          <w:wAfter w:w="0" w:type="dxa"/>
        </w:trPr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6"/>
              <w:rPr>
                <w:sz w:val="6"/>
              </w:rPr>
            </w:pPr>
          </w:p>
        </w:tc>
        <w:tc>
          <w:tcPr>
            <w:tcW w:w="104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rPr>
                <w:color w:val="000000"/>
                <w:sz w:val="6"/>
              </w:rPr>
            </w:pP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rPr>
                <w:color w:val="000000"/>
                <w:sz w:val="6"/>
              </w:rPr>
            </w:pP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rPr>
                <w:color w:val="000000"/>
                <w:sz w:val="6"/>
              </w:rPr>
            </w:pP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rPr>
                <w:color w:val="000000"/>
                <w:sz w:val="6"/>
              </w:rPr>
            </w:pPr>
          </w:p>
        </w:tc>
        <w:tc>
          <w:tcPr>
            <w:tcW w:w="1043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rPr>
                <w:color w:val="000000"/>
                <w:sz w:val="6"/>
              </w:rPr>
            </w:pP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rPr>
                <w:color w:val="000000"/>
                <w:sz w:val="6"/>
              </w:rPr>
            </w:pP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rPr>
                <w:color w:val="000000"/>
                <w:sz w:val="6"/>
              </w:rPr>
            </w:pPr>
          </w:p>
        </w:tc>
        <w:tc>
          <w:tcPr>
            <w:tcW w:w="1043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rPr>
                <w:color w:val="000000"/>
                <w:sz w:val="6"/>
              </w:rPr>
            </w:pPr>
          </w:p>
        </w:tc>
      </w:tr>
      <w:tr>
        <w:trPr>
          <w:wAfter w:w="0" w:type="dxa"/>
        </w:trPr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6"/>
              <w:rPr>
                <w:sz w:val="16"/>
              </w:rPr>
            </w:pPr>
            <w:r>
              <w:rPr>
                <w:sz w:val="16"/>
              </w:rPr>
              <w:t>To Hungary</w:t>
            </w:r>
          </w:p>
        </w:tc>
        <w:tc>
          <w:tcPr>
            <w:tcW w:w="104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279091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270731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8299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61</w:t>
            </w:r>
          </w:p>
        </w:tc>
        <w:tc>
          <w:tcPr>
            <w:tcW w:w="1043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269310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261129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8124</w:t>
            </w:r>
          </w:p>
        </w:tc>
        <w:tc>
          <w:tcPr>
            <w:tcW w:w="1043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61</w:t>
            </w:r>
          </w:p>
        </w:tc>
      </w:tr>
      <w:tr>
        <w:trPr>
          <w:wAfter w:w="0" w:type="dxa"/>
        </w:trPr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6"/>
              <w:rPr>
                <w:i w:val="0"/>
                <w:sz w:val="16"/>
              </w:rPr>
            </w:pPr>
            <w:r>
              <w:rPr>
                <w:i w:val="1"/>
                <w:sz w:val="16"/>
              </w:rPr>
              <w:t>Out of which:</w:t>
            </w:r>
          </w:p>
        </w:tc>
        <w:tc>
          <w:tcPr>
            <w:tcW w:w="104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rPr>
                <w:color w:val="000000"/>
              </w:rPr>
            </w:pP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rPr>
                <w:color w:val="000000"/>
              </w:rPr>
            </w:pP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rPr>
                <w:color w:val="000000"/>
              </w:rPr>
            </w:pP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rPr>
                <w:color w:val="000000"/>
              </w:rPr>
            </w:pPr>
          </w:p>
        </w:tc>
        <w:tc>
          <w:tcPr>
            <w:tcW w:w="1043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rPr>
                <w:color w:val="000000"/>
              </w:rPr>
            </w:pP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rPr>
                <w:color w:val="000000"/>
              </w:rPr>
            </w:pP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rPr>
                <w:color w:val="000000"/>
              </w:rPr>
            </w:pPr>
          </w:p>
        </w:tc>
        <w:tc>
          <w:tcPr>
            <w:tcW w:w="1043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rPr>
                <w:color w:val="000000"/>
              </w:rPr>
            </w:pPr>
          </w:p>
        </w:tc>
      </w:tr>
      <w:tr>
        <w:trPr>
          <w:wAfter w:w="0" w:type="dxa"/>
        </w:trPr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6"/>
              <w:ind w:left="113"/>
              <w:rPr>
                <w:sz w:val="16"/>
              </w:rPr>
            </w:pPr>
            <w:r>
              <w:rPr>
                <w:sz w:val="16"/>
              </w:rPr>
              <w:t>Horgos</w:t>
            </w:r>
          </w:p>
        </w:tc>
        <w:tc>
          <w:tcPr>
            <w:tcW w:w="104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172496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165201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7259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36</w:t>
            </w:r>
          </w:p>
        </w:tc>
        <w:tc>
          <w:tcPr>
            <w:tcW w:w="1043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155775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148554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7178</w:t>
            </w:r>
          </w:p>
        </w:tc>
        <w:tc>
          <w:tcPr>
            <w:tcW w:w="1043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43</w:t>
            </w:r>
          </w:p>
        </w:tc>
      </w:tr>
      <w:tr>
        <w:trPr>
          <w:wAfter w:w="0" w:type="dxa"/>
        </w:trPr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6"/>
              <w:ind w:left="113"/>
              <w:rPr>
                <w:sz w:val="16"/>
              </w:rPr>
            </w:pPr>
            <w:r>
              <w:rPr>
                <w:sz w:val="16"/>
              </w:rPr>
              <w:t>Kelebija</w:t>
            </w:r>
          </w:p>
        </w:tc>
        <w:tc>
          <w:tcPr>
            <w:tcW w:w="104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71729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70900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804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25</w:t>
            </w:r>
          </w:p>
        </w:tc>
        <w:tc>
          <w:tcPr>
            <w:tcW w:w="1043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78146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77404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728</w:t>
            </w:r>
          </w:p>
        </w:tc>
        <w:tc>
          <w:tcPr>
            <w:tcW w:w="1043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14</w:t>
            </w:r>
          </w:p>
        </w:tc>
      </w:tr>
      <w:tr>
        <w:trPr>
          <w:wAfter w:w="0" w:type="dxa"/>
        </w:trPr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6"/>
              <w:ind w:left="113"/>
              <w:rPr>
                <w:sz w:val="16"/>
              </w:rPr>
            </w:pPr>
            <w:r>
              <w:rPr>
                <w:sz w:val="16"/>
              </w:rPr>
              <w:t>Other</w:t>
            </w:r>
          </w:p>
        </w:tc>
        <w:tc>
          <w:tcPr>
            <w:tcW w:w="104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34866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34630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236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w="1043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35389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35171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218</w:t>
            </w:r>
          </w:p>
        </w:tc>
        <w:tc>
          <w:tcPr>
            <w:tcW w:w="1043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</w:t>
            </w:r>
          </w:p>
        </w:tc>
      </w:tr>
      <w:tr>
        <w:trPr>
          <w:wAfter w:w="0" w:type="dxa"/>
        </w:trPr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6"/>
              <w:rPr>
                <w:sz w:val="6"/>
              </w:rPr>
            </w:pPr>
          </w:p>
        </w:tc>
        <w:tc>
          <w:tcPr>
            <w:tcW w:w="104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rPr>
                <w:color w:val="000000"/>
                <w:sz w:val="6"/>
              </w:rPr>
            </w:pP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rPr>
                <w:color w:val="000000"/>
                <w:sz w:val="6"/>
              </w:rPr>
            </w:pP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rPr>
                <w:color w:val="000000"/>
                <w:sz w:val="6"/>
              </w:rPr>
            </w:pP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rPr>
                <w:color w:val="000000"/>
                <w:sz w:val="6"/>
              </w:rPr>
            </w:pPr>
          </w:p>
        </w:tc>
        <w:tc>
          <w:tcPr>
            <w:tcW w:w="1043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rPr>
                <w:color w:val="000000"/>
                <w:sz w:val="6"/>
              </w:rPr>
            </w:pP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rPr>
                <w:color w:val="000000"/>
                <w:sz w:val="6"/>
              </w:rPr>
            </w:pP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rPr>
                <w:color w:val="000000"/>
                <w:sz w:val="6"/>
              </w:rPr>
            </w:pPr>
          </w:p>
        </w:tc>
        <w:tc>
          <w:tcPr>
            <w:tcW w:w="1043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rPr>
                <w:color w:val="000000"/>
                <w:sz w:val="6"/>
              </w:rPr>
            </w:pPr>
          </w:p>
        </w:tc>
      </w:tr>
      <w:tr>
        <w:trPr>
          <w:wAfter w:w="0" w:type="dxa"/>
        </w:trPr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6"/>
              <w:rPr>
                <w:sz w:val="16"/>
              </w:rPr>
            </w:pPr>
            <w:r>
              <w:rPr>
                <w:sz w:val="16"/>
              </w:rPr>
              <w:t>To Macedonia</w:t>
            </w:r>
          </w:p>
        </w:tc>
        <w:tc>
          <w:tcPr>
            <w:tcW w:w="104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96683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91995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4688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w="1043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98405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93943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4462</w:t>
            </w:r>
          </w:p>
        </w:tc>
        <w:tc>
          <w:tcPr>
            <w:tcW w:w="1043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6"/>
              <w:rPr>
                <w:i w:val="0"/>
                <w:sz w:val="16"/>
              </w:rPr>
            </w:pPr>
            <w:r>
              <w:rPr>
                <w:i w:val="1"/>
                <w:sz w:val="16"/>
              </w:rPr>
              <w:t>Out of which:</w:t>
            </w:r>
          </w:p>
        </w:tc>
        <w:tc>
          <w:tcPr>
            <w:tcW w:w="104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rPr>
                <w:color w:val="000000"/>
              </w:rPr>
            </w:pP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rPr>
                <w:color w:val="000000"/>
              </w:rPr>
            </w:pP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rPr>
                <w:color w:val="000000"/>
              </w:rPr>
            </w:pP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rPr>
                <w:color w:val="000000"/>
              </w:rPr>
            </w:pPr>
          </w:p>
        </w:tc>
        <w:tc>
          <w:tcPr>
            <w:tcW w:w="1043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rPr>
                <w:color w:val="000000"/>
              </w:rPr>
            </w:pP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rPr>
                <w:color w:val="000000"/>
              </w:rPr>
            </w:pP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rPr>
                <w:color w:val="000000"/>
              </w:rPr>
            </w:pPr>
          </w:p>
        </w:tc>
        <w:tc>
          <w:tcPr>
            <w:tcW w:w="1043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rPr>
                <w:color w:val="000000"/>
              </w:rPr>
            </w:pPr>
          </w:p>
        </w:tc>
      </w:tr>
      <w:tr>
        <w:trPr>
          <w:wAfter w:w="0" w:type="dxa"/>
        </w:trPr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6"/>
              <w:ind w:left="113"/>
              <w:rPr>
                <w:sz w:val="16"/>
              </w:rPr>
            </w:pPr>
            <w:r>
              <w:rPr>
                <w:sz w:val="16"/>
              </w:rPr>
              <w:t>Presevo</w:t>
            </w:r>
          </w:p>
        </w:tc>
        <w:tc>
          <w:tcPr>
            <w:tcW w:w="104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95678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91013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4665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w="1043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97204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92763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4441</w:t>
            </w:r>
          </w:p>
        </w:tc>
        <w:tc>
          <w:tcPr>
            <w:tcW w:w="1043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6"/>
              <w:ind w:left="113"/>
              <w:rPr>
                <w:sz w:val="16"/>
              </w:rPr>
            </w:pPr>
            <w:r>
              <w:rPr>
                <w:sz w:val="16"/>
              </w:rPr>
              <w:t>Other</w:t>
            </w:r>
          </w:p>
        </w:tc>
        <w:tc>
          <w:tcPr>
            <w:tcW w:w="104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1005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982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23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w="1043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1201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1180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21</w:t>
            </w:r>
          </w:p>
        </w:tc>
        <w:tc>
          <w:tcPr>
            <w:tcW w:w="1043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6"/>
              <w:rPr>
                <w:sz w:val="6"/>
              </w:rPr>
            </w:pPr>
          </w:p>
        </w:tc>
        <w:tc>
          <w:tcPr>
            <w:tcW w:w="104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rPr>
                <w:color w:val="000000"/>
                <w:sz w:val="6"/>
              </w:rPr>
            </w:pP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rPr>
                <w:color w:val="000000"/>
                <w:sz w:val="6"/>
              </w:rPr>
            </w:pP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rPr>
                <w:color w:val="000000"/>
                <w:sz w:val="6"/>
              </w:rPr>
            </w:pP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rPr>
                <w:color w:val="000000"/>
                <w:sz w:val="6"/>
              </w:rPr>
            </w:pPr>
          </w:p>
        </w:tc>
        <w:tc>
          <w:tcPr>
            <w:tcW w:w="1043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rPr>
                <w:color w:val="000000"/>
                <w:sz w:val="6"/>
              </w:rPr>
            </w:pP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rPr>
                <w:color w:val="000000"/>
                <w:sz w:val="6"/>
              </w:rPr>
            </w:pP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rPr>
                <w:color w:val="000000"/>
                <w:sz w:val="6"/>
              </w:rPr>
            </w:pPr>
          </w:p>
        </w:tc>
        <w:tc>
          <w:tcPr>
            <w:tcW w:w="1043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rPr>
                <w:color w:val="000000"/>
                <w:sz w:val="6"/>
              </w:rPr>
            </w:pPr>
          </w:p>
        </w:tc>
      </w:tr>
      <w:tr>
        <w:trPr>
          <w:wAfter w:w="0" w:type="dxa"/>
        </w:trPr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6"/>
              <w:rPr>
                <w:sz w:val="16"/>
              </w:rPr>
            </w:pPr>
            <w:r>
              <w:rPr>
                <w:sz w:val="16"/>
              </w:rPr>
              <w:t>To Romania</w:t>
            </w:r>
          </w:p>
        </w:tc>
        <w:tc>
          <w:tcPr>
            <w:tcW w:w="104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71659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70825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746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88</w:t>
            </w:r>
          </w:p>
        </w:tc>
        <w:tc>
          <w:tcPr>
            <w:tcW w:w="1043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68321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67608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622</w:t>
            </w:r>
          </w:p>
        </w:tc>
        <w:tc>
          <w:tcPr>
            <w:tcW w:w="1043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91</w:t>
            </w:r>
          </w:p>
        </w:tc>
      </w:tr>
      <w:tr>
        <w:trPr>
          <w:wAfter w:w="0" w:type="dxa"/>
        </w:trPr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6"/>
              <w:rPr>
                <w:i w:val="0"/>
                <w:sz w:val="16"/>
              </w:rPr>
            </w:pPr>
            <w:r>
              <w:rPr>
                <w:i w:val="1"/>
                <w:sz w:val="16"/>
              </w:rPr>
              <w:t>Out of which:</w:t>
            </w:r>
          </w:p>
        </w:tc>
        <w:tc>
          <w:tcPr>
            <w:tcW w:w="104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rPr>
                <w:color w:val="000000"/>
              </w:rPr>
            </w:pP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rPr>
                <w:color w:val="000000"/>
              </w:rPr>
            </w:pP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rPr>
                <w:color w:val="000000"/>
              </w:rPr>
            </w:pP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rPr>
                <w:color w:val="000000"/>
              </w:rPr>
            </w:pPr>
          </w:p>
        </w:tc>
        <w:tc>
          <w:tcPr>
            <w:tcW w:w="1043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rPr>
                <w:color w:val="000000"/>
              </w:rPr>
            </w:pP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rPr>
                <w:color w:val="000000"/>
              </w:rPr>
            </w:pP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rPr>
                <w:color w:val="000000"/>
              </w:rPr>
            </w:pPr>
          </w:p>
        </w:tc>
        <w:tc>
          <w:tcPr>
            <w:tcW w:w="1043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rPr>
                <w:color w:val="000000"/>
              </w:rPr>
            </w:pPr>
          </w:p>
        </w:tc>
      </w:tr>
      <w:tr>
        <w:trPr>
          <w:wAfter w:w="0" w:type="dxa"/>
        </w:trPr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6"/>
              <w:ind w:left="113"/>
              <w:rPr>
                <w:sz w:val="16"/>
              </w:rPr>
            </w:pPr>
            <w:r>
              <w:rPr>
                <w:sz w:val="16"/>
              </w:rPr>
              <w:t>Mokranje</w:t>
            </w:r>
          </w:p>
        </w:tc>
        <w:tc>
          <w:tcPr>
            <w:tcW w:w="104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7056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7013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43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w="1043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6063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6020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43</w:t>
            </w:r>
          </w:p>
        </w:tc>
        <w:tc>
          <w:tcPr>
            <w:tcW w:w="1043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6"/>
              <w:ind w:left="113"/>
              <w:rPr>
                <w:sz w:val="16"/>
              </w:rPr>
            </w:pPr>
            <w:r>
              <w:rPr>
                <w:sz w:val="16"/>
              </w:rPr>
              <w:t>Djerdap</w:t>
            </w:r>
          </w:p>
        </w:tc>
        <w:tc>
          <w:tcPr>
            <w:tcW w:w="104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27255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27004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251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w="1043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25572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25352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220</w:t>
            </w:r>
          </w:p>
        </w:tc>
        <w:tc>
          <w:tcPr>
            <w:tcW w:w="1043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</w:tr>
      <w:tr>
        <w:trPr>
          <w:wAfter w:w="0" w:type="dxa"/>
          <w:trHeight w:hRule="atLeast" w:val="162"/>
        </w:trPr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6"/>
              <w:ind w:left="113"/>
              <w:rPr>
                <w:sz w:val="16"/>
              </w:rPr>
            </w:pPr>
            <w:r>
              <w:rPr>
                <w:sz w:val="16"/>
              </w:rPr>
              <w:t>Kaludjerovo</w:t>
            </w:r>
          </w:p>
        </w:tc>
        <w:tc>
          <w:tcPr>
            <w:tcW w:w="104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13936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13835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13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88</w:t>
            </w:r>
          </w:p>
        </w:tc>
        <w:tc>
          <w:tcPr>
            <w:tcW w:w="1043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13857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13760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6</w:t>
            </w:r>
          </w:p>
        </w:tc>
        <w:tc>
          <w:tcPr>
            <w:tcW w:w="1043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91</w:t>
            </w:r>
          </w:p>
        </w:tc>
      </w:tr>
      <w:tr>
        <w:trPr>
          <w:wAfter w:w="0" w:type="dxa"/>
        </w:trPr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6"/>
              <w:ind w:left="113"/>
              <w:rPr>
                <w:sz w:val="16"/>
              </w:rPr>
            </w:pPr>
            <w:r>
              <w:rPr>
                <w:sz w:val="16"/>
              </w:rPr>
              <w:t>Other</w:t>
            </w:r>
          </w:p>
        </w:tc>
        <w:tc>
          <w:tcPr>
            <w:tcW w:w="104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23412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22973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439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w="1043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22829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22476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353</w:t>
            </w:r>
          </w:p>
        </w:tc>
        <w:tc>
          <w:tcPr>
            <w:tcW w:w="1043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6"/>
              <w:rPr>
                <w:sz w:val="6"/>
              </w:rPr>
            </w:pPr>
          </w:p>
        </w:tc>
        <w:tc>
          <w:tcPr>
            <w:tcW w:w="104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rPr>
                <w:color w:val="000000"/>
                <w:sz w:val="6"/>
              </w:rPr>
            </w:pP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rPr>
                <w:color w:val="000000"/>
                <w:sz w:val="6"/>
              </w:rPr>
            </w:pP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rPr>
                <w:color w:val="000000"/>
                <w:sz w:val="6"/>
              </w:rPr>
            </w:pP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rPr>
                <w:color w:val="000000"/>
                <w:sz w:val="6"/>
              </w:rPr>
            </w:pPr>
          </w:p>
        </w:tc>
        <w:tc>
          <w:tcPr>
            <w:tcW w:w="1043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rPr>
                <w:color w:val="000000"/>
                <w:sz w:val="6"/>
              </w:rPr>
            </w:pP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rPr>
                <w:color w:val="000000"/>
                <w:sz w:val="6"/>
              </w:rPr>
            </w:pP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rPr>
                <w:color w:val="000000"/>
                <w:sz w:val="6"/>
              </w:rPr>
            </w:pPr>
          </w:p>
        </w:tc>
        <w:tc>
          <w:tcPr>
            <w:tcW w:w="1043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rPr>
                <w:color w:val="000000"/>
                <w:sz w:val="6"/>
              </w:rPr>
            </w:pPr>
          </w:p>
        </w:tc>
      </w:tr>
      <w:tr>
        <w:trPr>
          <w:wAfter w:w="0" w:type="dxa"/>
        </w:trPr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6"/>
              <w:rPr>
                <w:sz w:val="16"/>
              </w:rPr>
            </w:pPr>
            <w:r>
              <w:rPr>
                <w:sz w:val="16"/>
              </w:rPr>
              <w:t>To Croatia</w:t>
            </w:r>
          </w:p>
        </w:tc>
        <w:tc>
          <w:tcPr>
            <w:tcW w:w="104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319092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310285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8760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47</w:t>
            </w:r>
          </w:p>
        </w:tc>
        <w:tc>
          <w:tcPr>
            <w:tcW w:w="1043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305334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297164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8147</w:t>
            </w:r>
          </w:p>
        </w:tc>
        <w:tc>
          <w:tcPr>
            <w:tcW w:w="1043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47</w:t>
            </w:r>
          </w:p>
        </w:tc>
      </w:tr>
      <w:tr>
        <w:trPr>
          <w:wAfter w:w="0" w:type="dxa"/>
        </w:trPr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6"/>
              <w:rPr>
                <w:i w:val="0"/>
                <w:sz w:val="16"/>
              </w:rPr>
            </w:pPr>
            <w:r>
              <w:rPr>
                <w:i w:val="1"/>
                <w:sz w:val="16"/>
              </w:rPr>
              <w:t>Out of which:</w:t>
            </w:r>
          </w:p>
        </w:tc>
        <w:tc>
          <w:tcPr>
            <w:tcW w:w="104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rPr>
                <w:color w:val="000000"/>
              </w:rPr>
            </w:pP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rPr>
                <w:color w:val="000000"/>
              </w:rPr>
            </w:pP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rPr>
                <w:color w:val="000000"/>
              </w:rPr>
            </w:pP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rPr>
                <w:color w:val="000000"/>
              </w:rPr>
            </w:pPr>
          </w:p>
        </w:tc>
        <w:tc>
          <w:tcPr>
            <w:tcW w:w="1043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rPr>
                <w:color w:val="000000"/>
              </w:rPr>
            </w:pP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rPr>
                <w:color w:val="000000"/>
              </w:rPr>
            </w:pP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rPr>
                <w:color w:val="000000"/>
              </w:rPr>
            </w:pPr>
          </w:p>
        </w:tc>
        <w:tc>
          <w:tcPr>
            <w:tcW w:w="1043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rPr>
                <w:color w:val="000000"/>
              </w:rPr>
            </w:pPr>
          </w:p>
        </w:tc>
      </w:tr>
      <w:tr>
        <w:trPr>
          <w:wAfter w:w="0" w:type="dxa"/>
        </w:trPr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6"/>
              <w:ind w:left="113"/>
              <w:rPr>
                <w:sz w:val="16"/>
              </w:rPr>
            </w:pPr>
            <w:r>
              <w:rPr>
                <w:sz w:val="16"/>
              </w:rPr>
              <w:t>Batrovci</w:t>
            </w:r>
          </w:p>
        </w:tc>
        <w:tc>
          <w:tcPr>
            <w:tcW w:w="104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217263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210015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7248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w="1043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202349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195810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6539</w:t>
            </w:r>
          </w:p>
        </w:tc>
        <w:tc>
          <w:tcPr>
            <w:tcW w:w="1043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6"/>
              <w:ind w:left="113"/>
              <w:rPr>
                <w:sz w:val="16"/>
              </w:rPr>
            </w:pPr>
            <w:r>
              <w:rPr>
                <w:sz w:val="16"/>
              </w:rPr>
              <w:t xml:space="preserve">Most Backa Palanka </w:t>
            </w:r>
          </w:p>
        </w:tc>
        <w:tc>
          <w:tcPr>
            <w:tcW w:w="104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33173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32460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713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w="1043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33319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32495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824</w:t>
            </w:r>
          </w:p>
        </w:tc>
        <w:tc>
          <w:tcPr>
            <w:tcW w:w="1043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6"/>
              <w:ind w:left="113"/>
              <w:rPr>
                <w:sz w:val="16"/>
              </w:rPr>
            </w:pPr>
            <w:r>
              <w:rPr>
                <w:sz w:val="16"/>
              </w:rPr>
              <w:t>Other</w:t>
            </w:r>
          </w:p>
        </w:tc>
        <w:tc>
          <w:tcPr>
            <w:tcW w:w="104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68656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67810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799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47</w:t>
            </w:r>
          </w:p>
        </w:tc>
        <w:tc>
          <w:tcPr>
            <w:tcW w:w="1043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69666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68859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784</w:t>
            </w:r>
          </w:p>
        </w:tc>
        <w:tc>
          <w:tcPr>
            <w:tcW w:w="1043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47</w:t>
            </w:r>
          </w:p>
        </w:tc>
      </w:tr>
      <w:tr>
        <w:trPr>
          <w:wAfter w:w="0" w:type="dxa"/>
        </w:trPr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6"/>
              <w:rPr>
                <w:sz w:val="6"/>
              </w:rPr>
            </w:pPr>
          </w:p>
        </w:tc>
        <w:tc>
          <w:tcPr>
            <w:tcW w:w="104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rPr>
                <w:color w:val="000000"/>
                <w:sz w:val="6"/>
              </w:rPr>
            </w:pP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rPr>
                <w:color w:val="000000"/>
                <w:sz w:val="6"/>
              </w:rPr>
            </w:pP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rPr>
                <w:color w:val="000000"/>
                <w:sz w:val="6"/>
              </w:rPr>
            </w:pP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color w:val="000000"/>
                <w:sz w:val="6"/>
              </w:rPr>
            </w:pPr>
          </w:p>
        </w:tc>
        <w:tc>
          <w:tcPr>
            <w:tcW w:w="1043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rPr>
                <w:color w:val="000000"/>
                <w:sz w:val="6"/>
              </w:rPr>
            </w:pP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rPr>
                <w:color w:val="000000"/>
                <w:sz w:val="6"/>
              </w:rPr>
            </w:pP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rPr>
                <w:color w:val="000000"/>
                <w:sz w:val="6"/>
              </w:rPr>
            </w:pPr>
          </w:p>
        </w:tc>
        <w:tc>
          <w:tcPr>
            <w:tcW w:w="1043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color w:val="000000"/>
                <w:sz w:val="6"/>
              </w:rPr>
            </w:pPr>
          </w:p>
        </w:tc>
      </w:tr>
      <w:tr>
        <w:trPr>
          <w:wAfter w:w="0" w:type="dxa"/>
        </w:trPr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6"/>
              <w:rPr>
                <w:sz w:val="16"/>
              </w:rPr>
            </w:pPr>
            <w:r>
              <w:rPr>
                <w:sz w:val="16"/>
              </w:rPr>
              <w:t>To Montenegro</w:t>
            </w:r>
          </w:p>
        </w:tc>
        <w:tc>
          <w:tcPr>
            <w:tcW w:w="104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70281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67184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2607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490</w:t>
            </w:r>
          </w:p>
        </w:tc>
        <w:tc>
          <w:tcPr>
            <w:tcW w:w="1043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80037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76959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2507</w:t>
            </w:r>
          </w:p>
        </w:tc>
        <w:tc>
          <w:tcPr>
            <w:tcW w:w="1043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490</w:t>
            </w:r>
          </w:p>
        </w:tc>
      </w:tr>
      <w:tr>
        <w:trPr>
          <w:wAfter w:w="0" w:type="dxa"/>
        </w:trPr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6"/>
              <w:rPr>
                <w:i w:val="0"/>
                <w:sz w:val="16"/>
              </w:rPr>
            </w:pPr>
            <w:r>
              <w:rPr>
                <w:i w:val="1"/>
                <w:sz w:val="16"/>
              </w:rPr>
              <w:t>Out of which:</w:t>
            </w:r>
          </w:p>
        </w:tc>
        <w:tc>
          <w:tcPr>
            <w:tcW w:w="104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rPr>
                <w:color w:val="000000"/>
              </w:rPr>
            </w:pP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rPr>
                <w:color w:val="000000"/>
              </w:rPr>
            </w:pP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rPr>
                <w:color w:val="000000"/>
              </w:rPr>
            </w:pP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rPr>
                <w:color w:val="000000"/>
              </w:rPr>
            </w:pPr>
          </w:p>
        </w:tc>
        <w:tc>
          <w:tcPr>
            <w:tcW w:w="1043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rPr>
                <w:color w:val="000000"/>
              </w:rPr>
            </w:pP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rPr>
                <w:color w:val="000000"/>
              </w:rPr>
            </w:pP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rPr>
                <w:color w:val="000000"/>
              </w:rPr>
            </w:pPr>
          </w:p>
        </w:tc>
        <w:tc>
          <w:tcPr>
            <w:tcW w:w="1043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rPr>
                <w:color w:val="000000"/>
              </w:rPr>
            </w:pPr>
          </w:p>
        </w:tc>
      </w:tr>
      <w:tr>
        <w:trPr>
          <w:wAfter w:w="0" w:type="dxa"/>
        </w:trPr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6"/>
              <w:ind w:left="113"/>
              <w:rPr>
                <w:sz w:val="16"/>
              </w:rPr>
            </w:pPr>
            <w:r>
              <w:rPr>
                <w:sz w:val="16"/>
              </w:rPr>
              <w:t>Mehov Krs</w:t>
            </w:r>
          </w:p>
        </w:tc>
        <w:tc>
          <w:tcPr>
            <w:tcW w:w="104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39675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37064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2207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404</w:t>
            </w:r>
          </w:p>
        </w:tc>
        <w:tc>
          <w:tcPr>
            <w:tcW w:w="1043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39837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37361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2021</w:t>
            </w:r>
          </w:p>
        </w:tc>
        <w:tc>
          <w:tcPr>
            <w:tcW w:w="1043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455</w:t>
            </w:r>
          </w:p>
        </w:tc>
      </w:tr>
      <w:tr>
        <w:trPr>
          <w:wAfter w:w="0" w:type="dxa"/>
        </w:trPr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6"/>
              <w:ind w:left="113"/>
              <w:rPr>
                <w:sz w:val="16"/>
              </w:rPr>
            </w:pPr>
            <w:r>
              <w:rPr>
                <w:sz w:val="16"/>
              </w:rPr>
              <w:t>Gostun</w:t>
            </w:r>
          </w:p>
        </w:tc>
        <w:tc>
          <w:tcPr>
            <w:tcW w:w="104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22880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22595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268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17</w:t>
            </w:r>
          </w:p>
        </w:tc>
        <w:tc>
          <w:tcPr>
            <w:tcW w:w="1043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31045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30683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340</w:t>
            </w:r>
          </w:p>
        </w:tc>
        <w:tc>
          <w:tcPr>
            <w:tcW w:w="1043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22</w:t>
            </w:r>
          </w:p>
        </w:tc>
      </w:tr>
      <w:tr>
        <w:trPr>
          <w:wAfter w:w="0" w:type="dxa"/>
        </w:trPr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6"/>
              <w:ind w:left="113"/>
              <w:rPr>
                <w:sz w:val="16"/>
              </w:rPr>
            </w:pPr>
            <w:r>
              <w:rPr>
                <w:sz w:val="16"/>
              </w:rPr>
              <w:t>Other</w:t>
            </w:r>
          </w:p>
        </w:tc>
        <w:tc>
          <w:tcPr>
            <w:tcW w:w="104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7726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7525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132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69</w:t>
            </w:r>
          </w:p>
        </w:tc>
        <w:tc>
          <w:tcPr>
            <w:tcW w:w="1043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9155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8915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146</w:t>
            </w:r>
          </w:p>
        </w:tc>
        <w:tc>
          <w:tcPr>
            <w:tcW w:w="1043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13</w:t>
            </w:r>
          </w:p>
        </w:tc>
      </w:tr>
      <w:tr>
        <w:trPr>
          <w:gridAfter w:val="1"/>
          <w:wAfter w:w="19" w:type="dxa"/>
        </w:trPr>
        <w:tc>
          <w:tcPr>
            <w:tcW w:w="10196" w:type="dxa"/>
            <w:gridSpan w:val="9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rPr>
                <w:sz w:val="14"/>
                <w:vertAlign w:val="superscript"/>
              </w:rPr>
            </w:pPr>
          </w:p>
          <w:p>
            <w:pPr>
              <w:spacing w:lineRule="auto" w:line="226"/>
              <w:rPr>
                <w:sz w:val="14"/>
                <w:vertAlign w:val="superscript"/>
              </w:rPr>
            </w:pPr>
            <w:r>
              <w:rPr>
                <w:sz w:val="14"/>
                <w:vertAlign w:val="superscript"/>
              </w:rPr>
              <w:t>1)</w:t>
            </w:r>
            <w:r>
              <w:rPr>
                <w:sz w:val="14"/>
              </w:rPr>
              <w:t xml:space="preserve"> Local border traffic excluded.                  </w:t>
            </w:r>
          </w:p>
        </w:tc>
      </w:tr>
    </w:tbl>
    <w:p>
      <w:pPr>
        <w:spacing w:lineRule="auto" w:line="226"/>
        <w:ind w:firstLine="397"/>
        <w:jc w:val="both"/>
        <w:rPr>
          <w:sz w:val="6"/>
        </w:rPr>
      </w:pPr>
    </w:p>
    <w:tbl>
      <w:tblPr>
        <w:tblStyle w:val="T3"/>
        <w:tblW w:w="0" w:type="auto"/>
        <w:jc w:val="center"/>
        <w:tblBorders>
          <w:top w:val="single" w:sz="4" w:space="0" w:shadow="0" w:frame="0" w:color="808080"/>
          <w:left w:val="none" w:sz="0" w:space="0" w:shadow="0" w:frame="0"/>
          <w:bottom w:val="none" w:sz="0" w:space="0" w:shadow="0" w:frame="0"/>
          <w:right w:val="none" w:sz="0" w:space="0" w:shadow="0" w:frame="0"/>
          <w:insideH w:val="none" w:sz="0" w:space="0" w:shadow="0" w:frame="0"/>
          <w:insideV w:val="none" w:sz="0" w:space="0" w:shadow="0" w:frame="0"/>
        </w:tblBorders>
        <w:tblLayout w:type="autofit"/>
      </w:tblPr>
      <w:tblGrid/>
      <w:tr>
        <w:tc>
          <w:tcPr>
            <w:tcW w:w="8505" w:type="dxa"/>
          </w:tcPr>
          <w:p>
            <w:pPr>
              <w:spacing w:lineRule="auto" w:line="226" w:before="80"/>
              <w:jc w:val="center"/>
              <w:rPr>
                <w:sz w:val="18"/>
              </w:rPr>
            </w:pPr>
            <w:r>
              <w:rPr>
                <w:sz w:val="18"/>
              </w:rPr>
              <w:t>Contact:</w:t>
            </w:r>
            <w:r>
              <w:rPr>
                <w:i w:val="1"/>
                <w:sz w:val="18"/>
              </w:rPr>
              <w:t xml:space="preserve"> </w:t>
            </w:r>
            <w:r>
              <w:rPr>
                <w:color w:val="0000FF"/>
                <w:sz w:val="18"/>
              </w:rPr>
              <w:t>predrag.mutavdzic@stat.gov.rs</w:t>
            </w:r>
            <w:r>
              <w:rPr>
                <w:sz w:val="18"/>
              </w:rPr>
              <w:t xml:space="preserve">  phone: +381 11 3617-342</w:t>
            </w:r>
          </w:p>
          <w:p>
            <w:pPr>
              <w:spacing w:lineRule="auto" w:line="226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Published and printed by: Statistical Office of the Republic of Serbia, Belgrade, Milana Rakica 5, </w:t>
            </w:r>
          </w:p>
          <w:p>
            <w:pPr>
              <w:spacing w:lineRule="auto" w:line="226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Phone: +381 11 2412922 ● Fax: +381 11 2411260 ● www.stat.gov.rs  </w:t>
            </w:r>
          </w:p>
          <w:p>
            <w:pPr>
              <w:spacing w:lineRule="auto" w:line="226"/>
              <w:jc w:val="center"/>
              <w:rPr>
                <w:sz w:val="18"/>
              </w:rPr>
            </w:pPr>
            <w:r>
              <w:rPr>
                <w:sz w:val="18"/>
              </w:rPr>
              <w:t>Responsible: Dragan Vukmirovic, PhD, Director</w:t>
            </w:r>
          </w:p>
          <w:p>
            <w:pPr>
              <w:spacing w:lineRule="auto" w:line="226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Circulation: 20 ● Issued  quarterly</w:t>
            </w:r>
          </w:p>
        </w:tc>
      </w:tr>
    </w:tbl>
    <w:p>
      <w:pPr>
        <w:ind w:firstLine="397"/>
        <w:jc w:val="both"/>
        <w:rPr>
          <w:sz w:val="2"/>
        </w:rPr>
      </w:pPr>
    </w:p>
    <w:p>
      <w:pPr>
        <w:spacing w:lineRule="auto" w:line="216"/>
        <w:ind w:firstLine="397"/>
        <w:jc w:val="both"/>
        <w:rPr>
          <w:sz w:val="2"/>
        </w:rPr>
      </w:pPr>
    </w:p>
    <w:sectPr>
      <w:footerReference xmlns:r="http://schemas.openxmlformats.org/officeDocument/2006/relationships" w:type="default" r:id="RelFtr1"/>
      <w:footerReference xmlns:r="http://schemas.openxmlformats.org/officeDocument/2006/relationships" w:type="even" r:id="RelFtr2"/>
      <w:type w:val="nextPage"/>
      <w:pgSz w:w="11907" w:h="16840" w:code="0"/>
      <w:pgMar w:left="851" w:right="851" w:top="907" w:bottom="907" w:header="720" w:footer="720" w:gutter="0"/>
      <w:cols w:equalWidth="1" w:space="720"/>
      <w:titlePg w:val="1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Style w:val="T7"/>
      <w:tblW w:w="0" w:type="auto"/>
      <w:tblBorders>
        <w:top w:val="single" w:sz="4" w:space="0" w:shadow="0" w:frame="0"/>
        <w:left w:val="none" w:sz="0" w:space="0" w:shadow="0" w:frame="0"/>
        <w:bottom w:val="none" w:sz="0" w:space="0" w:shadow="0" w:frame="0"/>
        <w:right w:val="none" w:sz="0" w:space="0" w:shadow="0" w:frame="0"/>
        <w:insideH w:val="single" w:sz="4" w:space="0" w:shadow="0" w:frame="0"/>
        <w:insideV w:val="none" w:sz="0" w:space="0" w:shadow="0" w:frame="0"/>
      </w:tblBorders>
      <w:tblLayout w:type="autofit"/>
    </w:tblPr>
    <w:tblGrid/>
    <w:tr>
      <w:tc>
        <w:tcPr>
          <w:tcW w:w="5210" w:type="dxa"/>
          <w:tcBorders>
            <w:bottom w:val="none" w:sz="0" w:space="0" w:shadow="0" w:frame="0"/>
            <w:right w:val="none" w:sz="0" w:space="0" w:shadow="0" w:frame="0"/>
          </w:tcBorders>
        </w:tcPr>
        <w:p>
          <w:pPr>
            <w:spacing w:before="120"/>
            <w:rPr>
              <w:i w:val="0"/>
              <w:sz w:val="16"/>
            </w:rPr>
          </w:pPr>
          <w:r>
            <w:rPr>
              <w:i w:val="1"/>
              <w:sz w:val="16"/>
            </w:rPr>
            <w:t>СРБxxx Ознака ddmmgg</w:t>
          </w:r>
        </w:p>
      </w:tc>
      <w:tc>
        <w:tcPr>
          <w:tcW w:w="5211" w:type="dxa"/>
          <w:tcBorders>
            <w:left w:val="none" w:sz="0" w:space="0" w:shadow="0" w:frame="0"/>
            <w:bottom w:val="none" w:sz="0" w:space="0" w:shadow="0" w:frame="0"/>
          </w:tcBorders>
        </w:tcPr>
        <w:p>
          <w:pPr>
            <w:spacing w:before="120"/>
            <w:jc w:val="right"/>
            <w:rPr>
              <w:b w:val="1"/>
              <w:sz w:val="16"/>
            </w:rPr>
          </w:pPr>
          <w:r>
            <w:rPr>
              <w:i w:val="0"/>
              <w:sz w:val="16"/>
            </w:rPr>
            <w:fldChar w:fldCharType="begin"/>
          </w:r>
          <w:r>
            <w:rPr>
              <w:b w:val="1"/>
              <w:sz w:val="16"/>
            </w:rPr>
            <w:instrText xml:space="preserve"> PAGE </w:instrText>
          </w:r>
          <w:r>
            <w:rPr>
              <w:i w:val="0"/>
              <w:sz w:val="16"/>
            </w:rPr>
            <w:fldChar w:fldCharType="separate"/>
          </w:r>
          <w:r>
            <w:rPr>
              <w:b w:val="1"/>
              <w:sz w:val="16"/>
            </w:rPr>
            <w:t>#</w:t>
          </w:r>
          <w:r>
            <w:rPr>
              <w:i w:val="0"/>
              <w:sz w:val="16"/>
            </w:rPr>
            <w:fldChar w:fldCharType="end"/>
          </w:r>
        </w:p>
      </w:tc>
    </w:tr>
  </w:tbl>
  <w:p>
    <w:pPr>
      <w:rPr>
        <w:sz w:val="2"/>
      </w:rPr>
    </w:pP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Style w:val="T7"/>
      <w:tblW w:w="0" w:type="auto"/>
      <w:tblBorders>
        <w:top w:val="single" w:sz="4" w:space="0" w:shadow="0" w:frame="0"/>
        <w:left w:val="none" w:sz="0" w:space="0" w:shadow="0" w:frame="0"/>
        <w:bottom w:val="none" w:sz="0" w:space="0" w:shadow="0" w:frame="0"/>
        <w:right w:val="none" w:sz="0" w:space="0" w:shadow="0" w:frame="0"/>
        <w:insideH w:val="single" w:sz="4" w:space="0" w:shadow="0" w:frame="0"/>
        <w:insideV w:val="none" w:sz="0" w:space="0" w:shadow="0" w:frame="0"/>
      </w:tblBorders>
      <w:tblLayout w:type="autofit"/>
    </w:tblPr>
    <w:tblGrid/>
    <w:tr>
      <w:tc>
        <w:tcPr>
          <w:tcW w:w="5210" w:type="dxa"/>
          <w:tcBorders>
            <w:left w:val="none" w:sz="0" w:space="0" w:shadow="0" w:frame="0"/>
            <w:bottom w:val="none" w:sz="0" w:space="0" w:shadow="0" w:frame="0"/>
            <w:right w:val="none" w:sz="0" w:space="0" w:shadow="0" w:frame="0"/>
          </w:tcBorders>
        </w:tcPr>
        <w:p>
          <w:pPr>
            <w:spacing w:before="120"/>
            <w:rPr>
              <w:i w:val="0"/>
              <w:sz w:val="16"/>
            </w:rPr>
          </w:pPr>
          <w:r>
            <w:fldChar w:fldCharType="begin"/>
          </w:r>
          <w:r>
            <w:rPr>
              <w:i w:val="1"/>
              <w:sz w:val="16"/>
            </w:rPr>
            <w:instrText xml:space="preserve"> PAGE </w:instrText>
          </w:r>
          <w:r>
            <w:fldChar w:fldCharType="separate"/>
          </w:r>
          <w:r>
            <w:rPr>
              <w:i w:val="1"/>
              <w:sz w:val="16"/>
            </w:rPr>
            <w:t>#</w:t>
          </w:r>
          <w:r>
            <w:fldChar w:fldCharType="end"/>
          </w:r>
        </w:p>
      </w:tc>
      <w:tc>
        <w:tcPr>
          <w:tcW w:w="5211" w:type="dxa"/>
          <w:tcBorders>
            <w:left w:val="none" w:sz="0" w:space="0" w:shadow="0" w:frame="0"/>
            <w:bottom w:val="none" w:sz="0" w:space="0" w:shadow="0" w:frame="0"/>
          </w:tcBorders>
        </w:tcPr>
        <w:p>
          <w:pPr>
            <w:spacing w:before="120"/>
            <w:jc w:val="right"/>
            <w:rPr>
              <w:b w:val="1"/>
              <w:sz w:val="16"/>
            </w:rPr>
          </w:pPr>
          <w:r>
            <w:rPr>
              <w:b w:val="1"/>
              <w:sz w:val="16"/>
            </w:rPr>
            <w:t>SERB</w:t>
          </w:r>
          <w:r>
            <w:rPr>
              <w:b w:val="1"/>
              <w:sz w:val="16"/>
            </w:rPr>
            <w:t>237</w:t>
          </w:r>
          <w:r>
            <w:rPr>
              <w:b w:val="1"/>
              <w:sz w:val="16"/>
            </w:rPr>
            <w:t xml:space="preserve"> </w:t>
          </w:r>
          <w:r>
            <w:rPr>
              <w:b w:val="1"/>
              <w:sz w:val="16"/>
            </w:rPr>
            <w:t xml:space="preserve"> SV</w:t>
          </w:r>
          <w:r>
            <w:rPr>
              <w:b w:val="1"/>
              <w:sz w:val="16"/>
            </w:rPr>
            <w:t xml:space="preserve">30 </w:t>
          </w:r>
          <w:r>
            <w:rPr>
              <w:b w:val="1"/>
              <w:sz w:val="16"/>
            </w:rPr>
            <w:t>300813</w:t>
          </w:r>
        </w:p>
      </w:tc>
    </w:tr>
  </w:tbl>
  <w:p>
    <w:pPr>
      <w:rPr>
        <w:sz w:val="2"/>
      </w:rPr>
    </w:pPr>
  </w:p>
</w:ftr>
</file>

<file path=word/numbering.xml><?xml version="1.0" encoding="utf-8"?>
<w:numbering xmlns:w="http://schemas.openxmlformats.org/wordprocessingml/2006/main">
  <w:abstractNum w:abstractNumId="0">
    <w:nsid w:val="FFFFFF7C"/>
    <w:multiLevelType w:val="multilevel"/>
    <w:lvl w:ilvl="0">
      <w:start w:val="1"/>
      <w:numFmt w:val="decimal"/>
      <w:suff w:val="tab"/>
      <w:lvlText w:val="%1."/>
      <w:lvlJc w:val="left"/>
      <w:pPr>
        <w:ind w:hanging="360" w:left="1492"/>
        <w:tabs>
          <w:tab w:val="left" w:pos="1492" w:leader="none"/>
        </w:tabs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1">
    <w:nsid w:val="FFFFFF7D"/>
    <w:multiLevelType w:val="multilevel"/>
    <w:lvl w:ilvl="0">
      <w:start w:val="1"/>
      <w:numFmt w:val="decimal"/>
      <w:suff w:val="tab"/>
      <w:lvlText w:val="%1."/>
      <w:lvlJc w:val="left"/>
      <w:pPr>
        <w:ind w:hanging="360" w:left="1209"/>
        <w:tabs>
          <w:tab w:val="left" w:pos="1209" w:leader="none"/>
        </w:tabs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2">
    <w:nsid w:val="FFFFFF7E"/>
    <w:multiLevelType w:val="multilevel"/>
    <w:lvl w:ilvl="0">
      <w:start w:val="1"/>
      <w:numFmt w:val="decimal"/>
      <w:suff w:val="tab"/>
      <w:lvlText w:val="%1."/>
      <w:lvlJc w:val="left"/>
      <w:pPr>
        <w:ind w:hanging="360" w:left="926"/>
        <w:tabs>
          <w:tab w:val="left" w:pos="926" w:leader="none"/>
        </w:tabs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3">
    <w:nsid w:val="FFFFFF7F"/>
    <w:multiLevelType w:val="multilevel"/>
    <w:lvl w:ilvl="0">
      <w:start w:val="1"/>
      <w:numFmt w:val="decimal"/>
      <w:suff w:val="tab"/>
      <w:lvlText w:val="%1."/>
      <w:lvlJc w:val="left"/>
      <w:pPr>
        <w:ind w:hanging="360" w:left="643"/>
        <w:tabs>
          <w:tab w:val="left" w:pos="643" w:leader="none"/>
        </w:tabs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4">
    <w:nsid w:val="FFFFFF80"/>
    <w:multiLevelType w:val="hybridMultilevel"/>
    <w:lvl w:ilvl="0" w:tplc="62142D89">
      <w:start w:val="1"/>
      <w:numFmt w:val="bullet"/>
      <w:suff w:val="tab"/>
      <w:lvlText w:val=""/>
      <w:lvlJc w:val="left"/>
      <w:pPr>
        <w:ind w:hanging="360" w:left="1492"/>
        <w:tabs>
          <w:tab w:val="left" w:pos="1492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5">
    <w:nsid w:val="FFFFFF81"/>
    <w:multiLevelType w:val="hybridMultilevel"/>
    <w:lvl w:ilvl="0" w:tplc="5FD4A67A">
      <w:start w:val="1"/>
      <w:numFmt w:val="bullet"/>
      <w:suff w:val="tab"/>
      <w:lvlText w:val=""/>
      <w:lvlJc w:val="left"/>
      <w:pPr>
        <w:ind w:hanging="360" w:left="1209"/>
        <w:tabs>
          <w:tab w:val="left" w:pos="1209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6">
    <w:nsid w:val="FFFFFF82"/>
    <w:multiLevelType w:val="hybridMultilevel"/>
    <w:lvl w:ilvl="0" w:tplc="1E187496">
      <w:start w:val="1"/>
      <w:numFmt w:val="bullet"/>
      <w:suff w:val="tab"/>
      <w:lvlText w:val=""/>
      <w:lvlJc w:val="left"/>
      <w:pPr>
        <w:ind w:hanging="360" w:left="926"/>
        <w:tabs>
          <w:tab w:val="left" w:pos="926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7">
    <w:nsid w:val="FFFFFF83"/>
    <w:multiLevelType w:val="hybridMultilevel"/>
    <w:lvl w:ilvl="0" w:tplc="78906F69">
      <w:start w:val="1"/>
      <w:numFmt w:val="bullet"/>
      <w:suff w:val="tab"/>
      <w:lvlText w:val=""/>
      <w:lvlJc w:val="left"/>
      <w:pPr>
        <w:ind w:hanging="360" w:left="643"/>
        <w:tabs>
          <w:tab w:val="left" w:pos="643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8">
    <w:nsid w:val="FFFFFF88"/>
    <w:multiLevelType w:val="multilevel"/>
    <w:lvl w:ilvl="0">
      <w:start w:val="1"/>
      <w:numFmt w:val="decimal"/>
      <w:suff w:val="tab"/>
      <w:lvlText w:val="%1."/>
      <w:lvlJc w:val="left"/>
      <w:pPr>
        <w:ind w:hanging="360" w:left="360"/>
        <w:tabs>
          <w:tab w:val="left" w:pos="360" w:leader="none"/>
        </w:tabs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9">
    <w:nsid w:val="FFFFFF89"/>
    <w:multiLevelType w:val="hybridMultilevel"/>
    <w:lvl w:ilvl="0" w:tplc="1CB1C775">
      <w:start w:val="1"/>
      <w:numFmt w:val="bullet"/>
      <w:suff w:val="tab"/>
      <w:lvlText w:val=""/>
      <w:lvlJc w:val="left"/>
      <w:pPr>
        <w:ind w:hanging="360" w:left="360"/>
        <w:tabs>
          <w:tab w:val="left" w:pos="360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10">
    <w:nsid w:val="039C1A3B"/>
    <w:multiLevelType w:val="hybridMultilevel"/>
    <w:lvl w:ilvl="0" w:tplc="5816A9BE">
      <w:start w:val="1"/>
      <w:numFmt w:val="bullet"/>
      <w:suff w:val="tab"/>
      <w:lvlText w:val=""/>
      <w:lvlJc w:val="left"/>
      <w:pPr>
        <w:ind w:hanging="360" w:left="1117"/>
        <w:tabs>
          <w:tab w:val="left" w:pos="1117" w:leader="none"/>
        </w:tabs>
      </w:pPr>
      <w:rPr>
        <w:rFonts w:ascii="Symbol" w:hAnsi="Symbol"/>
        <w:sz w:val="16"/>
      </w:rPr>
    </w:lvl>
    <w:lvl w:ilvl="1" w:tplc="7EBD25B2">
      <w:start w:val="1"/>
      <w:numFmt w:val="bullet"/>
      <w:suff w:val="tab"/>
      <w:lvlText w:val="o"/>
      <w:lvlJc w:val="left"/>
      <w:pPr>
        <w:ind w:hanging="360" w:left="1837"/>
        <w:tabs>
          <w:tab w:val="left" w:pos="1837" w:leader="none"/>
        </w:tabs>
      </w:pPr>
      <w:rPr>
        <w:rFonts w:ascii="Courier New" w:hAnsi="Courier New"/>
      </w:rPr>
    </w:lvl>
    <w:lvl w:ilvl="2" w:tplc="2969A3BD">
      <w:start w:val="1"/>
      <w:numFmt w:val="bullet"/>
      <w:suff w:val="tab"/>
      <w:lvlText w:val=""/>
      <w:lvlJc w:val="left"/>
      <w:pPr>
        <w:ind w:hanging="360" w:left="2557"/>
        <w:tabs>
          <w:tab w:val="left" w:pos="2557" w:leader="none"/>
        </w:tabs>
      </w:pPr>
      <w:rPr>
        <w:rFonts w:ascii="Wingdings" w:hAnsi="Wingdings"/>
      </w:rPr>
    </w:lvl>
    <w:lvl w:ilvl="3" w:tplc="6AE82591">
      <w:start w:val="1"/>
      <w:numFmt w:val="bullet"/>
      <w:suff w:val="tab"/>
      <w:lvlText w:val=""/>
      <w:lvlJc w:val="left"/>
      <w:pPr>
        <w:ind w:hanging="360" w:left="3277"/>
        <w:tabs>
          <w:tab w:val="left" w:pos="3277" w:leader="none"/>
        </w:tabs>
      </w:pPr>
      <w:rPr>
        <w:rFonts w:ascii="Symbol" w:hAnsi="Symbol"/>
      </w:rPr>
    </w:lvl>
    <w:lvl w:ilvl="4" w:tplc="079C7058">
      <w:start w:val="1"/>
      <w:numFmt w:val="bullet"/>
      <w:suff w:val="tab"/>
      <w:lvlText w:val="o"/>
      <w:lvlJc w:val="left"/>
      <w:pPr>
        <w:ind w:hanging="360" w:left="3997"/>
        <w:tabs>
          <w:tab w:val="left" w:pos="3997" w:leader="none"/>
        </w:tabs>
      </w:pPr>
      <w:rPr>
        <w:rFonts w:ascii="Courier New" w:hAnsi="Courier New"/>
      </w:rPr>
    </w:lvl>
    <w:lvl w:ilvl="5" w:tplc="28A6D6C2">
      <w:start w:val="1"/>
      <w:numFmt w:val="bullet"/>
      <w:suff w:val="tab"/>
      <w:lvlText w:val=""/>
      <w:lvlJc w:val="left"/>
      <w:pPr>
        <w:ind w:hanging="360" w:left="4717"/>
        <w:tabs>
          <w:tab w:val="left" w:pos="4717" w:leader="none"/>
        </w:tabs>
      </w:pPr>
      <w:rPr>
        <w:rFonts w:ascii="Wingdings" w:hAnsi="Wingdings"/>
      </w:rPr>
    </w:lvl>
    <w:lvl w:ilvl="6" w:tplc="097E32F5">
      <w:start w:val="1"/>
      <w:numFmt w:val="bullet"/>
      <w:suff w:val="tab"/>
      <w:lvlText w:val=""/>
      <w:lvlJc w:val="left"/>
      <w:pPr>
        <w:ind w:hanging="360" w:left="5437"/>
        <w:tabs>
          <w:tab w:val="left" w:pos="5437" w:leader="none"/>
        </w:tabs>
      </w:pPr>
      <w:rPr>
        <w:rFonts w:ascii="Symbol" w:hAnsi="Symbol"/>
      </w:rPr>
    </w:lvl>
    <w:lvl w:ilvl="7" w:tplc="3C263B07">
      <w:start w:val="1"/>
      <w:numFmt w:val="bullet"/>
      <w:suff w:val="tab"/>
      <w:lvlText w:val="o"/>
      <w:lvlJc w:val="left"/>
      <w:pPr>
        <w:ind w:hanging="360" w:left="6157"/>
        <w:tabs>
          <w:tab w:val="left" w:pos="6157" w:leader="none"/>
        </w:tabs>
      </w:pPr>
      <w:rPr>
        <w:rFonts w:ascii="Courier New" w:hAnsi="Courier New"/>
      </w:rPr>
    </w:lvl>
    <w:lvl w:ilvl="8" w:tplc="31D7EC88">
      <w:start w:val="1"/>
      <w:numFmt w:val="bullet"/>
      <w:suff w:val="tab"/>
      <w:lvlText w:val=""/>
      <w:lvlJc w:val="left"/>
      <w:pPr>
        <w:ind w:hanging="360" w:left="6877"/>
        <w:tabs>
          <w:tab w:val="left" w:pos="6877" w:leader="none"/>
        </w:tabs>
      </w:pPr>
      <w:rPr>
        <w:rFonts w:ascii="Wingdings" w:hAnsi="Wingdings"/>
      </w:rPr>
    </w:lvl>
  </w:abstractNum>
  <w:abstractNum w:abstractNumId="11">
    <w:nsid w:val="0AE34C7B"/>
    <w:multiLevelType w:val="multilevel"/>
    <w:lvl w:ilvl="0">
      <w:start w:val="1"/>
      <w:numFmt w:val="decimal"/>
      <w:suff w:val="tab"/>
      <w:lvlText w:val="%1."/>
      <w:lvlJc w:val="left"/>
      <w:pPr>
        <w:ind w:hanging="283" w:left="680"/>
        <w:tabs>
          <w:tab w:val="left" w:pos="397" w:leader="none"/>
        </w:tabs>
      </w:pPr>
      <w:rPr>
        <w:sz w:val="20"/>
      </w:rPr>
    </w:lvl>
    <w:lvl w:ilvl="1">
      <w:start w:val="1"/>
      <w:numFmt w:val="decimal"/>
      <w:suff w:val="tab"/>
      <w:lvlText w:val="%1.%2."/>
      <w:lvlJc w:val="left"/>
      <w:pPr>
        <w:ind w:hanging="454" w:left="1021"/>
        <w:tabs>
          <w:tab w:val="left" w:pos="1021" w:leader="none"/>
        </w:tabs>
      </w:pPr>
      <w:rPr/>
    </w:lvl>
    <w:lvl w:ilvl="2">
      <w:start w:val="1"/>
      <w:numFmt w:val="decimal"/>
      <w:suff w:val="tab"/>
      <w:lvlText w:val="%1.%2.%3."/>
      <w:lvlJc w:val="left"/>
      <w:pPr>
        <w:ind w:hanging="567" w:left="1304"/>
        <w:tabs>
          <w:tab w:val="left" w:pos="1191" w:leader="none"/>
        </w:tabs>
      </w:pPr>
      <w:rPr/>
    </w:lvl>
    <w:lvl w:ilvl="3">
      <w:start w:val="1"/>
      <w:numFmt w:val="decimal"/>
      <w:suff w:val="tab"/>
      <w:lvlText w:val="%1.%2.%3.%4."/>
      <w:lvlJc w:val="left"/>
      <w:pPr>
        <w:ind w:hanging="737" w:left="1644"/>
        <w:tabs>
          <w:tab w:val="left" w:pos="1361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008"/>
        <w:tabs>
          <w:tab w:val="left" w:pos="2296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512"/>
        <w:tabs>
          <w:tab w:val="left" w:pos="3016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016"/>
        <w:tabs>
          <w:tab w:val="left" w:pos="3376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520"/>
        <w:tabs>
          <w:tab w:val="left" w:pos="4096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096"/>
        <w:tabs>
          <w:tab w:val="left" w:pos="4456" w:leader="none"/>
        </w:tabs>
      </w:pPr>
      <w:rPr/>
    </w:lvl>
  </w:abstractNum>
  <w:abstractNum w:abstractNumId="12">
    <w:nsid w:val="114D6BE7"/>
    <w:multiLevelType w:val="hybridMultilevel"/>
    <w:lvl w:ilvl="0" w:tplc="3182641D">
      <w:start w:val="1"/>
      <w:numFmt w:val="bullet"/>
      <w:suff w:val="tab"/>
      <w:lvlText w:val=""/>
      <w:lvlJc w:val="left"/>
      <w:pPr>
        <w:ind w:hanging="283" w:left="680"/>
        <w:tabs>
          <w:tab w:val="left" w:pos="323" w:leader="none"/>
        </w:tabs>
      </w:pPr>
      <w:rPr>
        <w:rFonts w:ascii="Symbol" w:hAnsi="Symbol"/>
        <w:color w:val="auto"/>
        <w:sz w:val="20"/>
      </w:rPr>
    </w:lvl>
    <w:lvl w:ilvl="1" w:tplc="0ED24ED4">
      <w:start w:val="1"/>
      <w:numFmt w:val="bullet"/>
      <w:suff w:val="tab"/>
      <w:lvlText w:val=""/>
      <w:lvlJc w:val="left"/>
      <w:pPr>
        <w:ind w:hanging="284" w:left="851"/>
        <w:tabs>
          <w:tab w:val="left" w:pos="851" w:leader="none"/>
        </w:tabs>
      </w:pPr>
      <w:rPr>
        <w:rFonts w:ascii="Symbol" w:hAnsi="Symbol"/>
        <w:color w:val="auto"/>
      </w:rPr>
    </w:lvl>
    <w:lvl w:ilvl="2" w:tplc="4C50D550">
      <w:start w:val="1"/>
      <w:numFmt w:val="bullet"/>
      <w:suff w:val="tab"/>
      <w:lvlText w:val=""/>
      <w:lvlJc w:val="left"/>
      <w:pPr>
        <w:ind w:hanging="284" w:left="1021"/>
        <w:tabs>
          <w:tab w:val="left" w:pos="1021" w:leader="none"/>
        </w:tabs>
      </w:pPr>
      <w:rPr>
        <w:rFonts w:ascii="Symbol" w:hAnsi="Symbol"/>
        <w:color w:val="auto"/>
      </w:rPr>
    </w:lvl>
    <w:lvl w:ilvl="3">
      <w:start w:val="1"/>
      <w:numFmt w:val="decimal"/>
      <w:suff w:val="tab"/>
      <w:lvlText w:val="%1.%2.%3.%4."/>
      <w:lvlJc w:val="left"/>
      <w:pPr>
        <w:ind w:hanging="648" w:left="1691"/>
        <w:tabs>
          <w:tab w:val="left" w:pos="2123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195"/>
        <w:tabs>
          <w:tab w:val="left" w:pos="2483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699"/>
        <w:tabs>
          <w:tab w:val="left" w:pos="3203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203"/>
        <w:tabs>
          <w:tab w:val="left" w:pos="3563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707"/>
        <w:tabs>
          <w:tab w:val="left" w:pos="4283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283"/>
        <w:tabs>
          <w:tab w:val="left" w:pos="4643" w:leader="none"/>
        </w:tabs>
      </w:pPr>
      <w:rPr/>
    </w:lvl>
  </w:abstractNum>
  <w:abstractNum w:abstractNumId="13">
    <w:nsid w:val="15AE790D"/>
    <w:multiLevelType w:val="multilevel"/>
    <w:lvl w:ilvl="0">
      <w:start w:val="1"/>
      <w:numFmt w:val="decimal"/>
      <w:suff w:val="tab"/>
      <w:lvlText w:val="%1)"/>
      <w:lvlJc w:val="left"/>
      <w:pPr>
        <w:ind w:hanging="283" w:left="680"/>
        <w:tabs>
          <w:tab w:val="left" w:pos="360" w:leader="none"/>
        </w:tabs>
      </w:pPr>
      <w:rPr>
        <w:rFonts w:ascii="Arial" w:hAnsi="Arial"/>
        <w:sz w:val="20"/>
      </w:rPr>
    </w:lvl>
    <w:lvl w:ilvl="1">
      <w:start w:val="1"/>
      <w:numFmt w:val="lowerLetter"/>
      <w:suff w:val="tab"/>
      <w:lvlText w:val="%2)"/>
      <w:lvlJc w:val="left"/>
      <w:pPr>
        <w:ind w:hanging="360" w:left="720"/>
        <w:tabs>
          <w:tab w:val="left" w:pos="720" w:leader="none"/>
        </w:tabs>
      </w:pPr>
      <w:rPr/>
    </w:lvl>
    <w:lvl w:ilvl="2">
      <w:start w:val="1"/>
      <w:numFmt w:val="lowerRoman"/>
      <w:suff w:val="tab"/>
      <w:lvlText w:val="%3)"/>
      <w:lvlJc w:val="left"/>
      <w:pPr>
        <w:ind w:hanging="360" w:left="1080"/>
        <w:tabs>
          <w:tab w:val="left" w:pos="1080" w:leader="none"/>
        </w:tabs>
      </w:pPr>
      <w:rPr/>
    </w:lvl>
    <w:lvl w:ilvl="3">
      <w:start w:val="1"/>
      <w:numFmt w:val="decimal"/>
      <w:suff w:val="tab"/>
      <w:lvlText w:val="(%4)"/>
      <w:lvlJc w:val="left"/>
      <w:pPr>
        <w:ind w:hanging="360" w:left="1440"/>
        <w:tabs>
          <w:tab w:val="left" w:pos="1440" w:leader="none"/>
        </w:tabs>
      </w:pPr>
      <w:rPr/>
    </w:lvl>
    <w:lvl w:ilvl="4">
      <w:start w:val="1"/>
      <w:numFmt w:val="lowerLetter"/>
      <w:suff w:val="tab"/>
      <w:lvlText w:val="(%5)"/>
      <w:lvlJc w:val="left"/>
      <w:pPr>
        <w:ind w:hanging="360" w:left="1800"/>
        <w:tabs>
          <w:tab w:val="left" w:pos="1800" w:leader="none"/>
        </w:tabs>
      </w:pPr>
      <w:rPr/>
    </w:lvl>
    <w:lvl w:ilvl="5">
      <w:start w:val="1"/>
      <w:numFmt w:val="lowerRoman"/>
      <w:suff w:val="tab"/>
      <w:lvlText w:val="(%6)"/>
      <w:lvlJc w:val="left"/>
      <w:pPr>
        <w:ind w:hanging="360" w:left="2160"/>
        <w:tabs>
          <w:tab w:val="left" w:pos="216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2520"/>
        <w:tabs>
          <w:tab w:val="left" w:pos="252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2880"/>
        <w:tabs>
          <w:tab w:val="left" w:pos="2880" w:leader="none"/>
        </w:tabs>
      </w:pPr>
      <w:rPr/>
    </w:lvl>
    <w:lvl w:ilvl="8">
      <w:start w:val="1"/>
      <w:numFmt w:val="lowerRoman"/>
      <w:suff w:val="tab"/>
      <w:lvlText w:val="%9."/>
      <w:lvlJc w:val="left"/>
      <w:pPr>
        <w:ind w:hanging="360" w:left="3240"/>
        <w:tabs>
          <w:tab w:val="left" w:pos="3240" w:leader="none"/>
        </w:tabs>
      </w:pPr>
      <w:rPr/>
    </w:lvl>
  </w:abstractNum>
  <w:abstractNum w:abstractNumId="14">
    <w:nsid w:val="289479C4"/>
    <w:multiLevelType w:val="multilevel"/>
    <w:lvl w:ilvl="0">
      <w:start w:val="1"/>
      <w:numFmt w:val="decimal"/>
      <w:suff w:val="tab"/>
      <w:lvlText w:val="%1."/>
      <w:lvlJc w:val="left"/>
      <w:pPr>
        <w:ind w:hanging="283" w:left="680"/>
        <w:tabs>
          <w:tab w:val="left" w:pos="397" w:leader="none"/>
        </w:tabs>
      </w:pPr>
      <w:rPr>
        <w:sz w:val="20"/>
      </w:rPr>
    </w:lvl>
    <w:lvl w:ilvl="1">
      <w:start w:val="1"/>
      <w:numFmt w:val="decimal"/>
      <w:suff w:val="tab"/>
      <w:lvlText w:val="%1.%2."/>
      <w:lvlJc w:val="left"/>
      <w:pPr>
        <w:ind w:hanging="454" w:left="1021"/>
        <w:tabs>
          <w:tab w:val="left" w:pos="1021" w:leader="none"/>
        </w:tabs>
      </w:pPr>
      <w:rPr/>
    </w:lvl>
    <w:lvl w:ilvl="2">
      <w:start w:val="1"/>
      <w:numFmt w:val="decimal"/>
      <w:suff w:val="tab"/>
      <w:lvlText w:val="%1.%2.%3."/>
      <w:lvlJc w:val="left"/>
      <w:pPr>
        <w:ind w:hanging="567" w:left="1304"/>
        <w:tabs>
          <w:tab w:val="left" w:pos="1191" w:leader="none"/>
        </w:tabs>
      </w:pPr>
      <w:rPr/>
    </w:lvl>
    <w:lvl w:ilvl="3">
      <w:start w:val="1"/>
      <w:numFmt w:val="decimal"/>
      <w:suff w:val="tab"/>
      <w:lvlText w:val="%1.%2.%3.%4."/>
      <w:lvlJc w:val="left"/>
      <w:pPr>
        <w:ind w:hanging="737" w:left="1644"/>
        <w:tabs>
          <w:tab w:val="left" w:pos="1361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008"/>
        <w:tabs>
          <w:tab w:val="left" w:pos="2296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512"/>
        <w:tabs>
          <w:tab w:val="left" w:pos="3016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016"/>
        <w:tabs>
          <w:tab w:val="left" w:pos="3376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520"/>
        <w:tabs>
          <w:tab w:val="left" w:pos="4096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096"/>
        <w:tabs>
          <w:tab w:val="left" w:pos="4456" w:leader="none"/>
        </w:tabs>
      </w:pPr>
      <w:rPr/>
    </w:lvl>
  </w:abstractNum>
  <w:abstractNum w:abstractNumId="15">
    <w:nsid w:val="32FC1BFC"/>
    <w:multiLevelType w:val="multilevel"/>
    <w:lvl w:ilvl="0">
      <w:start w:val="1"/>
      <w:numFmt w:val="decimal"/>
      <w:suff w:val="tab"/>
      <w:lvlText w:val="%1."/>
      <w:lvlJc w:val="left"/>
      <w:pPr>
        <w:ind w:hanging="283" w:left="680"/>
        <w:tabs>
          <w:tab w:val="left" w:pos="397" w:leader="none"/>
        </w:tabs>
      </w:pPr>
      <w:rPr>
        <w:sz w:val="20"/>
      </w:rPr>
    </w:lvl>
    <w:lvl w:ilvl="1">
      <w:start w:val="1"/>
      <w:numFmt w:val="decimal"/>
      <w:suff w:val="tab"/>
      <w:lvlText w:val="%1.%2."/>
      <w:lvlJc w:val="left"/>
      <w:pPr>
        <w:ind w:hanging="454" w:left="1021"/>
        <w:tabs>
          <w:tab w:val="left" w:pos="1021" w:leader="none"/>
        </w:tabs>
      </w:pPr>
      <w:rPr/>
    </w:lvl>
    <w:lvl w:ilvl="2">
      <w:start w:val="1"/>
      <w:numFmt w:val="decimal"/>
      <w:suff w:val="tab"/>
      <w:lvlText w:val="%1.%2.%3."/>
      <w:lvlJc w:val="left"/>
      <w:pPr>
        <w:ind w:hanging="567" w:left="1304"/>
        <w:tabs>
          <w:tab w:val="left" w:pos="1191" w:leader="none"/>
        </w:tabs>
      </w:pPr>
      <w:rPr/>
    </w:lvl>
    <w:lvl w:ilvl="3">
      <w:start w:val="1"/>
      <w:numFmt w:val="decimal"/>
      <w:suff w:val="tab"/>
      <w:lvlText w:val="%1.%2.%3.%4."/>
      <w:lvlJc w:val="left"/>
      <w:pPr>
        <w:ind w:hanging="737" w:left="1644"/>
        <w:tabs>
          <w:tab w:val="left" w:pos="1361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008"/>
        <w:tabs>
          <w:tab w:val="left" w:pos="2296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512"/>
        <w:tabs>
          <w:tab w:val="left" w:pos="3016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016"/>
        <w:tabs>
          <w:tab w:val="left" w:pos="3376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520"/>
        <w:tabs>
          <w:tab w:val="left" w:pos="4096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096"/>
        <w:tabs>
          <w:tab w:val="left" w:pos="4456" w:leader="none"/>
        </w:tabs>
      </w:pPr>
      <w:rPr/>
    </w:lvl>
  </w:abstractNum>
  <w:abstractNum w:abstractNumId="16">
    <w:nsid w:val="37916F45"/>
    <w:multiLevelType w:val="multilevel"/>
    <w:lvl w:ilvl="0">
      <w:start w:val="1"/>
      <w:numFmt w:val="decimal"/>
      <w:suff w:val="tab"/>
      <w:lvlText w:val="%1)"/>
      <w:lvlJc w:val="left"/>
      <w:pPr>
        <w:ind w:hanging="360" w:left="360"/>
        <w:tabs>
          <w:tab w:val="left" w:pos="360" w:leader="none"/>
        </w:tabs>
      </w:pPr>
      <w:rPr/>
    </w:lvl>
    <w:lvl w:ilvl="1">
      <w:start w:val="1"/>
      <w:numFmt w:val="lowerLetter"/>
      <w:suff w:val="tab"/>
      <w:lvlText w:val="%2)"/>
      <w:lvlJc w:val="left"/>
      <w:pPr>
        <w:ind w:hanging="360" w:left="720"/>
        <w:tabs>
          <w:tab w:val="left" w:pos="720" w:leader="none"/>
        </w:tabs>
      </w:pPr>
      <w:rPr/>
    </w:lvl>
    <w:lvl w:ilvl="2">
      <w:start w:val="1"/>
      <w:numFmt w:val="lowerRoman"/>
      <w:suff w:val="tab"/>
      <w:lvlText w:val="%3)"/>
      <w:lvlJc w:val="left"/>
      <w:pPr>
        <w:ind w:hanging="360" w:left="1080"/>
        <w:tabs>
          <w:tab w:val="left" w:pos="1080" w:leader="none"/>
        </w:tabs>
      </w:pPr>
      <w:rPr/>
    </w:lvl>
    <w:lvl w:ilvl="3">
      <w:start w:val="1"/>
      <w:numFmt w:val="decimal"/>
      <w:suff w:val="tab"/>
      <w:lvlText w:val="(%4)"/>
      <w:lvlJc w:val="left"/>
      <w:pPr>
        <w:ind w:hanging="360" w:left="1440"/>
        <w:tabs>
          <w:tab w:val="left" w:pos="1440" w:leader="none"/>
        </w:tabs>
      </w:pPr>
      <w:rPr/>
    </w:lvl>
    <w:lvl w:ilvl="4">
      <w:start w:val="1"/>
      <w:numFmt w:val="lowerLetter"/>
      <w:suff w:val="tab"/>
      <w:lvlText w:val="(%5)"/>
      <w:lvlJc w:val="left"/>
      <w:pPr>
        <w:ind w:hanging="360" w:left="1800"/>
        <w:tabs>
          <w:tab w:val="left" w:pos="1800" w:leader="none"/>
        </w:tabs>
      </w:pPr>
      <w:rPr/>
    </w:lvl>
    <w:lvl w:ilvl="5">
      <w:start w:val="1"/>
      <w:numFmt w:val="lowerRoman"/>
      <w:suff w:val="tab"/>
      <w:lvlText w:val="(%6)"/>
      <w:lvlJc w:val="left"/>
      <w:pPr>
        <w:ind w:hanging="360" w:left="2160"/>
        <w:tabs>
          <w:tab w:val="left" w:pos="216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2520"/>
        <w:tabs>
          <w:tab w:val="left" w:pos="252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2880"/>
        <w:tabs>
          <w:tab w:val="left" w:pos="2880" w:leader="none"/>
        </w:tabs>
      </w:pPr>
      <w:rPr/>
    </w:lvl>
    <w:lvl w:ilvl="8">
      <w:start w:val="1"/>
      <w:numFmt w:val="lowerRoman"/>
      <w:suff w:val="tab"/>
      <w:lvlText w:val="%9."/>
      <w:lvlJc w:val="left"/>
      <w:pPr>
        <w:ind w:hanging="360" w:left="3240"/>
        <w:tabs>
          <w:tab w:val="left" w:pos="3240" w:leader="none"/>
        </w:tabs>
      </w:pPr>
      <w:rPr/>
    </w:lvl>
  </w:abstractNum>
  <w:abstractNum w:abstractNumId="17">
    <w:nsid w:val="37BC7852"/>
    <w:multiLevelType w:val="multilevel"/>
    <w:lvl w:ilvl="0">
      <w:start w:val="1"/>
      <w:numFmt w:val="decimal"/>
      <w:suff w:val="tab"/>
      <w:lvlText w:val="%1."/>
      <w:lvlJc w:val="left"/>
      <w:pPr>
        <w:ind w:hanging="283" w:left="680"/>
        <w:tabs>
          <w:tab w:val="left" w:pos="397" w:leader="none"/>
        </w:tabs>
      </w:pPr>
      <w:rPr>
        <w:sz w:val="20"/>
      </w:rPr>
    </w:lvl>
    <w:lvl w:ilvl="1">
      <w:start w:val="1"/>
      <w:numFmt w:val="decimal"/>
      <w:suff w:val="tab"/>
      <w:lvlText w:val="%1.%2."/>
      <w:lvlJc w:val="left"/>
      <w:pPr>
        <w:ind w:hanging="454" w:left="1021"/>
        <w:tabs>
          <w:tab w:val="left" w:pos="1021" w:leader="none"/>
        </w:tabs>
      </w:pPr>
      <w:rPr/>
    </w:lvl>
    <w:lvl w:ilvl="2">
      <w:start w:val="1"/>
      <w:numFmt w:val="decimal"/>
      <w:suff w:val="tab"/>
      <w:lvlText w:val="%1.%2.%3."/>
      <w:lvlJc w:val="left"/>
      <w:pPr>
        <w:ind w:hanging="567" w:left="1304"/>
        <w:tabs>
          <w:tab w:val="left" w:pos="1191" w:leader="none"/>
        </w:tabs>
      </w:pPr>
      <w:rPr/>
    </w:lvl>
    <w:lvl w:ilvl="3">
      <w:start w:val="1"/>
      <w:numFmt w:val="decimal"/>
      <w:suff w:val="tab"/>
      <w:lvlText w:val="%1.%2.%3.%4."/>
      <w:lvlJc w:val="left"/>
      <w:pPr>
        <w:ind w:hanging="737" w:left="1644"/>
        <w:tabs>
          <w:tab w:val="left" w:pos="1361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008"/>
        <w:tabs>
          <w:tab w:val="left" w:pos="2296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512"/>
        <w:tabs>
          <w:tab w:val="left" w:pos="3016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016"/>
        <w:tabs>
          <w:tab w:val="left" w:pos="3376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520"/>
        <w:tabs>
          <w:tab w:val="left" w:pos="4096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096"/>
        <w:tabs>
          <w:tab w:val="left" w:pos="4456" w:leader="none"/>
        </w:tabs>
      </w:pPr>
      <w:rPr/>
    </w:lvl>
  </w:abstractNum>
  <w:abstractNum w:abstractNumId="18">
    <w:nsid w:val="39261BEA"/>
    <w:multiLevelType w:val="multilevel"/>
    <w:lvl w:ilvl="0">
      <w:start w:val="1"/>
      <w:numFmt w:val="decimal"/>
      <w:suff w:val="tab"/>
      <w:lvlText w:val="%1."/>
      <w:lvlJc w:val="left"/>
      <w:pPr>
        <w:ind w:hanging="283" w:left="680"/>
        <w:tabs>
          <w:tab w:val="left" w:pos="397" w:leader="none"/>
        </w:tabs>
      </w:pPr>
      <w:rPr>
        <w:sz w:val="20"/>
      </w:rPr>
    </w:lvl>
    <w:lvl w:ilvl="1">
      <w:start w:val="1"/>
      <w:numFmt w:val="decimal"/>
      <w:suff w:val="tab"/>
      <w:lvlText w:val="%1.%2."/>
      <w:lvlJc w:val="left"/>
      <w:pPr>
        <w:ind w:hanging="454" w:left="1021"/>
        <w:tabs>
          <w:tab w:val="left" w:pos="1021" w:leader="none"/>
        </w:tabs>
      </w:pPr>
      <w:rPr/>
    </w:lvl>
    <w:lvl w:ilvl="2">
      <w:start w:val="1"/>
      <w:numFmt w:val="decimal"/>
      <w:suff w:val="tab"/>
      <w:lvlText w:val="%1.%2.%3."/>
      <w:lvlJc w:val="left"/>
      <w:pPr>
        <w:ind w:hanging="567" w:left="1304"/>
        <w:tabs>
          <w:tab w:val="left" w:pos="1191" w:leader="none"/>
        </w:tabs>
      </w:pPr>
      <w:rPr/>
    </w:lvl>
    <w:lvl w:ilvl="3">
      <w:start w:val="1"/>
      <w:numFmt w:val="decimal"/>
      <w:suff w:val="tab"/>
      <w:lvlText w:val="%1.%2.%3.%4."/>
      <w:lvlJc w:val="left"/>
      <w:pPr>
        <w:ind w:hanging="737" w:left="1644"/>
        <w:tabs>
          <w:tab w:val="left" w:pos="1361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008"/>
        <w:tabs>
          <w:tab w:val="left" w:pos="2296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512"/>
        <w:tabs>
          <w:tab w:val="left" w:pos="3016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016"/>
        <w:tabs>
          <w:tab w:val="left" w:pos="3376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520"/>
        <w:tabs>
          <w:tab w:val="left" w:pos="4096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096"/>
        <w:tabs>
          <w:tab w:val="left" w:pos="4456" w:leader="none"/>
        </w:tabs>
      </w:pPr>
      <w:rPr/>
    </w:lvl>
  </w:abstractNum>
  <w:abstractNum w:abstractNumId="19">
    <w:nsid w:val="3CD91FB7"/>
    <w:multiLevelType w:val="hybridMultilevel"/>
    <w:lvl w:ilvl="0">
      <w:start w:val="1"/>
      <w:numFmt w:val="decimal"/>
      <w:suff w:val="tab"/>
      <w:lvlText w:val="%1)"/>
      <w:lvlJc w:val="left"/>
      <w:pPr>
        <w:ind w:hanging="360" w:left="360"/>
        <w:tabs>
          <w:tab w:val="left" w:pos="360" w:leader="none"/>
        </w:tabs>
      </w:pPr>
      <w:rPr/>
    </w:lvl>
    <w:lvl w:ilvl="1" w:tplc="41156D9C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color w:val="auto"/>
      </w:rPr>
    </w:lvl>
    <w:lvl w:ilvl="2">
      <w:start w:val="1"/>
      <w:numFmt w:val="lowerRoman"/>
      <w:suff w:val="tab"/>
      <w:lvlText w:val="%3)"/>
      <w:lvlJc w:val="left"/>
      <w:pPr>
        <w:ind w:hanging="360" w:left="1080"/>
        <w:tabs>
          <w:tab w:val="left" w:pos="1080" w:leader="none"/>
        </w:tabs>
      </w:pPr>
      <w:rPr/>
    </w:lvl>
    <w:lvl w:ilvl="3">
      <w:start w:val="1"/>
      <w:numFmt w:val="decimal"/>
      <w:suff w:val="tab"/>
      <w:lvlText w:val="(%4)"/>
      <w:lvlJc w:val="left"/>
      <w:pPr>
        <w:ind w:hanging="360" w:left="1440"/>
        <w:tabs>
          <w:tab w:val="left" w:pos="1440" w:leader="none"/>
        </w:tabs>
      </w:pPr>
      <w:rPr/>
    </w:lvl>
    <w:lvl w:ilvl="4">
      <w:start w:val="1"/>
      <w:numFmt w:val="lowerLetter"/>
      <w:suff w:val="tab"/>
      <w:lvlText w:val="(%5)"/>
      <w:lvlJc w:val="left"/>
      <w:pPr>
        <w:ind w:hanging="360" w:left="1800"/>
        <w:tabs>
          <w:tab w:val="left" w:pos="1800" w:leader="none"/>
        </w:tabs>
      </w:pPr>
      <w:rPr/>
    </w:lvl>
    <w:lvl w:ilvl="5">
      <w:start w:val="1"/>
      <w:numFmt w:val="lowerRoman"/>
      <w:suff w:val="tab"/>
      <w:lvlText w:val="(%6)"/>
      <w:lvlJc w:val="left"/>
      <w:pPr>
        <w:ind w:hanging="360" w:left="2160"/>
        <w:tabs>
          <w:tab w:val="left" w:pos="216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2520"/>
        <w:tabs>
          <w:tab w:val="left" w:pos="252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2880"/>
        <w:tabs>
          <w:tab w:val="left" w:pos="2880" w:leader="none"/>
        </w:tabs>
      </w:pPr>
      <w:rPr/>
    </w:lvl>
    <w:lvl w:ilvl="8">
      <w:start w:val="1"/>
      <w:numFmt w:val="lowerRoman"/>
      <w:suff w:val="tab"/>
      <w:lvlText w:val="%9."/>
      <w:lvlJc w:val="left"/>
      <w:pPr>
        <w:ind w:hanging="360" w:left="3240"/>
        <w:tabs>
          <w:tab w:val="left" w:pos="3240" w:leader="none"/>
        </w:tabs>
      </w:pPr>
      <w:rPr/>
    </w:lvl>
  </w:abstractNum>
  <w:abstractNum w:abstractNumId="20">
    <w:nsid w:val="3D59343A"/>
    <w:multiLevelType w:val="hybridMultilevel"/>
    <w:lvl w:ilvl="0" w:tplc="6661F06D">
      <w:start w:val="1"/>
      <w:numFmt w:val="bullet"/>
      <w:suff w:val="tab"/>
      <w:lvlText w:val=""/>
      <w:lvlJc w:val="left"/>
      <w:pPr>
        <w:ind w:hanging="283" w:left="680"/>
        <w:tabs>
          <w:tab w:val="left" w:pos="323" w:leader="none"/>
        </w:tabs>
      </w:pPr>
      <w:rPr>
        <w:rFonts w:ascii="Symbol" w:hAnsi="Symbol"/>
        <w:color w:val="auto"/>
        <w:sz w:val="20"/>
      </w:rPr>
    </w:lvl>
    <w:lvl w:ilvl="1" w:tplc="6D5324E0">
      <w:start w:val="1"/>
      <w:numFmt w:val="bullet"/>
      <w:suff w:val="tab"/>
      <w:lvlText w:val=""/>
      <w:lvlJc w:val="left"/>
      <w:pPr>
        <w:ind w:hanging="284" w:left="851"/>
        <w:tabs>
          <w:tab w:val="left" w:pos="851" w:leader="none"/>
        </w:tabs>
      </w:pPr>
      <w:rPr>
        <w:rFonts w:ascii="Symbol" w:hAnsi="Symbol"/>
        <w:color w:val="auto"/>
      </w:rPr>
    </w:lvl>
    <w:lvl w:ilvl="2" w:tplc="3343430C">
      <w:start w:val="1"/>
      <w:numFmt w:val="bullet"/>
      <w:suff w:val="tab"/>
      <w:lvlText w:val=""/>
      <w:lvlJc w:val="left"/>
      <w:pPr>
        <w:ind w:hanging="284" w:left="1021"/>
        <w:tabs>
          <w:tab w:val="left" w:pos="1021" w:leader="none"/>
        </w:tabs>
      </w:pPr>
      <w:rPr>
        <w:rFonts w:ascii="Symbol" w:hAnsi="Symbol"/>
        <w:color w:val="auto"/>
      </w:rPr>
    </w:lvl>
    <w:lvl w:ilvl="3">
      <w:start w:val="1"/>
      <w:numFmt w:val="decimal"/>
      <w:suff w:val="tab"/>
      <w:lvlText w:val="%1.%2.%3.%4."/>
      <w:lvlJc w:val="left"/>
      <w:pPr>
        <w:ind w:hanging="648" w:left="1691"/>
        <w:tabs>
          <w:tab w:val="left" w:pos="2123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195"/>
        <w:tabs>
          <w:tab w:val="left" w:pos="2483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699"/>
        <w:tabs>
          <w:tab w:val="left" w:pos="3203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203"/>
        <w:tabs>
          <w:tab w:val="left" w:pos="3563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707"/>
        <w:tabs>
          <w:tab w:val="left" w:pos="4283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283"/>
        <w:tabs>
          <w:tab w:val="left" w:pos="4643" w:leader="none"/>
        </w:tabs>
      </w:pPr>
      <w:rPr/>
    </w:lvl>
  </w:abstractNum>
  <w:abstractNum w:abstractNumId="21">
    <w:nsid w:val="3E6E3703"/>
    <w:multiLevelType w:val="multilevel"/>
    <w:lvl w:ilvl="0">
      <w:start w:val="1"/>
      <w:numFmt w:val="decimal"/>
      <w:suff w:val="tab"/>
      <w:lvlText w:val="%1."/>
      <w:lvlJc w:val="left"/>
      <w:pPr>
        <w:ind w:hanging="283" w:left="680"/>
        <w:tabs>
          <w:tab w:val="left" w:pos="397" w:leader="none"/>
        </w:tabs>
      </w:pPr>
      <w:rPr>
        <w:sz w:val="20"/>
      </w:rPr>
    </w:lvl>
    <w:lvl w:ilvl="1">
      <w:start w:val="1"/>
      <w:numFmt w:val="decimal"/>
      <w:suff w:val="tab"/>
      <w:lvlText w:val="%1.%2."/>
      <w:lvlJc w:val="left"/>
      <w:pPr>
        <w:ind w:hanging="454" w:left="1021"/>
        <w:tabs>
          <w:tab w:val="left" w:pos="1021" w:leader="none"/>
        </w:tabs>
      </w:pPr>
      <w:rPr/>
    </w:lvl>
    <w:lvl w:ilvl="2">
      <w:start w:val="1"/>
      <w:numFmt w:val="decimal"/>
      <w:suff w:val="tab"/>
      <w:lvlText w:val="%1.%2.%3."/>
      <w:lvlJc w:val="left"/>
      <w:pPr>
        <w:ind w:hanging="567" w:left="1304"/>
        <w:tabs>
          <w:tab w:val="left" w:pos="1191" w:leader="none"/>
        </w:tabs>
      </w:pPr>
      <w:rPr/>
    </w:lvl>
    <w:lvl w:ilvl="3">
      <w:start w:val="1"/>
      <w:numFmt w:val="decimal"/>
      <w:suff w:val="tab"/>
      <w:lvlText w:val="%1.%2.%3.%4."/>
      <w:lvlJc w:val="left"/>
      <w:pPr>
        <w:ind w:hanging="737" w:left="1644"/>
        <w:tabs>
          <w:tab w:val="left" w:pos="1361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008"/>
        <w:tabs>
          <w:tab w:val="left" w:pos="2296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512"/>
        <w:tabs>
          <w:tab w:val="left" w:pos="3016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016"/>
        <w:tabs>
          <w:tab w:val="left" w:pos="3376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520"/>
        <w:tabs>
          <w:tab w:val="left" w:pos="4096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096"/>
        <w:tabs>
          <w:tab w:val="left" w:pos="4456" w:leader="none"/>
        </w:tabs>
      </w:pPr>
      <w:rPr/>
    </w:lvl>
  </w:abstractNum>
  <w:abstractNum w:abstractNumId="22">
    <w:nsid w:val="40EB474F"/>
    <w:multiLevelType w:val="multilevel"/>
    <w:lvl w:ilvl="0">
      <w:start w:val="1"/>
      <w:numFmt w:val="decimal"/>
      <w:suff w:val="tab"/>
      <w:lvlText w:val="%1."/>
      <w:lvlJc w:val="left"/>
      <w:pPr>
        <w:ind w:hanging="283" w:left="680"/>
        <w:tabs>
          <w:tab w:val="left" w:pos="397" w:leader="none"/>
        </w:tabs>
      </w:pPr>
      <w:rPr>
        <w:sz w:val="20"/>
      </w:rPr>
    </w:lvl>
    <w:lvl w:ilvl="1">
      <w:start w:val="1"/>
      <w:numFmt w:val="decimal"/>
      <w:suff w:val="tab"/>
      <w:lvlText w:val="%1.%2."/>
      <w:lvlJc w:val="left"/>
      <w:pPr>
        <w:ind w:hanging="454" w:left="1021"/>
        <w:tabs>
          <w:tab w:val="left" w:pos="1021" w:leader="none"/>
        </w:tabs>
      </w:pPr>
      <w:rPr/>
    </w:lvl>
    <w:lvl w:ilvl="2">
      <w:start w:val="1"/>
      <w:numFmt w:val="decimal"/>
      <w:suff w:val="tab"/>
      <w:lvlText w:val="%1.%2.%3."/>
      <w:lvlJc w:val="left"/>
      <w:pPr>
        <w:ind w:hanging="567" w:left="1304"/>
        <w:tabs>
          <w:tab w:val="left" w:pos="1191" w:leader="none"/>
        </w:tabs>
      </w:pPr>
      <w:rPr/>
    </w:lvl>
    <w:lvl w:ilvl="3">
      <w:start w:val="1"/>
      <w:numFmt w:val="decimal"/>
      <w:suff w:val="tab"/>
      <w:lvlText w:val="%1.%2.%3.%4."/>
      <w:lvlJc w:val="left"/>
      <w:pPr>
        <w:ind w:hanging="737" w:left="1644"/>
        <w:tabs>
          <w:tab w:val="left" w:pos="1361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008"/>
        <w:tabs>
          <w:tab w:val="left" w:pos="2296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512"/>
        <w:tabs>
          <w:tab w:val="left" w:pos="3016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016"/>
        <w:tabs>
          <w:tab w:val="left" w:pos="3376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520"/>
        <w:tabs>
          <w:tab w:val="left" w:pos="4096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096"/>
        <w:tabs>
          <w:tab w:val="left" w:pos="4456" w:leader="none"/>
        </w:tabs>
      </w:pPr>
      <w:rPr/>
    </w:lvl>
  </w:abstractNum>
  <w:abstractNum w:abstractNumId="23">
    <w:nsid w:val="4164600F"/>
    <w:multiLevelType w:val="multilevel"/>
    <w:lvl w:ilvl="0">
      <w:start w:val="1"/>
      <w:numFmt w:val="decimal"/>
      <w:suff w:val="tab"/>
      <w:lvlText w:val="%1"/>
      <w:lvlJc w:val="left"/>
      <w:pPr>
        <w:ind w:hanging="360" w:left="363"/>
        <w:tabs>
          <w:tab w:val="left" w:pos="360" w:leader="none"/>
        </w:tabs>
      </w:pPr>
      <w:rPr>
        <w:rFonts w:ascii="Arial" w:hAnsi="Arial"/>
        <w:b w:val="1"/>
        <w:sz w:val="20"/>
      </w:rPr>
    </w:lvl>
    <w:lvl w:ilvl="1">
      <w:start w:val="1"/>
      <w:numFmt w:val="decimal"/>
      <w:suff w:val="tab"/>
      <w:lvlText w:val="%1.%2"/>
      <w:lvlJc w:val="left"/>
      <w:pPr>
        <w:ind w:hanging="360" w:left="360"/>
        <w:tabs>
          <w:tab w:val="left" w:pos="360" w:leader="none"/>
        </w:tabs>
      </w:pPr>
      <w:rPr/>
    </w:lvl>
    <w:lvl w:ilvl="2">
      <w:start w:val="1"/>
      <w:numFmt w:val="decimal"/>
      <w:suff w:val="tab"/>
      <w:lvlText w:val="%1.%2.%3"/>
      <w:lvlJc w:val="left"/>
      <w:pPr>
        <w:ind w:hanging="720" w:left="720"/>
        <w:tabs>
          <w:tab w:val="left" w:pos="720" w:leader="none"/>
        </w:tabs>
      </w:pPr>
      <w:rPr/>
    </w:lvl>
    <w:lvl w:ilvl="3">
      <w:start w:val="1"/>
      <w:numFmt w:val="decimal"/>
      <w:suff w:val="tab"/>
      <w:lvlText w:val="%1.%2.%3.%4"/>
      <w:lvlJc w:val="left"/>
      <w:pPr>
        <w:ind w:hanging="720" w:left="720"/>
        <w:tabs>
          <w:tab w:val="left" w:pos="720" w:leader="none"/>
        </w:tabs>
      </w:pPr>
      <w:rPr/>
    </w:lvl>
    <w:lvl w:ilvl="4">
      <w:start w:val="1"/>
      <w:numFmt w:val="decimal"/>
      <w:suff w:val="tab"/>
      <w:lvlText w:val="%1.%2.%3.%4.%5"/>
      <w:lvlJc w:val="left"/>
      <w:pPr>
        <w:ind w:hanging="1080" w:left="1080"/>
        <w:tabs>
          <w:tab w:val="left" w:pos="1080" w:leader="none"/>
        </w:tabs>
      </w:pPr>
      <w:rPr/>
    </w:lvl>
    <w:lvl w:ilvl="5">
      <w:start w:val="1"/>
      <w:numFmt w:val="decimal"/>
      <w:suff w:val="tab"/>
      <w:lvlText w:val="%1.%2.%3.%4.%5.%6"/>
      <w:lvlJc w:val="left"/>
      <w:pPr>
        <w:ind w:hanging="1080" w:left="1080"/>
        <w:tabs>
          <w:tab w:val="left" w:pos="1080" w:leader="none"/>
        </w:tabs>
      </w:pPr>
      <w:rPr/>
    </w:lvl>
    <w:lvl w:ilvl="6">
      <w:start w:val="1"/>
      <w:numFmt w:val="decimal"/>
      <w:suff w:val="tab"/>
      <w:lvlText w:val="%1.%2.%3.%4.%5.%6.%7"/>
      <w:lvlJc w:val="left"/>
      <w:pPr>
        <w:ind w:hanging="1440" w:left="1440"/>
        <w:tabs>
          <w:tab w:val="left" w:pos="1440" w:leader="none"/>
        </w:tabs>
      </w:pPr>
      <w:rPr/>
    </w:lvl>
    <w:lvl w:ilvl="7">
      <w:start w:val="1"/>
      <w:numFmt w:val="decimal"/>
      <w:suff w:val="tab"/>
      <w:lvlText w:val="%1.%2.%3.%4.%5.%6.%7.%8"/>
      <w:lvlJc w:val="left"/>
      <w:pPr>
        <w:ind w:hanging="1440" w:left="1440"/>
        <w:tabs>
          <w:tab w:val="left" w:pos="1440" w:leader="none"/>
        </w:tabs>
      </w:pPr>
      <w:rPr/>
    </w:lvl>
    <w:lvl w:ilvl="8">
      <w:start w:val="1"/>
      <w:numFmt w:val="decimal"/>
      <w:suff w:val="tab"/>
      <w:lvlText w:val="%1.%2.%3.%4.%5.%6.%7.%8.%9"/>
      <w:lvlJc w:val="left"/>
      <w:pPr>
        <w:ind w:hanging="1800" w:left="1800"/>
        <w:tabs>
          <w:tab w:val="left" w:pos="1800" w:leader="none"/>
        </w:tabs>
      </w:pPr>
      <w:rPr/>
    </w:lvl>
  </w:abstractNum>
  <w:abstractNum w:abstractNumId="24">
    <w:nsid w:val="459470E3"/>
    <w:multiLevelType w:val="hybridMultilevel"/>
    <w:lvl w:ilvl="0" w:tplc="46F05C4B">
      <w:start w:val="1"/>
      <w:numFmt w:val="bullet"/>
      <w:suff w:val="tab"/>
      <w:lvlText w:val=""/>
      <w:lvlJc w:val="left"/>
      <w:pPr>
        <w:ind w:hanging="283" w:left="680"/>
        <w:tabs>
          <w:tab w:val="left" w:pos="323" w:leader="none"/>
        </w:tabs>
      </w:pPr>
      <w:rPr>
        <w:rFonts w:ascii="Symbol" w:hAnsi="Symbol"/>
        <w:color w:val="auto"/>
        <w:sz w:val="20"/>
      </w:rPr>
    </w:lvl>
    <w:lvl w:ilvl="1" w:tplc="6ED9B07F">
      <w:start w:val="1"/>
      <w:numFmt w:val="bullet"/>
      <w:suff w:val="tab"/>
      <w:lvlText w:val=""/>
      <w:lvlJc w:val="left"/>
      <w:pPr>
        <w:ind w:hanging="284" w:left="851"/>
        <w:tabs>
          <w:tab w:val="left" w:pos="851" w:leader="none"/>
        </w:tabs>
      </w:pPr>
      <w:rPr>
        <w:rFonts w:ascii="Symbol" w:hAnsi="Symbol"/>
        <w:color w:val="auto"/>
      </w:rPr>
    </w:lvl>
    <w:lvl w:ilvl="2" w:tplc="45893382">
      <w:start w:val="1"/>
      <w:numFmt w:val="bullet"/>
      <w:suff w:val="tab"/>
      <w:lvlText w:val=""/>
      <w:lvlJc w:val="left"/>
      <w:pPr>
        <w:ind w:hanging="284" w:left="1021"/>
        <w:tabs>
          <w:tab w:val="left" w:pos="1021" w:leader="none"/>
        </w:tabs>
      </w:pPr>
      <w:rPr>
        <w:rFonts w:ascii="Symbol" w:hAnsi="Symbol"/>
        <w:color w:val="auto"/>
      </w:rPr>
    </w:lvl>
    <w:lvl w:ilvl="3">
      <w:start w:val="1"/>
      <w:numFmt w:val="decimal"/>
      <w:suff w:val="tab"/>
      <w:lvlText w:val="%1.%2.%3.%4."/>
      <w:lvlJc w:val="left"/>
      <w:pPr>
        <w:ind w:hanging="648" w:left="1691"/>
        <w:tabs>
          <w:tab w:val="left" w:pos="2123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195"/>
        <w:tabs>
          <w:tab w:val="left" w:pos="2483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699"/>
        <w:tabs>
          <w:tab w:val="left" w:pos="3203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203"/>
        <w:tabs>
          <w:tab w:val="left" w:pos="3563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707"/>
        <w:tabs>
          <w:tab w:val="left" w:pos="4283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283"/>
        <w:tabs>
          <w:tab w:val="left" w:pos="4643" w:leader="none"/>
        </w:tabs>
      </w:pPr>
      <w:rPr/>
    </w:lvl>
  </w:abstractNum>
  <w:abstractNum w:abstractNumId="25">
    <w:nsid w:val="4B3A34D7"/>
    <w:multiLevelType w:val="hybridMultilevel"/>
    <w:lvl w:ilvl="0" w:tplc="58F692EF">
      <w:start w:val="1"/>
      <w:numFmt w:val="bullet"/>
      <w:suff w:val="tab"/>
      <w:lvlText w:val=""/>
      <w:lvlJc w:val="left"/>
      <w:pPr>
        <w:ind w:hanging="283" w:left="680"/>
        <w:tabs>
          <w:tab w:val="left" w:pos="323" w:leader="none"/>
        </w:tabs>
      </w:pPr>
      <w:rPr>
        <w:rFonts w:ascii="Symbol" w:hAnsi="Symbol"/>
        <w:color w:val="auto"/>
        <w:sz w:val="20"/>
      </w:rPr>
    </w:lvl>
    <w:lvl w:ilvl="1" w:tplc="12839F71">
      <w:start w:val="1"/>
      <w:numFmt w:val="bullet"/>
      <w:suff w:val="tab"/>
      <w:lvlText w:val=""/>
      <w:lvlJc w:val="left"/>
      <w:pPr>
        <w:ind w:hanging="284" w:left="851"/>
        <w:tabs>
          <w:tab w:val="left" w:pos="851" w:leader="none"/>
        </w:tabs>
      </w:pPr>
      <w:rPr>
        <w:rFonts w:ascii="Symbol" w:hAnsi="Symbol"/>
        <w:color w:val="auto"/>
      </w:rPr>
    </w:lvl>
    <w:lvl w:ilvl="2" w:tplc="63F10136">
      <w:start w:val="1"/>
      <w:numFmt w:val="bullet"/>
      <w:suff w:val="tab"/>
      <w:lvlText w:val=""/>
      <w:lvlJc w:val="left"/>
      <w:pPr>
        <w:ind w:hanging="284" w:left="1021"/>
        <w:tabs>
          <w:tab w:val="left" w:pos="1021" w:leader="none"/>
        </w:tabs>
      </w:pPr>
      <w:rPr>
        <w:rFonts w:ascii="Symbol" w:hAnsi="Symbol"/>
        <w:color w:val="auto"/>
      </w:rPr>
    </w:lvl>
    <w:lvl w:ilvl="3">
      <w:start w:val="1"/>
      <w:numFmt w:val="decimal"/>
      <w:suff w:val="tab"/>
      <w:lvlText w:val="%1.%2.%3.%4."/>
      <w:lvlJc w:val="left"/>
      <w:pPr>
        <w:ind w:hanging="648" w:left="1691"/>
        <w:tabs>
          <w:tab w:val="left" w:pos="2123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195"/>
        <w:tabs>
          <w:tab w:val="left" w:pos="2483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699"/>
        <w:tabs>
          <w:tab w:val="left" w:pos="3203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203"/>
        <w:tabs>
          <w:tab w:val="left" w:pos="3563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707"/>
        <w:tabs>
          <w:tab w:val="left" w:pos="4283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283"/>
        <w:tabs>
          <w:tab w:val="left" w:pos="4643" w:leader="none"/>
        </w:tabs>
      </w:pPr>
      <w:rPr/>
    </w:lvl>
  </w:abstractNum>
  <w:abstractNum w:abstractNumId="26">
    <w:nsid w:val="53117304"/>
    <w:multiLevelType w:val="multilevel"/>
    <w:lvl w:ilvl="0">
      <w:start w:val="1"/>
      <w:numFmt w:val="decimal"/>
      <w:suff w:val="tab"/>
      <w:lvlText w:val="%1."/>
      <w:lvlJc w:val="left"/>
      <w:pPr>
        <w:ind w:hanging="283" w:left="680"/>
        <w:tabs>
          <w:tab w:val="left" w:pos="397" w:leader="none"/>
        </w:tabs>
      </w:pPr>
      <w:rPr>
        <w:sz w:val="20"/>
      </w:rPr>
    </w:lvl>
    <w:lvl w:ilvl="1">
      <w:start w:val="1"/>
      <w:numFmt w:val="decimal"/>
      <w:suff w:val="tab"/>
      <w:lvlText w:val="%1.%2."/>
      <w:lvlJc w:val="left"/>
      <w:pPr>
        <w:ind w:hanging="454" w:left="1021"/>
        <w:tabs>
          <w:tab w:val="left" w:pos="1021" w:leader="none"/>
        </w:tabs>
      </w:pPr>
      <w:rPr/>
    </w:lvl>
    <w:lvl w:ilvl="2">
      <w:start w:val="1"/>
      <w:numFmt w:val="decimal"/>
      <w:suff w:val="tab"/>
      <w:lvlText w:val="%1.%2.%3."/>
      <w:lvlJc w:val="left"/>
      <w:pPr>
        <w:ind w:hanging="567" w:left="1304"/>
        <w:tabs>
          <w:tab w:val="left" w:pos="1191" w:leader="none"/>
        </w:tabs>
      </w:pPr>
      <w:rPr/>
    </w:lvl>
    <w:lvl w:ilvl="3">
      <w:start w:val="1"/>
      <w:numFmt w:val="decimal"/>
      <w:suff w:val="tab"/>
      <w:lvlText w:val="%1.%2.%3.%4."/>
      <w:lvlJc w:val="left"/>
      <w:pPr>
        <w:ind w:hanging="737" w:left="1644"/>
        <w:tabs>
          <w:tab w:val="left" w:pos="1361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008"/>
        <w:tabs>
          <w:tab w:val="left" w:pos="2296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512"/>
        <w:tabs>
          <w:tab w:val="left" w:pos="3016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016"/>
        <w:tabs>
          <w:tab w:val="left" w:pos="3376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520"/>
        <w:tabs>
          <w:tab w:val="left" w:pos="4096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096"/>
        <w:tabs>
          <w:tab w:val="left" w:pos="4456" w:leader="none"/>
        </w:tabs>
      </w:pPr>
      <w:rPr/>
    </w:lvl>
  </w:abstractNum>
  <w:abstractNum w:abstractNumId="27">
    <w:nsid w:val="5B4A5D26"/>
    <w:multiLevelType w:val="hybridMultilevel"/>
    <w:lvl w:ilvl="0" w:tplc="7F8CF554">
      <w:start w:val="1"/>
      <w:numFmt w:val="bullet"/>
      <w:suff w:val="tab"/>
      <w:lvlText w:val=""/>
      <w:lvlJc w:val="left"/>
      <w:pPr>
        <w:ind w:hanging="283" w:left="680"/>
        <w:tabs>
          <w:tab w:val="left" w:pos="323" w:leader="none"/>
        </w:tabs>
      </w:pPr>
      <w:rPr>
        <w:rFonts w:ascii="Symbol" w:hAnsi="Symbol"/>
        <w:color w:val="auto"/>
        <w:sz w:val="20"/>
      </w:rPr>
    </w:lvl>
    <w:lvl w:ilvl="1" w:tplc="5BC06DB0">
      <w:start w:val="1"/>
      <w:numFmt w:val="bullet"/>
      <w:suff w:val="tab"/>
      <w:lvlText w:val=""/>
      <w:lvlJc w:val="left"/>
      <w:pPr>
        <w:ind w:hanging="284" w:left="851"/>
        <w:tabs>
          <w:tab w:val="left" w:pos="851" w:leader="none"/>
        </w:tabs>
      </w:pPr>
      <w:rPr>
        <w:rFonts w:ascii="Symbol" w:hAnsi="Symbol"/>
        <w:color w:val="auto"/>
      </w:rPr>
    </w:lvl>
    <w:lvl w:ilvl="2" w:tplc="18B7CF54">
      <w:start w:val="1"/>
      <w:numFmt w:val="bullet"/>
      <w:suff w:val="tab"/>
      <w:lvlText w:val=""/>
      <w:lvlJc w:val="left"/>
      <w:pPr>
        <w:ind w:hanging="284" w:left="1021"/>
        <w:tabs>
          <w:tab w:val="left" w:pos="1021" w:leader="none"/>
        </w:tabs>
      </w:pPr>
      <w:rPr>
        <w:rFonts w:ascii="Symbol" w:hAnsi="Symbol"/>
        <w:color w:val="auto"/>
      </w:rPr>
    </w:lvl>
    <w:lvl w:ilvl="3">
      <w:start w:val="1"/>
      <w:numFmt w:val="decimal"/>
      <w:suff w:val="tab"/>
      <w:lvlText w:val="%1.%2.%3.%4."/>
      <w:lvlJc w:val="left"/>
      <w:pPr>
        <w:ind w:hanging="648" w:left="1691"/>
        <w:tabs>
          <w:tab w:val="left" w:pos="2123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195"/>
        <w:tabs>
          <w:tab w:val="left" w:pos="2483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699"/>
        <w:tabs>
          <w:tab w:val="left" w:pos="3203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203"/>
        <w:tabs>
          <w:tab w:val="left" w:pos="3563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707"/>
        <w:tabs>
          <w:tab w:val="left" w:pos="4283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283"/>
        <w:tabs>
          <w:tab w:val="left" w:pos="4643" w:leader="none"/>
        </w:tabs>
      </w:pPr>
      <w:rPr/>
    </w:lvl>
  </w:abstractNum>
  <w:abstractNum w:abstractNumId="28">
    <w:nsid w:val="5FB572F4"/>
    <w:multiLevelType w:val="multilevel"/>
    <w:lvl w:ilvl="0">
      <w:start w:val="1"/>
      <w:numFmt w:val="decimal"/>
      <w:suff w:val="tab"/>
      <w:lvlText w:val="%1."/>
      <w:lvlJc w:val="left"/>
      <w:pPr>
        <w:ind w:hanging="283" w:left="680"/>
        <w:tabs>
          <w:tab w:val="left" w:pos="397" w:leader="none"/>
        </w:tabs>
      </w:pPr>
      <w:rPr>
        <w:sz w:val="20"/>
      </w:rPr>
    </w:lvl>
    <w:lvl w:ilvl="1">
      <w:start w:val="1"/>
      <w:numFmt w:val="decimal"/>
      <w:suff w:val="tab"/>
      <w:lvlText w:val="%1.%2."/>
      <w:lvlJc w:val="left"/>
      <w:pPr>
        <w:ind w:hanging="454" w:left="1021"/>
        <w:tabs>
          <w:tab w:val="left" w:pos="1021" w:leader="none"/>
        </w:tabs>
      </w:pPr>
      <w:rPr/>
    </w:lvl>
    <w:lvl w:ilvl="2">
      <w:start w:val="1"/>
      <w:numFmt w:val="decimal"/>
      <w:suff w:val="tab"/>
      <w:lvlText w:val="%1.%2.%3."/>
      <w:lvlJc w:val="left"/>
      <w:pPr>
        <w:ind w:hanging="567" w:left="1304"/>
        <w:tabs>
          <w:tab w:val="left" w:pos="1191" w:leader="none"/>
        </w:tabs>
      </w:pPr>
      <w:rPr/>
    </w:lvl>
    <w:lvl w:ilvl="3">
      <w:start w:val="1"/>
      <w:numFmt w:val="decimal"/>
      <w:suff w:val="tab"/>
      <w:lvlText w:val="%1.%2.%3.%4."/>
      <w:lvlJc w:val="left"/>
      <w:pPr>
        <w:ind w:hanging="737" w:left="1644"/>
        <w:tabs>
          <w:tab w:val="left" w:pos="1361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008"/>
        <w:tabs>
          <w:tab w:val="left" w:pos="2296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512"/>
        <w:tabs>
          <w:tab w:val="left" w:pos="3016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016"/>
        <w:tabs>
          <w:tab w:val="left" w:pos="3376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520"/>
        <w:tabs>
          <w:tab w:val="left" w:pos="4096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096"/>
        <w:tabs>
          <w:tab w:val="left" w:pos="4456" w:leader="none"/>
        </w:tabs>
      </w:pPr>
      <w:rPr/>
    </w:lvl>
  </w:abstractNum>
  <w:abstractNum w:abstractNumId="29">
    <w:nsid w:val="6AF80680"/>
    <w:multiLevelType w:val="multilevel"/>
    <w:lvl w:ilvl="0">
      <w:start w:val="1"/>
      <w:numFmt w:val="decimal"/>
      <w:suff w:val="tab"/>
      <w:lvlText w:val="%1)"/>
      <w:lvlJc w:val="left"/>
      <w:pPr>
        <w:ind w:hanging="283" w:left="680"/>
        <w:tabs>
          <w:tab w:val="left" w:pos="360" w:leader="none"/>
        </w:tabs>
      </w:pPr>
      <w:rPr>
        <w:rFonts w:ascii="Arial" w:hAnsi="Arial"/>
        <w:sz w:val="20"/>
      </w:rPr>
    </w:lvl>
    <w:lvl w:ilvl="1">
      <w:start w:val="1"/>
      <w:numFmt w:val="lowerLetter"/>
      <w:suff w:val="tab"/>
      <w:lvlText w:val="%2)"/>
      <w:lvlJc w:val="left"/>
      <w:pPr>
        <w:ind w:hanging="360" w:left="720"/>
        <w:tabs>
          <w:tab w:val="left" w:pos="720" w:leader="none"/>
        </w:tabs>
      </w:pPr>
      <w:rPr/>
    </w:lvl>
    <w:lvl w:ilvl="2">
      <w:start w:val="1"/>
      <w:numFmt w:val="lowerRoman"/>
      <w:suff w:val="tab"/>
      <w:lvlText w:val="%3)"/>
      <w:lvlJc w:val="left"/>
      <w:pPr>
        <w:ind w:hanging="360" w:left="1080"/>
        <w:tabs>
          <w:tab w:val="left" w:pos="1080" w:leader="none"/>
        </w:tabs>
      </w:pPr>
      <w:rPr/>
    </w:lvl>
    <w:lvl w:ilvl="3">
      <w:start w:val="1"/>
      <w:numFmt w:val="decimal"/>
      <w:suff w:val="tab"/>
      <w:lvlText w:val="(%4)"/>
      <w:lvlJc w:val="left"/>
      <w:pPr>
        <w:ind w:hanging="360" w:left="1440"/>
        <w:tabs>
          <w:tab w:val="left" w:pos="1440" w:leader="none"/>
        </w:tabs>
      </w:pPr>
      <w:rPr/>
    </w:lvl>
    <w:lvl w:ilvl="4">
      <w:start w:val="1"/>
      <w:numFmt w:val="lowerLetter"/>
      <w:suff w:val="tab"/>
      <w:lvlText w:val="(%5)"/>
      <w:lvlJc w:val="left"/>
      <w:pPr>
        <w:ind w:hanging="360" w:left="1800"/>
        <w:tabs>
          <w:tab w:val="left" w:pos="1800" w:leader="none"/>
        </w:tabs>
      </w:pPr>
      <w:rPr/>
    </w:lvl>
    <w:lvl w:ilvl="5">
      <w:start w:val="1"/>
      <w:numFmt w:val="lowerRoman"/>
      <w:suff w:val="tab"/>
      <w:lvlText w:val="(%6)"/>
      <w:lvlJc w:val="left"/>
      <w:pPr>
        <w:ind w:hanging="360" w:left="2160"/>
        <w:tabs>
          <w:tab w:val="left" w:pos="216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2520"/>
        <w:tabs>
          <w:tab w:val="left" w:pos="252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2880"/>
        <w:tabs>
          <w:tab w:val="left" w:pos="2880" w:leader="none"/>
        </w:tabs>
      </w:pPr>
      <w:rPr/>
    </w:lvl>
    <w:lvl w:ilvl="8">
      <w:start w:val="1"/>
      <w:numFmt w:val="lowerRoman"/>
      <w:suff w:val="tab"/>
      <w:lvlText w:val="%9."/>
      <w:lvlJc w:val="left"/>
      <w:pPr>
        <w:ind w:hanging="360" w:left="3240"/>
        <w:tabs>
          <w:tab w:val="left" w:pos="3240" w:leader="none"/>
        </w:tabs>
      </w:pPr>
      <w:rPr/>
    </w:lvl>
  </w:abstractNum>
  <w:abstractNum w:abstractNumId="30">
    <w:nsid w:val="72087AF4"/>
    <w:multiLevelType w:val="hybridMultilevel"/>
    <w:lvl w:ilvl="0">
      <w:start w:val="1"/>
      <w:numFmt w:val="decimal"/>
      <w:suff w:val="tab"/>
      <w:lvlText w:val="%1)"/>
      <w:lvlJc w:val="left"/>
      <w:pPr>
        <w:ind w:hanging="360" w:left="360"/>
        <w:tabs>
          <w:tab w:val="left" w:pos="360" w:leader="none"/>
        </w:tabs>
      </w:pPr>
      <w:rPr/>
    </w:lvl>
    <w:lvl w:ilvl="1" w:tplc="31ED73C9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color w:val="auto"/>
      </w:rPr>
    </w:lvl>
    <w:lvl w:ilvl="2">
      <w:start w:val="1"/>
      <w:numFmt w:val="lowerRoman"/>
      <w:suff w:val="tab"/>
      <w:lvlText w:val="%3)"/>
      <w:lvlJc w:val="left"/>
      <w:pPr>
        <w:ind w:hanging="360" w:left="1080"/>
        <w:tabs>
          <w:tab w:val="left" w:pos="1080" w:leader="none"/>
        </w:tabs>
      </w:pPr>
      <w:rPr/>
    </w:lvl>
    <w:lvl w:ilvl="3">
      <w:start w:val="1"/>
      <w:numFmt w:val="decimal"/>
      <w:suff w:val="tab"/>
      <w:lvlText w:val="(%4)"/>
      <w:lvlJc w:val="left"/>
      <w:pPr>
        <w:ind w:hanging="360" w:left="1440"/>
        <w:tabs>
          <w:tab w:val="left" w:pos="1440" w:leader="none"/>
        </w:tabs>
      </w:pPr>
      <w:rPr/>
    </w:lvl>
    <w:lvl w:ilvl="4">
      <w:start w:val="1"/>
      <w:numFmt w:val="lowerLetter"/>
      <w:suff w:val="tab"/>
      <w:lvlText w:val="(%5)"/>
      <w:lvlJc w:val="left"/>
      <w:pPr>
        <w:ind w:hanging="360" w:left="1800"/>
        <w:tabs>
          <w:tab w:val="left" w:pos="1800" w:leader="none"/>
        </w:tabs>
      </w:pPr>
      <w:rPr/>
    </w:lvl>
    <w:lvl w:ilvl="5">
      <w:start w:val="1"/>
      <w:numFmt w:val="lowerRoman"/>
      <w:suff w:val="tab"/>
      <w:lvlText w:val="(%6)"/>
      <w:lvlJc w:val="left"/>
      <w:pPr>
        <w:ind w:hanging="360" w:left="2160"/>
        <w:tabs>
          <w:tab w:val="left" w:pos="216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2520"/>
        <w:tabs>
          <w:tab w:val="left" w:pos="252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2880"/>
        <w:tabs>
          <w:tab w:val="left" w:pos="2880" w:leader="none"/>
        </w:tabs>
      </w:pPr>
      <w:rPr/>
    </w:lvl>
    <w:lvl w:ilvl="8">
      <w:start w:val="1"/>
      <w:numFmt w:val="lowerRoman"/>
      <w:suff w:val="tab"/>
      <w:lvlText w:val="%9."/>
      <w:lvlJc w:val="left"/>
      <w:pPr>
        <w:ind w:hanging="360" w:left="3240"/>
        <w:tabs>
          <w:tab w:val="left" w:pos="3240" w:leader="none"/>
        </w:tabs>
      </w:pPr>
      <w:rPr/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5"/>
  </w:num>
  <w:num w:numId="10">
    <w:abstractNumId w:val="4"/>
  </w:num>
  <w:num w:numId="11">
    <w:abstractNumId w:val="16"/>
  </w:num>
  <w:num w:numId="12">
    <w:abstractNumId w:val="23"/>
  </w:num>
  <w:num w:numId="13">
    <w:abstractNumId w:val="8"/>
  </w:num>
  <w:num w:numId="14">
    <w:abstractNumId w:val="27"/>
  </w:num>
  <w:num w:numId="15">
    <w:abstractNumId w:val="25"/>
  </w:num>
  <w:num w:numId="16">
    <w:abstractNumId w:val="12"/>
  </w:num>
  <w:num w:numId="17">
    <w:abstractNumId w:val="13"/>
  </w:num>
  <w:num w:numId="18">
    <w:abstractNumId w:val="30"/>
  </w:num>
  <w:num w:numId="19">
    <w:abstractNumId w:val="22"/>
  </w:num>
  <w:num w:numId="20">
    <w:abstractNumId w:val="19"/>
  </w:num>
  <w:num w:numId="21">
    <w:abstractNumId w:val="29"/>
  </w:num>
  <w:num w:numId="22">
    <w:abstractNumId w:val="24"/>
  </w:num>
  <w:num w:numId="23">
    <w:abstractNumId w:val="21"/>
  </w:num>
  <w:num w:numId="24">
    <w:abstractNumId w:val="15"/>
  </w:num>
  <w:num w:numId="25">
    <w:abstractNumId w:val="14"/>
  </w:num>
  <w:num w:numId="26">
    <w:abstractNumId w:val="17"/>
  </w:num>
  <w:num w:numId="27">
    <w:abstractNumId w:val="28"/>
  </w:num>
  <w:num w:numId="28">
    <w:abstractNumId w:val="11"/>
  </w:num>
  <w:num w:numId="29">
    <w:abstractNumId w:val="26"/>
  </w:num>
  <w:num w:numId="30">
    <w:abstractNumId w:val="20"/>
  </w:num>
  <w:num w:numId="31">
    <w:abstractNumId w:val="18"/>
  </w:num>
  <w:num w:numId="32">
    <w:abstractNumId w:val="10"/>
  </w:num>
</w:numbering>
</file>

<file path=word/settings.xml><?xml version="1.0" encoding="utf-8"?>
<w:settings xmlns:w="http://schemas.openxmlformats.org/wordprocessingml/2006/main">
  <w:displayBackgroundShape w:val="0"/>
  <w:documentProtection w:edit="readOnly" w:enforcement="1"/>
  <w:defaultTabStop w:val="720"/>
  <w:autoHyphenation w:val="0"/>
  <w:evenAndOddHeaders w:val="1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rFonts w:ascii="Arial" w:hAnsi="Arial"/>
      <w:sz w:val="20"/>
    </w:rPr>
  </w:style>
  <w:style w:type="paragraph" w:styleId="P1">
    <w:name w:val="Style1"/>
    <w:next w:val="P1"/>
    <w:pPr/>
    <w:rPr>
      <w:rFonts w:ascii="Arial" w:hAnsi="Arial"/>
    </w:rPr>
  </w:style>
  <w:style w:type="paragraph" w:styleId="P2">
    <w:name w:val="FR3"/>
    <w:next w:val="P2"/>
    <w:pPr>
      <w:widowControl w:val="0"/>
      <w:jc w:val="both"/>
    </w:pPr>
    <w:rPr>
      <w:rFonts w:ascii="Arial" w:hAnsi="Arial"/>
      <w:sz w:val="28"/>
    </w:rPr>
  </w:style>
  <w:style w:type="paragraph" w:styleId="P3">
    <w:name w:val="Heading 1"/>
    <w:basedOn w:val="P0"/>
    <w:next w:val="P0"/>
    <w:pPr>
      <w:keepNext w:val="1"/>
      <w:spacing w:before="240" w:after="60"/>
      <w:outlineLvl w:val="0"/>
    </w:pPr>
    <w:rPr>
      <w:rFonts w:ascii="Arial" w:hAnsi="Arial"/>
      <w:b w:val="1"/>
      <w:sz w:val="32"/>
    </w:rPr>
  </w:style>
  <w:style w:type="paragraph" w:styleId="P4">
    <w:name w:val="Heading 2"/>
    <w:basedOn w:val="P0"/>
    <w:next w:val="P0"/>
    <w:pPr>
      <w:keepNext w:val="1"/>
      <w:spacing w:before="240" w:after="60"/>
      <w:outlineLvl w:val="1"/>
    </w:pPr>
    <w:rPr>
      <w:rFonts w:ascii="Arial" w:hAnsi="Arial"/>
      <w:b w:val="1"/>
      <w:i w:val="1"/>
      <w:sz w:val="28"/>
    </w:rPr>
  </w:style>
  <w:style w:type="paragraph" w:styleId="P5">
    <w:name w:val="Heading 3"/>
    <w:basedOn w:val="P0"/>
    <w:next w:val="P0"/>
    <w:pPr>
      <w:keepNext w:val="1"/>
      <w:spacing w:before="240" w:after="60"/>
      <w:outlineLvl w:val="2"/>
    </w:pPr>
    <w:rPr>
      <w:rFonts w:ascii="Arial" w:hAnsi="Arial"/>
      <w:b w:val="1"/>
      <w:sz w:val="26"/>
    </w:rPr>
  </w:style>
  <w:style w:type="paragraph" w:styleId="P6">
    <w:name w:val="Heading 5"/>
    <w:basedOn w:val="P0"/>
    <w:next w:val="P0"/>
    <w:pPr>
      <w:spacing w:before="240" w:after="60"/>
      <w:outlineLvl w:val="4"/>
    </w:pPr>
    <w:rPr>
      <w:b w:val="1"/>
      <w:i w:val="1"/>
      <w:sz w:val="26"/>
    </w:rPr>
  </w:style>
  <w:style w:type="paragraph" w:styleId="P7">
    <w:name w:val="Heading 6"/>
    <w:basedOn w:val="P0"/>
    <w:next w:val="P0"/>
    <w:pPr>
      <w:spacing w:before="240" w:after="60"/>
      <w:outlineLvl w:val="5"/>
    </w:pPr>
    <w:rPr>
      <w:rFonts w:ascii="Times New Roman" w:hAnsi="Times New Roman"/>
      <w:b w:val="1"/>
      <w:sz w:val="22"/>
    </w:rPr>
  </w:style>
  <w:style w:type="paragraph" w:styleId="P8">
    <w:name w:val="Heading 7"/>
    <w:basedOn w:val="P0"/>
    <w:next w:val="P0"/>
    <w:pPr>
      <w:spacing w:before="240" w:after="60"/>
      <w:outlineLvl w:val="6"/>
    </w:pPr>
    <w:rPr/>
  </w:style>
  <w:style w:type="paragraph" w:styleId="P9">
    <w:name w:val="Title"/>
    <w:basedOn w:val="P0"/>
    <w:next w:val="P9"/>
    <w:pPr>
      <w:spacing w:before="240" w:after="60"/>
      <w:jc w:val="center"/>
      <w:outlineLvl w:val="0"/>
    </w:pPr>
    <w:rPr>
      <w:rFonts w:ascii="Arial" w:hAnsi="Arial"/>
      <w:b w:val="1"/>
      <w:sz w:val="32"/>
    </w:rPr>
  </w:style>
  <w:style w:type="paragraph" w:styleId="P10">
    <w:name w:val="Caption"/>
    <w:basedOn w:val="P0"/>
    <w:next w:val="P0"/>
    <w:pPr/>
    <w:rPr>
      <w:b w:val="1"/>
      <w:sz w:val="20"/>
    </w:rPr>
  </w:style>
  <w:style w:type="paragraph" w:styleId="P11">
    <w:name w:val="Podnaslov sopstenja"/>
    <w:basedOn w:val="P0"/>
    <w:next w:val="P11"/>
    <w:pPr>
      <w:spacing w:after="120"/>
      <w:jc w:val="center"/>
    </w:pPr>
    <w:rPr>
      <w:b w:val="1"/>
      <w:sz w:val="22"/>
    </w:rPr>
  </w:style>
  <w:style w:type="paragraph" w:styleId="P12">
    <w:name w:val="Subtitle"/>
    <w:basedOn w:val="P0"/>
    <w:next w:val="P12"/>
    <w:pPr>
      <w:spacing w:after="60"/>
      <w:jc w:val="center"/>
      <w:outlineLvl w:val="1"/>
    </w:pPr>
    <w:rPr>
      <w:rFonts w:ascii="Arial" w:hAnsi="Arial"/>
    </w:rPr>
  </w:style>
  <w:style w:type="paragraph" w:styleId="P13">
    <w:name w:val="Naslov Metodologija i Napomena"/>
    <w:basedOn w:val="P0"/>
    <w:next w:val="P13"/>
    <w:pPr>
      <w:spacing w:before="120" w:after="240"/>
      <w:jc w:val="center"/>
    </w:pPr>
    <w:rPr>
      <w:b w:val="1"/>
    </w:rPr>
  </w:style>
  <w:style w:type="paragraph" w:styleId="P14">
    <w:name w:val="Body Text"/>
    <w:basedOn w:val="P0"/>
    <w:next w:val="P14"/>
    <w:pPr>
      <w:spacing w:after="120"/>
    </w:pPr>
    <w:rPr/>
  </w:style>
  <w:style w:type="paragraph" w:styleId="P15">
    <w:name w:val="List Number"/>
    <w:basedOn w:val="P0"/>
    <w:next w:val="P15"/>
    <w:pPr>
      <w:numPr>
        <w:numId w:val="13"/>
      </w:numPr>
    </w:pPr>
    <w:rPr/>
  </w:style>
  <w:style w:type="paragraph" w:styleId="P16">
    <w:name w:val="Body Text Indent"/>
    <w:basedOn w:val="P0"/>
    <w:next w:val="P16"/>
    <w:pPr>
      <w:spacing w:after="120"/>
      <w:ind w:left="283"/>
    </w:pPr>
    <w:rPr/>
  </w:style>
  <w:style w:type="paragraph" w:styleId="P17">
    <w:name w:val="Body Text Indent 2"/>
    <w:basedOn w:val="P0"/>
    <w:next w:val="P17"/>
    <w:pPr>
      <w:spacing w:lineRule="auto" w:line="480" w:after="120"/>
      <w:ind w:left="283"/>
    </w:pPr>
    <w:rPr/>
  </w:style>
  <w:style w:type="paragraph" w:styleId="P18">
    <w:name w:val="Body Text 3"/>
    <w:basedOn w:val="P0"/>
    <w:next w:val="P18"/>
    <w:pPr>
      <w:spacing w:after="120"/>
    </w:pPr>
    <w:rPr>
      <w:sz w:val="16"/>
    </w:rPr>
  </w:style>
  <w:style w:type="paragraph" w:styleId="P19">
    <w:name w:val="Body Text Indent 3"/>
    <w:basedOn w:val="P0"/>
    <w:next w:val="P19"/>
    <w:pPr>
      <w:spacing w:after="120"/>
      <w:ind w:left="283"/>
    </w:pPr>
    <w:rPr>
      <w:sz w:val="16"/>
    </w:rPr>
  </w:style>
  <w:style w:type="paragraph" w:styleId="P20">
    <w:name w:val="Balloon Text"/>
    <w:basedOn w:val="P0"/>
    <w:next w:val="P20"/>
    <w:pPr/>
    <w:rPr>
      <w:rFonts w:ascii="Tahoma" w:hAnsi="Tahoma"/>
      <w:sz w:val="16"/>
    </w:rPr>
  </w:style>
  <w:style w:type="paragraph" w:styleId="P21">
    <w:name w:val="Body Text 2"/>
    <w:basedOn w:val="P0"/>
    <w:next w:val="P21"/>
    <w:pPr>
      <w:spacing w:lineRule="auto" w:line="480" w:after="120"/>
    </w:pPr>
    <w:rPr/>
  </w:style>
  <w:style w:type="paragraph" w:styleId="P22">
    <w:name w:val="Normal Indent"/>
    <w:basedOn w:val="P0"/>
    <w:next w:val="P22"/>
    <w:pPr>
      <w:ind w:left="720"/>
    </w:pPr>
    <w:rPr/>
  </w:style>
  <w:style w:type="paragraph" w:styleId="P23">
    <w:name w:val="Naslov tabela"/>
    <w:basedOn w:val="P0"/>
    <w:next w:val="P23"/>
    <w:pPr>
      <w:numPr>
        <w:numId w:val="13"/>
      </w:numPr>
      <w:tabs>
        <w:tab w:val="left" w:pos="284" w:leader="none"/>
        <w:tab w:val="clear" w:pos="360" w:leader="none"/>
      </w:tabs>
      <w:spacing w:before="120" w:after="120"/>
      <w:ind w:hanging="284" w:left="284"/>
      <w:jc w:val="center"/>
    </w:pPr>
    <w:rPr>
      <w:b w:val="1"/>
    </w:rPr>
  </w:style>
  <w:style w:type="paragraph" w:styleId="P24">
    <w:name w:val="Tabela-Zaglavlje"/>
    <w:basedOn w:val="P0"/>
    <w:next w:val="P24"/>
    <w:pPr>
      <w:jc w:val="center"/>
    </w:pPr>
    <w:rPr>
      <w:rFonts w:ascii="Arial" w:hAnsi="Arial"/>
      <w:sz w:val="16"/>
    </w:rPr>
  </w:style>
  <w:style w:type="paragraph" w:styleId="P25">
    <w:name w:val="Tabela-Pretkolona"/>
    <w:basedOn w:val="P0"/>
    <w:next w:val="P25"/>
    <w:pPr/>
    <w:rPr>
      <w:rFonts w:ascii="Arial" w:hAnsi="Arial"/>
      <w:sz w:val="16"/>
    </w:rPr>
  </w:style>
  <w:style w:type="paragraph" w:styleId="P26">
    <w:name w:val="Tabela-PretkolonaI"/>
    <w:basedOn w:val="P0"/>
    <w:next w:val="P26"/>
    <w:pPr/>
    <w:rPr>
      <w:rFonts w:ascii="Arial" w:hAnsi="Arial"/>
      <w:i w:val="1"/>
      <w:sz w:val="16"/>
    </w:rPr>
  </w:style>
  <w:style w:type="paragraph" w:styleId="P27">
    <w:name w:val="Tabela-PretkolonaB"/>
    <w:basedOn w:val="P0"/>
    <w:next w:val="P27"/>
    <w:pPr/>
    <w:rPr>
      <w:rFonts w:ascii="Arial" w:hAnsi="Arial"/>
      <w:b w:val="1"/>
      <w:sz w:val="16"/>
    </w:rPr>
  </w:style>
  <w:style w:type="paragraph" w:styleId="P28">
    <w:name w:val="Tabela-Brojevi"/>
    <w:basedOn w:val="P0"/>
    <w:next w:val="P28"/>
    <w:pPr>
      <w:jc w:val="right"/>
    </w:pPr>
    <w:rPr>
      <w:rFonts w:ascii="Arial" w:hAnsi="Arial"/>
      <w:sz w:val="16"/>
    </w:rPr>
  </w:style>
  <w:style w:type="paragraph" w:styleId="P29">
    <w:name w:val="Footnote Text"/>
    <w:basedOn w:val="P0"/>
    <w:next w:val="P29"/>
    <w:pPr/>
    <w:rPr>
      <w:sz w:val="20"/>
    </w:rPr>
  </w:style>
  <w:style w:type="paragraph" w:styleId="P30">
    <w:name w:val="Tabela-BrojeviI"/>
    <w:basedOn w:val="P0"/>
    <w:next w:val="P30"/>
    <w:pPr>
      <w:jc w:val="right"/>
    </w:pPr>
    <w:rPr>
      <w:rFonts w:ascii="Arial" w:hAnsi="Arial"/>
      <w:i w:val="1"/>
      <w:sz w:val="16"/>
    </w:rPr>
  </w:style>
  <w:style w:type="paragraph" w:styleId="P31">
    <w:name w:val="Tabela-BrojeviB"/>
    <w:basedOn w:val="P0"/>
    <w:next w:val="P31"/>
    <w:pPr>
      <w:jc w:val="right"/>
    </w:pPr>
    <w:rPr>
      <w:rFonts w:ascii="Arial" w:hAnsi="Arial"/>
      <w:b w:val="1"/>
      <w:sz w:val="16"/>
    </w:rPr>
  </w:style>
  <w:style w:type="paragraph" w:styleId="P32">
    <w:name w:val="Fusnota-Broj1"/>
    <w:basedOn w:val="P0"/>
    <w:next w:val="P32"/>
    <w:pPr>
      <w:tabs>
        <w:tab w:val="left" w:pos="360" w:leader="none"/>
      </w:tabs>
      <w:ind w:hanging="360" w:left="360"/>
    </w:pPr>
    <w:rPr>
      <w:sz w:val="14"/>
      <w:vertAlign w:val="superscript"/>
    </w:rPr>
  </w:style>
  <w:style w:type="paragraph" w:styleId="P33">
    <w:name w:val="Fusnota-Tekst1"/>
    <w:basedOn w:val="P0"/>
    <w:next w:val="P33"/>
    <w:pPr/>
    <w:rPr>
      <w:sz w:val="14"/>
    </w:rPr>
  </w:style>
  <w:style w:type="paragraph" w:styleId="P34">
    <w:name w:val="Naslov grafikona"/>
    <w:basedOn w:val="P0"/>
    <w:next w:val="P0"/>
    <w:pPr>
      <w:framePr w:wrap="around" w:vAnchor="page" w:hAnchor="margin" w:x="-4" w:y="14176"/>
      <w:spacing w:before="120" w:after="120"/>
      <w:jc w:val="center"/>
    </w:pPr>
    <w:rPr>
      <w:b w:val="1"/>
    </w:rPr>
  </w:style>
  <w:style w:type="paragraph" w:styleId="P35">
    <w:name w:val="Header"/>
    <w:basedOn w:val="P0"/>
    <w:next w:val="P35"/>
    <w:pPr>
      <w:tabs>
        <w:tab w:val="center" w:pos="4703" w:leader="none"/>
        <w:tab w:val="right" w:pos="9406" w:leader="none"/>
      </w:tabs>
    </w:pPr>
    <w:rPr/>
  </w:style>
  <w:style w:type="paragraph" w:styleId="P36">
    <w:name w:val="Footer"/>
    <w:basedOn w:val="P0"/>
    <w:next w:val="P36"/>
    <w:pPr>
      <w:tabs>
        <w:tab w:val="center" w:pos="4703" w:leader="none"/>
        <w:tab w:val="right" w:pos="9406" w:leader="none"/>
      </w:tabs>
    </w:pPr>
    <w:rPr/>
  </w:style>
  <w:style w:type="paragraph" w:styleId="P37">
    <w:name w:val="Car Car"/>
    <w:basedOn w:val="P0"/>
    <w:next w:val="P37"/>
    <w:link w:val="C0"/>
    <w:pPr>
      <w:spacing w:lineRule="exact" w:line="240" w:after="160"/>
    </w:pPr>
    <w:rPr>
      <w:rFonts w:ascii="Verdana" w:hAnsi="Verdana"/>
      <w:i w:val="1"/>
    </w:rPr>
  </w:style>
  <w:style w:type="paragraph" w:styleId="P38">
    <w:name w:val="Naslov saopstenja"/>
    <w:basedOn w:val="P9"/>
    <w:next w:val="P10"/>
    <w:pPr>
      <w:spacing w:after="0"/>
    </w:pPr>
    <w:rPr>
      <w:sz w:val="24"/>
    </w:rPr>
  </w:style>
  <w:style w:type="paragraph" w:styleId="P39">
    <w:name w:val="Body Text First Indent"/>
    <w:basedOn w:val="P14"/>
    <w:next w:val="P39"/>
    <w:pPr>
      <w:ind w:firstLine="210"/>
    </w:pPr>
    <w:rPr/>
  </w:style>
  <w:style w:type="paragraph" w:styleId="P40">
    <w:name w:val="Body Text First Indent 2"/>
    <w:basedOn w:val="P16"/>
    <w:next w:val="P40"/>
    <w:pPr>
      <w:ind w:firstLine="210"/>
    </w:pPr>
    <w:rPr/>
  </w:style>
  <w:style w:type="paragraph" w:styleId="P41">
    <w:name w:val="Tekst Metodologija i Napomena"/>
    <w:basedOn w:val="P39"/>
    <w:next w:val="P14"/>
    <w:pPr>
      <w:spacing w:before="120" w:after="0"/>
      <w:ind w:firstLine="397"/>
      <w:jc w:val="both"/>
    </w:pPr>
    <w:rPr/>
  </w:style>
  <w:style w:type="paragraph" w:styleId="P42">
    <w:name w:val="Style Pasus + First line:  06 cm Before:  0 pt After:  0 pt"/>
    <w:basedOn w:val="P41"/>
    <w:next w:val="P42"/>
    <w:pPr>
      <w:spacing w:before="0" w:after="0"/>
      <w:ind w:firstLine="340"/>
    </w:pPr>
    <w:rPr/>
  </w:style>
  <w:style w:type="character" w:styleId="C0" w:default="1">
    <w:name w:val="Default Paragraph Font"/>
    <w:link w:val="P37"/>
    <w:semiHidden/>
    <w:rPr>
      <w:rFonts w:ascii="Verdana" w:hAnsi="Verdana"/>
      <w:i w:val="1"/>
    </w:rPr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3">
    <w:name w:val="Table Grid"/>
    <w:basedOn w:val="T2"/>
    <w:tblPr>
      <w:tblBorders>
        <w:top w:val="single" w:sz="4" w:space="0" w:shadow="0" w:frame="0"/>
        <w:left w:val="single" w:sz="4" w:space="0" w:shadow="0" w:frame="0"/>
        <w:bottom w:val="single" w:sz="4" w:space="0" w:shadow="0" w:frame="0"/>
        <w:right w:val="single" w:sz="4" w:space="0" w:shadow="0" w:frame="0"/>
        <w:insideH w:val="single" w:sz="4" w:space="0" w:shadow="0" w:frame="0"/>
        <w:insideV w:val="single" w:sz="4" w:space="0" w:shadow="0" w:frame="0"/>
      </w:tblBorders>
    </w:tblPr>
    <w:trPr/>
    <w:tcPr/>
  </w:style>
  <w:style w:type="table" w:styleId="T4">
    <w:name w:val="Table Simple 2"/>
    <w:basedOn w:val="T2"/>
    <w:tblPr/>
    <w:trPr/>
    <w:tcPr/>
  </w:style>
  <w:style w:type="table" w:styleId="T5">
    <w:name w:val="Table List 6"/>
    <w:basedOn w:val="T2"/>
    <w:tblPr>
      <w:tblStyleRowBandSize w:val="1"/>
      <w:tblBorders>
        <w:top w:val="single" w:sz="6" w:space="0" w:shadow="0" w:frame="0" w:color="000000"/>
        <w:left w:val="single" w:sz="6" w:space="0" w:shadow="0" w:frame="0" w:color="000000"/>
        <w:bottom w:val="single" w:sz="6" w:space="0" w:shadow="0" w:frame="0" w:color="000000"/>
        <w:right w:val="single" w:sz="6" w:space="0" w:shadow="0" w:frame="0" w:color="000000"/>
        <w:insideH w:val="none" w:sz="0" w:space="0" w:shadow="0" w:frame="0"/>
        <w:insideV w:val="none" w:sz="0" w:space="0" w:shadow="0" w:frame="0"/>
      </w:tblBorders>
    </w:tblPr>
    <w:trPr/>
    <w:tcPr/>
  </w:style>
  <w:style w:type="table" w:styleId="T6">
    <w:name w:val="Table Elegant"/>
    <w:basedOn w:val="T2"/>
    <w:tblPr>
      <w:tblBorders>
        <w:top w:val="double" w:sz="6" w:space="0" w:shadow="0" w:frame="0" w:color="000000"/>
        <w:left w:val="double" w:sz="6" w:space="0" w:shadow="0" w:frame="0" w:color="000000"/>
        <w:bottom w:val="double" w:sz="6" w:space="0" w:shadow="0" w:frame="0" w:color="000000"/>
        <w:right w:val="double" w:sz="6" w:space="0" w:shadow="0" w:frame="0" w:color="000000"/>
        <w:insideH w:val="single" w:sz="6" w:space="0" w:shadow="0" w:frame="0" w:color="000000"/>
        <w:insideV w:val="single" w:sz="6" w:space="0" w:shadow="0" w:frame="0" w:color="000000"/>
      </w:tblBorders>
    </w:tblPr>
    <w:trPr/>
    <w:tcPr/>
  </w:style>
  <w:style w:type="table" w:styleId="T7">
    <w:name w:val="Table Classic 1"/>
    <w:basedOn w:val="T2"/>
    <w:tblPr>
      <w:tblBorders>
        <w:top w:val="single" w:sz="12" w:space="0" w:shadow="0" w:frame="0" w:color="000000"/>
        <w:left w:val="none" w:sz="0" w:space="0" w:shadow="0" w:frame="0"/>
        <w:bottom w:val="single" w:sz="12" w:space="0" w:shadow="0" w:frame="0" w:color="000000"/>
        <w:right w:val="none" w:sz="0" w:space="0" w:shadow="0" w:frame="0"/>
        <w:insideH w:val="none" w:sz="0" w:space="0" w:shadow="0" w:frame="0"/>
        <w:insideV w:val="none" w:sz="0" w:space="0" w:shadow="0" w:frame="0"/>
      </w:tblBorders>
    </w:tblPr>
    <w:trPr/>
    <w:tcPr/>
  </w:style>
</w:styles>
</file>

<file path=word/_rels/document.xml.rels>&#65279;<?xml version="1.0" encoding="utf-8"?><Relationships xmlns="http://schemas.openxmlformats.org/package/2006/relationships"><Relationship Id="Relimage1" Type="http://schemas.openxmlformats.org/officeDocument/2006/relationships/image" Target="/media/image1.jpg" /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e51id02</dc:creator>
  <dcterms:created xsi:type="dcterms:W3CDTF">2013-08-28T08:26:00Z</dcterms:created>
  <cp:lastModifiedBy>Nikola Kapetanovic</cp:lastModifiedBy>
  <cp:lastPrinted>2013-08-26T12:04:00Z</cp:lastPrinted>
  <dcterms:modified xsi:type="dcterms:W3CDTF">2020-01-10T11:42:37Z</dcterms:modified>
  <cp:revision>3</cp:revision>
  <dc:title>                  </dc:title>
</cp:coreProperties>
</file>