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87C85AE" Type="http://schemas.openxmlformats.org/officeDocument/2006/relationships/officeDocument" Target="/word/document.xml" /><Relationship Id="coreR287C85A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П</w:t>
            </w:r>
            <w:r>
              <w:rPr>
                <w:rFonts w:ascii="Arial" w:hAnsi="Arial"/>
                <w:b w:val="1"/>
                <w:color w:val="808080"/>
                <w:sz w:val="48"/>
              </w:rPr>
              <w:t>М</w:t>
            </w:r>
            <w:r>
              <w:rPr>
                <w:rFonts w:ascii="Arial" w:hAnsi="Arial"/>
                <w:b w:val="1"/>
                <w:color w:val="808080"/>
                <w:sz w:val="48"/>
              </w:rPr>
              <w:t>1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358 - год. LXIII, 30.12.2013.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промета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358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ПМ1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30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Промет робе у трговини на мало у Републици Србији, </w:t>
      </w:r>
      <w:r>
        <w:rPr>
          <w:rFonts w:ascii="Arial" w:hAnsi="Arial"/>
          <w:b w:val="1"/>
        </w:rPr>
        <w:t>новемба</w:t>
      </w:r>
      <w:r>
        <w:rPr>
          <w:rFonts w:ascii="Arial" w:hAnsi="Arial"/>
          <w:b w:val="1"/>
        </w:rPr>
        <w:t>р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201</w:t>
      </w:r>
      <w:r>
        <w:rPr>
          <w:rFonts w:ascii="Arial" w:hAnsi="Arial"/>
          <w:b w:val="1"/>
        </w:rPr>
        <w:t>3</w:t>
      </w:r>
      <w:r>
        <w:rPr>
          <w:rFonts w:ascii="Arial" w:hAnsi="Arial"/>
          <w:b w:val="1"/>
        </w:rPr>
        <w:t>.</w:t>
      </w: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–</w:t>
      </w:r>
      <w:r>
        <w:rPr>
          <w:rFonts w:ascii="Arial" w:hAnsi="Arial"/>
          <w:b w:val="1"/>
          <w:sz w:val="22"/>
        </w:rPr>
        <w:t xml:space="preserve"> Претходни </w:t>
      </w:r>
      <w:r>
        <w:rPr>
          <w:rFonts w:ascii="Arial" w:hAnsi="Arial"/>
          <w:b w:val="1"/>
          <w:sz w:val="22"/>
        </w:rPr>
        <w:t>резултати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>–</w:t>
      </w:r>
    </w:p>
    <w:p>
      <w:pPr>
        <w:pStyle w:val="P13"/>
        <w:ind w:firstLine="0" w:left="0"/>
        <w:jc w:val="center"/>
        <w:rPr>
          <w:b w:val="1"/>
          <w:sz w:val="24"/>
        </w:rPr>
      </w:pPr>
    </w:p>
    <w:p>
      <w:pPr>
        <w:pStyle w:val="P14"/>
        <w:rPr>
          <w:sz w:val="20"/>
        </w:rPr>
      </w:pPr>
    </w:p>
    <w:p>
      <w:pPr>
        <w:pStyle w:val="P14"/>
        <w:rPr>
          <w:sz w:val="20"/>
        </w:rPr>
      </w:pPr>
    </w:p>
    <w:p>
      <w:pPr>
        <w:pStyle w:val="P14"/>
        <w:spacing w:before="120" w:after="120"/>
        <w:ind w:firstLine="397"/>
        <w:rPr>
          <w:sz w:val="20"/>
        </w:rPr>
      </w:pPr>
      <w:r>
        <w:rPr>
          <w:sz w:val="20"/>
        </w:rPr>
        <w:t>Према претходним резултатима, промет робе у трговини на мало у Републици Србији у новембру 2013, у односу на новембар 2012. године, већи је у текућим ценама за 3,2%, а у сталним ценама за 3,1%. У новембру 2013. године, у односу на претходни месец, промет робе је мањи у текућим ценама за 4,7%, а у сталним ценама за 4,2%.</w:t>
      </w:r>
    </w:p>
    <w:p>
      <w:pPr>
        <w:pStyle w:val="P14"/>
        <w:spacing w:before="120" w:after="120"/>
        <w:ind w:firstLine="397"/>
        <w:rPr>
          <w:sz w:val="20"/>
        </w:rPr>
      </w:pPr>
      <w:r>
        <w:rPr>
          <w:sz w:val="20"/>
        </w:rPr>
        <w:t>Поредећи првих једанаест месеци 2013. године са истим периодом 2012. године, промет робе у трговини на мало већи је у текућим ценама за 0,6%, а у сталним ценама је мањи за 5,6%.</w:t>
      </w: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  <w:jc w:val="center"/>
      </w:pPr>
      <w:r>
        <w:fldChar w:fldCharType="begin"/>
      </w:r>
      <w:r>
        <w:instrText xml:space="preserve"> EMBED Excel.Chart.8 \s </w:instrText>
      </w:r>
      <w:bookmarkStart w:id="0" w:name="_1358244825"/>
      <w:bookmarkEnd w:id="0"/>
      <w:bookmarkStart w:id="1" w:name="_1358335637"/>
      <w:bookmarkEnd w:id="1"/>
      <w:bookmarkStart w:id="2" w:name="_1358335763"/>
      <w:bookmarkEnd w:id="2"/>
      <w:bookmarkStart w:id="3" w:name="_1359889006"/>
      <w:bookmarkEnd w:id="3"/>
      <w:bookmarkStart w:id="4" w:name="_1359889122"/>
      <w:bookmarkEnd w:id="4"/>
      <w:bookmarkStart w:id="5" w:name="_1360145651"/>
      <w:bookmarkEnd w:id="5"/>
      <w:bookmarkStart w:id="6" w:name="_1360389457"/>
      <w:bookmarkEnd w:id="6"/>
      <w:bookmarkStart w:id="7" w:name="_1360390217"/>
      <w:bookmarkEnd w:id="7"/>
      <w:bookmarkStart w:id="8" w:name="_1360391028"/>
      <w:bookmarkEnd w:id="8"/>
      <w:bookmarkStart w:id="9" w:name="_1362995165"/>
      <w:bookmarkEnd w:id="9"/>
      <w:bookmarkStart w:id="10" w:name="_1362995259"/>
      <w:bookmarkEnd w:id="10"/>
      <w:bookmarkStart w:id="11" w:name="_1362995454"/>
      <w:bookmarkEnd w:id="11"/>
      <w:bookmarkStart w:id="12" w:name="_1362997939"/>
      <w:bookmarkEnd w:id="12"/>
      <w:bookmarkStart w:id="13" w:name="_1392536446"/>
      <w:bookmarkEnd w:id="13"/>
      <w:bookmarkStart w:id="14" w:name="_1394517863"/>
      <w:bookmarkEnd w:id="14"/>
      <w:bookmarkStart w:id="15" w:name="_1394518559"/>
      <w:bookmarkEnd w:id="15"/>
      <w:bookmarkStart w:id="16" w:name="_1396958620"/>
      <w:bookmarkEnd w:id="16"/>
      <w:bookmarkStart w:id="17" w:name="_1398085742"/>
      <w:bookmarkEnd w:id="17"/>
      <w:bookmarkStart w:id="18" w:name="_1404891443"/>
      <w:bookmarkEnd w:id="18"/>
      <w:bookmarkStart w:id="19" w:name="_1410253792"/>
      <w:bookmarkEnd w:id="19"/>
      <w:bookmarkStart w:id="20" w:name="_1410259703"/>
      <w:bookmarkEnd w:id="20"/>
      <w:bookmarkStart w:id="21" w:name="_1412683555"/>
      <w:bookmarkEnd w:id="21"/>
      <w:bookmarkStart w:id="22" w:name="_1415607922"/>
      <w:bookmarkEnd w:id="22"/>
      <w:bookmarkStart w:id="23" w:name="_1415609061"/>
      <w:bookmarkEnd w:id="23"/>
      <w:bookmarkStart w:id="24" w:name="_1418118500"/>
      <w:bookmarkEnd w:id="24"/>
      <w:bookmarkStart w:id="25" w:name="_1419945481"/>
      <w:bookmarkEnd w:id="25"/>
      <w:bookmarkStart w:id="26" w:name="_1423468074"/>
      <w:bookmarkEnd w:id="26"/>
      <w:bookmarkStart w:id="27" w:name="_1425722205"/>
      <w:bookmarkEnd w:id="27"/>
      <w:bookmarkStart w:id="28" w:name="_1428738047"/>
      <w:bookmarkEnd w:id="28"/>
      <w:bookmarkStart w:id="29" w:name="_1431412148"/>
      <w:bookmarkEnd w:id="29"/>
      <w:bookmarkStart w:id="30" w:name="_1433843998"/>
      <w:bookmarkEnd w:id="30"/>
      <w:bookmarkStart w:id="31" w:name="_1433844835"/>
      <w:bookmarkEnd w:id="31"/>
      <w:bookmarkStart w:id="32" w:name="_1436613490"/>
      <w:bookmarkEnd w:id="32"/>
      <w:bookmarkStart w:id="33" w:name="_1436614262"/>
      <w:bookmarkEnd w:id="33"/>
      <w:bookmarkStart w:id="34" w:name="_1439204438"/>
      <w:bookmarkEnd w:id="34"/>
      <w:bookmarkStart w:id="35" w:name="_1441784398"/>
      <w:bookmarkEnd w:id="35"/>
      <w:bookmarkStart w:id="36" w:name="_1444644931"/>
      <w:bookmarkEnd w:id="36"/>
      <w:bookmarkStart w:id="37" w:name="_1444644957"/>
      <w:bookmarkEnd w:id="37"/>
      <w:bookmarkStart w:id="38" w:name="_1444725107"/>
      <w:bookmarkEnd w:id="38"/>
      <w:bookmarkStart w:id="39" w:name="_1447069888"/>
      <w:bookmarkEnd w:id="39"/>
      <w:bookmarkStart w:id="40" w:name="_1447070019"/>
      <w:bookmarkEnd w:id="40"/>
      <w:bookmarkStart w:id="41" w:name="_1449485419"/>
      <w:bookmarkEnd w:id="41"/>
      <w:bookmarkStart w:id="42" w:name="_1447069985"/>
      <w:bookmarkEnd w:id="42"/>
      <w:bookmarkStart w:id="43" w:name="_1447069211"/>
      <w:bookmarkEnd w:id="43"/>
      <w:bookmarkStart w:id="44" w:name="_1444644966"/>
      <w:bookmarkEnd w:id="44"/>
      <w:bookmarkStart w:id="45" w:name="_1444644948"/>
      <w:bookmarkEnd w:id="45"/>
      <w:bookmarkStart w:id="46" w:name="_1444644762"/>
      <w:bookmarkEnd w:id="46"/>
      <w:bookmarkStart w:id="47" w:name="_1441779836"/>
      <w:bookmarkEnd w:id="47"/>
      <w:bookmarkStart w:id="48" w:name="_1436614267"/>
      <w:bookmarkEnd w:id="48"/>
      <w:bookmarkStart w:id="49" w:name="_1436614138"/>
      <w:bookmarkEnd w:id="49"/>
      <w:bookmarkStart w:id="50" w:name="_1436613412"/>
      <w:bookmarkEnd w:id="50"/>
      <w:bookmarkStart w:id="51" w:name="_1433844752"/>
      <w:bookmarkEnd w:id="51"/>
      <w:bookmarkStart w:id="52" w:name="_1433843912"/>
      <w:bookmarkEnd w:id="52"/>
      <w:bookmarkStart w:id="53" w:name="_1428738462"/>
      <w:bookmarkEnd w:id="53"/>
      <w:bookmarkStart w:id="54" w:name="_1428128740"/>
      <w:bookmarkEnd w:id="54"/>
      <w:bookmarkStart w:id="55" w:name="_1423475449"/>
      <w:bookmarkEnd w:id="55"/>
      <w:bookmarkStart w:id="56" w:name="_1423029574"/>
      <w:bookmarkEnd w:id="56"/>
      <w:bookmarkStart w:id="57" w:name="_1419945179"/>
      <w:bookmarkEnd w:id="57"/>
      <w:bookmarkStart w:id="58" w:name="_1418114923"/>
      <w:bookmarkEnd w:id="58"/>
      <w:bookmarkStart w:id="59" w:name="_1415608895"/>
      <w:bookmarkEnd w:id="59"/>
      <w:bookmarkStart w:id="60" w:name="_1412683599"/>
      <w:bookmarkEnd w:id="60"/>
      <w:bookmarkStart w:id="61" w:name="_1412683531"/>
      <w:bookmarkEnd w:id="61"/>
      <w:bookmarkStart w:id="62" w:name="_1410253915"/>
      <w:bookmarkEnd w:id="62"/>
      <w:bookmarkStart w:id="63" w:name="_1407583711"/>
      <w:bookmarkEnd w:id="63"/>
      <w:bookmarkStart w:id="64" w:name="_1401175561"/>
      <w:bookmarkEnd w:id="64"/>
      <w:bookmarkStart w:id="65" w:name="_1396959334"/>
      <w:bookmarkEnd w:id="65"/>
      <w:bookmarkStart w:id="66" w:name="_1396420409"/>
      <w:bookmarkEnd w:id="66"/>
      <w:bookmarkStart w:id="67" w:name="_1394517881"/>
      <w:bookmarkEnd w:id="67"/>
      <w:bookmarkStart w:id="68" w:name="_1394516914"/>
      <w:bookmarkEnd w:id="68"/>
      <w:bookmarkStart w:id="69" w:name="_1392536296"/>
      <w:bookmarkEnd w:id="69"/>
      <w:bookmarkStart w:id="70" w:name="_1362995495"/>
      <w:bookmarkEnd w:id="70"/>
      <w:bookmarkStart w:id="71" w:name="_1362995345"/>
      <w:bookmarkEnd w:id="71"/>
      <w:bookmarkStart w:id="72" w:name="_1362995231"/>
      <w:bookmarkEnd w:id="72"/>
      <w:bookmarkStart w:id="73" w:name="_1362995094"/>
      <w:bookmarkEnd w:id="73"/>
      <w:bookmarkStart w:id="74" w:name="_1360390771"/>
      <w:bookmarkEnd w:id="74"/>
      <w:bookmarkStart w:id="75" w:name="_1360389603"/>
      <w:bookmarkEnd w:id="75"/>
      <w:bookmarkStart w:id="76" w:name="_1360389179"/>
      <w:bookmarkEnd w:id="76"/>
      <w:bookmarkStart w:id="77" w:name="_1360145151"/>
      <w:bookmarkEnd w:id="77"/>
      <w:bookmarkStart w:id="78" w:name="_1359889055"/>
      <w:bookmarkEnd w:id="78"/>
      <w:bookmarkStart w:id="79" w:name="_1358683586"/>
      <w:bookmarkEnd w:id="79"/>
      <w:bookmarkStart w:id="80" w:name="_1358335734"/>
      <w:bookmarkEnd w:id="80"/>
      <w:bookmarkStart w:id="81" w:name="_1358335502"/>
      <w:bookmarkEnd w:id="81"/>
      <w:r>
        <w:fldChar w:fldCharType="separate"/>
      </w:r>
      <w:r>
        <w:drawing>
          <wp:inline xmlns:wp="http://schemas.openxmlformats.org/drawingml/2006/wordprocessingDrawing">
            <wp:extent cx="6200140" cy="340931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200140" cy="34093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spacing w:after="60"/>
        <w:jc w:val="both"/>
        <w:rPr>
          <w:rFonts w:ascii="Arial" w:hAnsi="Arial"/>
          <w:b w:val="1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према територији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XI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2012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XI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2013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XI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2012</w:t>
            </w:r>
          </w:p>
        </w:tc>
        <w:tc>
          <w:tcPr>
            <w:tcW w:w="186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I-XI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I-XI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9923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 w:after="60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95,3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95,8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104,8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98,9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100,6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94,4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Србија – север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94,0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Регион Војводине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94,3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Србија – југ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101,6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95,3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2.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по </w:t>
      </w:r>
      <w:r>
        <w:rPr>
          <w:rFonts w:ascii="Arial" w:hAnsi="Arial"/>
          <w:b w:val="1"/>
          <w:sz w:val="20"/>
        </w:rPr>
        <w:t>основним</w:t>
      </w:r>
      <w:r>
        <w:rPr>
          <w:rFonts w:ascii="Arial" w:hAnsi="Arial"/>
          <w:b w:val="1"/>
          <w:sz w:val="20"/>
        </w:rPr>
        <w:t xml:space="preserve"> агрегатима К</w:t>
      </w:r>
      <w:r>
        <w:rPr>
          <w:rFonts w:ascii="Arial" w:hAnsi="Arial"/>
          <w:b w:val="1"/>
          <w:sz w:val="20"/>
        </w:rPr>
        <w:t>ласификације делатности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XI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 2012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XI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2013</w:t>
            </w:r>
          </w:p>
        </w:tc>
        <w:tc>
          <w:tcPr>
            <w:tcW w:w="1866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XI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2012</w:t>
            </w:r>
          </w:p>
        </w:tc>
        <w:tc>
          <w:tcPr>
            <w:tcW w:w="186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I-XI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I-XI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9923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/>
              <w:rPr>
                <w:sz w:val="16"/>
              </w:rPr>
            </w:pPr>
            <w:r>
              <w:rPr>
                <w:sz w:val="16"/>
              </w:rPr>
              <w:t>Трговина на мало, осим</w:t>
            </w:r>
          </w:p>
          <w:p>
            <w:pPr>
              <w:pStyle w:val="P4"/>
              <w:ind w:left="58"/>
              <w:rPr>
                <w:sz w:val="16"/>
              </w:rPr>
            </w:pPr>
            <w:r>
              <w:rPr>
                <w:sz w:val="16"/>
              </w:rPr>
              <w:t xml:space="preserve">трговине моторним </w:t>
            </w:r>
          </w:p>
          <w:p>
            <w:pPr>
              <w:pStyle w:val="P4"/>
              <w:ind w:left="58"/>
              <w:rPr>
                <w:sz w:val="16"/>
              </w:rPr>
            </w:pPr>
            <w:r>
              <w:rPr>
                <w:sz w:val="16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103,1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95,3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95,8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104,8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98,9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100,6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94,4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Храна, пића и дуван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107,7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106,1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95,9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Непрехрамбени производи,</w:t>
            </w:r>
          </w:p>
          <w:p>
            <w:pPr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осим моторних горива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95,2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99,5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95,4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89,2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Моторна горива</w:t>
            </w:r>
          </w:p>
        </w:tc>
        <w:tc>
          <w:tcPr>
            <w:tcW w:w="93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102,3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109,0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91,8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106,1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107,4</w:t>
            </w:r>
          </w:p>
        </w:tc>
        <w:tc>
          <w:tcPr>
            <w:tcW w:w="9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98,6</w:t>
            </w:r>
          </w:p>
        </w:tc>
        <w:tc>
          <w:tcPr>
            <w:tcW w:w="9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14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Методолошка објашњења</w:t>
      </w:r>
    </w:p>
    <w:p>
      <w:pPr>
        <w:jc w:val="center"/>
        <w:rPr>
          <w:rFonts w:ascii="Arial" w:hAnsi="Arial"/>
          <w:sz w:val="20"/>
        </w:rPr>
      </w:pPr>
    </w:p>
    <w:p>
      <w:pPr>
        <w:spacing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објављени у овом саопштењу односе се на промет свих пословних субјеката (правних лица и предузетника) у трговини на мало. У претходним саопштењима (закључно са 2012. год.) промет се односио само на правна лица и није обухватао промет предузетника у трговини на мало.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управе.</w:t>
      </w:r>
    </w:p>
    <w:p>
      <w:pPr>
        <w:pStyle w:val="P12"/>
        <w:spacing w:before="60" w:after="60"/>
        <w:ind w:firstLine="720" w:left="0"/>
      </w:pPr>
      <w:r>
        <w:t>Промет робе обухвата порез на додату вредност.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робе у сталним ценама добијени су дефлационирањем индекса у текућим ценама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Све објављене индексе треба третирати као претходне, што значи да може доћи до извесних корекција на основу оцењених резултата из редовних статистичких истраживања које спроводимо на већем броју јединица у узорку.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before="60" w:after="6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Методолошка објашњења трговине на мало налазе се на сајту Републичког завода за статистику </w:t>
      </w:r>
      <w:r>
        <w:rPr>
          <w:rFonts w:ascii="Arial" w:hAnsi="Arial"/>
          <w:sz w:val="20"/>
        </w:rPr>
        <w:fldChar w:fldCharType="begin"/>
      </w:r>
      <w:r>
        <w:instrText xml:space="preserve"> HYPERLINK "http://webrzs.stat.gov.rs/WebSite/Public/PageView.aspx?pKey=105" </w:instrText>
      </w:r>
      <w:r>
        <w:fldChar w:fldCharType="separate"/>
      </w:r>
      <w:r>
        <w:rPr>
          <w:rStyle w:val="C2"/>
          <w:rFonts w:ascii="Arial" w:hAnsi="Arial"/>
          <w:sz w:val="20"/>
        </w:rPr>
        <w:t>http://webrzs.stat.</w:t>
      </w:r>
      <w:bookmarkStart w:id="82" w:name="_Hlt354648909"/>
      <w:bookmarkStart w:id="83" w:name="_Hlt354648910"/>
      <w:r>
        <w:rPr>
          <w:rStyle w:val="C2"/>
          <w:rFonts w:ascii="Arial" w:hAnsi="Arial"/>
          <w:sz w:val="20"/>
        </w:rPr>
        <w:t>g</w:t>
      </w:r>
      <w:bookmarkEnd w:id="82"/>
      <w:bookmarkEnd w:id="83"/>
      <w:r>
        <w:rPr>
          <w:rStyle w:val="C2"/>
          <w:rFonts w:ascii="Arial" w:hAnsi="Arial"/>
          <w:sz w:val="20"/>
        </w:rPr>
        <w:t>ov.rs/W</w:t>
      </w:r>
      <w:bookmarkStart w:id="84" w:name="_Hlt354388868"/>
      <w:bookmarkStart w:id="85" w:name="_Hlt354388869"/>
      <w:r>
        <w:rPr>
          <w:rStyle w:val="C2"/>
          <w:rFonts w:ascii="Arial" w:hAnsi="Arial"/>
          <w:sz w:val="20"/>
        </w:rPr>
        <w:t>e</w:t>
      </w:r>
      <w:bookmarkEnd w:id="84"/>
      <w:bookmarkEnd w:id="85"/>
      <w:r>
        <w:rPr>
          <w:rStyle w:val="C2"/>
          <w:rFonts w:ascii="Arial" w:hAnsi="Arial"/>
          <w:sz w:val="20"/>
        </w:rPr>
        <w:t>b</w:t>
      </w:r>
      <w:bookmarkStart w:id="86" w:name="_Hlt354649021"/>
      <w:bookmarkStart w:id="87" w:name="_Hlt354649022"/>
      <w:r>
        <w:rPr>
          <w:rStyle w:val="C2"/>
          <w:rFonts w:ascii="Arial" w:hAnsi="Arial"/>
          <w:sz w:val="20"/>
        </w:rPr>
        <w:t>S</w:t>
      </w:r>
      <w:bookmarkEnd w:id="86"/>
      <w:bookmarkEnd w:id="87"/>
      <w:bookmarkStart w:id="88" w:name="_Hlt354648666"/>
      <w:bookmarkStart w:id="89" w:name="_Hlt354648667"/>
      <w:r>
        <w:rPr>
          <w:rStyle w:val="C2"/>
          <w:rFonts w:ascii="Arial" w:hAnsi="Arial"/>
          <w:sz w:val="20"/>
        </w:rPr>
        <w:t>i</w:t>
      </w:r>
      <w:bookmarkEnd w:id="88"/>
      <w:bookmarkEnd w:id="89"/>
      <w:r>
        <w:rPr>
          <w:rStyle w:val="C2"/>
          <w:rFonts w:ascii="Arial" w:hAnsi="Arial"/>
          <w:sz w:val="20"/>
        </w:rPr>
        <w:t>te/Pu</w:t>
      </w:r>
      <w:bookmarkStart w:id="90" w:name="_Hlt354647459"/>
      <w:bookmarkStart w:id="91" w:name="_Hlt354647460"/>
      <w:r>
        <w:rPr>
          <w:rStyle w:val="C2"/>
          <w:rFonts w:ascii="Arial" w:hAnsi="Arial"/>
          <w:sz w:val="20"/>
        </w:rPr>
        <w:t>b</w:t>
      </w:r>
      <w:bookmarkEnd w:id="90"/>
      <w:bookmarkEnd w:id="91"/>
      <w:bookmarkStart w:id="92" w:name="_Hlt354648726"/>
      <w:bookmarkStart w:id="93" w:name="_Hlt354648727"/>
      <w:r>
        <w:rPr>
          <w:rStyle w:val="C2"/>
          <w:rFonts w:ascii="Arial" w:hAnsi="Arial"/>
          <w:sz w:val="20"/>
        </w:rPr>
        <w:t>l</w:t>
      </w:r>
      <w:bookmarkEnd w:id="92"/>
      <w:bookmarkEnd w:id="93"/>
      <w:r>
        <w:rPr>
          <w:rStyle w:val="C2"/>
          <w:rFonts w:ascii="Arial" w:hAnsi="Arial"/>
          <w:sz w:val="20"/>
        </w:rPr>
        <w:t>ic/PageView.aspx?pKey=105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. </w:t>
      </w:r>
    </w:p>
    <w:p>
      <w:pPr>
        <w:spacing w:before="60" w:after="60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Серије месечних индекса (ланчани и базни), у текућим и сталним ценама, доступни су на сајту Републичког завода за статистику, у бази података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"http://webrzs.stat.gov.rs/WebSite/public/ReportView.aspx"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http://webrzs.stat</w:t>
      </w:r>
      <w:bookmarkStart w:id="94" w:name="_Hlt354648884"/>
      <w:bookmarkStart w:id="95" w:name="_Hlt354648885"/>
      <w:r>
        <w:rPr>
          <w:rStyle w:val="C2"/>
          <w:rFonts w:ascii="Arial" w:hAnsi="Arial"/>
          <w:sz w:val="20"/>
        </w:rPr>
        <w:t>.</w:t>
      </w:r>
      <w:bookmarkEnd w:id="94"/>
      <w:bookmarkEnd w:id="95"/>
      <w:r>
        <w:rPr>
          <w:rStyle w:val="C2"/>
          <w:rFonts w:ascii="Arial" w:hAnsi="Arial"/>
          <w:sz w:val="20"/>
        </w:rPr>
        <w:t>gov.rs/WebS</w:t>
      </w:r>
      <w:bookmarkStart w:id="96" w:name="_Hlt354648919"/>
      <w:bookmarkStart w:id="97" w:name="_Hlt354648920"/>
      <w:r>
        <w:rPr>
          <w:rStyle w:val="C2"/>
          <w:rFonts w:ascii="Arial" w:hAnsi="Arial"/>
          <w:sz w:val="20"/>
        </w:rPr>
        <w:t>i</w:t>
      </w:r>
      <w:bookmarkEnd w:id="96"/>
      <w:bookmarkEnd w:id="97"/>
      <w:r>
        <w:rPr>
          <w:rStyle w:val="C2"/>
          <w:rFonts w:ascii="Arial" w:hAnsi="Arial"/>
          <w:sz w:val="20"/>
        </w:rPr>
        <w:t>te/public/ReportView.aspx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.</w:t>
      </w: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color w:val="0000FF"/>
          <w:sz w:val="18"/>
        </w:rPr>
        <w:instrText xml:space="preserve"> HYPERLINK "mailto:sonja.radoicic@stat.gov.rs" </w:instrText>
      </w:r>
      <w:r>
        <w:rPr>
          <w:rFonts w:ascii="Arial" w:hAnsi="Arial"/>
          <w:color w:val="0000FF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sonja.radoicic@stat.gov.rs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 xml:space="preserve">  тел: 011 2412-922 локал 216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1021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 ??? НР31 ??0311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СРБ358</w:t>
    </w:r>
    <w:r>
      <w:rPr>
        <w:rFonts w:ascii="Arial" w:hAnsi="Arial"/>
        <w:color w:val="FF0000"/>
        <w:sz w:val="16"/>
      </w:rPr>
      <w:t xml:space="preserve"> </w:t>
    </w:r>
    <w:r>
      <w:rPr>
        <w:rFonts w:ascii="Arial" w:hAnsi="Arial"/>
        <w:sz w:val="16"/>
      </w:rPr>
      <w:t>ПМ10 301213</w:t>
    </w:r>
  </w:p>
</w:ftr>
</file>

<file path=word/numbering.xml><?xml version="1.0" encoding="utf-8"?>
<w:numbering xmlns:w="http://schemas.openxmlformats.org/wordprocessingml/2006/main">
  <w:abstractNum w:abstractNumId="0">
    <w:nsid w:val="2269407F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1">
    <w:nsid w:val="2B9E0998"/>
    <w:multiLevelType w:val="multilevel"/>
    <w:lvl w:ilvl="0">
      <w:start w:val="1"/>
      <w:numFmt w:val="decimal"/>
      <w:suff w:val="tab"/>
      <w:lvlText w:val="%1)"/>
      <w:lvlJc w:val="left"/>
      <w:pPr>
        <w:ind w:hanging="990" w:left="1710"/>
        <w:tabs>
          <w:tab w:val="left" w:pos="171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580575C8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3">
    <w:nsid w:val="6B666B95"/>
    <w:multiLevelType w:val="hybridMultilevel"/>
    <w:lvl w:ilvl="0" w:tplc="7B61E5E4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CBD52B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5F285C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F2515B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147660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735F74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CC2357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7864C5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016693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jc w:val="center"/>
      <w:outlineLvl w:val="7"/>
    </w:pPr>
    <w:rPr>
      <w:rFonts w:ascii="Arial" w:hAnsi="Arial"/>
      <w:b w:val="1"/>
      <w:sz w:val="26"/>
    </w:rPr>
  </w:style>
  <w:style w:type="paragraph" w:styleId="P10">
    <w:name w:val="Heading 9"/>
    <w:basedOn w:val="P0"/>
    <w:next w:val="P0"/>
    <w:pPr>
      <w:keepNext w:val="1"/>
      <w:ind w:left="360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"/>
    <w:basedOn w:val="P0"/>
    <w:next w:val="P17"/>
    <w:pPr>
      <w:jc w:val="both"/>
    </w:pPr>
    <w:rPr>
      <w:rFonts w:ascii="Arial" w:hAnsi="Arial"/>
      <w:color w:val="FF0000"/>
      <w:sz w:val="20"/>
    </w:rPr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Car Car"/>
    <w:basedOn w:val="P0"/>
    <w:next w:val="P19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0">
    <w:name w:val=" Char Char Char Char Char1 Char"/>
    <w:basedOn w:val="P0"/>
    <w:next w:val="P2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character" w:styleId="C0" w:default="1">
    <w:name w:val="Default Paragraph Font"/>
    <w:link w:val="P19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2013-12-30T08:08:00Z</dcterms:created>
  <cp:lastModifiedBy>Nikola Kapetanovic</cp:lastModifiedBy>
  <cp:lastPrinted>2013-11-28T08:02:00Z</cp:lastPrinted>
  <dcterms:modified xsi:type="dcterms:W3CDTF">2020-01-10T11:17:24Z</dcterms:modified>
  <cp:revision>3</cp:revision>
  <dc:title>Промет робе у трговини на мало у Републици Србији, јануар 2003</dc:title>
</cp:coreProperties>
</file>