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AA4852E" Type="http://schemas.openxmlformats.org/officeDocument/2006/relationships/officeDocument" Target="/word/document.xml" /><Relationship Id="coreR3AA4852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5000" w:type="pct"/>
        <w:jc w:val="center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631"/>
        </w:trPr>
        <w:tc>
          <w:tcPr>
            <w:tcW w:w="812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color w:val="808080"/>
              </w:rPr>
            </w:pPr>
            <w:r>
              <w:rPr>
                <w:color w:val="808080"/>
                <w:sz w:val="8"/>
              </w:rPr>
              <w:t xml:space="preserve">                    </w:t>
            </w: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r>
              <w:t>Република Србија</w:t>
            </w:r>
          </w:p>
          <w:p>
            <w: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</w:rPr>
            </w:pPr>
            <w:r>
              <w:t>ISSN 0353-9555</w:t>
            </w:r>
          </w:p>
        </w:tc>
      </w:tr>
      <w:tr>
        <w:trPr>
          <w:wAfter w:w="0" w:type="dxa"/>
          <w:trHeight w:hRule="atLeast" w:val="836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color w:val="808080"/>
              </w:rPr>
            </w:pPr>
            <w:r>
              <w:rPr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12"/>
              </w:rPr>
            </w:pPr>
            <w:r>
              <w:rPr>
                <w:b w:val="1"/>
                <w:color w:val="808080"/>
                <w:sz w:val="48"/>
              </w:rPr>
              <w:t>ЗС40</w:t>
            </w:r>
          </w:p>
        </w:tc>
      </w:tr>
      <w:tr>
        <w:trPr>
          <w:wAfter w:w="0" w:type="dxa"/>
          <w:trHeight w:hRule="exact" w:val="279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r>
              <w:t>број 129 - год. LXIII, 14.06.2013.</w:t>
            </w:r>
          </w:p>
        </w:tc>
        <w:tc>
          <w:tcPr>
            <w:tcW w:w="0" w:type="auto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48"/>
              </w:rPr>
            </w:pPr>
          </w:p>
        </w:tc>
      </w:tr>
      <w:tr>
        <w:trPr>
          <w:wAfter w:w="0" w:type="dxa"/>
          <w:trHeight w:hRule="atLeast" w:val="411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Статистика </w:t>
            </w:r>
            <w:r>
              <w:rPr>
                <w:b w:val="1"/>
                <w:sz w:val="24"/>
              </w:rPr>
              <w:t>животне средине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</w:rPr>
            </w:pPr>
            <w:r>
              <w:t>СРБ129 ЗС40 140613</w:t>
            </w:r>
          </w:p>
        </w:tc>
      </w:tr>
    </w:tbl>
    <w:p/>
    <w:p/>
    <w:p/>
    <w:p/>
    <w:p>
      <w:pPr>
        <w:spacing w:before="240" w:after="240"/>
        <w:jc w:val="center"/>
        <w:rPr>
          <w:b w:val="1"/>
          <w:sz w:val="24"/>
        </w:rPr>
      </w:pPr>
      <w:r>
        <w:rPr>
          <w:b w:val="1"/>
          <w:sz w:val="24"/>
        </w:rPr>
        <w:t>Отпадне воде из насеља у Републици Србиј</w:t>
      </w:r>
      <w:r>
        <w:rPr>
          <w:b w:val="1"/>
          <w:sz w:val="24"/>
        </w:rPr>
        <w:t>и, 201</w:t>
      </w:r>
      <w:r>
        <w:rPr>
          <w:b w:val="1"/>
          <w:sz w:val="24"/>
        </w:rPr>
        <w:t>2</w:t>
      </w:r>
      <w:r>
        <w:rPr>
          <w:b w:val="1"/>
          <w:sz w:val="24"/>
        </w:rPr>
        <w:t>.</w:t>
      </w:r>
    </w:p>
    <w:p>
      <w:pPr>
        <w:spacing w:before="240" w:after="240"/>
        <w:jc w:val="center"/>
        <w:rPr>
          <w:b w:val="1"/>
          <w:sz w:val="22"/>
        </w:rPr>
      </w:pPr>
      <w:r>
        <w:rPr>
          <w:b w:val="1"/>
          <w:sz w:val="22"/>
        </w:rPr>
        <w:t>−</w:t>
      </w:r>
      <w:r>
        <w:rPr>
          <w:b w:val="1"/>
          <w:sz w:val="22"/>
        </w:rPr>
        <w:t xml:space="preserve"> Претходни подаци </w:t>
      </w:r>
      <w:r>
        <w:rPr>
          <w:b w:val="1"/>
          <w:sz w:val="22"/>
        </w:rPr>
        <w:t>−</w:t>
      </w:r>
    </w:p>
    <w:p>
      <w:pPr>
        <w:spacing w:lineRule="auto" w:line="264" w:before="120" w:after="120"/>
        <w:ind w:firstLine="397"/>
        <w:jc w:val="both"/>
      </w:pPr>
    </w:p>
    <w:p>
      <w:pPr>
        <w:spacing w:lineRule="auto" w:line="264" w:before="120" w:after="120"/>
        <w:ind w:firstLine="397"/>
        <w:jc w:val="both"/>
      </w:pPr>
      <w:r>
        <w:t>Приказани подаци представљају претходне резултате истраживања o испуштеним отпадним водама у канализациони систем. Табеларно су приказани подаци о отпадним водама према пореклу и отпадним водама према начину пречишћавања за 2012. годину.</w:t>
      </w:r>
    </w:p>
    <w:p>
      <w:pPr>
        <w:spacing w:lineRule="auto" w:line="264" w:before="120" w:after="120"/>
        <w:ind w:firstLine="397"/>
        <w:jc w:val="both"/>
      </w:pPr>
      <w:r>
        <w:t>Укупна количина отпадних вода у 2012. години мања је за 2,2% у односу на референтни период 2011. године, од чега се у општинама с јавном канализацијом количина отпадних вода смањила за 7,5% у односу на исти период 2011. У општинама без јавне канализације испуштено је за 13,8% више отпадне воде него 2011. године.</w:t>
      </w:r>
    </w:p>
    <w:p>
      <w:pPr>
        <w:spacing w:lineRule="auto" w:line="264" w:before="120" w:after="120"/>
        <w:ind w:firstLine="397"/>
        <w:jc w:val="both"/>
      </w:pPr>
      <w:r>
        <w:t>У општинама с јавном канализацијом у 2012. години домаћинства су испустила за 9,2% мање отпадне воде него у 2011, у индустријском сектору смањена је количина отпадне воде за 1,1%, док су остали корисници испустили за 4,9% мање отпадне воде него у истом периоду претходне године.</w:t>
      </w:r>
    </w:p>
    <w:p>
      <w:pPr>
        <w:spacing w:lineRule="auto" w:line="264" w:before="120" w:after="120"/>
        <w:ind w:firstLine="397"/>
        <w:jc w:val="both"/>
      </w:pPr>
      <w:r>
        <w:t>У 2012. години пречишћено је за 10,3% мање отпадне воде него у 2011. години, а најзаступљенији начин пречишћавања био је секундарни третман.</w:t>
      </w:r>
    </w:p>
    <w:p>
      <w:pPr>
        <w:spacing w:lineRule="auto" w:line="264" w:before="120" w:after="120"/>
        <w:ind w:firstLine="397"/>
        <w:jc w:val="both"/>
      </w:pPr>
      <w: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>
      <w:pPr>
        <w:jc w:val="center"/>
      </w:pPr>
    </w:p>
    <w:p>
      <w:pPr>
        <w:ind w:firstLine="720"/>
        <w:jc w:val="center"/>
        <w:rPr>
          <w:b w:val="1"/>
          <w:sz w:val="18"/>
        </w:rPr>
      </w:pPr>
    </w:p>
    <w:p>
      <w:pPr>
        <w:ind w:firstLine="720"/>
        <w:jc w:val="center"/>
        <w:rPr>
          <w:b w:val="1"/>
          <w:sz w:val="18"/>
        </w:rPr>
      </w:pPr>
    </w:p>
    <w:p>
      <w:pPr>
        <w:ind w:firstLine="720"/>
        <w:jc w:val="center"/>
        <w:rPr>
          <w:b w:val="1"/>
          <w:sz w:val="18"/>
        </w:rPr>
      </w:pPr>
    </w:p>
    <w:p>
      <w:pPr>
        <w:ind w:firstLine="720"/>
        <w:jc w:val="center"/>
        <w:rPr>
          <w:b w:val="1"/>
          <w:sz w:val="18"/>
        </w:rPr>
      </w:pPr>
    </w:p>
    <w:p>
      <w:pPr>
        <w:ind w:firstLine="720"/>
        <w:jc w:val="center"/>
        <w:rPr>
          <w:b w:val="1"/>
          <w:i w:val="0"/>
          <w:sz w:val="18"/>
        </w:rPr>
      </w:pPr>
      <w:r>
        <w:rPr>
          <w:b w:val="1"/>
          <w:sz w:val="18"/>
        </w:rPr>
        <w:t xml:space="preserve">Графикон 1.   Отпадн</w:t>
      </w:r>
      <w:r>
        <w:rPr>
          <w:b w:val="1"/>
          <w:sz w:val="18"/>
        </w:rPr>
        <w:t>e</w:t>
      </w:r>
      <w:r>
        <w:rPr>
          <w:b w:val="1"/>
          <w:sz w:val="18"/>
        </w:rPr>
        <w:t xml:space="preserve"> вод</w:t>
      </w:r>
      <w:r>
        <w:rPr>
          <w:b w:val="1"/>
          <w:sz w:val="18"/>
        </w:rPr>
        <w:t>e</w:t>
      </w:r>
      <w:r>
        <w:rPr>
          <w:b w:val="1"/>
          <w:sz w:val="18"/>
        </w:rPr>
        <w:t xml:space="preserve"> </w:t>
      </w:r>
      <w:r>
        <w:rPr>
          <w:b w:val="1"/>
          <w:sz w:val="18"/>
        </w:rPr>
        <w:t>у Републици Србији</w:t>
      </w:r>
      <w:r>
        <w:rPr>
          <w:b w:val="1"/>
          <w:sz w:val="18"/>
        </w:rPr>
        <w:t>,</w:t>
      </w:r>
      <w:r>
        <w:rPr>
          <w:b w:val="1"/>
          <w:sz w:val="18"/>
        </w:rPr>
        <w:t xml:space="preserve"> </w:t>
      </w:r>
      <w:r>
        <w:rPr>
          <w:b w:val="1"/>
          <w:sz w:val="18"/>
        </w:rPr>
        <w:t>п</w:t>
      </w:r>
      <w:r>
        <w:rPr>
          <w:b w:val="1"/>
          <w:sz w:val="18"/>
        </w:rPr>
        <w:t>рема</w:t>
      </w:r>
      <w:r>
        <w:rPr>
          <w:b w:val="1"/>
          <w:sz w:val="18"/>
        </w:rPr>
        <w:t xml:space="preserve"> п</w:t>
      </w:r>
      <w:r>
        <w:rPr>
          <w:b w:val="1"/>
          <w:sz w:val="18"/>
        </w:rPr>
        <w:t xml:space="preserve">ореклу, </w:t>
      </w:r>
      <w:r>
        <w:rPr>
          <w:b w:val="1"/>
          <w:sz w:val="18"/>
        </w:rPr>
        <w:t>20</w:t>
      </w:r>
      <w:r>
        <w:rPr>
          <w:b w:val="1"/>
          <w:sz w:val="18"/>
        </w:rPr>
        <w:t>10</w:t>
      </w:r>
      <w:r>
        <w:rPr>
          <w:b w:val="1"/>
          <w:sz w:val="18"/>
        </w:rPr>
        <w:t>–</w:t>
      </w:r>
      <w:r>
        <w:rPr>
          <w:b w:val="1"/>
          <w:sz w:val="18"/>
        </w:rPr>
        <w:t>201</w:t>
      </w:r>
      <w:r>
        <w:rPr>
          <w:b w:val="1"/>
          <w:sz w:val="18"/>
        </w:rPr>
        <w:t>2</w:t>
      </w:r>
      <w:r>
        <w:rPr>
          <w:b w:val="1"/>
          <w:sz w:val="18"/>
        </w:rPr>
        <w:t>.</w:t>
      </w:r>
    </w:p>
    <w:p>
      <w:pPr>
        <w:jc w:val="center"/>
      </w:pPr>
    </w:p>
    <w:p>
      <w:pPr>
        <w:jc w:val="center"/>
        <w:rPr>
          <w:b w:val="1"/>
        </w:rPr>
      </w:pPr>
      <w: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4210050" cy="208534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208534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jc w:val="both"/>
        <w:rPr>
          <w:b w:val="1"/>
        </w:rPr>
      </w:pPr>
    </w:p>
    <w:p>
      <w:pPr>
        <w:spacing w:lineRule="auto" w:line="264"/>
        <w:jc w:val="center"/>
        <w:rPr>
          <w:b w:val="1"/>
        </w:rPr>
      </w:pPr>
    </w:p>
    <w:p>
      <w:pPr>
        <w:spacing w:lineRule="auto" w:line="264"/>
        <w:jc w:val="center"/>
        <w:rPr>
          <w:b w:val="1"/>
        </w:rPr>
      </w:pPr>
      <w:r>
        <w:rPr>
          <w:b w:val="1"/>
        </w:rPr>
        <w:br w:type="page"/>
      </w:r>
      <w:r>
        <w:rPr>
          <w:b w:val="1"/>
        </w:rPr>
        <w:t>1. Отпадне воде у Републици Србији, према пореклу</w:t>
      </w:r>
      <w:r>
        <w:rPr>
          <w:rStyle w:val="C3"/>
        </w:rPr>
        <w:t>1)</w:t>
      </w:r>
      <w:r>
        <w:rPr>
          <w:b w:val="1"/>
        </w:rPr>
        <w:t>,</w:t>
      </w:r>
      <w:r>
        <w:rPr>
          <w:b w:val="1"/>
        </w:rPr>
        <w:t xml:space="preserve"> 20</w:t>
      </w:r>
      <w:r>
        <w:rPr>
          <w:b w:val="1"/>
        </w:rPr>
        <w:t>1</w:t>
      </w:r>
      <w:r>
        <w:rPr>
          <w:b w:val="1"/>
        </w:rPr>
        <w:t>2</w:t>
      </w:r>
      <w:r>
        <w:rPr>
          <w:b w:val="1"/>
        </w:rPr>
        <w:t>.</w:t>
      </w:r>
      <w:r>
        <w:rPr>
          <w:b w:val="1"/>
        </w:rPr>
        <w:t xml:space="preserve"> </w:t>
      </w:r>
    </w:p>
    <w:p>
      <w:pPr>
        <w:spacing w:lineRule="auto" w:line="264"/>
        <w:jc w:val="center"/>
        <w:rPr>
          <w:b w:val="1"/>
        </w:rPr>
      </w:pPr>
    </w:p>
    <w:p>
      <w:pPr>
        <w:spacing w:lineRule="auto" w:line="264"/>
        <w:rPr>
          <w:b w:val="1"/>
          <w:sz w:val="18"/>
        </w:rPr>
      </w:pPr>
      <w:r>
        <w:rPr>
          <w:b w:val="1"/>
          <w:sz w:val="18"/>
        </w:rPr>
        <w:t>Република Србија</w:t>
      </w: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268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b w:val="1"/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Укупне количине отпадних вода, хиљ. m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4536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Отпадне воде из општина с јавном канализацијом, хиљ. m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204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Отпадне воде из општина без јавне канализације</w:t>
            </w:r>
            <w:r>
              <w:rPr>
                <w:sz w:val="16"/>
                <w:vertAlign w:val="superscript"/>
              </w:rPr>
              <w:t>3)</w:t>
            </w:r>
            <w:r>
              <w:rPr>
                <w:sz w:val="16"/>
              </w:rPr>
              <w:t>, хиљ. m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064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Број домаћинстава прикључених на канализациону мрежy</w:t>
            </w:r>
          </w:p>
        </w:tc>
      </w:tr>
      <w:tr>
        <w:trPr>
          <w:wAfter w:w="0" w:type="dxa"/>
          <w:trHeight w:hRule="atLeast" w:val="920"/>
        </w:trPr>
        <w:tc>
          <w:tcPr>
            <w:tcW w:w="2268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1134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из домаћинстава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из индустријског сектора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од осталих корисника</w:t>
            </w:r>
            <w:r>
              <w:rPr>
                <w:sz w:val="16"/>
                <w:vertAlign w:val="superscript"/>
              </w:rPr>
              <w:t>2)</w:t>
            </w:r>
          </w:p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1204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1064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2268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</w:tcBorders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</w:tcBorders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</w:tcBorders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1204" w:type="dxa"/>
            <w:tcBorders>
              <w:top w:val="single" w:sz="4" w:space="0" w:shadow="0" w:frame="0"/>
              <w:left w:val="none" w:sz="0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1064" w:type="dxa"/>
            <w:tcBorders>
              <w:top w:val="single" w:sz="4" w:space="0" w:shadow="0" w:frame="0"/>
            </w:tcBorders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Укупно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  <w:highlight w:val="yellow"/>
              </w:rPr>
            </w:pPr>
            <w:r>
              <w:rPr>
                <w:b w:val="1"/>
                <w:sz w:val="16"/>
              </w:rPr>
              <w:t>434 95</w:t>
            </w:r>
            <w:r>
              <w:rPr>
                <w:b w:val="1"/>
                <w:sz w:val="16"/>
              </w:rPr>
              <w:t>8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  <w:highlight w:val="yellow"/>
              </w:rPr>
            </w:pPr>
            <w:r>
              <w:rPr>
                <w:b w:val="1"/>
                <w:sz w:val="16"/>
              </w:rPr>
              <w:t>309 745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  <w:highlight w:val="yellow"/>
              </w:rPr>
            </w:pPr>
            <w:r>
              <w:rPr>
                <w:b w:val="1"/>
                <w:sz w:val="16"/>
              </w:rPr>
              <w:t>2</w:t>
            </w:r>
            <w:r>
              <w:rPr>
                <w:b w:val="1"/>
                <w:sz w:val="16"/>
              </w:rPr>
              <w:t>24 260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  <w:highlight w:val="yellow"/>
              </w:rPr>
            </w:pPr>
            <w:r>
              <w:rPr>
                <w:b w:val="1"/>
                <w:sz w:val="16"/>
              </w:rPr>
              <w:t>5</w:t>
            </w:r>
            <w:r>
              <w:rPr>
                <w:b w:val="1"/>
                <w:sz w:val="16"/>
              </w:rPr>
              <w:t>1 540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  <w:highlight w:val="yellow"/>
              </w:rPr>
            </w:pPr>
            <w:r>
              <w:rPr>
                <w:b w:val="1"/>
                <w:sz w:val="16"/>
              </w:rPr>
              <w:t xml:space="preserve">33 </w:t>
            </w:r>
            <w:r>
              <w:rPr>
                <w:b w:val="1"/>
                <w:sz w:val="16"/>
              </w:rPr>
              <w:t>94</w:t>
            </w:r>
            <w:r>
              <w:rPr>
                <w:b w:val="1"/>
                <w:sz w:val="16"/>
              </w:rPr>
              <w:t>5</w:t>
            </w:r>
          </w:p>
        </w:tc>
        <w:tc>
          <w:tcPr>
            <w:tcW w:w="1204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  <w:highlight w:val="yellow"/>
              </w:rPr>
            </w:pPr>
            <w:r>
              <w:rPr>
                <w:b w:val="1"/>
                <w:sz w:val="16"/>
              </w:rPr>
              <w:t>1</w:t>
            </w:r>
            <w:r>
              <w:rPr>
                <w:b w:val="1"/>
                <w:sz w:val="16"/>
              </w:rPr>
              <w:t>25 21</w:t>
            </w:r>
            <w:r>
              <w:rPr>
                <w:b w:val="1"/>
                <w:sz w:val="16"/>
              </w:rPr>
              <w:t>3</w:t>
            </w:r>
          </w:p>
        </w:tc>
        <w:tc>
          <w:tcPr>
            <w:tcW w:w="106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  <w:highlight w:val="yellow"/>
              </w:rPr>
            </w:pPr>
            <w:r>
              <w:rPr>
                <w:b w:val="1"/>
                <w:sz w:val="16"/>
              </w:rPr>
              <w:t xml:space="preserve">1 </w:t>
            </w:r>
            <w:r>
              <w:rPr>
                <w:b w:val="1"/>
                <w:sz w:val="16"/>
              </w:rPr>
              <w:t>475 677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  <w:highlight w:val="yellow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  <w:highlight w:val="yellow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  <w:highlight w:val="yellow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  <w:highlight w:val="yellow"/>
              </w:rPr>
            </w:pPr>
          </w:p>
        </w:tc>
        <w:tc>
          <w:tcPr>
            <w:tcW w:w="1204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  <w:highlight w:val="yellow"/>
              </w:rPr>
            </w:pPr>
          </w:p>
        </w:tc>
        <w:tc>
          <w:tcPr>
            <w:tcW w:w="106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  <w:highlight w:val="yellow"/>
              </w:rPr>
            </w:pP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Србија – север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  <w:highlight w:val="yellow"/>
              </w:rPr>
            </w:pPr>
            <w:r>
              <w:rPr>
                <w:sz w:val="16"/>
              </w:rPr>
              <w:t>256 809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  <w:highlight w:val="yellow"/>
              </w:rPr>
            </w:pPr>
            <w:r>
              <w:rPr>
                <w:sz w:val="16"/>
              </w:rPr>
              <w:t>180 608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  <w:highlight w:val="yellow"/>
              </w:rPr>
            </w:pPr>
            <w:r>
              <w:rPr>
                <w:sz w:val="16"/>
              </w:rPr>
              <w:t>129 009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  <w:highlight w:val="yellow"/>
              </w:rPr>
            </w:pPr>
            <w:r>
              <w:rPr>
                <w:sz w:val="16"/>
              </w:rPr>
              <w:t>31 649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  <w:highlight w:val="yellow"/>
              </w:rPr>
            </w:pPr>
            <w:r>
              <w:rPr>
                <w:sz w:val="16"/>
              </w:rPr>
              <w:t>19 950</w:t>
            </w:r>
          </w:p>
        </w:tc>
        <w:tc>
          <w:tcPr>
            <w:tcW w:w="1204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  <w:highlight w:val="yellow"/>
              </w:rPr>
            </w:pPr>
            <w:r>
              <w:rPr>
                <w:sz w:val="16"/>
              </w:rPr>
              <w:t>76 201</w:t>
            </w:r>
          </w:p>
        </w:tc>
        <w:tc>
          <w:tcPr>
            <w:tcW w:w="106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  <w:highlight w:val="yellow"/>
              </w:rPr>
            </w:pPr>
            <w:r>
              <w:rPr>
                <w:sz w:val="16"/>
              </w:rPr>
              <w:t>860 224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Београдски регион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 xml:space="preserve">        145 778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  <w:highlight w:val="yellow"/>
              </w:rPr>
            </w:pPr>
            <w:r>
              <w:rPr>
                <w:sz w:val="16"/>
              </w:rPr>
              <w:t>118 136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  <w:highlight w:val="yellow"/>
              </w:rPr>
            </w:pPr>
            <w:r>
              <w:rPr>
                <w:sz w:val="16"/>
              </w:rPr>
              <w:t>81 312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  <w:highlight w:val="yellow"/>
              </w:rPr>
            </w:pPr>
            <w:r>
              <w:rPr>
                <w:sz w:val="16"/>
              </w:rPr>
              <w:t>23 949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  <w:highlight w:val="yellow"/>
              </w:rPr>
            </w:pPr>
            <w:r>
              <w:rPr>
                <w:sz w:val="16"/>
              </w:rPr>
              <w:t>12 875</w:t>
            </w:r>
          </w:p>
        </w:tc>
        <w:tc>
          <w:tcPr>
            <w:tcW w:w="1204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 xml:space="preserve">            27 642</w:t>
            </w:r>
          </w:p>
        </w:tc>
        <w:tc>
          <w:tcPr>
            <w:tcW w:w="106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  <w:highlight w:val="yellow"/>
              </w:rPr>
            </w:pPr>
            <w:r>
              <w:rPr>
                <w:sz w:val="16"/>
              </w:rPr>
              <w:t>518 586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Регион Војводине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  <w:highlight w:val="yellow"/>
              </w:rPr>
            </w:pPr>
            <w:r>
              <w:rPr>
                <w:sz w:val="16"/>
              </w:rPr>
              <w:t>111 031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  <w:highlight w:val="yellow"/>
              </w:rPr>
            </w:pPr>
            <w:r>
              <w:rPr>
                <w:sz w:val="16"/>
              </w:rPr>
              <w:t>62 472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  <w:highlight w:val="yellow"/>
              </w:rPr>
            </w:pPr>
            <w:r>
              <w:rPr>
                <w:sz w:val="16"/>
              </w:rPr>
              <w:t>47 697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  <w:highlight w:val="yellow"/>
              </w:rPr>
            </w:pPr>
            <w:r>
              <w:rPr>
                <w:sz w:val="16"/>
              </w:rPr>
              <w:t>7 700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  <w:highlight w:val="yellow"/>
              </w:rPr>
            </w:pPr>
            <w:r>
              <w:rPr>
                <w:sz w:val="16"/>
              </w:rPr>
              <w:t>7 075</w:t>
            </w:r>
          </w:p>
        </w:tc>
        <w:tc>
          <w:tcPr>
            <w:tcW w:w="1204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  <w:highlight w:val="yellow"/>
              </w:rPr>
            </w:pPr>
            <w:r>
              <w:rPr>
                <w:sz w:val="16"/>
              </w:rPr>
              <w:t>48 559</w:t>
            </w:r>
          </w:p>
        </w:tc>
        <w:tc>
          <w:tcPr>
            <w:tcW w:w="106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  <w:highlight w:val="yellow"/>
              </w:rPr>
            </w:pPr>
            <w:r>
              <w:rPr>
                <w:sz w:val="16"/>
              </w:rPr>
              <w:t>341 638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  <w:highlight w:val="yellow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  <w:highlight w:val="yellow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  <w:highlight w:val="yellow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  <w:highlight w:val="yellow"/>
              </w:rPr>
            </w:pPr>
          </w:p>
        </w:tc>
        <w:tc>
          <w:tcPr>
            <w:tcW w:w="1204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  <w:highlight w:val="yellow"/>
              </w:rPr>
            </w:pPr>
          </w:p>
        </w:tc>
        <w:tc>
          <w:tcPr>
            <w:tcW w:w="106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  <w:highlight w:val="yellow"/>
              </w:rPr>
            </w:pP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Србија – југ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  <w:highlight w:val="yellow"/>
              </w:rPr>
            </w:pPr>
            <w:r>
              <w:rPr>
                <w:sz w:val="16"/>
              </w:rPr>
              <w:t>178 149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  <w:highlight w:val="yellow"/>
              </w:rPr>
            </w:pPr>
            <w:r>
              <w:rPr>
                <w:sz w:val="16"/>
              </w:rPr>
              <w:t>129 137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  <w:highlight w:val="yellow"/>
              </w:rPr>
            </w:pPr>
            <w:r>
              <w:rPr>
                <w:sz w:val="16"/>
              </w:rPr>
              <w:t>95 251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  <w:highlight w:val="yellow"/>
              </w:rPr>
            </w:pPr>
            <w:r>
              <w:rPr>
                <w:sz w:val="16"/>
              </w:rPr>
              <w:t xml:space="preserve">19 891 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  <w:highlight w:val="yellow"/>
              </w:rPr>
            </w:pPr>
            <w:r>
              <w:rPr>
                <w:sz w:val="16"/>
              </w:rPr>
              <w:t>13 995</w:t>
            </w:r>
          </w:p>
        </w:tc>
        <w:tc>
          <w:tcPr>
            <w:tcW w:w="1204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  <w:highlight w:val="yellow"/>
              </w:rPr>
            </w:pPr>
            <w:r>
              <w:rPr>
                <w:sz w:val="16"/>
              </w:rPr>
              <w:t>49 012</w:t>
            </w:r>
          </w:p>
        </w:tc>
        <w:tc>
          <w:tcPr>
            <w:tcW w:w="106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  <w:highlight w:val="yellow"/>
              </w:rPr>
            </w:pPr>
            <w:r>
              <w:rPr>
                <w:sz w:val="16"/>
              </w:rPr>
              <w:t>615 453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Регион Шумадије и Западне Србије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  <w:highlight w:val="yellow"/>
              </w:rPr>
            </w:pPr>
            <w:r>
              <w:rPr>
                <w:sz w:val="16"/>
              </w:rPr>
              <w:t>101 093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  <w:highlight w:val="yellow"/>
              </w:rPr>
            </w:pPr>
            <w:r>
              <w:rPr>
                <w:sz w:val="16"/>
              </w:rPr>
              <w:t>75 401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  <w:highlight w:val="yellow"/>
              </w:rPr>
            </w:pPr>
            <w:r>
              <w:rPr>
                <w:sz w:val="16"/>
              </w:rPr>
              <w:t>54 615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  <w:highlight w:val="yellow"/>
              </w:rPr>
            </w:pPr>
            <w:r>
              <w:rPr>
                <w:sz w:val="16"/>
              </w:rPr>
              <w:t>12 701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  <w:highlight w:val="yellow"/>
              </w:rPr>
            </w:pPr>
            <w:r>
              <w:rPr>
                <w:sz w:val="16"/>
              </w:rPr>
              <w:t>8 085</w:t>
            </w:r>
          </w:p>
        </w:tc>
        <w:tc>
          <w:tcPr>
            <w:tcW w:w="1204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  <w:highlight w:val="yellow"/>
              </w:rPr>
            </w:pPr>
            <w:r>
              <w:rPr>
                <w:sz w:val="16"/>
              </w:rPr>
              <w:t>25 692</w:t>
            </w:r>
          </w:p>
        </w:tc>
        <w:tc>
          <w:tcPr>
            <w:tcW w:w="106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  <w:highlight w:val="yellow"/>
              </w:rPr>
            </w:pPr>
            <w:r>
              <w:rPr>
                <w:sz w:val="16"/>
              </w:rPr>
              <w:t>367 100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Регион Јужне и Источне Србије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  <w:highlight w:val="yellow"/>
              </w:rPr>
            </w:pPr>
            <w:r>
              <w:rPr>
                <w:sz w:val="16"/>
              </w:rPr>
              <w:t>77 056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  <w:highlight w:val="yellow"/>
              </w:rPr>
            </w:pPr>
            <w:r>
              <w:rPr>
                <w:sz w:val="16"/>
              </w:rPr>
              <w:t>53 736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  <w:highlight w:val="yellow"/>
              </w:rPr>
            </w:pPr>
            <w:r>
              <w:rPr>
                <w:sz w:val="16"/>
              </w:rPr>
              <w:t>40 636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  <w:highlight w:val="yellow"/>
              </w:rPr>
            </w:pPr>
            <w:r>
              <w:rPr>
                <w:sz w:val="16"/>
              </w:rPr>
              <w:t>7 190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  <w:highlight w:val="yellow"/>
              </w:rPr>
            </w:pPr>
            <w:r>
              <w:rPr>
                <w:sz w:val="16"/>
              </w:rPr>
              <w:t>5 910</w:t>
            </w:r>
          </w:p>
        </w:tc>
        <w:tc>
          <w:tcPr>
            <w:tcW w:w="1204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  <w:highlight w:val="yellow"/>
              </w:rPr>
            </w:pPr>
            <w:r>
              <w:rPr>
                <w:sz w:val="16"/>
              </w:rPr>
              <w:t>23 320</w:t>
            </w:r>
          </w:p>
        </w:tc>
        <w:tc>
          <w:tcPr>
            <w:tcW w:w="106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  <w:highlight w:val="yellow"/>
              </w:rPr>
            </w:pPr>
            <w:r>
              <w:rPr>
                <w:sz w:val="16"/>
              </w:rPr>
              <w:t>248 353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 xml:space="preserve">Регион Косовo и Метохијa                                    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04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  <w:tc>
          <w:tcPr>
            <w:tcW w:w="1064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</w:tbl>
    <w:p>
      <w:pPr>
        <w:spacing w:lineRule="auto" w:line="264"/>
        <w:ind w:hanging="113" w:left="113"/>
        <w:jc w:val="both"/>
        <w:rPr>
          <w:sz w:val="12"/>
          <w:vertAlign w:val="superscript"/>
        </w:rPr>
      </w:pPr>
    </w:p>
    <w:p>
      <w:pPr>
        <w:spacing w:lineRule="auto" w:line="264"/>
        <w:ind w:hanging="113" w:left="113"/>
        <w:jc w:val="both"/>
        <w:rPr>
          <w:sz w:val="12"/>
          <w:vertAlign w:val="superscript"/>
        </w:rPr>
      </w:pPr>
    </w:p>
    <w:p>
      <w:pPr>
        <w:spacing w:lineRule="auto" w:line="264"/>
        <w:ind w:hanging="113" w:left="113"/>
        <w:rPr>
          <w:sz w:val="13"/>
        </w:rPr>
      </w:pPr>
      <w:r>
        <w:rPr>
          <w:sz w:val="13"/>
          <w:vertAlign w:val="superscript"/>
        </w:rPr>
        <w:t>1)</w:t>
      </w:r>
      <w:r>
        <w:rPr>
          <w:sz w:val="13"/>
        </w:rPr>
        <w:t xml:space="preserve"> Претходни подаци</w:t>
      </w:r>
    </w:p>
    <w:p>
      <w:pPr>
        <w:spacing w:lineRule="auto" w:line="264"/>
        <w:ind w:hanging="113" w:left="113"/>
        <w:jc w:val="both"/>
        <w:rPr>
          <w:sz w:val="13"/>
        </w:rPr>
      </w:pPr>
      <w:r>
        <w:rPr>
          <w:color w:val="000000"/>
          <w:sz w:val="13"/>
          <w:vertAlign w:val="superscript"/>
        </w:rPr>
        <w:t xml:space="preserve">2) </w:t>
      </w:r>
      <w:r>
        <w:rPr>
          <w:color w:val="000000"/>
          <w:sz w:val="13"/>
        </w:rPr>
        <w:t xml:space="preserve">У остале кориснике укључене су количине отпадних </w:t>
      </w:r>
      <w:r>
        <w:rPr>
          <w:sz w:val="13"/>
        </w:rPr>
        <w:t>вода из извештајних јединица из области: пољопривреде, шумарства, риболова; затим, из болница, школа, установа, трговина и др. комуналних предузећа, као и воде из сопствене потрошње</w:t>
      </w:r>
      <w:r>
        <w:rPr>
          <w:color w:val="000000"/>
          <w:sz w:val="13"/>
        </w:rPr>
        <w:t>.</w:t>
      </w:r>
    </w:p>
    <w:p>
      <w:pPr>
        <w:spacing w:lineRule="auto" w:line="264"/>
        <w:ind w:hanging="113" w:left="113"/>
        <w:jc w:val="both"/>
        <w:rPr>
          <w:b w:val="1"/>
          <w:sz w:val="13"/>
        </w:rPr>
      </w:pPr>
      <w:r>
        <w:rPr>
          <w:sz w:val="13"/>
          <w:vertAlign w:val="superscript"/>
        </w:rPr>
        <w:t>3)</w:t>
      </w:r>
      <w:r>
        <w:rPr>
          <w:sz w:val="13"/>
        </w:rPr>
        <w:t xml:space="preserve"> Отпадне воде из општина које немају јавну канализацију процењују се као 90% од испоручених количина водa тим општинама.</w:t>
      </w:r>
    </w:p>
    <w:p>
      <w:pPr>
        <w:ind w:firstLine="720"/>
        <w:jc w:val="center"/>
        <w:rPr>
          <w:b w:val="1"/>
          <w:sz w:val="18"/>
        </w:rPr>
      </w:pPr>
    </w:p>
    <w:p>
      <w:pPr>
        <w:ind w:firstLine="720"/>
        <w:jc w:val="center"/>
        <w:rPr>
          <w:b w:val="1"/>
          <w:sz w:val="18"/>
        </w:rPr>
      </w:pPr>
    </w:p>
    <w:p>
      <w:pPr>
        <w:ind w:firstLine="720"/>
        <w:jc w:val="center"/>
        <w:rPr>
          <w:b w:val="1"/>
          <w:sz w:val="18"/>
        </w:rPr>
      </w:pPr>
    </w:p>
    <w:p>
      <w:pPr>
        <w:ind w:firstLine="720"/>
        <w:jc w:val="center"/>
        <w:rPr>
          <w:b w:val="1"/>
          <w:sz w:val="18"/>
        </w:rPr>
      </w:pPr>
    </w:p>
    <w:p>
      <w:pPr>
        <w:ind w:firstLine="720"/>
        <w:jc w:val="center"/>
        <w:rPr>
          <w:b w:val="1"/>
          <w:sz w:val="18"/>
        </w:rPr>
      </w:pPr>
    </w:p>
    <w:p>
      <w:pPr>
        <w:ind w:firstLine="720"/>
        <w:jc w:val="center"/>
        <w:rPr>
          <w:b w:val="1"/>
          <w:sz w:val="18"/>
        </w:rPr>
      </w:pPr>
    </w:p>
    <w:p>
      <w:pPr>
        <w:ind w:firstLine="720"/>
        <w:jc w:val="center"/>
        <w:rPr>
          <w:b w:val="1"/>
          <w:sz w:val="18"/>
        </w:rPr>
      </w:pPr>
    </w:p>
    <w:p>
      <w:pPr>
        <w:ind w:firstLine="720"/>
        <w:jc w:val="center"/>
        <w:rPr>
          <w:b w:val="1"/>
          <w:sz w:val="18"/>
        </w:rPr>
      </w:pPr>
    </w:p>
    <w:p>
      <w:pPr>
        <w:ind w:firstLine="720"/>
        <w:jc w:val="center"/>
        <w:rPr>
          <w:b w:val="1"/>
          <w:sz w:val="18"/>
        </w:rPr>
      </w:pPr>
      <w:r>
        <w:rPr>
          <w:b w:val="1"/>
          <w:sz w:val="18"/>
        </w:rPr>
        <w:t xml:space="preserve">Графикон 2.   Пречишћена отпадна вода </w:t>
      </w:r>
      <w:r>
        <w:rPr>
          <w:b w:val="1"/>
          <w:sz w:val="18"/>
        </w:rPr>
        <w:t>у Републици Србији</w:t>
      </w:r>
      <w:r>
        <w:rPr>
          <w:b w:val="1"/>
          <w:sz w:val="18"/>
        </w:rPr>
        <w:t>,</w:t>
      </w:r>
      <w:r>
        <w:rPr>
          <w:b w:val="1"/>
          <w:sz w:val="18"/>
        </w:rPr>
        <w:t xml:space="preserve"> према начину пречишћавања</w:t>
      </w:r>
      <w:r>
        <w:rPr>
          <w:b w:val="1"/>
          <w:sz w:val="18"/>
        </w:rPr>
        <w:t>,</w:t>
      </w:r>
    </w:p>
    <w:p>
      <w:pPr>
        <w:ind w:firstLine="720"/>
        <w:jc w:val="center"/>
        <w:rPr>
          <w:b w:val="1"/>
          <w:i w:val="0"/>
          <w:sz w:val="18"/>
        </w:rPr>
      </w:pPr>
      <w:r>
        <w:rPr>
          <w:b w:val="1"/>
          <w:sz w:val="18"/>
        </w:rPr>
        <w:t>20</w:t>
      </w:r>
      <w:r>
        <w:rPr>
          <w:b w:val="1"/>
          <w:sz w:val="18"/>
        </w:rPr>
        <w:t>10</w:t>
      </w:r>
      <w:r>
        <w:rPr>
          <w:b w:val="1"/>
          <w:sz w:val="18"/>
        </w:rPr>
        <w:t>–</w:t>
      </w:r>
      <w:r>
        <w:rPr>
          <w:b w:val="1"/>
          <w:sz w:val="18"/>
        </w:rPr>
        <w:t>201</w:t>
      </w:r>
      <w:r>
        <w:rPr>
          <w:b w:val="1"/>
          <w:sz w:val="18"/>
        </w:rPr>
        <w:t>2</w:t>
      </w:r>
      <w:r>
        <w:rPr>
          <w:b w:val="1"/>
          <w:sz w:val="18"/>
        </w:rPr>
        <w:t>.</w:t>
      </w:r>
    </w:p>
    <w:p>
      <w:pPr>
        <w:jc w:val="both"/>
      </w:pPr>
    </w:p>
    <w:p>
      <w:pPr>
        <w:spacing w:lineRule="auto" w:line="223"/>
        <w:jc w:val="center"/>
        <w:rPr>
          <w:b w:val="1"/>
        </w:rPr>
      </w:pPr>
    </w:p>
    <w:p>
      <w:pPr>
        <w:spacing w:lineRule="auto" w:line="223"/>
        <w:jc w:val="center"/>
      </w:pPr>
      <w:r>
        <w:rPr>
          <w:b w:val="1"/>
        </w:rP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4000500" cy="2095500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0955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spacing w:lineRule="auto" w:line="223"/>
        <w:jc w:val="center"/>
      </w:pPr>
    </w:p>
    <w:p>
      <w:pPr>
        <w:spacing w:lineRule="auto" w:line="264"/>
        <w:jc w:val="center"/>
        <w:rPr>
          <w:b w:val="1"/>
        </w:rPr>
      </w:pPr>
      <w:r>
        <w:rPr>
          <w:b w:val="1"/>
        </w:rPr>
        <w:br w:type="page"/>
      </w:r>
      <w:r>
        <w:rPr>
          <w:b w:val="1"/>
        </w:rPr>
        <w:t xml:space="preserve">2. </w:t>
      </w:r>
      <w:r>
        <w:rPr>
          <w:b w:val="1"/>
        </w:rPr>
        <w:t xml:space="preserve">Отпадне воде </w:t>
      </w:r>
      <w:r>
        <w:rPr>
          <w:b w:val="1"/>
        </w:rPr>
        <w:t>у Републици Србији</w:t>
      </w:r>
      <w:r>
        <w:rPr>
          <w:b w:val="1"/>
        </w:rPr>
        <w:t>,</w:t>
      </w:r>
      <w:r>
        <w:rPr>
          <w:b w:val="1"/>
        </w:rPr>
        <w:t xml:space="preserve"> према начину пречишћавања</w:t>
      </w:r>
      <w:r>
        <w:rPr>
          <w:rStyle w:val="C3"/>
          <w:sz w:val="18"/>
        </w:rPr>
        <w:t>1)</w:t>
      </w:r>
      <w:r>
        <w:rPr>
          <w:b w:val="1"/>
        </w:rPr>
        <w:t xml:space="preserve">, </w:t>
      </w:r>
      <w:r>
        <w:rPr>
          <w:b w:val="1"/>
        </w:rPr>
        <w:t>201</w:t>
      </w:r>
      <w:r>
        <w:rPr>
          <w:b w:val="1"/>
        </w:rPr>
        <w:t>2</w:t>
      </w:r>
      <w:r>
        <w:rPr>
          <w:b w:val="1"/>
        </w:rPr>
        <w:t>.</w:t>
      </w:r>
    </w:p>
    <w:p>
      <w:pPr>
        <w:spacing w:lineRule="auto" w:line="264"/>
        <w:jc w:val="center"/>
        <w:rPr>
          <w:b w:val="1"/>
        </w:rPr>
      </w:pPr>
    </w:p>
    <w:p>
      <w:pPr>
        <w:spacing w:lineRule="auto" w:line="264"/>
        <w:rPr>
          <w:b w:val="1"/>
          <w:sz w:val="18"/>
        </w:rPr>
      </w:pPr>
      <w:r>
        <w:rPr>
          <w:b w:val="1"/>
          <w:sz w:val="18"/>
        </w:rPr>
        <w:t>Република Србија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325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b w:val="1"/>
                <w:sz w:val="16"/>
              </w:rPr>
            </w:pPr>
          </w:p>
        </w:tc>
        <w:tc>
          <w:tcPr>
            <w:tcW w:w="5216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Пречишћене количине отпадних вода, хиљ. m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304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Испуштене отпадне воде из општина с јавном канализацијом, хиљ. m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304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Удео пречишћених отпадних вода у укупном испуштању, %</w:t>
            </w:r>
          </w:p>
        </w:tc>
      </w:tr>
      <w:tr>
        <w:trPr>
          <w:wAfter w:w="0" w:type="dxa"/>
        </w:trPr>
        <w:tc>
          <w:tcPr>
            <w:tcW w:w="2325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130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130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примарни третман</w:t>
            </w:r>
          </w:p>
        </w:tc>
        <w:tc>
          <w:tcPr>
            <w:tcW w:w="130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секундарни третман</w:t>
            </w:r>
          </w:p>
        </w:tc>
        <w:tc>
          <w:tcPr>
            <w:tcW w:w="130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терцијарни третман</w:t>
            </w:r>
          </w:p>
        </w:tc>
        <w:tc>
          <w:tcPr>
            <w:tcW w:w="1304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1304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2325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1304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spacing w:lineRule="auto" w:line="264"/>
              <w:jc w:val="center"/>
              <w:rPr>
                <w:b w:val="1"/>
                <w:sz w:val="16"/>
              </w:rPr>
            </w:pPr>
          </w:p>
        </w:tc>
        <w:tc>
          <w:tcPr>
            <w:tcW w:w="1304" w:type="dxa"/>
            <w:tcBorders>
              <w:top w:val="single" w:sz="4" w:space="0" w:shadow="0" w:frame="0"/>
            </w:tcBorders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1304" w:type="dxa"/>
            <w:tcBorders>
              <w:top w:val="single" w:sz="4" w:space="0" w:shadow="0" w:frame="0"/>
            </w:tcBorders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1304" w:type="dxa"/>
            <w:tcBorders>
              <w:top w:val="single" w:sz="4" w:space="0" w:shadow="0" w:frame="0"/>
            </w:tcBorders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1304" w:type="dxa"/>
            <w:tcBorders>
              <w:top w:val="single" w:sz="4" w:space="0" w:shadow="0" w:frame="0"/>
              <w:left w:val="none" w:sz="0" w:space="0" w:shadow="0" w:frame="0"/>
            </w:tcBorders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1304" w:type="dxa"/>
            <w:tcBorders>
              <w:top w:val="single" w:sz="4" w:space="0" w:shadow="0" w:frame="0"/>
            </w:tcBorders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232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Укупно</w:t>
            </w:r>
          </w:p>
        </w:tc>
        <w:tc>
          <w:tcPr>
            <w:tcW w:w="130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47 511</w:t>
            </w:r>
          </w:p>
        </w:tc>
        <w:tc>
          <w:tcPr>
            <w:tcW w:w="130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</w:t>
            </w:r>
            <w:r>
              <w:rPr>
                <w:b w:val="1"/>
                <w:sz w:val="16"/>
              </w:rPr>
              <w:t xml:space="preserve"> </w:t>
            </w:r>
            <w:r>
              <w:rPr>
                <w:b w:val="1"/>
                <w:sz w:val="16"/>
              </w:rPr>
              <w:t>594</w:t>
            </w:r>
          </w:p>
        </w:tc>
        <w:tc>
          <w:tcPr>
            <w:tcW w:w="130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</w:t>
            </w:r>
            <w:r>
              <w:rPr>
                <w:b w:val="1"/>
                <w:sz w:val="16"/>
              </w:rPr>
              <w:t xml:space="preserve">3 </w:t>
            </w:r>
            <w:r>
              <w:rPr>
                <w:b w:val="1"/>
                <w:sz w:val="16"/>
              </w:rPr>
              <w:t>171</w:t>
            </w:r>
          </w:p>
        </w:tc>
        <w:tc>
          <w:tcPr>
            <w:tcW w:w="130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5 746</w:t>
            </w:r>
          </w:p>
        </w:tc>
        <w:tc>
          <w:tcPr>
            <w:tcW w:w="1304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</w:t>
            </w:r>
            <w:r>
              <w:rPr>
                <w:b w:val="1"/>
                <w:sz w:val="16"/>
              </w:rPr>
              <w:t>09 745</w:t>
            </w:r>
          </w:p>
        </w:tc>
        <w:tc>
          <w:tcPr>
            <w:tcW w:w="130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  <w:r>
              <w:rPr>
                <w:b w:val="1"/>
                <w:sz w:val="16"/>
              </w:rPr>
              <w:t>5,3</w:t>
            </w:r>
          </w:p>
        </w:tc>
      </w:tr>
      <w:tr>
        <w:trPr>
          <w:wAfter w:w="0" w:type="dxa"/>
        </w:trPr>
        <w:tc>
          <w:tcPr>
            <w:tcW w:w="232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130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</w:p>
        </w:tc>
        <w:tc>
          <w:tcPr>
            <w:tcW w:w="130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</w:p>
        </w:tc>
        <w:tc>
          <w:tcPr>
            <w:tcW w:w="130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</w:p>
        </w:tc>
        <w:tc>
          <w:tcPr>
            <w:tcW w:w="130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</w:p>
        </w:tc>
        <w:tc>
          <w:tcPr>
            <w:tcW w:w="1304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</w:p>
        </w:tc>
        <w:tc>
          <w:tcPr>
            <w:tcW w:w="130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232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Србија – север</w:t>
            </w:r>
          </w:p>
        </w:tc>
        <w:tc>
          <w:tcPr>
            <w:tcW w:w="130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14 755</w:t>
            </w:r>
          </w:p>
        </w:tc>
        <w:tc>
          <w:tcPr>
            <w:tcW w:w="130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1 643</w:t>
            </w:r>
          </w:p>
        </w:tc>
        <w:tc>
          <w:tcPr>
            <w:tcW w:w="130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7 561</w:t>
            </w:r>
          </w:p>
        </w:tc>
        <w:tc>
          <w:tcPr>
            <w:tcW w:w="130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5 551</w:t>
            </w:r>
          </w:p>
        </w:tc>
        <w:tc>
          <w:tcPr>
            <w:tcW w:w="1304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180 608</w:t>
            </w:r>
          </w:p>
        </w:tc>
        <w:tc>
          <w:tcPr>
            <w:tcW w:w="130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8,2</w:t>
            </w:r>
          </w:p>
        </w:tc>
      </w:tr>
      <w:tr>
        <w:trPr>
          <w:wAfter w:w="0" w:type="dxa"/>
        </w:trPr>
        <w:tc>
          <w:tcPr>
            <w:tcW w:w="232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Београдски регион</w:t>
            </w:r>
          </w:p>
        </w:tc>
        <w:tc>
          <w:tcPr>
            <w:tcW w:w="130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rFonts w:ascii="Symbol" w:hAnsi="Symbol"/>
                <w:sz w:val="16"/>
              </w:rPr>
              <w:t>-</w:t>
            </w:r>
          </w:p>
        </w:tc>
        <w:tc>
          <w:tcPr>
            <w:tcW w:w="130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rFonts w:ascii="Symbol" w:hAnsi="Symbol"/>
                <w:sz w:val="16"/>
              </w:rPr>
              <w:t>-</w:t>
            </w:r>
          </w:p>
        </w:tc>
        <w:tc>
          <w:tcPr>
            <w:tcW w:w="130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rFonts w:ascii="Symbol" w:hAnsi="Symbol"/>
                <w:sz w:val="16"/>
              </w:rPr>
              <w:t>-</w:t>
            </w:r>
          </w:p>
        </w:tc>
        <w:tc>
          <w:tcPr>
            <w:tcW w:w="130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rFonts w:ascii="Symbol" w:hAnsi="Symbol"/>
                <w:sz w:val="16"/>
              </w:rPr>
              <w:t>-</w:t>
            </w:r>
          </w:p>
        </w:tc>
        <w:tc>
          <w:tcPr>
            <w:tcW w:w="1304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118 136</w:t>
            </w:r>
          </w:p>
        </w:tc>
        <w:tc>
          <w:tcPr>
            <w:tcW w:w="130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rFonts w:ascii="Symbol" w:hAnsi="Symbo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32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Регион Војводине</w:t>
            </w:r>
          </w:p>
        </w:tc>
        <w:tc>
          <w:tcPr>
            <w:tcW w:w="130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14 755</w:t>
            </w:r>
          </w:p>
        </w:tc>
        <w:tc>
          <w:tcPr>
            <w:tcW w:w="130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1 643</w:t>
            </w:r>
          </w:p>
        </w:tc>
        <w:tc>
          <w:tcPr>
            <w:tcW w:w="130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7 561</w:t>
            </w:r>
          </w:p>
        </w:tc>
        <w:tc>
          <w:tcPr>
            <w:tcW w:w="130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5 551</w:t>
            </w:r>
          </w:p>
        </w:tc>
        <w:tc>
          <w:tcPr>
            <w:tcW w:w="1304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62 472</w:t>
            </w:r>
          </w:p>
        </w:tc>
        <w:tc>
          <w:tcPr>
            <w:tcW w:w="130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23,6</w:t>
            </w:r>
          </w:p>
        </w:tc>
      </w:tr>
      <w:tr>
        <w:trPr>
          <w:wAfter w:w="0" w:type="dxa"/>
        </w:trPr>
        <w:tc>
          <w:tcPr>
            <w:tcW w:w="232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130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</w:p>
        </w:tc>
        <w:tc>
          <w:tcPr>
            <w:tcW w:w="130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</w:p>
        </w:tc>
        <w:tc>
          <w:tcPr>
            <w:tcW w:w="130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</w:p>
        </w:tc>
        <w:tc>
          <w:tcPr>
            <w:tcW w:w="130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</w:p>
        </w:tc>
        <w:tc>
          <w:tcPr>
            <w:tcW w:w="1304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</w:p>
        </w:tc>
        <w:tc>
          <w:tcPr>
            <w:tcW w:w="130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232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Србија – југ</w:t>
            </w:r>
          </w:p>
        </w:tc>
        <w:tc>
          <w:tcPr>
            <w:tcW w:w="130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32 756</w:t>
            </w:r>
          </w:p>
        </w:tc>
        <w:tc>
          <w:tcPr>
            <w:tcW w:w="130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6 951</w:t>
            </w:r>
          </w:p>
        </w:tc>
        <w:tc>
          <w:tcPr>
            <w:tcW w:w="130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25 610</w:t>
            </w:r>
          </w:p>
        </w:tc>
        <w:tc>
          <w:tcPr>
            <w:tcW w:w="130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1304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129 137</w:t>
            </w:r>
          </w:p>
        </w:tc>
        <w:tc>
          <w:tcPr>
            <w:tcW w:w="130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25,4</w:t>
            </w:r>
          </w:p>
        </w:tc>
      </w:tr>
      <w:tr>
        <w:trPr>
          <w:wAfter w:w="0" w:type="dxa"/>
        </w:trPr>
        <w:tc>
          <w:tcPr>
            <w:tcW w:w="232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Регион Шумадије и Западне Србије</w:t>
            </w:r>
          </w:p>
        </w:tc>
        <w:tc>
          <w:tcPr>
            <w:tcW w:w="130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28 604</w:t>
            </w:r>
          </w:p>
        </w:tc>
        <w:tc>
          <w:tcPr>
            <w:tcW w:w="130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6 866</w:t>
            </w:r>
          </w:p>
        </w:tc>
        <w:tc>
          <w:tcPr>
            <w:tcW w:w="130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21 738</w:t>
            </w:r>
          </w:p>
        </w:tc>
        <w:tc>
          <w:tcPr>
            <w:tcW w:w="130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rFonts w:ascii="Symbol" w:hAnsi="Symbol"/>
                <w:sz w:val="16"/>
              </w:rPr>
              <w:t>-</w:t>
            </w:r>
          </w:p>
        </w:tc>
        <w:tc>
          <w:tcPr>
            <w:tcW w:w="1304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75 401</w:t>
            </w:r>
          </w:p>
        </w:tc>
        <w:tc>
          <w:tcPr>
            <w:tcW w:w="130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</w:tr>
      <w:tr>
        <w:trPr>
          <w:wAfter w:w="0" w:type="dxa"/>
        </w:trPr>
        <w:tc>
          <w:tcPr>
            <w:tcW w:w="2325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Регион Јужне и Источне Србије</w:t>
            </w:r>
          </w:p>
        </w:tc>
        <w:tc>
          <w:tcPr>
            <w:tcW w:w="130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4 152</w:t>
            </w:r>
          </w:p>
        </w:tc>
        <w:tc>
          <w:tcPr>
            <w:tcW w:w="130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30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3 872</w:t>
            </w:r>
          </w:p>
        </w:tc>
        <w:tc>
          <w:tcPr>
            <w:tcW w:w="130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1304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53 736</w:t>
            </w:r>
          </w:p>
        </w:tc>
        <w:tc>
          <w:tcPr>
            <w:tcW w:w="130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7,7</w:t>
            </w:r>
          </w:p>
        </w:tc>
      </w:tr>
      <w:tr>
        <w:trPr>
          <w:wAfter w:w="0" w:type="dxa"/>
        </w:trPr>
        <w:tc>
          <w:tcPr>
            <w:tcW w:w="2325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Регион Косовo и Метохијa</w:t>
            </w:r>
          </w:p>
        </w:tc>
        <w:tc>
          <w:tcPr>
            <w:tcW w:w="130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  <w:tc>
          <w:tcPr>
            <w:tcW w:w="130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  <w:tc>
          <w:tcPr>
            <w:tcW w:w="130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  <w:tc>
          <w:tcPr>
            <w:tcW w:w="130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  <w:tc>
          <w:tcPr>
            <w:tcW w:w="1304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30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</w:tbl>
    <w:p>
      <w:pPr>
        <w:spacing w:lineRule="auto" w:line="264"/>
        <w:ind w:hanging="113" w:left="113"/>
        <w:jc w:val="both"/>
        <w:rPr>
          <w:sz w:val="12"/>
          <w:vertAlign w:val="superscript"/>
        </w:rPr>
      </w:pPr>
      <w:r>
        <w:rPr>
          <w:sz w:val="16"/>
        </w:rPr>
        <w:t xml:space="preserve">                                   </w:t>
      </w:r>
    </w:p>
    <w:p>
      <w:pPr>
        <w:spacing w:lineRule="auto" w:line="264"/>
        <w:ind w:hanging="113" w:left="113"/>
        <w:jc w:val="both"/>
        <w:rPr>
          <w:sz w:val="12"/>
          <w:vertAlign w:val="superscript"/>
        </w:rPr>
      </w:pPr>
    </w:p>
    <w:p>
      <w:pPr>
        <w:spacing w:lineRule="auto" w:line="264"/>
        <w:ind w:hanging="113" w:left="113"/>
        <w:rPr>
          <w:sz w:val="13"/>
        </w:rPr>
      </w:pPr>
      <w:r>
        <w:rPr>
          <w:sz w:val="13"/>
          <w:vertAlign w:val="superscript"/>
        </w:rPr>
        <w:t>1)</w:t>
      </w:r>
      <w:r>
        <w:rPr>
          <w:sz w:val="13"/>
        </w:rPr>
        <w:t xml:space="preserve"> Претходни подаци</w:t>
      </w:r>
    </w:p>
    <w:p>
      <w:pPr>
        <w:spacing w:lineRule="auto" w:line="264"/>
        <w:jc w:val="center"/>
        <w:rPr>
          <w:b w:val="1"/>
        </w:rPr>
      </w:pPr>
    </w:p>
    <w:p>
      <w:pPr>
        <w:spacing w:lineRule="auto" w:line="264"/>
        <w:jc w:val="center"/>
        <w:rPr>
          <w:b w:val="1"/>
        </w:rPr>
      </w:pPr>
    </w:p>
    <w:p>
      <w:pPr>
        <w:spacing w:lineRule="auto" w:line="264"/>
        <w:jc w:val="center"/>
        <w:rPr>
          <w:b w:val="1"/>
        </w:rPr>
      </w:pPr>
    </w:p>
    <w:p>
      <w:pPr>
        <w:spacing w:lineRule="auto" w:line="264"/>
        <w:jc w:val="center"/>
        <w:rPr>
          <w:b w:val="1"/>
        </w:rPr>
      </w:pPr>
    </w:p>
    <w:p>
      <w:pPr>
        <w:spacing w:lineRule="auto" w:line="264"/>
        <w:jc w:val="center"/>
        <w:rPr>
          <w:b w:val="1"/>
        </w:rPr>
      </w:pPr>
    </w:p>
    <w:p>
      <w:pPr>
        <w:spacing w:lineRule="auto" w:line="264"/>
        <w:jc w:val="center"/>
        <w:rPr>
          <w:b w:val="1"/>
        </w:rPr>
      </w:pPr>
      <w:r>
        <w:rPr>
          <w:b w:val="1"/>
        </w:rPr>
        <w:t xml:space="preserve">3. </w:t>
      </w:r>
      <w:r>
        <w:rPr>
          <w:b w:val="1"/>
        </w:rPr>
        <w:t>Отпадне воде, 20</w:t>
      </w:r>
      <w:r>
        <w:rPr>
          <w:b w:val="1"/>
        </w:rPr>
        <w:t>10</w:t>
      </w:r>
      <w:r>
        <w:rPr>
          <w:b w:val="1"/>
        </w:rPr>
        <w:t>–</w:t>
      </w:r>
      <w:r>
        <w:rPr>
          <w:b w:val="1"/>
        </w:rPr>
        <w:t>201</w:t>
      </w:r>
      <w:r>
        <w:rPr>
          <w:b w:val="1"/>
        </w:rPr>
        <w:t>2</w:t>
      </w:r>
      <w:r>
        <w:rPr>
          <w:b w:val="1"/>
        </w:rPr>
        <w:t>.</w:t>
      </w:r>
    </w:p>
    <w:p>
      <w:pPr>
        <w:spacing w:lineRule="auto" w:line="264"/>
        <w:jc w:val="center"/>
        <w:rPr>
          <w:b w:val="1"/>
        </w:rPr>
      </w:pPr>
    </w:p>
    <w:p>
      <w:pPr>
        <w:spacing w:lineRule="auto" w:line="264"/>
        <w:rPr>
          <w:b w:val="1"/>
          <w:sz w:val="18"/>
        </w:rPr>
      </w:pPr>
      <w:r>
        <w:rPr>
          <w:b w:val="1"/>
          <w:sz w:val="18"/>
        </w:rPr>
        <w:t>Република Србија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5046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2012</w:t>
            </w:r>
            <w:r>
              <w:rPr>
                <w:rStyle w:val="C3"/>
                <w:sz w:val="16"/>
              </w:rPr>
              <w:t>1)</w:t>
            </w:r>
          </w:p>
        </w:tc>
      </w:tr>
      <w:tr>
        <w:trPr>
          <w:wAfter w:w="0" w:type="dxa"/>
        </w:trPr>
        <w:tc>
          <w:tcPr>
            <w:tcW w:w="504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284"/>
              <w:jc w:val="right"/>
              <w:rPr>
                <w:sz w:val="16"/>
              </w:rPr>
            </w:pPr>
          </w:p>
        </w:tc>
        <w:tc>
          <w:tcPr>
            <w:tcW w:w="1701" w:type="dxa"/>
            <w:vAlign w:val="bottom"/>
          </w:tcPr>
          <w:p>
            <w:pPr>
              <w:spacing w:lineRule="auto" w:line="264"/>
              <w:ind w:right="284"/>
              <w:jc w:val="right"/>
              <w:rPr>
                <w:sz w:val="16"/>
              </w:rPr>
            </w:pPr>
          </w:p>
        </w:tc>
        <w:tc>
          <w:tcPr>
            <w:tcW w:w="1701" w:type="dxa"/>
            <w:vAlign w:val="bottom"/>
          </w:tcPr>
          <w:p>
            <w:pPr>
              <w:spacing w:lineRule="auto" w:line="264"/>
              <w:ind w:right="284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504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HYPERLINK "file:///C:\\%23%23%23IRENA\\%232010\\Bilteni\\SB_600_EKO_0708\\Ispravka%20ekobiltena%20ZZS%2015.1.2010.xls" \l "RANGE!#REF!#RANGE!#REF!"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Укупне</w:t>
            </w:r>
            <w:r>
              <w:rPr>
                <w:rStyle w:val="C2"/>
                <w:color w:val="auto"/>
                <w:sz w:val="16"/>
                <w:u w:val="none"/>
              </w:rPr>
              <w:t xml:space="preserve"> отпадне воде, хиљ. m</w:t>
            </w:r>
            <w:r>
              <w:rPr>
                <w:rStyle w:val="C2"/>
                <w:color w:val="auto"/>
                <w:sz w:val="16"/>
                <w:u w:val="none"/>
                <w:vertAlign w:val="superscript"/>
              </w:rPr>
              <w:t xml:space="preserve">3 </w:t>
            </w:r>
            <w:r>
              <w:rPr>
                <w:rStyle w:val="C2"/>
                <w:color w:val="auto"/>
                <w:sz w:val="16"/>
                <w:u w:val="none"/>
              </w:rPr>
              <w:t xml:space="preserve"> </w:t>
            </w:r>
            <w:r>
              <w:rPr>
                <w:rStyle w:val="C2"/>
                <w:color w:val="auto"/>
                <w:sz w:val="16"/>
                <w:u w:val="none"/>
                <w:vertAlign w:val="superscript"/>
              </w:rPr>
              <w:t>2)</w:t>
            </w:r>
            <w:r>
              <w:rPr>
                <w:rStyle w:val="C2"/>
                <w:color w:val="auto"/>
                <w:sz w:val="16"/>
                <w:u w:val="none"/>
                <w:vertAlign w:val="superscript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438 493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64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444 893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64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434 958</w:t>
            </w:r>
          </w:p>
        </w:tc>
      </w:tr>
      <w:tr>
        <w:trPr>
          <w:wAfter w:w="0" w:type="dxa"/>
        </w:trPr>
        <w:tc>
          <w:tcPr>
            <w:tcW w:w="504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Отпадне воде из општина с јавном канализацијом, хиљ. m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328 582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64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334 864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64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309 745</w:t>
            </w:r>
          </w:p>
        </w:tc>
      </w:tr>
      <w:tr>
        <w:trPr>
          <w:wAfter w:w="0" w:type="dxa"/>
        </w:trPr>
        <w:tc>
          <w:tcPr>
            <w:tcW w:w="504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HYPERLINK "file:///C:\\%23%23%23IRENA\\%232010\\Bilteni\\SB_600_EKO_0708\\Ispravka%20ekobiltena%20ZZS%2015.1.2010.xls" \l "RANGE!#REF!#RANGE!#REF!" </w:instrText>
            </w:r>
            <w:r>
              <w:rPr>
                <w:sz w:val="16"/>
              </w:rPr>
              <w:fldChar w:fldCharType="separate"/>
            </w:r>
            <w:r>
              <w:rPr>
                <w:rStyle w:val="C2"/>
                <w:color w:val="auto"/>
                <w:sz w:val="16"/>
                <w:u w:val="none"/>
              </w:rPr>
              <w:t>Из домаћинстава</w:t>
            </w:r>
            <w:r>
              <w:rPr>
                <w:rStyle w:val="C2"/>
                <w:color w:val="auto"/>
                <w:sz w:val="16"/>
                <w:u w:val="none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236 010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64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247 085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64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224 260</w:t>
            </w:r>
          </w:p>
        </w:tc>
      </w:tr>
      <w:tr>
        <w:trPr>
          <w:wAfter w:w="0" w:type="dxa"/>
        </w:trPr>
        <w:tc>
          <w:tcPr>
            <w:tcW w:w="504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 xml:space="preserve">   Из индустријског сектора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54 906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64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52 094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64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51 540</w:t>
            </w:r>
          </w:p>
        </w:tc>
      </w:tr>
      <w:tr>
        <w:trPr>
          <w:wAfter w:w="0" w:type="dxa"/>
        </w:trPr>
        <w:tc>
          <w:tcPr>
            <w:tcW w:w="504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  <w:vertAlign w:val="superscript"/>
              </w:rPr>
            </w:pPr>
            <w:r>
              <w:rPr>
                <w:sz w:val="16"/>
              </w:rPr>
              <w:t xml:space="preserve">   Од осталих корисника</w:t>
            </w:r>
            <w:r>
              <w:rPr>
                <w:sz w:val="16"/>
                <w:vertAlign w:val="superscript"/>
              </w:rPr>
              <w:t xml:space="preserve"> 3)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37 666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64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35 685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64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33 945</w:t>
            </w:r>
          </w:p>
        </w:tc>
      </w:tr>
      <w:tr>
        <w:trPr>
          <w:wAfter w:w="0" w:type="dxa"/>
        </w:trPr>
        <w:tc>
          <w:tcPr>
            <w:tcW w:w="504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284"/>
              <w:jc w:val="right"/>
              <w:rPr>
                <w:sz w:val="16"/>
              </w:rPr>
            </w:pPr>
          </w:p>
        </w:tc>
        <w:tc>
          <w:tcPr>
            <w:tcW w:w="1701" w:type="dxa"/>
            <w:vAlign w:val="bottom"/>
          </w:tcPr>
          <w:p>
            <w:pPr>
              <w:spacing w:lineRule="auto" w:line="264"/>
              <w:ind w:right="284"/>
              <w:jc w:val="right"/>
              <w:rPr>
                <w:sz w:val="16"/>
              </w:rPr>
            </w:pPr>
          </w:p>
        </w:tc>
        <w:tc>
          <w:tcPr>
            <w:tcW w:w="1701" w:type="dxa"/>
            <w:vAlign w:val="bottom"/>
          </w:tcPr>
          <w:p>
            <w:pPr>
              <w:spacing w:lineRule="auto" w:line="264"/>
              <w:ind w:right="284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504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Третиране отпадне воде, хиљ. m</w:t>
            </w:r>
            <w:r>
              <w:rPr>
                <w:caps w:val="1"/>
                <w:sz w:val="16"/>
                <w:vertAlign w:val="superscript"/>
              </w:rPr>
              <w:t>3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48 011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64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52 971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64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47 511</w:t>
            </w:r>
          </w:p>
        </w:tc>
      </w:tr>
      <w:tr>
        <w:trPr>
          <w:wAfter w:w="0" w:type="dxa"/>
        </w:trPr>
        <w:tc>
          <w:tcPr>
            <w:tcW w:w="504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 xml:space="preserve">   Примарни третман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5 456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64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12 734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64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8 594</w:t>
            </w:r>
          </w:p>
        </w:tc>
      </w:tr>
      <w:tr>
        <w:trPr>
          <w:wAfter w:w="0" w:type="dxa"/>
        </w:trPr>
        <w:tc>
          <w:tcPr>
            <w:tcW w:w="504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 xml:space="preserve">   Секундарни третман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37 411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64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34 235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64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33 171</w:t>
            </w:r>
          </w:p>
        </w:tc>
      </w:tr>
      <w:tr>
        <w:trPr>
          <w:wAfter w:w="0" w:type="dxa"/>
        </w:trPr>
        <w:tc>
          <w:tcPr>
            <w:tcW w:w="504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 xml:space="preserve">   Терцијарни третман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5 144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64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6 002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64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5 746</w:t>
            </w:r>
          </w:p>
        </w:tc>
      </w:tr>
      <w:tr>
        <w:trPr>
          <w:wAfter w:w="0" w:type="dxa"/>
        </w:trPr>
        <w:tc>
          <w:tcPr>
            <w:tcW w:w="504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Канализациона мрежа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284"/>
              <w:jc w:val="right"/>
              <w:rPr>
                <w:sz w:val="16"/>
              </w:rPr>
            </w:pPr>
          </w:p>
        </w:tc>
        <w:tc>
          <w:tcPr>
            <w:tcW w:w="1701" w:type="dxa"/>
            <w:vAlign w:val="bottom"/>
          </w:tcPr>
          <w:p>
            <w:pPr>
              <w:spacing w:lineRule="auto" w:line="264"/>
              <w:ind w:right="284"/>
              <w:jc w:val="right"/>
              <w:rPr>
                <w:sz w:val="16"/>
              </w:rPr>
            </w:pPr>
          </w:p>
        </w:tc>
        <w:tc>
          <w:tcPr>
            <w:tcW w:w="1701" w:type="dxa"/>
            <w:vAlign w:val="bottom"/>
          </w:tcPr>
          <w:p>
            <w:pPr>
              <w:spacing w:lineRule="auto" w:line="264"/>
              <w:ind w:right="284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504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Дужина мреже јавне канализације, укупно, km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14 512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64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14 948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64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15 125</w:t>
            </w:r>
          </w:p>
        </w:tc>
      </w:tr>
      <w:tr>
        <w:trPr>
          <w:wAfter w:w="0" w:type="dxa"/>
        </w:trPr>
        <w:tc>
          <w:tcPr>
            <w:tcW w:w="504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 xml:space="preserve">   Главног колектора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2 208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64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2 341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64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2 393</w:t>
            </w:r>
          </w:p>
        </w:tc>
      </w:tr>
      <w:tr>
        <w:trPr>
          <w:wAfter w:w="0" w:type="dxa"/>
        </w:trPr>
        <w:tc>
          <w:tcPr>
            <w:tcW w:w="504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 xml:space="preserve">   Сабирне мреже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12 304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64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12 607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64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12 732</w:t>
            </w:r>
          </w:p>
        </w:tc>
      </w:tr>
      <w:tr>
        <w:trPr>
          <w:wAfter w:w="0" w:type="dxa"/>
        </w:trPr>
        <w:tc>
          <w:tcPr>
            <w:tcW w:w="504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Број домаћинстава прикључених на канализациону мрежу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1 359 385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64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1 419 482</w:t>
            </w:r>
          </w:p>
        </w:tc>
        <w:tc>
          <w:tcPr>
            <w:tcW w:w="1701" w:type="dxa"/>
            <w:vAlign w:val="bottom"/>
          </w:tcPr>
          <w:p>
            <w:pPr>
              <w:spacing w:lineRule="auto" w:line="264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1 475 677</w:t>
            </w:r>
          </w:p>
        </w:tc>
      </w:tr>
    </w:tbl>
    <w:p>
      <w:pPr>
        <w:spacing w:lineRule="auto" w:line="264"/>
        <w:ind w:hanging="113" w:left="113"/>
        <w:jc w:val="both"/>
        <w:rPr>
          <w:sz w:val="12"/>
          <w:vertAlign w:val="superscript"/>
        </w:rPr>
      </w:pPr>
    </w:p>
    <w:p>
      <w:pPr>
        <w:spacing w:lineRule="auto" w:line="264"/>
        <w:ind w:hanging="113" w:left="113"/>
        <w:jc w:val="both"/>
        <w:rPr>
          <w:sz w:val="12"/>
          <w:vertAlign w:val="superscript"/>
        </w:rPr>
      </w:pPr>
    </w:p>
    <w:p>
      <w:pPr>
        <w:spacing w:lineRule="auto" w:line="264"/>
        <w:ind w:hanging="113" w:left="113"/>
        <w:rPr>
          <w:sz w:val="13"/>
        </w:rPr>
      </w:pPr>
      <w:r>
        <w:rPr>
          <w:sz w:val="13"/>
          <w:vertAlign w:val="superscript"/>
        </w:rPr>
        <w:t>1)</w:t>
      </w:r>
      <w:r>
        <w:rPr>
          <w:sz w:val="13"/>
        </w:rPr>
        <w:t xml:space="preserve"> Претходни подаци</w:t>
      </w:r>
    </w:p>
    <w:p>
      <w:pPr>
        <w:spacing w:lineRule="auto" w:line="264"/>
        <w:ind w:hanging="170" w:left="170"/>
        <w:rPr>
          <w:color w:val="000000"/>
          <w:sz w:val="13"/>
        </w:rPr>
      </w:pPr>
      <w:r>
        <w:rPr>
          <w:color w:val="000000"/>
          <w:sz w:val="13"/>
          <w:vertAlign w:val="superscript"/>
        </w:rPr>
        <w:t>2)</w:t>
      </w:r>
      <w:r>
        <w:rPr>
          <w:color w:val="000000"/>
          <w:sz w:val="13"/>
        </w:rPr>
        <w:t xml:space="preserve"> Укупне отпадне воде из општина с јавном канализацијом и из општина без ње, без атмосферских вода. </w:t>
      </w:r>
    </w:p>
    <w:p>
      <w:pPr>
        <w:spacing w:lineRule="auto" w:line="264"/>
        <w:ind w:hanging="96" w:left="96"/>
        <w:jc w:val="both"/>
        <w:rPr>
          <w:i w:val="0"/>
          <w:color w:val="000000"/>
          <w:sz w:val="13"/>
        </w:rPr>
      </w:pPr>
      <w:r>
        <w:rPr>
          <w:color w:val="000000"/>
          <w:sz w:val="13"/>
          <w:vertAlign w:val="superscript"/>
        </w:rPr>
        <w:t xml:space="preserve">3) </w:t>
      </w:r>
      <w:r>
        <w:rPr>
          <w:color w:val="000000"/>
          <w:sz w:val="13"/>
        </w:rPr>
        <w:t xml:space="preserve">У остале кориснике укључене су количине отпадних </w:t>
      </w:r>
      <w:r>
        <w:rPr>
          <w:sz w:val="13"/>
        </w:rPr>
        <w:t>вода из извештајних јединица из области: пољопривреде, шумарства, риболова; затим, из болница, школа, установа, трговина и др. комуналних предузећа, као и воде из сопствене потрошње</w:t>
      </w:r>
      <w:r>
        <w:rPr>
          <w:color w:val="000000"/>
          <w:sz w:val="13"/>
        </w:rPr>
        <w:t>.</w:t>
      </w:r>
    </w:p>
    <w:p>
      <w:pPr>
        <w:rPr>
          <w:b w:val="1"/>
        </w:rPr>
      </w:pPr>
    </w:p>
    <w:p>
      <w:pPr>
        <w:rPr>
          <w:b w:val="1"/>
        </w:rPr>
      </w:pPr>
    </w:p>
    <w:p>
      <w:pPr>
        <w:rPr>
          <w:b w:val="1"/>
        </w:rPr>
      </w:pPr>
    </w:p>
    <w:p>
      <w:pPr>
        <w:rPr>
          <w:b w:val="1"/>
        </w:rPr>
      </w:pPr>
    </w:p>
    <w:p>
      <w:pPr>
        <w:rPr>
          <w:b w:val="1"/>
        </w:rPr>
      </w:pPr>
    </w:p>
    <w:p>
      <w:pPr>
        <w:rPr>
          <w:b w:val="1"/>
        </w:rPr>
      </w:pPr>
    </w:p>
    <w:p>
      <w:pPr>
        <w:rPr>
          <w:b w:val="1"/>
        </w:rPr>
      </w:pPr>
    </w:p>
    <w:p>
      <w:pPr>
        <w:rPr>
          <w:b w:val="1"/>
        </w:rPr>
      </w:pPr>
    </w:p>
    <w:p>
      <w:pPr>
        <w:rPr>
          <w:b w:val="1"/>
        </w:rPr>
      </w:pPr>
    </w:p>
    <w:p>
      <w:pPr>
        <w:rPr>
          <w:b w:val="1"/>
        </w:rPr>
      </w:pPr>
    </w:p>
    <w:p>
      <w:pPr>
        <w:rPr>
          <w:b w:val="1"/>
        </w:rPr>
      </w:pPr>
    </w:p>
    <w:p>
      <w:pPr>
        <w:rPr>
          <w:b w:val="1"/>
        </w:rPr>
      </w:pPr>
    </w:p>
    <w:p>
      <w:pPr>
        <w:rPr>
          <w:b w:val="1"/>
        </w:rPr>
      </w:pPr>
    </w:p>
    <w:p>
      <w:pPr>
        <w:rPr>
          <w:b w:val="1"/>
        </w:rPr>
      </w:pPr>
    </w:p>
    <w:p>
      <w:pPr>
        <w:spacing w:before="240" w:after="120"/>
        <w:ind w:firstLine="397"/>
        <w:jc w:val="both"/>
      </w:pPr>
    </w:p>
    <w:p>
      <w:pPr>
        <w:spacing w:before="240" w:after="120"/>
        <w:ind w:firstLine="397"/>
        <w:jc w:val="both"/>
      </w:pPr>
    </w:p>
    <w:p>
      <w:pPr>
        <w:spacing w:before="240"/>
        <w:ind w:firstLine="397"/>
        <w:jc w:val="both"/>
      </w:pPr>
      <w:r>
        <w:t xml:space="preserve">Методолошка објашњења о отпадним водама из насеља налазе се на веб-страни Републичког завода за статистику: </w:t>
      </w:r>
      <w:r>
        <w:fldChar w:fldCharType="begin"/>
      </w:r>
      <w:r>
        <w:instrText xml:space="preserve"> HYPERLINK "http://webrzs.stat.gov.rs/WebSite/Public/PageView.aspx?pKey=201" </w:instrText>
      </w:r>
      <w:r>
        <w:fldChar w:fldCharType="separate"/>
      </w:r>
      <w:r>
        <w:rPr>
          <w:rStyle w:val="C2"/>
        </w:rPr>
        <w:t>http://webrzs.stat.gov.rs/WebSite/Publi</w:t>
      </w:r>
      <w:bookmarkStart w:id="0" w:name="_Hlt321812357"/>
      <w:r>
        <w:rPr>
          <w:rStyle w:val="C2"/>
        </w:rPr>
        <w:t>c</w:t>
      </w:r>
      <w:bookmarkEnd w:id="0"/>
      <w:r>
        <w:rPr>
          <w:rStyle w:val="C2"/>
        </w:rPr>
        <w:t>/PageView.aspx?pKey=201</w:t>
      </w:r>
      <w:r>
        <w:rPr>
          <w:rStyle w:val="C2"/>
        </w:rPr>
        <w:fldChar w:fldCharType="end"/>
      </w:r>
      <w:r>
        <w:t>.</w:t>
      </w:r>
    </w:p>
    <w:p>
      <w:pPr>
        <w:spacing w:before="240"/>
        <w:ind w:firstLine="396"/>
        <w:rPr>
          <w:rStyle w:val="C2"/>
        </w:rPr>
      </w:pPr>
      <w:r>
        <w:t xml:space="preserve">Серије података о отпадним водама из насеља од референтне 2004. године доступне су у оквиру базе података Завода: </w:t>
      </w:r>
      <w:r>
        <w:fldChar w:fldCharType="begin"/>
      </w:r>
      <w:r>
        <w:instrText xml:space="preserve"> HYPERLINK "http://webrzs.stat.gov.rs/WebSite/public/ReportView.aspx" </w:instrText>
      </w:r>
      <w:r>
        <w:fldChar w:fldCharType="separate"/>
      </w:r>
      <w:r>
        <w:rPr>
          <w:rStyle w:val="C2"/>
        </w:rPr>
        <w:t>http://webrzs.stat.gov.rs/WebSite/public/ReportView.aspx</w:t>
      </w:r>
      <w:r>
        <w:rPr>
          <w:rStyle w:val="C2"/>
        </w:rPr>
        <w:fldChar w:fldCharType="end"/>
      </w:r>
      <w:r>
        <w:t xml:space="preserve">, као и у саставу публикација Завода: </w:t>
      </w:r>
      <w:r>
        <w:fldChar w:fldCharType="begin"/>
      </w:r>
      <w:r>
        <w:instrText xml:space="preserve"> HYPERLINK "http://webrzs.stat.gov.rs/WebSite/Public/PageView.aspx?pKey=200" </w:instrText>
      </w:r>
      <w:r>
        <w:fldChar w:fldCharType="separate"/>
      </w:r>
      <w:r>
        <w:rPr>
          <w:rStyle w:val="C2"/>
        </w:rPr>
        <w:t>http://webrzs.stat.gov.rs/WebSite/Public/PageView.aspx?pKey=200</w:t>
      </w:r>
      <w:r>
        <w:rPr>
          <w:rStyle w:val="C2"/>
        </w:rPr>
        <w:fldChar w:fldCharType="end"/>
      </w:r>
    </w:p>
    <w:p>
      <w:pPr>
        <w:tabs>
          <w:tab w:val="left" w:pos="280" w:leader="none"/>
        </w:tabs>
        <w:rPr>
          <w:b w:val="1"/>
        </w:rPr>
      </w:pPr>
    </w:p>
    <w:p>
      <w:pPr>
        <w:ind w:firstLine="714"/>
        <w:jc w:val="both"/>
      </w:pPr>
    </w:p>
    <w:p>
      <w:pPr>
        <w:ind w:firstLine="714"/>
        <w:jc w:val="both"/>
      </w:pPr>
    </w:p>
    <w:p>
      <w:pPr>
        <w:ind w:firstLine="714"/>
        <w:jc w:val="both"/>
      </w:pPr>
    </w:p>
    <w:p>
      <w:pPr>
        <w:ind w:firstLine="714"/>
        <w:jc w:val="both"/>
      </w:pPr>
    </w:p>
    <w:p>
      <w:pPr>
        <w:ind w:firstLine="714"/>
        <w:jc w:val="both"/>
      </w:pPr>
    </w:p>
    <w:p>
      <w:pPr>
        <w:ind w:firstLine="714"/>
        <w:jc w:val="both"/>
      </w:pPr>
    </w:p>
    <w:p>
      <w:pPr>
        <w:ind w:firstLine="714"/>
        <w:jc w:val="both"/>
      </w:pPr>
    </w:p>
    <w:p>
      <w:pPr>
        <w:ind w:firstLine="714"/>
        <w:jc w:val="both"/>
      </w:pPr>
    </w:p>
    <w:p/>
    <w:tbl>
      <w:tblPr>
        <w:tblStyle w:val="T7"/>
        <w:tblpPr w:leftFromText="181" w:rightFromText="181" w:tblpX="1" w:tblpY="14176" w:horzAnchor="margin" w:vertAnchor="page" w:tblpXSpec="center"/>
        <w:tblW w:w="4500" w:type="pct"/>
        <w:tblBorders>
          <w:top w:val="single" w:sz="4" w:space="0" w:shadow="0" w:frame="0" w:color="80808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9379" w:type="dxa"/>
            <w:tcBorders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firstLine="407"/>
              <w:rPr>
                <w:i w:val="0"/>
                <w:sz w:val="18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ind w:firstLine="407"/>
              <w:rPr>
                <w:i w:val="0"/>
                <w:sz w:val="18"/>
              </w:rPr>
            </w:pPr>
            <w:r>
              <w:rPr>
                <w:i w:val="1"/>
                <w:sz w:val="18"/>
              </w:rPr>
              <w:t xml:space="preserve">        </w:t>
            </w:r>
            <w:r>
              <w:rPr>
                <w:i w:val="1"/>
                <w:sz w:val="18"/>
              </w:rPr>
              <w:t xml:space="preserve">Контакт: </w:t>
            </w:r>
            <w:r>
              <w:rPr>
                <w:i w:val="0"/>
                <w:sz w:val="18"/>
              </w:rPr>
              <w:fldChar w:fldCharType="begin"/>
            </w:r>
            <w:r>
              <w:rPr>
                <w:rStyle w:val="C2"/>
                <w:i w:val="1"/>
                <w:sz w:val="18"/>
                <w:u w:val="none"/>
              </w:rPr>
              <w:instrText xml:space="preserve"> HYPERLINK "mailto:milijana.ceranic@stat.gov.rs" </w:instrText>
            </w:r>
            <w:r>
              <w:rPr>
                <w:rStyle w:val="C2"/>
                <w:i w:val="0"/>
                <w:sz w:val="18"/>
              </w:rPr>
              <w:fldChar w:fldCharType="separate"/>
            </w:r>
            <w:r>
              <w:rPr>
                <w:rStyle w:val="C2"/>
                <w:i w:val="1"/>
                <w:sz w:val="18"/>
                <w:u w:val="none"/>
              </w:rPr>
              <w:t>milijana.ceranic@stat.gov.rs</w:t>
            </w:r>
            <w:r>
              <w:rPr>
                <w:rStyle w:val="C2"/>
                <w:i w:val="0"/>
                <w:sz w:val="18"/>
              </w:rPr>
              <w:fldChar w:fldCharType="end"/>
            </w:r>
            <w:r>
              <w:rPr>
                <w:rStyle w:val="C2"/>
                <w:i w:val="1"/>
                <w:sz w:val="18"/>
                <w:u w:val="none"/>
              </w:rPr>
              <w:t>;</w:t>
            </w:r>
            <w:r>
              <w:rPr>
                <w:rStyle w:val="C2"/>
                <w:i w:val="1"/>
                <w:sz w:val="18"/>
                <w:u w:val="none"/>
              </w:rPr>
              <w:t xml:space="preserve"> </w:t>
            </w:r>
            <w:r>
              <w:rPr>
                <w:rStyle w:val="C2"/>
                <w:i w:val="0"/>
                <w:sz w:val="18"/>
              </w:rPr>
              <w:fldChar w:fldCharType="begin"/>
            </w:r>
            <w:r>
              <w:rPr>
                <w:rStyle w:val="C2"/>
                <w:i w:val="1"/>
                <w:sz w:val="18"/>
                <w:u w:val="none"/>
              </w:rPr>
              <w:instrText xml:space="preserve"> HYPERLINK "mailto:neda.cukavac@stat.gov.rs" </w:instrText>
            </w:r>
            <w:r>
              <w:rPr>
                <w:rStyle w:val="C2"/>
                <w:i w:val="0"/>
                <w:sz w:val="18"/>
              </w:rPr>
              <w:fldChar w:fldCharType="separate"/>
            </w:r>
            <w:r>
              <w:rPr>
                <w:rStyle w:val="C2"/>
                <w:i w:val="1"/>
                <w:sz w:val="18"/>
                <w:u w:val="none"/>
              </w:rPr>
              <w:t>neda.cukavac@stat.gov.rs</w:t>
            </w:r>
            <w:r>
              <w:rPr>
                <w:rStyle w:val="C2"/>
                <w:i w:val="0"/>
                <w:sz w:val="18"/>
              </w:rPr>
              <w:fldChar w:fldCharType="end"/>
            </w:r>
            <w:r>
              <w:rPr>
                <w:rStyle w:val="C2"/>
                <w:i w:val="1"/>
                <w:color w:val="auto"/>
                <w:sz w:val="18"/>
                <w:u w:val="none"/>
              </w:rPr>
              <w:t>,</w:t>
            </w:r>
            <w:r>
              <w:rPr>
                <w:i w:val="1"/>
                <w:sz w:val="18"/>
              </w:rPr>
              <w:t xml:space="preserve"> тел.: 011/24-12-922, локал 24</w:t>
            </w:r>
            <w:r>
              <w:rPr>
                <w:i w:val="1"/>
                <w:sz w:val="18"/>
              </w:rPr>
              <w:t>6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i w:val="0"/>
              </w:rPr>
            </w:pPr>
            <w:r>
              <w:rPr>
                <w:i w:val="1"/>
                <w:sz w:val="18"/>
              </w:rPr>
              <w:t>Издаје и штампа: Републички завод за статистику, Београд, Милана</w:t>
            </w:r>
            <w:r>
              <w:rPr>
                <w:i w:val="1"/>
                <w:sz w:val="18"/>
              </w:rPr>
              <w:t xml:space="preserve"> Р</w:t>
            </w:r>
            <w:r>
              <w:rPr>
                <w:i w:val="1"/>
                <w:sz w:val="18"/>
              </w:rPr>
              <w:t xml:space="preserve">акића 5 </w:t>
            </w:r>
            <w:r>
              <w:rPr>
                <w:i w:val="1"/>
                <w:sz w:val="18"/>
              </w:rPr>
              <w:br w:type="textWrapping"/>
            </w:r>
            <w:r>
              <w:rPr>
                <w:i w:val="1"/>
                <w:sz w:val="18"/>
              </w:rPr>
              <w:t>T</w:t>
            </w:r>
            <w:r>
              <w:rPr>
                <w:i w:val="1"/>
                <w:sz w:val="18"/>
              </w:rPr>
              <w:t xml:space="preserve">елефон: 011 </w:t>
            </w:r>
            <w:r>
              <w:rPr>
                <w:i w:val="1"/>
                <w:sz w:val="18"/>
              </w:rPr>
              <w:t>2</w:t>
            </w:r>
            <w:r>
              <w:rPr>
                <w:i w:val="1"/>
                <w:sz w:val="18"/>
              </w:rPr>
              <w:t xml:space="preserve">412-922 (централа) • </w:t>
            </w:r>
            <w:r>
              <w:rPr>
                <w:i w:val="1"/>
                <w:sz w:val="18"/>
              </w:rPr>
              <w:t>T</w:t>
            </w:r>
            <w:r>
              <w:rPr>
                <w:i w:val="1"/>
                <w:sz w:val="18"/>
              </w:rPr>
              <w:t>елефакс: 011 2411</w:t>
            </w:r>
            <w:r>
              <w:rPr>
                <w:i w:val="1"/>
                <w:sz w:val="18"/>
              </w:rPr>
              <w:t>-</w:t>
            </w:r>
            <w:r>
              <w:rPr>
                <w:i w:val="1"/>
                <w:sz w:val="18"/>
              </w:rPr>
              <w:t>260 •</w:t>
            </w:r>
            <w:r>
              <w:rPr>
                <w:i w:val="1"/>
                <w:sz w:val="18"/>
              </w:rPr>
              <w:t xml:space="preserve"> </w:t>
            </w:r>
            <w:r>
              <w:rPr>
                <w:i w:val="1"/>
                <w:sz w:val="18"/>
              </w:rPr>
              <w:t>www.stat.gov.rs</w:t>
            </w:r>
            <w:r>
              <w:rPr>
                <w:i w:val="1"/>
                <w:sz w:val="18"/>
              </w:rPr>
              <w:br w:type="textWrapping"/>
            </w:r>
            <w:r>
              <w:rPr>
                <w:i w:val="1"/>
                <w:sz w:val="18"/>
              </w:rPr>
              <w:t xml:space="preserve">Одговара: </w:t>
            </w:r>
            <w:r>
              <w:rPr>
                <w:i w:val="1"/>
                <w:sz w:val="18"/>
              </w:rPr>
              <w:t>проф. др Драган Вукмировић</w:t>
            </w:r>
            <w:r>
              <w:rPr>
                <w:i w:val="1"/>
                <w:sz w:val="18"/>
              </w:rPr>
              <w:t xml:space="preserve">, директор </w:t>
            </w:r>
            <w:r>
              <w:rPr>
                <w:i w:val="1"/>
                <w:sz w:val="18"/>
              </w:rPr>
              <w:br w:type="textWrapping"/>
            </w:r>
            <w:r>
              <w:rPr>
                <w:i w:val="1"/>
                <w:sz w:val="18"/>
              </w:rPr>
              <w:t>T</w:t>
            </w:r>
            <w:r>
              <w:rPr>
                <w:i w:val="1"/>
                <w:sz w:val="18"/>
              </w:rPr>
              <w:t xml:space="preserve">ираж: </w:t>
            </w:r>
            <w:r>
              <w:rPr>
                <w:i w:val="1"/>
                <w:sz w:val="18"/>
              </w:rPr>
              <w:t>20</w:t>
            </w:r>
            <w:r>
              <w:rPr>
                <w:i w:val="1"/>
                <w:sz w:val="18"/>
              </w:rPr>
              <w:t xml:space="preserve"> ● Периодика излажења: </w:t>
            </w:r>
            <w:r>
              <w:rPr>
                <w:i w:val="1"/>
                <w:sz w:val="18"/>
              </w:rPr>
              <w:t>годишња</w:t>
            </w:r>
          </w:p>
        </w:tc>
      </w:tr>
    </w:tbl>
    <w:p/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851" w:right="851" w:top="907" w:bottom="907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7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none" w:sz="0" w:space="0" w:shadow="0" w:frame="0"/>
        <w:insideV w:val="none" w:sz="0" w:space="0" w:shadow="0" w:frame="0"/>
      </w:tblBorders>
      <w:tblLayout w:type="autofit"/>
    </w:tblPr>
    <w:tblGrid/>
    <w:tr>
      <w:tc>
        <w:tcPr>
          <w:tcW w:w="5210" w:type="dxa"/>
          <w:tcBorders>
            <w:bottom w:val="none" w:sz="0" w:space="0" w:shadow="0" w:frame="0"/>
            <w:right w:val="none" w:sz="0" w:space="0" w:shadow="0" w:frame="0"/>
          </w:tcBorders>
        </w:tcPr>
        <w:p>
          <w:pPr>
            <w:spacing w:before="120"/>
            <w:rPr>
              <w:i w:val="0"/>
              <w:sz w:val="16"/>
            </w:rPr>
          </w:pPr>
          <w:r>
            <w:rPr>
              <w:i w:val="1"/>
              <w:sz w:val="16"/>
            </w:rPr>
            <w:t>СРБ</w:t>
          </w:r>
          <w:r>
            <w:rPr>
              <w:i w:val="1"/>
              <w:sz w:val="16"/>
            </w:rPr>
            <w:t>1</w:t>
          </w:r>
          <w:r>
            <w:rPr>
              <w:i w:val="1"/>
              <w:sz w:val="16"/>
            </w:rPr>
            <w:t>29</w:t>
          </w:r>
          <w:r>
            <w:rPr>
              <w:i w:val="1"/>
              <w:sz w:val="16"/>
            </w:rPr>
            <w:t xml:space="preserve"> ЗС40 1</w:t>
          </w:r>
          <w:r>
            <w:rPr>
              <w:i w:val="1"/>
              <w:sz w:val="16"/>
            </w:rPr>
            <w:t>4</w:t>
          </w:r>
          <w:r>
            <w:rPr>
              <w:i w:val="1"/>
              <w:sz w:val="16"/>
            </w:rPr>
            <w:t>061</w:t>
          </w:r>
          <w:r>
            <w:rPr>
              <w:i w:val="1"/>
              <w:sz w:val="16"/>
            </w:rPr>
            <w:t>3</w:t>
          </w:r>
        </w:p>
      </w:tc>
      <w:tc>
        <w:tcPr>
          <w:tcW w:w="5211" w:type="dxa"/>
          <w:tcBorders>
            <w:bottom w:val="none" w:sz="0" w:space="0" w:shadow="0" w:frame="0"/>
          </w:tcBorders>
        </w:tcPr>
        <w:p>
          <w:pPr>
            <w:spacing w:before="120"/>
            <w:jc w:val="right"/>
            <w:rPr>
              <w:b w:val="1"/>
              <w:sz w:val="16"/>
            </w:rPr>
          </w:pPr>
          <w:r>
            <w:rPr>
              <w:i w:val="0"/>
              <w:sz w:val="16"/>
            </w:rPr>
            <w:fldChar w:fldCharType="begin"/>
          </w:r>
          <w:r>
            <w:rPr>
              <w:b w:val="1"/>
              <w:sz w:val="16"/>
            </w:rPr>
            <w:instrText xml:space="preserve"> PAGE </w:instrText>
          </w:r>
          <w:r>
            <w:rPr>
              <w:i w:val="0"/>
              <w:sz w:val="16"/>
            </w:rPr>
            <w:fldChar w:fldCharType="separate"/>
          </w:r>
          <w:r>
            <w:rPr>
              <w:b w:val="1"/>
              <w:sz w:val="16"/>
            </w:rPr>
            <w:t>#</w:t>
          </w:r>
          <w:r>
            <w:rPr>
              <w:i w:val="0"/>
              <w:sz w:val="16"/>
            </w:rPr>
            <w:fldChar w:fldCharType="end"/>
          </w:r>
        </w:p>
      </w:tc>
    </w:tr>
  </w:tbl>
  <w:p>
    <w:pPr>
      <w:rPr>
        <w:sz w:val="2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7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none" w:sz="0" w:space="0" w:shadow="0" w:frame="0"/>
        <w:insideV w:val="none" w:sz="0" w:space="0" w:shadow="0" w:frame="0"/>
      </w:tblBorders>
      <w:tblLayout w:type="autofit"/>
    </w:tblPr>
    <w:tblGrid/>
    <w:tr>
      <w:tc>
        <w:tcPr>
          <w:tcW w:w="5210" w:type="dxa"/>
          <w:tcBorders>
            <w:bottom w:val="none" w:sz="0" w:space="0" w:shadow="0" w:frame="0"/>
            <w:right w:val="none" w:sz="0" w:space="0" w:shadow="0" w:frame="0"/>
          </w:tcBorders>
        </w:tcPr>
        <w:p>
          <w:pPr>
            <w:spacing w:before="120"/>
            <w:rPr>
              <w:i w:val="0"/>
              <w:sz w:val="16"/>
            </w:rPr>
          </w:pPr>
          <w:r>
            <w:fldChar w:fldCharType="begin"/>
          </w:r>
          <w:r>
            <w:rPr>
              <w:i w:val="1"/>
              <w:sz w:val="16"/>
            </w:rPr>
            <w:instrText xml:space="preserve"> PAGE </w:instrText>
          </w:r>
          <w:r>
            <w:fldChar w:fldCharType="separate"/>
          </w:r>
          <w:r>
            <w:rPr>
              <w:i w:val="1"/>
              <w:sz w:val="16"/>
            </w:rPr>
            <w:t>#</w:t>
          </w:r>
          <w:r>
            <w:fldChar w:fldCharType="end"/>
          </w:r>
        </w:p>
      </w:tc>
      <w:tc>
        <w:tcPr>
          <w:tcW w:w="5211" w:type="dxa"/>
          <w:tcBorders>
            <w:bottom w:val="none" w:sz="0" w:space="0" w:shadow="0" w:frame="0"/>
          </w:tcBorders>
        </w:tcPr>
        <w:p>
          <w:pPr>
            <w:spacing w:before="120"/>
            <w:jc w:val="right"/>
            <w:rPr>
              <w:b w:val="1"/>
              <w:sz w:val="16"/>
            </w:rPr>
          </w:pPr>
          <w:r>
            <w:rPr>
              <w:b w:val="1"/>
              <w:sz w:val="16"/>
            </w:rPr>
            <w:t>СРБ</w:t>
          </w:r>
          <w:r>
            <w:rPr>
              <w:b w:val="1"/>
              <w:sz w:val="16"/>
            </w:rPr>
            <w:t>1</w:t>
          </w:r>
          <w:r>
            <w:rPr>
              <w:b w:val="1"/>
              <w:sz w:val="16"/>
            </w:rPr>
            <w:t>29</w:t>
          </w:r>
          <w:r>
            <w:rPr>
              <w:b w:val="1"/>
              <w:sz w:val="16"/>
            </w:rPr>
            <w:t xml:space="preserve"> ЗС40 1</w:t>
          </w:r>
          <w:r>
            <w:rPr>
              <w:b w:val="1"/>
              <w:sz w:val="16"/>
            </w:rPr>
            <w:t>4</w:t>
          </w:r>
          <w:r>
            <w:rPr>
              <w:b w:val="1"/>
              <w:sz w:val="16"/>
            </w:rPr>
            <w:t>061</w:t>
          </w:r>
          <w:r>
            <w:rPr>
              <w:b w:val="1"/>
              <w:sz w:val="16"/>
            </w:rPr>
            <w:t>3</w:t>
          </w:r>
        </w:p>
      </w:tc>
    </w:tr>
  </w:tbl>
  <w:p>
    <w:pPr>
      <w:rPr>
        <w:sz w:val="2"/>
      </w:rPr>
    </w:pPr>
  </w:p>
</w:ftr>
</file>

<file path=word/numbering.xml><?xml version="1.0" encoding="utf-8"?>
<w:numbering xmlns:w="http://schemas.openxmlformats.org/wordprocessingml/2006/main">
  <w:abstractNum w:abstractNumId="0">
    <w:nsid w:val="FFFFFF7C"/>
    <w:multiLevelType w:val="multilevel"/>
    <w:lvl w:ilvl="0">
      <w:start w:val="1"/>
      <w:numFmt w:val="decimal"/>
      <w:suff w:val="tab"/>
      <w:lvlText w:val="%1."/>
      <w:lvlJc w:val="left"/>
      <w:pPr>
        <w:ind w:hanging="360" w:left="1492"/>
        <w:tabs>
          <w:tab w:val="left" w:pos="1492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7D"/>
    <w:multiLevelType w:val="multilevel"/>
    <w:lvl w:ilvl="0">
      <w:start w:val="1"/>
      <w:numFmt w:val="decimal"/>
      <w:suff w:val="tab"/>
      <w:lvlText w:val="%1."/>
      <w:lvlJc w:val="left"/>
      <w:pPr>
        <w:ind w:hanging="360" w:left="1209"/>
        <w:tabs>
          <w:tab w:val="left" w:pos="1209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7E"/>
    <w:multiLevelType w:val="multilevel"/>
    <w:lvl w:ilvl="0">
      <w:start w:val="1"/>
      <w:numFmt w:val="decimal"/>
      <w:suff w:val="tab"/>
      <w:lvlText w:val="%1."/>
      <w:lvlJc w:val="left"/>
      <w:pPr>
        <w:ind w:hanging="360" w:left="926"/>
        <w:tabs>
          <w:tab w:val="left" w:pos="926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FFFFFF7F"/>
    <w:multiLevelType w:val="multilevel"/>
    <w:lvl w:ilvl="0">
      <w:start w:val="1"/>
      <w:numFmt w:val="decimal"/>
      <w:suff w:val="tab"/>
      <w:lvlText w:val="%1."/>
      <w:lvlJc w:val="left"/>
      <w:pPr>
        <w:ind w:hanging="360" w:left="643"/>
        <w:tabs>
          <w:tab w:val="left" w:pos="643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">
    <w:nsid w:val="FFFFFF80"/>
    <w:multiLevelType w:val="hybridMultilevel"/>
    <w:lvl w:ilvl="0" w:tplc="7B8EB75D">
      <w:start w:val="1"/>
      <w:numFmt w:val="bullet"/>
      <w:suff w:val="tab"/>
      <w:lvlText w:val=""/>
      <w:lvlJc w:val="left"/>
      <w:pPr>
        <w:ind w:hanging="360" w:left="1492"/>
        <w:tabs>
          <w:tab w:val="left" w:pos="1492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FFFFFF81"/>
    <w:multiLevelType w:val="hybridMultilevel"/>
    <w:lvl w:ilvl="0" w:tplc="61DFC9F8">
      <w:start w:val="1"/>
      <w:numFmt w:val="bullet"/>
      <w:suff w:val="tab"/>
      <w:lvlText w:val=""/>
      <w:lvlJc w:val="left"/>
      <w:pPr>
        <w:ind w:hanging="360" w:left="1209"/>
        <w:tabs>
          <w:tab w:val="left" w:pos="1209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FFFFFF82"/>
    <w:multiLevelType w:val="hybridMultilevel"/>
    <w:lvl w:ilvl="0" w:tplc="5A7F0FB6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FFFFFF83"/>
    <w:multiLevelType w:val="hybridMultilevel"/>
    <w:lvl w:ilvl="0" w:tplc="5737B0A5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">
    <w:nsid w:val="FFFFFF8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">
    <w:nsid w:val="FFFFFF89"/>
    <w:multiLevelType w:val="hybridMultilevel"/>
    <w:lvl w:ilvl="0" w:tplc="14F2D004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0">
    <w:nsid w:val="039C1A3B"/>
    <w:multiLevelType w:val="hybridMultilevel"/>
    <w:lvl w:ilvl="0" w:tplc="65681D56">
      <w:start w:val="1"/>
      <w:numFmt w:val="bullet"/>
      <w:suff w:val="tab"/>
      <w:lvlText w:val=""/>
      <w:lvlJc w:val="left"/>
      <w:pPr>
        <w:ind w:hanging="360" w:left="1117"/>
        <w:tabs>
          <w:tab w:val="left" w:pos="1117" w:leader="none"/>
        </w:tabs>
      </w:pPr>
      <w:rPr>
        <w:rFonts w:ascii="Symbol" w:hAnsi="Symbol"/>
        <w:sz w:val="16"/>
      </w:rPr>
    </w:lvl>
    <w:lvl w:ilvl="1" w:tplc="1AB8B9F0">
      <w:start w:val="1"/>
      <w:numFmt w:val="bullet"/>
      <w:suff w:val="tab"/>
      <w:lvlText w:val="o"/>
      <w:lvlJc w:val="left"/>
      <w:pPr>
        <w:ind w:hanging="360" w:left="1837"/>
        <w:tabs>
          <w:tab w:val="left" w:pos="1837" w:leader="none"/>
        </w:tabs>
      </w:pPr>
      <w:rPr>
        <w:rFonts w:ascii="Courier New" w:hAnsi="Courier New"/>
      </w:rPr>
    </w:lvl>
    <w:lvl w:ilvl="2" w:tplc="28BA1E6B">
      <w:start w:val="1"/>
      <w:numFmt w:val="bullet"/>
      <w:suff w:val="tab"/>
      <w:lvlText w:val=""/>
      <w:lvlJc w:val="left"/>
      <w:pPr>
        <w:ind w:hanging="360" w:left="2557"/>
        <w:tabs>
          <w:tab w:val="left" w:pos="2557" w:leader="none"/>
        </w:tabs>
      </w:pPr>
      <w:rPr>
        <w:rFonts w:ascii="Wingdings" w:hAnsi="Wingdings"/>
      </w:rPr>
    </w:lvl>
    <w:lvl w:ilvl="3" w:tplc="37C87548">
      <w:start w:val="1"/>
      <w:numFmt w:val="bullet"/>
      <w:suff w:val="tab"/>
      <w:lvlText w:val=""/>
      <w:lvlJc w:val="left"/>
      <w:pPr>
        <w:ind w:hanging="360" w:left="3277"/>
        <w:tabs>
          <w:tab w:val="left" w:pos="3277" w:leader="none"/>
        </w:tabs>
      </w:pPr>
      <w:rPr>
        <w:rFonts w:ascii="Symbol" w:hAnsi="Symbol"/>
      </w:rPr>
    </w:lvl>
    <w:lvl w:ilvl="4" w:tplc="634965D7">
      <w:start w:val="1"/>
      <w:numFmt w:val="bullet"/>
      <w:suff w:val="tab"/>
      <w:lvlText w:val="o"/>
      <w:lvlJc w:val="left"/>
      <w:pPr>
        <w:ind w:hanging="360" w:left="3997"/>
        <w:tabs>
          <w:tab w:val="left" w:pos="3997" w:leader="none"/>
        </w:tabs>
      </w:pPr>
      <w:rPr>
        <w:rFonts w:ascii="Courier New" w:hAnsi="Courier New"/>
      </w:rPr>
    </w:lvl>
    <w:lvl w:ilvl="5" w:tplc="559AF087">
      <w:start w:val="1"/>
      <w:numFmt w:val="bullet"/>
      <w:suff w:val="tab"/>
      <w:lvlText w:val=""/>
      <w:lvlJc w:val="left"/>
      <w:pPr>
        <w:ind w:hanging="360" w:left="4717"/>
        <w:tabs>
          <w:tab w:val="left" w:pos="4717" w:leader="none"/>
        </w:tabs>
      </w:pPr>
      <w:rPr>
        <w:rFonts w:ascii="Wingdings" w:hAnsi="Wingdings"/>
      </w:rPr>
    </w:lvl>
    <w:lvl w:ilvl="6" w:tplc="13DB2116">
      <w:start w:val="1"/>
      <w:numFmt w:val="bullet"/>
      <w:suff w:val="tab"/>
      <w:lvlText w:val=""/>
      <w:lvlJc w:val="left"/>
      <w:pPr>
        <w:ind w:hanging="360" w:left="5437"/>
        <w:tabs>
          <w:tab w:val="left" w:pos="5437" w:leader="none"/>
        </w:tabs>
      </w:pPr>
      <w:rPr>
        <w:rFonts w:ascii="Symbol" w:hAnsi="Symbol"/>
      </w:rPr>
    </w:lvl>
    <w:lvl w:ilvl="7" w:tplc="60FA3BEA">
      <w:start w:val="1"/>
      <w:numFmt w:val="bullet"/>
      <w:suff w:val="tab"/>
      <w:lvlText w:val="o"/>
      <w:lvlJc w:val="left"/>
      <w:pPr>
        <w:ind w:hanging="360" w:left="6157"/>
        <w:tabs>
          <w:tab w:val="left" w:pos="6157" w:leader="none"/>
        </w:tabs>
      </w:pPr>
      <w:rPr>
        <w:rFonts w:ascii="Courier New" w:hAnsi="Courier New"/>
      </w:rPr>
    </w:lvl>
    <w:lvl w:ilvl="8" w:tplc="2D463170">
      <w:start w:val="1"/>
      <w:numFmt w:val="bullet"/>
      <w:suff w:val="tab"/>
      <w:lvlText w:val=""/>
      <w:lvlJc w:val="left"/>
      <w:pPr>
        <w:ind w:hanging="360" w:left="6877"/>
        <w:tabs>
          <w:tab w:val="left" w:pos="6877" w:leader="none"/>
        </w:tabs>
      </w:pPr>
      <w:rPr>
        <w:rFonts w:ascii="Wingdings" w:hAnsi="Wingdings"/>
      </w:rPr>
    </w:lvl>
  </w:abstractNum>
  <w:abstractNum w:abstractNumId="11">
    <w:nsid w:val="0AE34C7B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2">
    <w:nsid w:val="114D6BE7"/>
    <w:multiLevelType w:val="hybridMultilevel"/>
    <w:lvl w:ilvl="0" w:tplc="383026BB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305A4ABA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59FC0FBC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13">
    <w:nsid w:val="15AE790D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4">
    <w:nsid w:val="289479C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5">
    <w:nsid w:val="32FC1BFC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6">
    <w:nsid w:val="37916F45"/>
    <w:multiLevelType w:val="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7">
    <w:nsid w:val="37BC7852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8">
    <w:nsid w:val="39261BEA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9">
    <w:nsid w:val="3CD91FB7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338CD6CE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20">
    <w:nsid w:val="3D59343A"/>
    <w:multiLevelType w:val="hybridMultilevel"/>
    <w:lvl w:ilvl="0" w:tplc="359677FE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6116773A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64E9722B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1">
    <w:nsid w:val="3E6E3703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2">
    <w:nsid w:val="40EB474F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3">
    <w:nsid w:val="4164600F"/>
    <w:multiLevelType w:val="multilevel"/>
    <w:lvl w:ilvl="0">
      <w:start w:val="1"/>
      <w:numFmt w:val="decimal"/>
      <w:suff w:val="tab"/>
      <w:lvlText w:val="%1"/>
      <w:lvlJc w:val="left"/>
      <w:pPr>
        <w:ind w:hanging="360" w:left="363"/>
        <w:tabs>
          <w:tab w:val="left" w:pos="360" w:leader="none"/>
        </w:tabs>
      </w:pPr>
      <w:rPr>
        <w:rFonts w:ascii="Arial" w:hAnsi="Arial"/>
        <w:b w:val="1"/>
        <w:sz w:val="20"/>
      </w:rPr>
    </w:lvl>
    <w:lvl w:ilvl="1">
      <w:start w:val="1"/>
      <w:numFmt w:val="decimal"/>
      <w:suff w:val="tab"/>
      <w:lvlText w:val="%1.%2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24">
    <w:nsid w:val="459470E3"/>
    <w:multiLevelType w:val="hybridMultilevel"/>
    <w:lvl w:ilvl="0" w:tplc="6835F70A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2BC2E6F8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645E5841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5">
    <w:nsid w:val="4B3A34D7"/>
    <w:multiLevelType w:val="hybridMultilevel"/>
    <w:lvl w:ilvl="0" w:tplc="3B2A2BD3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700A9FFD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5837EE80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6">
    <w:nsid w:val="5311730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7">
    <w:nsid w:val="5B4A5D26"/>
    <w:multiLevelType w:val="hybridMultilevel"/>
    <w:lvl w:ilvl="0" w:tplc="67EC73CB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71A72F76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71A181C2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8">
    <w:nsid w:val="5FB572F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9">
    <w:nsid w:val="6AF80680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30">
    <w:nsid w:val="72087AF4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7C01C6AE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7"/>
  </w:num>
  <w:num w:numId="15">
    <w:abstractNumId w:val="25"/>
  </w:num>
  <w:num w:numId="16">
    <w:abstractNumId w:val="12"/>
  </w:num>
  <w:num w:numId="17">
    <w:abstractNumId w:val="13"/>
  </w:num>
  <w:num w:numId="18">
    <w:abstractNumId w:val="30"/>
  </w:num>
  <w:num w:numId="19">
    <w:abstractNumId w:val="22"/>
  </w:num>
  <w:num w:numId="20">
    <w:abstractNumId w:val="19"/>
  </w:num>
  <w:num w:numId="21">
    <w:abstractNumId w:val="29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8"/>
  </w:num>
  <w:num w:numId="28">
    <w:abstractNumId w:val="11"/>
  </w:num>
  <w:num w:numId="29">
    <w:abstractNumId w:val="26"/>
  </w:num>
  <w:num w:numId="30">
    <w:abstractNumId w:val="20"/>
  </w:num>
  <w:num w:numId="31">
    <w:abstractNumId w:val="18"/>
  </w:num>
  <w:num w:numId="32">
    <w:abstractNumId w:val="10"/>
  </w:num>
</w:numbering>
</file>

<file path=word/settings.xml><?xml version="1.0" encoding="utf-8"?>
<w:settings xmlns:w="http://schemas.openxmlformats.org/wordprocessingml/2006/main">
  <w:displayBackgroundShape w:val="0"/>
  <w:documentProtection w:edit="readOnly" w:enforcement="1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Arial" w:hAnsi="Arial"/>
      <w:sz w:val="20"/>
    </w:rPr>
  </w:style>
  <w:style w:type="paragraph" w:styleId="P1">
    <w:name w:val="Style1"/>
    <w:next w:val="P1"/>
    <w:pPr/>
    <w:rPr>
      <w:rFonts w:ascii="Arial" w:hAnsi="Arial"/>
    </w:rPr>
  </w:style>
  <w:style w:type="paragraph" w:styleId="P2">
    <w:name w:val="Heading 1"/>
    <w:basedOn w:val="P0"/>
    <w:next w:val="P0"/>
    <w:pPr>
      <w:keepNext w:val="1"/>
      <w:spacing w:before="240" w:after="60"/>
      <w:outlineLvl w:val="0"/>
    </w:pPr>
    <w:rPr>
      <w:rFonts w:ascii="Arial" w:hAnsi="Arial"/>
      <w:b w:val="1"/>
      <w:sz w:val="32"/>
    </w:rPr>
  </w:style>
  <w:style w:type="paragraph" w:styleId="P3">
    <w:name w:val="Heading 2"/>
    <w:basedOn w:val="P0"/>
    <w:next w:val="P0"/>
    <w:pPr>
      <w:keepNext w:val="1"/>
      <w:spacing w:before="240" w:after="60"/>
      <w:outlineLvl w:val="1"/>
    </w:pPr>
    <w:rPr>
      <w:rFonts w:ascii="Arial" w:hAnsi="Arial"/>
      <w:b w:val="1"/>
      <w:i w:val="1"/>
      <w:sz w:val="28"/>
    </w:rPr>
  </w:style>
  <w:style w:type="paragraph" w:styleId="P4">
    <w:name w:val="Heading 3"/>
    <w:basedOn w:val="P0"/>
    <w:next w:val="P0"/>
    <w:pPr>
      <w:keepNext w:val="1"/>
      <w:spacing w:before="240" w:after="60"/>
      <w:outlineLvl w:val="2"/>
    </w:pPr>
    <w:rPr>
      <w:rFonts w:ascii="Arial" w:hAnsi="Arial"/>
      <w:b w:val="1"/>
      <w:sz w:val="26"/>
    </w:rPr>
  </w:style>
  <w:style w:type="paragraph" w:styleId="P5">
    <w:name w:val="Heading 5"/>
    <w:basedOn w:val="P0"/>
    <w:next w:val="P0"/>
    <w:pPr>
      <w:spacing w:before="240" w:after="60"/>
      <w:outlineLvl w:val="4"/>
    </w:pPr>
    <w:rPr>
      <w:b w:val="1"/>
      <w:i w:val="1"/>
      <w:sz w:val="26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rFonts w:ascii="Times New Roman" w:hAnsi="Times New Roman"/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Title"/>
    <w:basedOn w:val="P0"/>
    <w:next w:val="P8"/>
    <w:pPr>
      <w:spacing w:before="240" w:after="60"/>
      <w:jc w:val="center"/>
      <w:outlineLvl w:val="0"/>
    </w:pPr>
    <w:rPr>
      <w:rFonts w:ascii="Arial" w:hAnsi="Arial"/>
      <w:b w:val="1"/>
      <w:sz w:val="32"/>
    </w:rPr>
  </w:style>
  <w:style w:type="paragraph" w:styleId="P9">
    <w:name w:val="Caption"/>
    <w:basedOn w:val="P0"/>
    <w:next w:val="P0"/>
    <w:pPr/>
    <w:rPr>
      <w:b w:val="1"/>
      <w:sz w:val="20"/>
    </w:rPr>
  </w:style>
  <w:style w:type="paragraph" w:styleId="P10">
    <w:name w:val="Podnaslov sopstenja"/>
    <w:basedOn w:val="P0"/>
    <w:next w:val="P10"/>
    <w:pPr>
      <w:spacing w:after="120"/>
      <w:jc w:val="center"/>
    </w:pPr>
    <w:rPr>
      <w:b w:val="1"/>
      <w:sz w:val="22"/>
    </w:rPr>
  </w:style>
  <w:style w:type="paragraph" w:styleId="P11">
    <w:name w:val="Subtitle"/>
    <w:basedOn w:val="P0"/>
    <w:next w:val="P11"/>
    <w:pPr>
      <w:spacing w:after="60"/>
      <w:jc w:val="center"/>
      <w:outlineLvl w:val="1"/>
    </w:pPr>
    <w:rPr>
      <w:rFonts w:ascii="Arial" w:hAnsi="Arial"/>
    </w:rPr>
  </w:style>
  <w:style w:type="paragraph" w:styleId="P12">
    <w:name w:val="Naslov Metodologija i Napomena"/>
    <w:basedOn w:val="P0"/>
    <w:next w:val="P12"/>
    <w:pPr>
      <w:spacing w:before="120" w:after="240"/>
      <w:jc w:val="center"/>
    </w:pPr>
    <w:rPr>
      <w:b w:val="1"/>
    </w:rPr>
  </w:style>
  <w:style w:type="paragraph" w:styleId="P13">
    <w:name w:val="Body Text"/>
    <w:basedOn w:val="P0"/>
    <w:next w:val="P13"/>
    <w:pPr>
      <w:spacing w:after="120"/>
    </w:pPr>
    <w:rPr/>
  </w:style>
  <w:style w:type="paragraph" w:styleId="P14">
    <w:name w:val="List Number"/>
    <w:basedOn w:val="P0"/>
    <w:next w:val="P14"/>
    <w:pPr>
      <w:numPr>
        <w:numId w:val="13"/>
      </w:numPr>
    </w:pPr>
    <w:rPr/>
  </w:style>
  <w:style w:type="paragraph" w:styleId="P15">
    <w:name w:val="Body Text Indent"/>
    <w:basedOn w:val="P0"/>
    <w:next w:val="P15"/>
    <w:pPr>
      <w:spacing w:after="120"/>
      <w:ind w:left="283"/>
    </w:pPr>
    <w:rPr/>
  </w:style>
  <w:style w:type="paragraph" w:styleId="P16">
    <w:name w:val="Body Text Indent 2"/>
    <w:basedOn w:val="P0"/>
    <w:next w:val="P16"/>
    <w:pPr>
      <w:spacing w:lineRule="auto" w:line="480" w:after="120"/>
      <w:ind w:left="283"/>
    </w:pPr>
    <w:rPr/>
  </w:style>
  <w:style w:type="paragraph" w:styleId="P17">
    <w:name w:val="Body Text 3"/>
    <w:basedOn w:val="P0"/>
    <w:next w:val="P17"/>
    <w:pPr>
      <w:spacing w:after="120"/>
    </w:pPr>
    <w:rPr>
      <w:sz w:val="16"/>
    </w:rPr>
  </w:style>
  <w:style w:type="paragraph" w:styleId="P18">
    <w:name w:val="Body Text Indent 3"/>
    <w:basedOn w:val="P0"/>
    <w:next w:val="P18"/>
    <w:pPr>
      <w:spacing w:after="120"/>
      <w:ind w:left="283"/>
    </w:pPr>
    <w:rPr>
      <w:sz w:val="16"/>
    </w:rPr>
  </w:style>
  <w:style w:type="paragraph" w:styleId="P19">
    <w:name w:val="Balloon Text"/>
    <w:basedOn w:val="P0"/>
    <w:next w:val="P19"/>
    <w:pPr/>
    <w:rPr>
      <w:rFonts w:ascii="Tahoma" w:hAnsi="Tahoma"/>
      <w:sz w:val="16"/>
    </w:rPr>
  </w:style>
  <w:style w:type="paragraph" w:styleId="P20">
    <w:name w:val="Body Text 2"/>
    <w:basedOn w:val="P0"/>
    <w:next w:val="P20"/>
    <w:pPr>
      <w:spacing w:lineRule="auto" w:line="480" w:after="120"/>
    </w:pPr>
    <w:rPr/>
  </w:style>
  <w:style w:type="paragraph" w:styleId="P21">
    <w:name w:val="Normal Indent"/>
    <w:basedOn w:val="P0"/>
    <w:next w:val="P21"/>
    <w:pPr>
      <w:ind w:left="720"/>
    </w:pPr>
    <w:rPr/>
  </w:style>
  <w:style w:type="paragraph" w:styleId="P22">
    <w:name w:val="Naslov tabela"/>
    <w:basedOn w:val="P0"/>
    <w:next w:val="P22"/>
    <w:pPr>
      <w:numPr>
        <w:numId w:val="13"/>
      </w:numPr>
      <w:tabs>
        <w:tab w:val="left" w:pos="284" w:leader="none"/>
        <w:tab w:val="clear" w:pos="360" w:leader="none"/>
      </w:tabs>
      <w:spacing w:before="120" w:after="120"/>
      <w:ind w:hanging="284" w:left="284"/>
      <w:jc w:val="center"/>
    </w:pPr>
    <w:rPr>
      <w:b w:val="1"/>
    </w:rPr>
  </w:style>
  <w:style w:type="paragraph" w:styleId="P23">
    <w:name w:val="Tabela-Zaglavlje"/>
    <w:basedOn w:val="P0"/>
    <w:next w:val="P23"/>
    <w:pPr>
      <w:jc w:val="center"/>
    </w:pPr>
    <w:rPr>
      <w:rFonts w:ascii="Arial" w:hAnsi="Arial"/>
      <w:sz w:val="16"/>
    </w:rPr>
  </w:style>
  <w:style w:type="paragraph" w:styleId="P24">
    <w:name w:val="Tabela-Pretkolona"/>
    <w:basedOn w:val="P0"/>
    <w:next w:val="P24"/>
    <w:pPr/>
    <w:rPr>
      <w:rFonts w:ascii="Arial" w:hAnsi="Arial"/>
      <w:sz w:val="16"/>
    </w:rPr>
  </w:style>
  <w:style w:type="paragraph" w:styleId="P25">
    <w:name w:val="Tabela-PretkolonaI"/>
    <w:basedOn w:val="P0"/>
    <w:next w:val="P25"/>
    <w:pPr/>
    <w:rPr>
      <w:rFonts w:ascii="Arial" w:hAnsi="Arial"/>
      <w:i w:val="1"/>
      <w:sz w:val="16"/>
    </w:rPr>
  </w:style>
  <w:style w:type="paragraph" w:styleId="P26">
    <w:name w:val="Tabela-PretkolonaB"/>
    <w:basedOn w:val="P0"/>
    <w:next w:val="P26"/>
    <w:pPr/>
    <w:rPr>
      <w:rFonts w:ascii="Arial" w:hAnsi="Arial"/>
      <w:b w:val="1"/>
      <w:sz w:val="16"/>
    </w:rPr>
  </w:style>
  <w:style w:type="paragraph" w:styleId="P27">
    <w:name w:val="Tabela-Brojevi"/>
    <w:basedOn w:val="P0"/>
    <w:next w:val="P27"/>
    <w:pPr>
      <w:jc w:val="right"/>
    </w:pPr>
    <w:rPr>
      <w:rFonts w:ascii="Arial" w:hAnsi="Arial"/>
      <w:sz w:val="16"/>
    </w:rPr>
  </w:style>
  <w:style w:type="paragraph" w:styleId="P28">
    <w:name w:val="Footnote Text"/>
    <w:basedOn w:val="P0"/>
    <w:next w:val="P28"/>
    <w:pPr/>
    <w:rPr>
      <w:sz w:val="20"/>
    </w:rPr>
  </w:style>
  <w:style w:type="paragraph" w:styleId="P29">
    <w:name w:val="Tabela-BrojeviI"/>
    <w:basedOn w:val="P0"/>
    <w:next w:val="P29"/>
    <w:pPr>
      <w:jc w:val="right"/>
    </w:pPr>
    <w:rPr>
      <w:rFonts w:ascii="Arial" w:hAnsi="Arial"/>
      <w:i w:val="1"/>
      <w:sz w:val="16"/>
    </w:rPr>
  </w:style>
  <w:style w:type="paragraph" w:styleId="P30">
    <w:name w:val="Tabela-BrojeviB"/>
    <w:basedOn w:val="P0"/>
    <w:next w:val="P30"/>
    <w:pPr>
      <w:jc w:val="right"/>
    </w:pPr>
    <w:rPr>
      <w:rFonts w:ascii="Arial" w:hAnsi="Arial"/>
      <w:b w:val="1"/>
      <w:sz w:val="16"/>
    </w:rPr>
  </w:style>
  <w:style w:type="paragraph" w:styleId="P31">
    <w:name w:val="Fusnota-Broj1"/>
    <w:basedOn w:val="P0"/>
    <w:next w:val="P31"/>
    <w:pPr>
      <w:tabs>
        <w:tab w:val="left" w:pos="360" w:leader="none"/>
      </w:tabs>
      <w:ind w:hanging="360" w:left="360"/>
    </w:pPr>
    <w:rPr>
      <w:sz w:val="14"/>
      <w:vertAlign w:val="superscript"/>
    </w:rPr>
  </w:style>
  <w:style w:type="paragraph" w:styleId="P32">
    <w:name w:val="Fusnota-Tekst1"/>
    <w:basedOn w:val="P0"/>
    <w:next w:val="P32"/>
    <w:pPr/>
    <w:rPr>
      <w:sz w:val="14"/>
    </w:rPr>
  </w:style>
  <w:style w:type="paragraph" w:styleId="P33">
    <w:name w:val="Naslov grafikona"/>
    <w:basedOn w:val="P0"/>
    <w:next w:val="P0"/>
    <w:pPr>
      <w:framePr w:wrap="around" w:vAnchor="page" w:hAnchor="margin" w:x="-4" w:y="14176"/>
      <w:spacing w:before="120" w:after="120"/>
      <w:jc w:val="center"/>
    </w:pPr>
    <w:rPr>
      <w:b w:val="1"/>
    </w:rPr>
  </w:style>
  <w:style w:type="paragraph" w:styleId="P34">
    <w:name w:val="Header"/>
    <w:basedOn w:val="P0"/>
    <w:next w:val="P34"/>
    <w:pPr>
      <w:tabs>
        <w:tab w:val="center" w:pos="4703" w:leader="none"/>
        <w:tab w:val="right" w:pos="9406" w:leader="none"/>
      </w:tabs>
    </w:pPr>
    <w:rPr/>
  </w:style>
  <w:style w:type="paragraph" w:styleId="P35">
    <w:name w:val="Footer"/>
    <w:basedOn w:val="P0"/>
    <w:next w:val="P35"/>
    <w:pPr>
      <w:tabs>
        <w:tab w:val="center" w:pos="4703" w:leader="none"/>
        <w:tab w:val="right" w:pos="9406" w:leader="none"/>
      </w:tabs>
    </w:pPr>
    <w:rPr/>
  </w:style>
  <w:style w:type="paragraph" w:styleId="P36">
    <w:name w:val="Car Car"/>
    <w:basedOn w:val="P0"/>
    <w:next w:val="P36"/>
    <w:link w:val="C0"/>
    <w:pPr>
      <w:spacing w:lineRule="exact" w:line="240" w:after="160"/>
    </w:pPr>
    <w:rPr>
      <w:rFonts w:ascii="Verdana" w:hAnsi="Verdana"/>
      <w:i w:val="1"/>
    </w:rPr>
  </w:style>
  <w:style w:type="paragraph" w:styleId="P37">
    <w:name w:val="Naslov saopstenja"/>
    <w:basedOn w:val="P8"/>
    <w:next w:val="P9"/>
    <w:pPr>
      <w:spacing w:after="0"/>
    </w:pPr>
    <w:rPr>
      <w:sz w:val="24"/>
    </w:rPr>
  </w:style>
  <w:style w:type="paragraph" w:styleId="P38">
    <w:name w:val="Body Text First Indent"/>
    <w:basedOn w:val="P13"/>
    <w:next w:val="P38"/>
    <w:pPr>
      <w:ind w:firstLine="210"/>
    </w:pPr>
    <w:rPr/>
  </w:style>
  <w:style w:type="paragraph" w:styleId="P39">
    <w:name w:val="Body Text First Indent 2"/>
    <w:basedOn w:val="P15"/>
    <w:next w:val="P39"/>
    <w:pPr>
      <w:ind w:firstLine="210"/>
    </w:pPr>
    <w:rPr/>
  </w:style>
  <w:style w:type="paragraph" w:styleId="P40">
    <w:name w:val="Tekst Metodologija i Napomena"/>
    <w:basedOn w:val="P38"/>
    <w:next w:val="P13"/>
    <w:pPr>
      <w:spacing w:before="120" w:after="0"/>
      <w:ind w:firstLine="397"/>
      <w:jc w:val="both"/>
    </w:pPr>
    <w:rPr/>
  </w:style>
  <w:style w:type="paragraph" w:styleId="P41">
    <w:name w:val="Style Pasus + First line:  06 cm Before:  0 pt After:  0 pt"/>
    <w:basedOn w:val="P40"/>
    <w:next w:val="P41"/>
    <w:pPr>
      <w:spacing w:before="0" w:after="0"/>
      <w:ind w:firstLine="340"/>
    </w:pPr>
    <w:rPr/>
  </w:style>
  <w:style w:type="character" w:styleId="C0" w:default="1">
    <w:name w:val="Default Paragraph Font"/>
    <w:link w:val="P36"/>
    <w:semiHidden/>
    <w:rPr>
      <w:rFonts w:ascii="Verdana" w:hAnsi="Verdana"/>
      <w:i w:val="1"/>
    </w:rPr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  <w:style w:type="table" w:styleId="T4">
    <w:name w:val="Table Simple 2"/>
    <w:basedOn w:val="T2"/>
    <w:tblPr/>
    <w:trPr/>
    <w:tcPr/>
  </w:style>
  <w:style w:type="table" w:styleId="T5">
    <w:name w:val="Table List 6"/>
    <w:basedOn w:val="T2"/>
    <w:tblPr>
      <w:tblStyleRowBandSize w:val="1"/>
      <w:tblBorders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  <w:insideH w:val="none" w:sz="0" w:space="0" w:shadow="0" w:frame="0"/>
        <w:insideV w:val="none" w:sz="0" w:space="0" w:shadow="0" w:frame="0"/>
      </w:tblBorders>
    </w:tblPr>
    <w:trPr/>
    <w:tcPr/>
  </w:style>
  <w:style w:type="table" w:styleId="T6">
    <w:name w:val="Table Elegant"/>
    <w:basedOn w:val="T2"/>
    <w:tblPr>
      <w:tblBorders>
        <w:top w:val="double" w:sz="6" w:space="0" w:shadow="0" w:frame="0" w:color="000000"/>
        <w:left w:val="double" w:sz="6" w:space="0" w:shadow="0" w:frame="0" w:color="000000"/>
        <w:bottom w:val="double" w:sz="6" w:space="0" w:shadow="0" w:frame="0" w:color="000000"/>
        <w:right w:val="double" w:sz="6" w:space="0" w:shadow="0" w:frame="0" w:color="000000"/>
        <w:insideH w:val="single" w:sz="6" w:space="0" w:shadow="0" w:frame="0" w:color="000000"/>
        <w:insideV w:val="single" w:sz="6" w:space="0" w:shadow="0" w:frame="0" w:color="000000"/>
      </w:tblBorders>
    </w:tblPr>
    <w:trPr/>
    <w:tcPr/>
  </w:style>
  <w:style w:type="table" w:styleId="T7">
    <w:name w:val="Table Classic 1"/>
    <w:basedOn w:val="T2"/>
    <w:tblPr>
      <w:tblBorders>
        <w:top w:val="single" w:sz="12" w:space="0" w:shadow="0" w:frame="0" w:color="000000"/>
        <w:left w:val="none" w:sz="0" w:space="0" w:shadow="0" w:frame="0"/>
        <w:bottom w:val="single" w:sz="12" w:space="0" w:shadow="0" w:frame="0" w:color="000000"/>
        <w:right w:val="none" w:sz="0" w:space="0" w:shadow="0" w:frame="0"/>
        <w:insideH w:val="none" w:sz="0" w:space="0" w:shadow="0" w:frame="0"/>
        <w:insideV w:val="none" w:sz="0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emf" /><Relationship Id="Relimage3" Type="http://schemas.openxmlformats.org/officeDocument/2006/relationships/image" Target="/media/image3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e51id02</dc:creator>
  <dcterms:created xsi:type="dcterms:W3CDTF">2013-06-14T07:40:00Z</dcterms:created>
  <cp:lastModifiedBy>Nikola Kapetanovic</cp:lastModifiedBy>
  <cp:lastPrinted>2013-06-10T07:59:00Z</cp:lastPrinted>
  <dcterms:modified xsi:type="dcterms:W3CDTF">2020-01-10T11:17:15Z</dcterms:modified>
  <cp:revision>4</cp:revision>
  <dc:title>                  </dc:title>
</cp:coreProperties>
</file>