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F388EC5" Type="http://schemas.openxmlformats.org/officeDocument/2006/relationships/officeDocument" Target="/word/document.xml" /><Relationship Id="coreR5F388E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2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115"/>
        </w:trPr>
        <w:tc>
          <w:tcPr>
            <w:tcW w:w="7088"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pPr>
              <w:rPr>
                <w:rFonts w:ascii="Arial" w:hAnsi="Arial"/>
              </w:rPr>
            </w:pPr>
            <w:r>
              <w:rPr>
                <w:rFonts w:ascii="Arial" w:hAnsi="Arial"/>
              </w:rPr>
              <w:t>Statistical Office of the Republic of Serbia</w:t>
            </w:r>
          </w:p>
        </w:tc>
        <w:tc>
          <w:tcPr>
            <w:tcW w:w="2552"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20"/>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52"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7088"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rFonts w:ascii="Arial" w:hAnsi="Arial"/>
                <w:b w:val="1"/>
              </w:rPr>
            </w:pPr>
            <w:r>
              <w:rPr>
                <w:rFonts w:ascii="Arial" w:hAnsi="Arial"/>
                <w:b w:val="1"/>
                <w:sz w:val="22"/>
              </w:rPr>
              <w:t xml:space="preserve">Number </w:t>
            </w:r>
            <w:r>
              <w:rPr>
                <w:rFonts w:ascii="Arial" w:hAnsi="Arial"/>
                <w:b w:val="1"/>
                <w:sz w:val="22"/>
              </w:rPr>
              <w:t>232</w:t>
            </w:r>
            <w:r>
              <w:rPr>
                <w:rFonts w:ascii="Arial" w:hAnsi="Arial"/>
                <w:b w:val="1"/>
                <w:sz w:val="22"/>
              </w:rPr>
              <w:t xml:space="preserve"> • </w:t>
            </w:r>
            <w:r>
              <w:rPr>
                <w:rFonts w:ascii="Arial" w:hAnsi="Arial"/>
                <w:b w:val="1"/>
                <w:sz w:val="22"/>
              </w:rPr>
              <w:t>Y</w:t>
            </w:r>
            <w:r>
              <w:rPr>
                <w:rFonts w:ascii="Arial" w:hAnsi="Arial"/>
                <w:b w:val="1"/>
                <w:sz w:val="22"/>
              </w:rPr>
              <w:t>ear LVI</w:t>
            </w:r>
            <w:r>
              <w:rPr>
                <w:rFonts w:ascii="Arial" w:hAnsi="Arial"/>
                <w:b w:val="1"/>
                <w:sz w:val="22"/>
              </w:rPr>
              <w:t>I</w:t>
            </w:r>
            <w:r>
              <w:rPr>
                <w:rFonts w:ascii="Arial" w:hAnsi="Arial"/>
                <w:b w:val="1"/>
                <w:sz w:val="22"/>
              </w:rPr>
              <w:t>I, 15</w:t>
            </w:r>
            <w:r>
              <w:rPr>
                <w:rFonts w:ascii="Arial" w:hAnsi="Arial"/>
                <w:b w:val="1"/>
                <w:sz w:val="22"/>
              </w:rPr>
              <w:t>/08</w:t>
            </w:r>
            <w:r>
              <w:rPr>
                <w:rFonts w:ascii="Arial" w:hAnsi="Arial"/>
                <w:b w:val="1"/>
                <w:sz w:val="22"/>
              </w:rPr>
              <w:t>/2008</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P</w:t>
            </w:r>
            <w:r>
              <w:rPr>
                <w:rFonts w:ascii="Arial" w:hAnsi="Arial"/>
                <w:b w:val="1"/>
                <w:sz w:val="72"/>
              </w:rPr>
              <w:t>О1</w:t>
            </w:r>
            <w:r>
              <w:rPr>
                <w:rFonts w:ascii="Arial" w:hAnsi="Arial"/>
                <w:b w:val="1"/>
                <w:sz w:val="72"/>
              </w:rPr>
              <w:t>5</w:t>
            </w:r>
          </w:p>
        </w:tc>
      </w:tr>
      <w:tr>
        <w:trPr>
          <w:wAfter w:w="0" w:type="dxa"/>
          <w:trHeight w:hRule="exact" w:val="320"/>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Agriculture statistics</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w:t>
            </w:r>
            <w:r>
              <w:rPr>
                <w:b w:val="1"/>
                <w:sz w:val="20"/>
              </w:rPr>
              <w:t>E</w:t>
            </w:r>
            <w:r>
              <w:rPr>
                <w:b w:val="1"/>
                <w:sz w:val="20"/>
              </w:rPr>
              <w:t>RB</w:t>
            </w:r>
            <w:r>
              <w:rPr>
                <w:b w:val="1"/>
                <w:sz w:val="20"/>
              </w:rPr>
              <w:t xml:space="preserve"> </w:t>
            </w:r>
            <w:r>
              <w:rPr>
                <w:b w:val="1"/>
                <w:sz w:val="20"/>
              </w:rPr>
              <w:t>232</w:t>
            </w:r>
            <w:r>
              <w:rPr>
                <w:b w:val="1"/>
                <w:sz w:val="20"/>
              </w:rPr>
              <w:t xml:space="preserve"> P</w:t>
            </w:r>
            <w:r>
              <w:rPr>
                <w:b w:val="1"/>
                <w:sz w:val="20"/>
              </w:rPr>
              <w:t>O1</w:t>
            </w:r>
            <w:r>
              <w:rPr>
                <w:b w:val="1"/>
                <w:sz w:val="20"/>
              </w:rPr>
              <w:t>5</w:t>
            </w:r>
            <w:r>
              <w:rPr>
                <w:b w:val="1"/>
                <w:sz w:val="20"/>
              </w:rPr>
              <w:t xml:space="preserve"> </w:t>
            </w:r>
            <w:r>
              <w:rPr>
                <w:b w:val="1"/>
                <w:sz w:val="20"/>
              </w:rPr>
              <w:t>150</w:t>
            </w:r>
            <w:r>
              <w:rPr>
                <w:b w:val="1"/>
                <w:sz w:val="20"/>
              </w:rPr>
              <w:t>8</w:t>
            </w:r>
            <w:r>
              <w:rPr>
                <w:b w:val="1"/>
                <w:sz w:val="20"/>
              </w:rPr>
              <w:t>0</w:t>
            </w:r>
            <w:r>
              <w:rPr>
                <w:b w:val="1"/>
                <w:sz w:val="20"/>
              </w:rPr>
              <w:t>8</w:t>
            </w:r>
          </w:p>
        </w:tc>
      </w:tr>
      <w:tr>
        <w:trPr>
          <w:wAfter w:w="0" w:type="dxa"/>
          <w:trHeight w:hRule="exact" w:val="120"/>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552"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spacing w:lineRule="exact" w:line="200"/>
        <w:ind w:firstLine="720"/>
        <w:jc w:val="both"/>
        <w:rPr>
          <w:rFonts w:ascii="Arial" w:hAnsi="Arial"/>
          <w:sz w:val="20"/>
        </w:rPr>
      </w:pPr>
    </w:p>
    <w:p>
      <w:pPr>
        <w:pStyle w:val="P2"/>
        <w:spacing w:before="360"/>
        <w:ind w:left="360"/>
        <w:jc w:val="center"/>
        <w:rPr>
          <w:b w:val="1"/>
          <w:sz w:val="28"/>
        </w:rPr>
      </w:pPr>
    </w:p>
    <w:p>
      <w:pPr>
        <w:pStyle w:val="P2"/>
        <w:spacing w:after="240"/>
        <w:ind w:left="360"/>
        <w:jc w:val="center"/>
        <w:rPr>
          <w:sz w:val="28"/>
        </w:rPr>
      </w:pPr>
      <w:r>
        <w:rPr>
          <w:sz w:val="28"/>
        </w:rPr>
        <w:t>Realized yields of wheat, and expected production of maize, sugar beet and sunflower on 31. July 2008</w:t>
      </w:r>
    </w:p>
    <w:p>
      <w:pPr>
        <w:jc w:val="center"/>
        <w:rPr>
          <w:rFonts w:ascii="Arial" w:hAnsi="Arial"/>
          <w:b w:val="1"/>
        </w:rPr>
      </w:pPr>
      <w:r>
        <w:rPr>
          <w:rFonts w:ascii="Arial" w:hAnsi="Arial"/>
          <w:b w:val="1"/>
          <w:sz w:val="22"/>
        </w:rPr>
        <w:t xml:space="preserve">─ </w:t>
      </w:r>
      <w:r>
        <w:rPr>
          <w:rFonts w:ascii="Arial" w:hAnsi="Arial"/>
          <w:b w:val="1"/>
          <w:sz w:val="22"/>
        </w:rPr>
        <w:t>Pre</w:t>
      </w:r>
      <w:r>
        <w:rPr>
          <w:rFonts w:ascii="Arial" w:hAnsi="Arial"/>
          <w:b w:val="1"/>
          <w:sz w:val="22"/>
        </w:rPr>
        <w:t>liminary</w:t>
      </w:r>
      <w:r>
        <w:rPr>
          <w:rFonts w:ascii="Arial" w:hAnsi="Arial"/>
          <w:b w:val="1"/>
          <w:sz w:val="22"/>
        </w:rPr>
        <w:t xml:space="preserve"> results</w:t>
      </w:r>
      <w:r>
        <w:rPr>
          <w:rFonts w:ascii="Arial" w:hAnsi="Arial"/>
          <w:b w:val="1"/>
          <w:sz w:val="22"/>
        </w:rPr>
        <w:t xml:space="preserve"> ─ </w:t>
      </w:r>
      <w:r>
        <w:rPr>
          <w:rFonts w:ascii="Arial" w:hAnsi="Arial"/>
          <w:b w:val="1"/>
          <w:sz w:val="22"/>
        </w:rPr>
        <w:t xml:space="preserve"> </w:t>
      </w:r>
    </w:p>
    <w:p>
      <w:pPr>
        <w:ind w:left="1080"/>
        <w:rPr>
          <w:rFonts w:ascii="Arial" w:hAnsi="Arial"/>
          <w:b w:val="1"/>
        </w:rPr>
      </w:pPr>
    </w:p>
    <w:p>
      <w:pPr>
        <w:ind w:left="1080"/>
        <w:rPr>
          <w:rFonts w:ascii="Arial" w:hAnsi="Arial"/>
          <w:b w:val="1"/>
        </w:rPr>
      </w:pPr>
    </w:p>
    <w:tbl>
      <w:tblPr>
        <w:tblStyle w:val="T2"/>
        <w:tblW w:w="9639" w:type="dxa"/>
        <w:jc w:val="center"/>
        <w:tblLayout w:type="autofit"/>
        <w:tblCellMar>
          <w:left w:w="28" w:type="dxa"/>
          <w:right w:w="28" w:type="dxa"/>
        </w:tblCellMar>
      </w:tblPr>
      <w:tblGrid/>
      <w:tr>
        <w:trPr>
          <w:wAfter w:w="0" w:type="dxa"/>
        </w:trPr>
        <w:tc>
          <w:tcPr>
            <w:tcW w:w="1769" w:type="dxa"/>
            <w:vMerge w:val="restart"/>
            <w:tcBorders>
              <w:top w:val="single" w:sz="4" w:space="0" w:shadow="0" w:frame="0"/>
              <w:left w:val="none" w:sz="0" w:space="0" w:shadow="0" w:frame="0"/>
              <w:bottom w:val="single" w:sz="4" w:space="0" w:shadow="0" w:frame="0"/>
              <w:right w:val="single" w:sz="4" w:space="0" w:shadow="0" w:frame="0"/>
            </w:tcBorders>
          </w:tcPr>
          <w:p>
            <w:pPr>
              <w:jc w:val="right"/>
              <w:rPr>
                <w:rFonts w:ascii="Arial" w:hAnsi="Arial"/>
                <w:sz w:val="18"/>
              </w:rPr>
            </w:pPr>
          </w:p>
        </w:tc>
        <w:tc>
          <w:tcPr>
            <w:tcW w:w="2758"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8"/>
              </w:rPr>
            </w:pPr>
            <w:r>
              <w:rPr>
                <w:rFonts w:ascii="Arial" w:hAnsi="Arial"/>
                <w:sz w:val="14"/>
              </w:rPr>
              <w:t>Republic of Serbia</w:t>
            </w:r>
          </w:p>
        </w:tc>
        <w:tc>
          <w:tcPr>
            <w:tcW w:w="2758"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8"/>
              </w:rPr>
            </w:pPr>
            <w:r>
              <w:rPr>
                <w:rFonts w:ascii="Arial" w:hAnsi="Arial"/>
                <w:sz w:val="14"/>
              </w:rPr>
              <w:t>Central Serbia</w:t>
            </w:r>
          </w:p>
        </w:tc>
        <w:tc>
          <w:tcPr>
            <w:tcW w:w="2758" w:type="dxa"/>
            <w:gridSpan w:val="3"/>
            <w:tcBorders>
              <w:top w:val="single" w:sz="4" w:space="0" w:shadow="0" w:frame="0"/>
              <w:left w:val="single" w:sz="4" w:space="0" w:shadow="0" w:frame="0"/>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4"/>
              </w:rPr>
              <w:t>Vojvodina</w:t>
            </w:r>
          </w:p>
        </w:tc>
      </w:tr>
      <w:tr>
        <w:trPr>
          <w:wAfter w:w="0" w:type="dxa"/>
        </w:trP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rPr>
                <w:rFonts w:ascii="Arial" w:hAnsi="Arial"/>
                <w:sz w:val="18"/>
              </w:rPr>
            </w:pPr>
          </w:p>
        </w:tc>
        <w:tc>
          <w:tcPr>
            <w:tcW w:w="87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4"/>
              </w:rPr>
            </w:pPr>
            <w:r>
              <w:rPr>
                <w:rFonts w:ascii="Arial" w:hAnsi="Arial"/>
                <w:sz w:val="14"/>
              </w:rPr>
              <w:t>Total</w:t>
            </w:r>
          </w:p>
        </w:tc>
        <w:tc>
          <w:tcPr>
            <w:tcW w:w="1009" w:type="dxa"/>
            <w:tcBorders>
              <w:top w:val="single" w:sz="4" w:space="0" w:shadow="0" w:frame="0"/>
              <w:left w:val="single" w:sz="4" w:space="0" w:shadow="0" w:frame="0"/>
              <w:bottom w:val="single" w:sz="4" w:space="0" w:shadow="0" w:frame="0"/>
              <w:right w:val="single" w:sz="4" w:space="0" w:shadow="0" w:frame="0"/>
            </w:tcBorders>
            <w:vAlign w:val="center"/>
          </w:tcPr>
          <w:p>
            <w:pPr>
              <w:spacing w:after="60"/>
              <w:jc w:val="center"/>
              <w:rPr>
                <w:rFonts w:ascii="Arial" w:hAnsi="Arial"/>
                <w:sz w:val="14"/>
              </w:rPr>
            </w:pPr>
            <w:r>
              <w:rPr>
                <w:rFonts w:ascii="Arial" w:hAnsi="Arial"/>
                <w:sz w:val="14"/>
              </w:rPr>
              <w:t>Enterprises and cooperatives</w:t>
            </w:r>
          </w:p>
        </w:tc>
        <w:tc>
          <w:tcPr>
            <w:tcW w:w="87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4"/>
              </w:rPr>
            </w:pPr>
            <w:r>
              <w:rPr>
                <w:rFonts w:ascii="Arial" w:hAnsi="Arial"/>
                <w:sz w:val="14"/>
              </w:rPr>
              <w:t>Private holdings</w:t>
            </w:r>
          </w:p>
        </w:tc>
        <w:tc>
          <w:tcPr>
            <w:tcW w:w="87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4"/>
              </w:rPr>
            </w:pPr>
            <w:r>
              <w:rPr>
                <w:rFonts w:ascii="Arial" w:hAnsi="Arial"/>
                <w:sz w:val="14"/>
              </w:rPr>
              <w:t>Total</w:t>
            </w:r>
          </w:p>
        </w:tc>
        <w:tc>
          <w:tcPr>
            <w:tcW w:w="1009" w:type="dxa"/>
            <w:tcBorders>
              <w:top w:val="single" w:sz="4" w:space="0" w:shadow="0" w:frame="0"/>
              <w:left w:val="single" w:sz="4" w:space="0" w:shadow="0" w:frame="0"/>
              <w:bottom w:val="single" w:sz="4" w:space="0" w:shadow="0" w:frame="0"/>
              <w:right w:val="single" w:sz="4" w:space="0" w:shadow="0" w:frame="0"/>
            </w:tcBorders>
            <w:vAlign w:val="center"/>
          </w:tcPr>
          <w:p>
            <w:pPr>
              <w:spacing w:after="60"/>
              <w:jc w:val="center"/>
              <w:rPr>
                <w:rFonts w:ascii="Arial" w:hAnsi="Arial"/>
                <w:sz w:val="14"/>
              </w:rPr>
            </w:pPr>
            <w:r>
              <w:rPr>
                <w:rFonts w:ascii="Arial" w:hAnsi="Arial"/>
                <w:sz w:val="14"/>
              </w:rPr>
              <w:t>Enterprises and cooperatives</w:t>
            </w:r>
          </w:p>
        </w:tc>
        <w:tc>
          <w:tcPr>
            <w:tcW w:w="87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4"/>
              </w:rPr>
            </w:pPr>
            <w:r>
              <w:rPr>
                <w:rFonts w:ascii="Arial" w:hAnsi="Arial"/>
                <w:sz w:val="14"/>
              </w:rPr>
              <w:t>Private holdings</w:t>
            </w:r>
          </w:p>
        </w:tc>
        <w:tc>
          <w:tcPr>
            <w:tcW w:w="87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4"/>
              </w:rPr>
            </w:pPr>
            <w:r>
              <w:rPr>
                <w:rFonts w:ascii="Arial" w:hAnsi="Arial"/>
                <w:sz w:val="14"/>
              </w:rPr>
              <w:t>Total</w:t>
            </w:r>
          </w:p>
        </w:tc>
        <w:tc>
          <w:tcPr>
            <w:tcW w:w="1008" w:type="dxa"/>
            <w:tcBorders>
              <w:top w:val="single" w:sz="4" w:space="0" w:shadow="0" w:frame="0"/>
              <w:left w:val="single" w:sz="4" w:space="0" w:shadow="0" w:frame="0"/>
              <w:bottom w:val="single" w:sz="4" w:space="0" w:shadow="0" w:frame="0"/>
              <w:right w:val="single" w:sz="4" w:space="0" w:shadow="0" w:frame="0"/>
            </w:tcBorders>
            <w:vAlign w:val="center"/>
          </w:tcPr>
          <w:p>
            <w:pPr>
              <w:spacing w:after="60"/>
              <w:jc w:val="center"/>
              <w:rPr>
                <w:rFonts w:ascii="Arial" w:hAnsi="Arial"/>
                <w:sz w:val="14"/>
              </w:rPr>
            </w:pPr>
            <w:r>
              <w:rPr>
                <w:rFonts w:ascii="Arial" w:hAnsi="Arial"/>
                <w:sz w:val="14"/>
              </w:rPr>
              <w:t>Enterprises and cooperatives</w:t>
            </w:r>
          </w:p>
        </w:tc>
        <w:tc>
          <w:tcPr>
            <w:tcW w:w="875" w:type="dxa"/>
            <w:tcBorders>
              <w:top w:val="single" w:sz="4" w:space="0" w:shadow="0" w:frame="0"/>
              <w:left w:val="single" w:sz="4" w:space="0" w:shadow="0" w:frame="0"/>
              <w:bottom w:val="single" w:sz="4" w:space="0" w:shadow="0" w:frame="0"/>
              <w:right w:val="none" w:sz="0" w:space="0" w:shadow="0" w:frame="0"/>
            </w:tcBorders>
            <w:vAlign w:val="center"/>
          </w:tcPr>
          <w:p>
            <w:pPr>
              <w:jc w:val="center"/>
              <w:rPr>
                <w:rFonts w:ascii="Arial" w:hAnsi="Arial"/>
                <w:sz w:val="14"/>
              </w:rPr>
            </w:pPr>
            <w:r>
              <w:rPr>
                <w:rFonts w:ascii="Arial" w:hAnsi="Arial"/>
                <w:sz w:val="14"/>
              </w:rPr>
              <w:t>Private holdings</w:t>
            </w:r>
          </w:p>
        </w:tc>
      </w:tr>
      <w:tr>
        <w:trPr>
          <w:wAfter w:w="0" w:type="dxa"/>
        </w:trPr>
        <w:tc>
          <w:tcPr>
            <w:tcW w:w="1769" w:type="dxa"/>
            <w:tcBorders>
              <w:top w:val="single" w:sz="4" w:space="0" w:shadow="0" w:frame="0"/>
              <w:left w:val="none" w:sz="0" w:space="0" w:shadow="0" w:frame="0"/>
              <w:bottom w:val="none" w:sz="0" w:space="0" w:shadow="0" w:frame="0"/>
              <w:right w:val="none" w:sz="0" w:space="0" w:shadow="0" w:frame="0"/>
            </w:tcBorders>
          </w:tcPr>
          <w:p>
            <w:pPr>
              <w:spacing w:before="60" w:after="60"/>
              <w:rPr>
                <w:rFonts w:ascii="Arial" w:hAnsi="Arial"/>
                <w:sz w:val="14"/>
              </w:rPr>
            </w:pPr>
          </w:p>
        </w:tc>
        <w:tc>
          <w:tcPr>
            <w:tcW w:w="8274" w:type="dxa"/>
            <w:gridSpan w:val="9"/>
            <w:tcBorders>
              <w:top w:val="single" w:sz="4" w:space="0" w:shadow="0" w:frame="0"/>
              <w:left w:val="none" w:sz="0" w:space="0" w:shadow="0" w:frame="0"/>
              <w:bottom w:val="none" w:sz="0" w:space="0" w:shadow="0" w:frame="0"/>
              <w:right w:val="none" w:sz="0" w:space="0" w:shadow="0" w:frame="0"/>
            </w:tcBorders>
          </w:tcPr>
          <w:p>
            <w:pPr>
              <w:spacing w:before="120" w:after="120"/>
              <w:jc w:val="center"/>
              <w:rPr>
                <w:rFonts w:ascii="Arial" w:hAnsi="Arial"/>
                <w:i w:val="1"/>
              </w:rPr>
            </w:pPr>
            <w:r>
              <w:rPr>
                <w:rFonts w:ascii="Arial" w:hAnsi="Arial"/>
                <w:i w:val="1"/>
                <w:sz w:val="14"/>
              </w:rPr>
              <w:t>Wheat</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b w:val="1"/>
                <w:sz w:val="14"/>
              </w:rPr>
            </w:pPr>
            <w:r>
              <w:rPr>
                <w:rFonts w:ascii="Arial" w:hAnsi="Arial"/>
                <w:sz w:val="14"/>
              </w:rPr>
              <w:t>Harvested area, ha</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487731</w:t>
            </w:r>
          </w:p>
        </w:tc>
        <w:tc>
          <w:tcPr>
            <w:tcW w:w="1009" w:type="dxa"/>
            <w:vAlign w:val="bottom"/>
          </w:tcPr>
          <w:p>
            <w:pPr>
              <w:ind w:right="113"/>
              <w:jc w:val="right"/>
              <w:rPr>
                <w:rFonts w:ascii="Arial" w:hAnsi="Arial"/>
                <w:sz w:val="14"/>
              </w:rPr>
            </w:pPr>
            <w:r>
              <w:rPr>
                <w:rFonts w:ascii="Arial" w:hAnsi="Arial"/>
                <w:sz w:val="14"/>
              </w:rPr>
              <w:t>93068</w:t>
            </w:r>
          </w:p>
        </w:tc>
        <w:tc>
          <w:tcPr>
            <w:tcW w:w="875" w:type="dxa"/>
            <w:vAlign w:val="bottom"/>
          </w:tcPr>
          <w:p>
            <w:pPr>
              <w:ind w:right="113"/>
              <w:jc w:val="right"/>
              <w:rPr>
                <w:rFonts w:ascii="Arial" w:hAnsi="Arial"/>
                <w:sz w:val="14"/>
              </w:rPr>
            </w:pPr>
            <w:r>
              <w:rPr>
                <w:rFonts w:ascii="Arial" w:hAnsi="Arial"/>
                <w:sz w:val="14"/>
              </w:rPr>
              <w:t>394663</w:t>
            </w:r>
          </w:p>
        </w:tc>
        <w:tc>
          <w:tcPr>
            <w:tcW w:w="874" w:type="dxa"/>
            <w:vAlign w:val="bottom"/>
          </w:tcPr>
          <w:p>
            <w:pPr>
              <w:ind w:right="113"/>
              <w:jc w:val="right"/>
              <w:rPr>
                <w:rFonts w:ascii="Arial" w:hAnsi="Arial"/>
                <w:sz w:val="14"/>
              </w:rPr>
            </w:pPr>
            <w:r>
              <w:rPr>
                <w:rFonts w:ascii="Arial" w:hAnsi="Arial"/>
                <w:sz w:val="14"/>
              </w:rPr>
              <w:t>243568</w:t>
            </w:r>
          </w:p>
        </w:tc>
        <w:tc>
          <w:tcPr>
            <w:tcW w:w="1009" w:type="dxa"/>
            <w:vAlign w:val="bottom"/>
          </w:tcPr>
          <w:p>
            <w:pPr>
              <w:ind w:right="113"/>
              <w:jc w:val="right"/>
              <w:rPr>
                <w:rFonts w:ascii="Arial" w:hAnsi="Arial"/>
                <w:sz w:val="14"/>
              </w:rPr>
            </w:pPr>
            <w:r>
              <w:rPr>
                <w:rFonts w:ascii="Arial" w:hAnsi="Arial"/>
                <w:sz w:val="14"/>
              </w:rPr>
              <w:t>7866</w:t>
            </w:r>
          </w:p>
        </w:tc>
        <w:tc>
          <w:tcPr>
            <w:tcW w:w="875" w:type="dxa"/>
            <w:vAlign w:val="bottom"/>
          </w:tcPr>
          <w:p>
            <w:pPr>
              <w:ind w:right="113"/>
              <w:jc w:val="right"/>
              <w:rPr>
                <w:rFonts w:ascii="Arial" w:hAnsi="Arial"/>
                <w:sz w:val="14"/>
              </w:rPr>
            </w:pPr>
            <w:r>
              <w:rPr>
                <w:rFonts w:ascii="Arial" w:hAnsi="Arial"/>
                <w:sz w:val="14"/>
              </w:rPr>
              <w:t>235702</w:t>
            </w:r>
          </w:p>
        </w:tc>
        <w:tc>
          <w:tcPr>
            <w:tcW w:w="875" w:type="dxa"/>
            <w:vAlign w:val="bottom"/>
          </w:tcPr>
          <w:p>
            <w:pPr>
              <w:ind w:right="113"/>
              <w:jc w:val="right"/>
              <w:rPr>
                <w:rFonts w:ascii="Arial" w:hAnsi="Arial"/>
                <w:sz w:val="14"/>
              </w:rPr>
            </w:pPr>
            <w:r>
              <w:rPr>
                <w:rFonts w:ascii="Arial" w:hAnsi="Arial"/>
                <w:sz w:val="14"/>
              </w:rPr>
              <w:t>244163</w:t>
            </w:r>
          </w:p>
        </w:tc>
        <w:tc>
          <w:tcPr>
            <w:tcW w:w="1008" w:type="dxa"/>
            <w:vAlign w:val="bottom"/>
          </w:tcPr>
          <w:p>
            <w:pPr>
              <w:ind w:right="113"/>
              <w:jc w:val="right"/>
              <w:rPr>
                <w:rFonts w:ascii="Arial" w:hAnsi="Arial"/>
                <w:sz w:val="14"/>
              </w:rPr>
            </w:pPr>
            <w:r>
              <w:rPr>
                <w:rFonts w:ascii="Arial" w:hAnsi="Arial"/>
                <w:sz w:val="14"/>
              </w:rPr>
              <w:t>85202</w:t>
            </w:r>
          </w:p>
        </w:tc>
        <w:tc>
          <w:tcPr>
            <w:tcW w:w="875" w:type="dxa"/>
            <w:vAlign w:val="bottom"/>
          </w:tcPr>
          <w:p>
            <w:pPr>
              <w:ind w:right="113"/>
              <w:jc w:val="right"/>
              <w:rPr>
                <w:rFonts w:ascii="Arial" w:hAnsi="Arial"/>
                <w:sz w:val="14"/>
              </w:rPr>
            </w:pPr>
            <w:r>
              <w:rPr>
                <w:rFonts w:ascii="Arial" w:hAnsi="Arial"/>
                <w:sz w:val="14"/>
              </w:rPr>
              <w:t>158961</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Yield per ha, kg</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4345</w:t>
            </w:r>
          </w:p>
        </w:tc>
        <w:tc>
          <w:tcPr>
            <w:tcW w:w="1009" w:type="dxa"/>
            <w:vAlign w:val="bottom"/>
          </w:tcPr>
          <w:p>
            <w:pPr>
              <w:ind w:right="113"/>
              <w:jc w:val="right"/>
              <w:rPr>
                <w:rFonts w:ascii="Arial" w:hAnsi="Arial"/>
                <w:sz w:val="14"/>
              </w:rPr>
            </w:pPr>
            <w:r>
              <w:rPr>
                <w:rFonts w:ascii="Arial" w:hAnsi="Arial"/>
                <w:sz w:val="14"/>
              </w:rPr>
              <w:t>5302</w:t>
            </w:r>
          </w:p>
        </w:tc>
        <w:tc>
          <w:tcPr>
            <w:tcW w:w="875" w:type="dxa"/>
            <w:vAlign w:val="bottom"/>
          </w:tcPr>
          <w:p>
            <w:pPr>
              <w:ind w:right="113"/>
              <w:jc w:val="right"/>
              <w:rPr>
                <w:rFonts w:ascii="Arial" w:hAnsi="Arial"/>
                <w:sz w:val="14"/>
              </w:rPr>
            </w:pPr>
            <w:r>
              <w:rPr>
                <w:rFonts w:ascii="Arial" w:hAnsi="Arial"/>
                <w:sz w:val="14"/>
              </w:rPr>
              <w:t>4119</w:t>
            </w:r>
          </w:p>
        </w:tc>
        <w:tc>
          <w:tcPr>
            <w:tcW w:w="874" w:type="dxa"/>
            <w:vAlign w:val="bottom"/>
          </w:tcPr>
          <w:p>
            <w:pPr>
              <w:ind w:right="113"/>
              <w:jc w:val="right"/>
              <w:rPr>
                <w:rFonts w:ascii="Arial" w:hAnsi="Arial"/>
                <w:sz w:val="14"/>
              </w:rPr>
            </w:pPr>
            <w:r>
              <w:rPr>
                <w:rFonts w:ascii="Arial" w:hAnsi="Arial"/>
                <w:sz w:val="14"/>
              </w:rPr>
              <w:t>3874</w:t>
            </w:r>
          </w:p>
        </w:tc>
        <w:tc>
          <w:tcPr>
            <w:tcW w:w="1009" w:type="dxa"/>
            <w:vAlign w:val="bottom"/>
          </w:tcPr>
          <w:p>
            <w:pPr>
              <w:ind w:right="113"/>
              <w:jc w:val="right"/>
              <w:rPr>
                <w:rFonts w:ascii="Arial" w:hAnsi="Arial"/>
                <w:sz w:val="14"/>
              </w:rPr>
            </w:pPr>
            <w:r>
              <w:rPr>
                <w:rFonts w:ascii="Arial" w:hAnsi="Arial"/>
                <w:sz w:val="14"/>
              </w:rPr>
              <w:t>5746</w:t>
            </w:r>
          </w:p>
        </w:tc>
        <w:tc>
          <w:tcPr>
            <w:tcW w:w="875" w:type="dxa"/>
            <w:vAlign w:val="bottom"/>
          </w:tcPr>
          <w:p>
            <w:pPr>
              <w:ind w:right="113"/>
              <w:jc w:val="right"/>
              <w:rPr>
                <w:rFonts w:ascii="Arial" w:hAnsi="Arial"/>
                <w:sz w:val="14"/>
              </w:rPr>
            </w:pPr>
            <w:r>
              <w:rPr>
                <w:rFonts w:ascii="Arial" w:hAnsi="Arial"/>
                <w:sz w:val="14"/>
              </w:rPr>
              <w:t>3811</w:t>
            </w:r>
          </w:p>
        </w:tc>
        <w:tc>
          <w:tcPr>
            <w:tcW w:w="875" w:type="dxa"/>
            <w:vAlign w:val="bottom"/>
          </w:tcPr>
          <w:p>
            <w:pPr>
              <w:ind w:right="113"/>
              <w:jc w:val="right"/>
              <w:rPr>
                <w:rFonts w:ascii="Arial" w:hAnsi="Arial"/>
                <w:sz w:val="14"/>
              </w:rPr>
            </w:pPr>
            <w:r>
              <w:rPr>
                <w:rFonts w:ascii="Arial" w:hAnsi="Arial"/>
                <w:sz w:val="14"/>
              </w:rPr>
              <w:t>4814</w:t>
            </w:r>
          </w:p>
        </w:tc>
        <w:tc>
          <w:tcPr>
            <w:tcW w:w="1008" w:type="dxa"/>
            <w:vAlign w:val="bottom"/>
          </w:tcPr>
          <w:p>
            <w:pPr>
              <w:ind w:right="113"/>
              <w:jc w:val="right"/>
              <w:rPr>
                <w:rFonts w:ascii="Arial" w:hAnsi="Arial"/>
                <w:sz w:val="14"/>
              </w:rPr>
            </w:pPr>
            <w:r>
              <w:rPr>
                <w:rFonts w:ascii="Arial" w:hAnsi="Arial"/>
                <w:sz w:val="14"/>
              </w:rPr>
              <w:t>5261</w:t>
            </w:r>
          </w:p>
        </w:tc>
        <w:tc>
          <w:tcPr>
            <w:tcW w:w="875" w:type="dxa"/>
            <w:vAlign w:val="bottom"/>
          </w:tcPr>
          <w:p>
            <w:pPr>
              <w:ind w:right="113"/>
              <w:jc w:val="right"/>
              <w:rPr>
                <w:rFonts w:ascii="Arial" w:hAnsi="Arial"/>
                <w:sz w:val="14"/>
              </w:rPr>
            </w:pPr>
            <w:r>
              <w:rPr>
                <w:rFonts w:ascii="Arial" w:hAnsi="Arial"/>
                <w:sz w:val="14"/>
              </w:rPr>
              <w:t>4575</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 xml:space="preserve">Production,  t</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2118991</w:t>
            </w:r>
          </w:p>
        </w:tc>
        <w:tc>
          <w:tcPr>
            <w:tcW w:w="1009" w:type="dxa"/>
            <w:vAlign w:val="bottom"/>
          </w:tcPr>
          <w:p>
            <w:pPr>
              <w:ind w:right="113"/>
              <w:jc w:val="right"/>
              <w:rPr>
                <w:rFonts w:ascii="Arial" w:hAnsi="Arial"/>
                <w:sz w:val="14"/>
              </w:rPr>
            </w:pPr>
            <w:r>
              <w:rPr>
                <w:rFonts w:ascii="Arial" w:hAnsi="Arial"/>
                <w:sz w:val="14"/>
              </w:rPr>
              <w:t>493440</w:t>
            </w:r>
          </w:p>
        </w:tc>
        <w:tc>
          <w:tcPr>
            <w:tcW w:w="875" w:type="dxa"/>
            <w:vAlign w:val="bottom"/>
          </w:tcPr>
          <w:p>
            <w:pPr>
              <w:ind w:right="113"/>
              <w:jc w:val="right"/>
              <w:rPr>
                <w:rFonts w:ascii="Arial" w:hAnsi="Arial"/>
                <w:sz w:val="14"/>
              </w:rPr>
            </w:pPr>
            <w:r>
              <w:rPr>
                <w:rFonts w:ascii="Arial" w:hAnsi="Arial"/>
                <w:sz w:val="14"/>
              </w:rPr>
              <w:t>1625552</w:t>
            </w:r>
          </w:p>
        </w:tc>
        <w:tc>
          <w:tcPr>
            <w:tcW w:w="874" w:type="dxa"/>
            <w:vAlign w:val="bottom"/>
          </w:tcPr>
          <w:p>
            <w:pPr>
              <w:ind w:right="113"/>
              <w:jc w:val="right"/>
              <w:rPr>
                <w:rFonts w:ascii="Arial" w:hAnsi="Arial"/>
                <w:sz w:val="14"/>
              </w:rPr>
            </w:pPr>
            <w:r>
              <w:rPr>
                <w:rFonts w:ascii="Arial" w:hAnsi="Arial"/>
                <w:sz w:val="14"/>
              </w:rPr>
              <w:t>943516</w:t>
            </w:r>
          </w:p>
        </w:tc>
        <w:tc>
          <w:tcPr>
            <w:tcW w:w="1009" w:type="dxa"/>
            <w:vAlign w:val="bottom"/>
          </w:tcPr>
          <w:p>
            <w:pPr>
              <w:ind w:right="113"/>
              <w:jc w:val="right"/>
              <w:rPr>
                <w:rFonts w:ascii="Arial" w:hAnsi="Arial"/>
                <w:sz w:val="14"/>
              </w:rPr>
            </w:pPr>
            <w:r>
              <w:rPr>
                <w:rFonts w:ascii="Arial" w:hAnsi="Arial"/>
                <w:sz w:val="14"/>
              </w:rPr>
              <w:t>45198</w:t>
            </w:r>
          </w:p>
        </w:tc>
        <w:tc>
          <w:tcPr>
            <w:tcW w:w="875" w:type="dxa"/>
            <w:vAlign w:val="bottom"/>
          </w:tcPr>
          <w:p>
            <w:pPr>
              <w:ind w:right="113"/>
              <w:jc w:val="right"/>
              <w:rPr>
                <w:rFonts w:ascii="Arial" w:hAnsi="Arial"/>
                <w:sz w:val="14"/>
              </w:rPr>
            </w:pPr>
            <w:r>
              <w:rPr>
                <w:rFonts w:ascii="Arial" w:hAnsi="Arial"/>
                <w:sz w:val="14"/>
              </w:rPr>
              <w:t>898319</w:t>
            </w:r>
          </w:p>
        </w:tc>
        <w:tc>
          <w:tcPr>
            <w:tcW w:w="875" w:type="dxa"/>
            <w:vAlign w:val="bottom"/>
          </w:tcPr>
          <w:p>
            <w:pPr>
              <w:ind w:right="113"/>
              <w:jc w:val="right"/>
              <w:rPr>
                <w:rFonts w:ascii="Arial" w:hAnsi="Arial"/>
                <w:sz w:val="14"/>
              </w:rPr>
            </w:pPr>
            <w:r>
              <w:rPr>
                <w:rFonts w:ascii="Arial" w:hAnsi="Arial"/>
                <w:sz w:val="14"/>
              </w:rPr>
              <w:t>1175475</w:t>
            </w:r>
          </w:p>
        </w:tc>
        <w:tc>
          <w:tcPr>
            <w:tcW w:w="1008" w:type="dxa"/>
            <w:vAlign w:val="bottom"/>
          </w:tcPr>
          <w:p>
            <w:pPr>
              <w:ind w:right="113"/>
              <w:jc w:val="right"/>
              <w:rPr>
                <w:rFonts w:ascii="Arial" w:hAnsi="Arial"/>
                <w:sz w:val="14"/>
              </w:rPr>
            </w:pPr>
            <w:r>
              <w:rPr>
                <w:rFonts w:ascii="Arial" w:hAnsi="Arial"/>
                <w:sz w:val="14"/>
              </w:rPr>
              <w:t>448242</w:t>
            </w:r>
          </w:p>
        </w:tc>
        <w:tc>
          <w:tcPr>
            <w:tcW w:w="875" w:type="dxa"/>
            <w:vAlign w:val="bottom"/>
          </w:tcPr>
          <w:p>
            <w:pPr>
              <w:ind w:right="113"/>
              <w:jc w:val="right"/>
              <w:rPr>
                <w:rFonts w:ascii="Arial" w:hAnsi="Arial"/>
                <w:sz w:val="14"/>
              </w:rPr>
            </w:pPr>
            <w:r>
              <w:rPr>
                <w:rFonts w:ascii="Arial" w:hAnsi="Arial"/>
                <w:sz w:val="14"/>
              </w:rPr>
              <w:t>727233</w:t>
            </w:r>
          </w:p>
        </w:tc>
      </w:tr>
      <w:tr>
        <w:trPr>
          <w:wAfter w:w="0" w:type="dxa"/>
          <w:trHeight w:hRule="atLeast" w:val="198"/>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113,69</w:t>
            </w:r>
          </w:p>
        </w:tc>
        <w:tc>
          <w:tcPr>
            <w:tcW w:w="1009" w:type="dxa"/>
            <w:vAlign w:val="bottom"/>
          </w:tcPr>
          <w:p>
            <w:pPr>
              <w:ind w:right="113"/>
              <w:jc w:val="right"/>
              <w:rPr>
                <w:rFonts w:ascii="Arial" w:hAnsi="Arial"/>
                <w:sz w:val="14"/>
              </w:rPr>
            </w:pPr>
            <w:r>
              <w:rPr>
                <w:rFonts w:ascii="Arial" w:hAnsi="Arial"/>
                <w:sz w:val="14"/>
              </w:rPr>
              <w:t>90,16</w:t>
            </w:r>
          </w:p>
        </w:tc>
        <w:tc>
          <w:tcPr>
            <w:tcW w:w="875" w:type="dxa"/>
            <w:vAlign w:val="bottom"/>
          </w:tcPr>
          <w:p>
            <w:pPr>
              <w:ind w:right="113"/>
              <w:jc w:val="right"/>
              <w:rPr>
                <w:rFonts w:ascii="Arial" w:hAnsi="Arial"/>
                <w:sz w:val="14"/>
              </w:rPr>
            </w:pPr>
            <w:r>
              <w:rPr>
                <w:rFonts w:ascii="Arial" w:hAnsi="Arial"/>
                <w:sz w:val="14"/>
              </w:rPr>
              <w:t>123,47</w:t>
            </w:r>
          </w:p>
        </w:tc>
        <w:tc>
          <w:tcPr>
            <w:tcW w:w="874" w:type="dxa"/>
            <w:vAlign w:val="bottom"/>
          </w:tcPr>
          <w:p>
            <w:pPr>
              <w:ind w:right="113"/>
              <w:jc w:val="right"/>
              <w:rPr>
                <w:rFonts w:ascii="Arial" w:hAnsi="Arial"/>
                <w:sz w:val="14"/>
              </w:rPr>
            </w:pPr>
            <w:r>
              <w:rPr>
                <w:rFonts w:ascii="Arial" w:hAnsi="Arial"/>
                <w:sz w:val="14"/>
              </w:rPr>
              <w:t>125,48</w:t>
            </w:r>
          </w:p>
        </w:tc>
        <w:tc>
          <w:tcPr>
            <w:tcW w:w="1009" w:type="dxa"/>
            <w:vAlign w:val="bottom"/>
          </w:tcPr>
          <w:p>
            <w:pPr>
              <w:ind w:right="113"/>
              <w:jc w:val="right"/>
              <w:rPr>
                <w:rFonts w:ascii="Arial" w:hAnsi="Arial"/>
                <w:sz w:val="14"/>
              </w:rPr>
            </w:pPr>
            <w:r>
              <w:rPr>
                <w:rFonts w:ascii="Arial" w:hAnsi="Arial"/>
                <w:sz w:val="14"/>
              </w:rPr>
              <w:t>100,40</w:t>
            </w:r>
          </w:p>
        </w:tc>
        <w:tc>
          <w:tcPr>
            <w:tcW w:w="875" w:type="dxa"/>
            <w:vAlign w:val="bottom"/>
          </w:tcPr>
          <w:p>
            <w:pPr>
              <w:ind w:right="113"/>
              <w:jc w:val="right"/>
              <w:rPr>
                <w:rFonts w:ascii="Arial" w:hAnsi="Arial"/>
                <w:sz w:val="14"/>
              </w:rPr>
            </w:pPr>
            <w:r>
              <w:rPr>
                <w:rFonts w:ascii="Arial" w:hAnsi="Arial"/>
                <w:sz w:val="14"/>
              </w:rPr>
              <w:t>127,08</w:t>
            </w:r>
          </w:p>
        </w:tc>
        <w:tc>
          <w:tcPr>
            <w:tcW w:w="875" w:type="dxa"/>
            <w:vAlign w:val="bottom"/>
          </w:tcPr>
          <w:p>
            <w:pPr>
              <w:ind w:right="113"/>
              <w:jc w:val="right"/>
              <w:rPr>
                <w:rFonts w:ascii="Arial" w:hAnsi="Arial"/>
                <w:sz w:val="14"/>
              </w:rPr>
            </w:pPr>
            <w:r>
              <w:rPr>
                <w:rFonts w:ascii="Arial" w:hAnsi="Arial"/>
                <w:sz w:val="14"/>
              </w:rPr>
              <w:t>105,72</w:t>
            </w:r>
          </w:p>
        </w:tc>
        <w:tc>
          <w:tcPr>
            <w:tcW w:w="1008" w:type="dxa"/>
            <w:vAlign w:val="bottom"/>
          </w:tcPr>
          <w:p>
            <w:pPr>
              <w:ind w:right="113"/>
              <w:jc w:val="right"/>
              <w:rPr>
                <w:rFonts w:ascii="Arial" w:hAnsi="Arial"/>
                <w:sz w:val="14"/>
              </w:rPr>
            </w:pPr>
            <w:r>
              <w:rPr>
                <w:rFonts w:ascii="Arial" w:hAnsi="Arial"/>
                <w:sz w:val="14"/>
              </w:rPr>
              <w:t>89,25</w:t>
            </w:r>
          </w:p>
        </w:tc>
        <w:tc>
          <w:tcPr>
            <w:tcW w:w="875" w:type="dxa"/>
            <w:vAlign w:val="bottom"/>
          </w:tcPr>
          <w:p>
            <w:pPr>
              <w:ind w:right="113"/>
              <w:jc w:val="right"/>
              <w:rPr>
                <w:rFonts w:ascii="Arial" w:hAnsi="Arial"/>
                <w:sz w:val="14"/>
              </w:rPr>
            </w:pPr>
            <w:r>
              <w:rPr>
                <w:rFonts w:ascii="Arial" w:hAnsi="Arial"/>
                <w:sz w:val="14"/>
              </w:rPr>
              <w:t>119,29</w:t>
            </w:r>
          </w:p>
        </w:tc>
      </w:tr>
      <w:tr>
        <w:trPr>
          <w:wAfter w:w="0" w:type="dxa"/>
        </w:trPr>
        <w:tc>
          <w:tcPr>
            <w:tcW w:w="1769" w:type="dxa"/>
          </w:tcPr>
          <w:p>
            <w:pPr>
              <w:spacing w:before="60" w:after="60"/>
              <w:rPr>
                <w:rFonts w:ascii="Arial" w:hAnsi="Arial"/>
                <w:sz w:val="14"/>
              </w:rPr>
            </w:pPr>
          </w:p>
        </w:tc>
        <w:tc>
          <w:tcPr>
            <w:tcW w:w="8274" w:type="dxa"/>
            <w:gridSpan w:val="9"/>
          </w:tcPr>
          <w:p>
            <w:pPr>
              <w:spacing w:before="120" w:after="120"/>
              <w:jc w:val="center"/>
              <w:rPr>
                <w:rFonts w:ascii="Arial" w:hAnsi="Arial"/>
                <w:i w:val="1"/>
                <w:sz w:val="14"/>
              </w:rPr>
            </w:pPr>
            <w:r>
              <w:rPr>
                <w:rFonts w:ascii="Arial" w:hAnsi="Arial"/>
                <w:i w:val="1"/>
                <w:sz w:val="14"/>
              </w:rPr>
              <w:t>Maize</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b w:val="1"/>
                <w:sz w:val="14"/>
              </w:rPr>
            </w:pPr>
            <w:r>
              <w:rPr>
                <w:rFonts w:ascii="Arial" w:hAnsi="Arial"/>
                <w:sz w:val="14"/>
              </w:rPr>
              <w:t>Harvested area, ha</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1276217</w:t>
            </w:r>
          </w:p>
        </w:tc>
        <w:tc>
          <w:tcPr>
            <w:tcW w:w="1009" w:type="dxa"/>
            <w:vAlign w:val="bottom"/>
          </w:tcPr>
          <w:p>
            <w:pPr>
              <w:ind w:right="113"/>
              <w:jc w:val="right"/>
              <w:rPr>
                <w:rFonts w:ascii="Arial" w:hAnsi="Arial"/>
                <w:sz w:val="14"/>
              </w:rPr>
            </w:pPr>
            <w:r>
              <w:rPr>
                <w:rFonts w:ascii="Arial" w:hAnsi="Arial"/>
                <w:sz w:val="14"/>
              </w:rPr>
              <w:t>133246</w:t>
            </w:r>
          </w:p>
        </w:tc>
        <w:tc>
          <w:tcPr>
            <w:tcW w:w="875" w:type="dxa"/>
            <w:vAlign w:val="bottom"/>
          </w:tcPr>
          <w:p>
            <w:pPr>
              <w:ind w:right="113"/>
              <w:jc w:val="right"/>
              <w:rPr>
                <w:rFonts w:ascii="Arial" w:hAnsi="Arial"/>
                <w:sz w:val="14"/>
              </w:rPr>
            </w:pPr>
            <w:r>
              <w:rPr>
                <w:rFonts w:ascii="Arial" w:hAnsi="Arial"/>
                <w:sz w:val="14"/>
              </w:rPr>
              <w:t>1142971</w:t>
            </w:r>
          </w:p>
        </w:tc>
        <w:tc>
          <w:tcPr>
            <w:tcW w:w="874" w:type="dxa"/>
            <w:vAlign w:val="bottom"/>
          </w:tcPr>
          <w:p>
            <w:pPr>
              <w:ind w:right="113"/>
              <w:jc w:val="right"/>
              <w:rPr>
                <w:rFonts w:ascii="Arial" w:hAnsi="Arial"/>
                <w:sz w:val="14"/>
              </w:rPr>
            </w:pPr>
            <w:r>
              <w:rPr>
                <w:rFonts w:ascii="Arial" w:hAnsi="Arial"/>
                <w:sz w:val="14"/>
              </w:rPr>
              <w:t>554825</w:t>
            </w:r>
          </w:p>
        </w:tc>
        <w:tc>
          <w:tcPr>
            <w:tcW w:w="1009" w:type="dxa"/>
            <w:vAlign w:val="bottom"/>
          </w:tcPr>
          <w:p>
            <w:pPr>
              <w:ind w:right="113"/>
              <w:jc w:val="right"/>
              <w:rPr>
                <w:rFonts w:ascii="Arial" w:hAnsi="Arial"/>
                <w:sz w:val="14"/>
              </w:rPr>
            </w:pPr>
            <w:r>
              <w:rPr>
                <w:rFonts w:ascii="Arial" w:hAnsi="Arial"/>
                <w:sz w:val="14"/>
              </w:rPr>
              <w:t>9375</w:t>
            </w:r>
          </w:p>
        </w:tc>
        <w:tc>
          <w:tcPr>
            <w:tcW w:w="875" w:type="dxa"/>
            <w:vAlign w:val="bottom"/>
          </w:tcPr>
          <w:p>
            <w:pPr>
              <w:ind w:right="113"/>
              <w:jc w:val="right"/>
              <w:rPr>
                <w:rFonts w:ascii="Arial" w:hAnsi="Arial"/>
                <w:sz w:val="14"/>
              </w:rPr>
            </w:pPr>
            <w:r>
              <w:rPr>
                <w:rFonts w:ascii="Arial" w:hAnsi="Arial"/>
                <w:sz w:val="14"/>
              </w:rPr>
              <w:t>545450</w:t>
            </w:r>
          </w:p>
        </w:tc>
        <w:tc>
          <w:tcPr>
            <w:tcW w:w="875" w:type="dxa"/>
            <w:vAlign w:val="bottom"/>
          </w:tcPr>
          <w:p>
            <w:pPr>
              <w:ind w:right="113"/>
              <w:jc w:val="right"/>
              <w:rPr>
                <w:rFonts w:ascii="Arial" w:hAnsi="Arial"/>
                <w:sz w:val="14"/>
              </w:rPr>
            </w:pPr>
            <w:r>
              <w:rPr>
                <w:rFonts w:ascii="Arial" w:hAnsi="Arial"/>
                <w:sz w:val="14"/>
              </w:rPr>
              <w:t>721392</w:t>
            </w:r>
          </w:p>
        </w:tc>
        <w:tc>
          <w:tcPr>
            <w:tcW w:w="1008" w:type="dxa"/>
            <w:vAlign w:val="bottom"/>
          </w:tcPr>
          <w:p>
            <w:pPr>
              <w:ind w:right="113"/>
              <w:jc w:val="right"/>
              <w:rPr>
                <w:rFonts w:ascii="Arial" w:hAnsi="Arial"/>
                <w:sz w:val="14"/>
              </w:rPr>
            </w:pPr>
            <w:r>
              <w:rPr>
                <w:rFonts w:ascii="Arial" w:hAnsi="Arial"/>
                <w:sz w:val="14"/>
              </w:rPr>
              <w:t>123871</w:t>
            </w:r>
          </w:p>
        </w:tc>
        <w:tc>
          <w:tcPr>
            <w:tcW w:w="875" w:type="dxa"/>
            <w:vAlign w:val="bottom"/>
          </w:tcPr>
          <w:p>
            <w:pPr>
              <w:ind w:right="113"/>
              <w:jc w:val="right"/>
              <w:rPr>
                <w:rFonts w:ascii="Arial" w:hAnsi="Arial"/>
                <w:sz w:val="14"/>
              </w:rPr>
            </w:pPr>
            <w:r>
              <w:rPr>
                <w:rFonts w:ascii="Arial" w:hAnsi="Arial"/>
                <w:sz w:val="14"/>
              </w:rPr>
              <w:t>597521</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Yield per ha, kg</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5126</w:t>
            </w:r>
          </w:p>
        </w:tc>
        <w:tc>
          <w:tcPr>
            <w:tcW w:w="1009" w:type="dxa"/>
            <w:vAlign w:val="bottom"/>
          </w:tcPr>
          <w:p>
            <w:pPr>
              <w:ind w:right="113"/>
              <w:jc w:val="right"/>
              <w:rPr>
                <w:rFonts w:ascii="Arial" w:hAnsi="Arial"/>
                <w:sz w:val="14"/>
              </w:rPr>
            </w:pPr>
            <w:r>
              <w:rPr>
                <w:rFonts w:ascii="Arial" w:hAnsi="Arial"/>
                <w:sz w:val="14"/>
              </w:rPr>
              <w:t>6570</w:t>
            </w:r>
          </w:p>
        </w:tc>
        <w:tc>
          <w:tcPr>
            <w:tcW w:w="875" w:type="dxa"/>
            <w:vAlign w:val="bottom"/>
          </w:tcPr>
          <w:p>
            <w:pPr>
              <w:ind w:right="113"/>
              <w:jc w:val="right"/>
              <w:rPr>
                <w:rFonts w:ascii="Arial" w:hAnsi="Arial"/>
                <w:sz w:val="14"/>
              </w:rPr>
            </w:pPr>
            <w:r>
              <w:rPr>
                <w:rFonts w:ascii="Arial" w:hAnsi="Arial"/>
                <w:sz w:val="14"/>
              </w:rPr>
              <w:t>4957</w:t>
            </w:r>
          </w:p>
        </w:tc>
        <w:tc>
          <w:tcPr>
            <w:tcW w:w="874" w:type="dxa"/>
            <w:vAlign w:val="bottom"/>
          </w:tcPr>
          <w:p>
            <w:pPr>
              <w:ind w:right="113"/>
              <w:jc w:val="right"/>
              <w:rPr>
                <w:rFonts w:ascii="Arial" w:hAnsi="Arial"/>
                <w:sz w:val="14"/>
              </w:rPr>
            </w:pPr>
            <w:r>
              <w:rPr>
                <w:rFonts w:ascii="Arial" w:hAnsi="Arial"/>
                <w:sz w:val="14"/>
              </w:rPr>
              <w:t>4330</w:t>
            </w:r>
          </w:p>
        </w:tc>
        <w:tc>
          <w:tcPr>
            <w:tcW w:w="1009" w:type="dxa"/>
            <w:vAlign w:val="bottom"/>
          </w:tcPr>
          <w:p>
            <w:pPr>
              <w:ind w:right="113"/>
              <w:jc w:val="right"/>
              <w:rPr>
                <w:rFonts w:ascii="Arial" w:hAnsi="Arial"/>
                <w:sz w:val="14"/>
              </w:rPr>
            </w:pPr>
            <w:r>
              <w:rPr>
                <w:rFonts w:ascii="Arial" w:hAnsi="Arial"/>
                <w:sz w:val="14"/>
              </w:rPr>
              <w:t>6105</w:t>
            </w:r>
          </w:p>
        </w:tc>
        <w:tc>
          <w:tcPr>
            <w:tcW w:w="875" w:type="dxa"/>
            <w:vAlign w:val="bottom"/>
          </w:tcPr>
          <w:p>
            <w:pPr>
              <w:ind w:right="113"/>
              <w:jc w:val="right"/>
              <w:rPr>
                <w:rFonts w:ascii="Arial" w:hAnsi="Arial"/>
                <w:sz w:val="14"/>
              </w:rPr>
            </w:pPr>
            <w:r>
              <w:rPr>
                <w:rFonts w:ascii="Arial" w:hAnsi="Arial"/>
                <w:sz w:val="14"/>
              </w:rPr>
              <w:t>4300</w:t>
            </w:r>
          </w:p>
        </w:tc>
        <w:tc>
          <w:tcPr>
            <w:tcW w:w="875" w:type="dxa"/>
            <w:vAlign w:val="bottom"/>
          </w:tcPr>
          <w:p>
            <w:pPr>
              <w:ind w:right="113"/>
              <w:jc w:val="right"/>
              <w:rPr>
                <w:rFonts w:ascii="Arial" w:hAnsi="Arial"/>
                <w:sz w:val="14"/>
              </w:rPr>
            </w:pPr>
            <w:r>
              <w:rPr>
                <w:rFonts w:ascii="Arial" w:hAnsi="Arial"/>
                <w:sz w:val="14"/>
              </w:rPr>
              <w:t>5737</w:t>
            </w:r>
          </w:p>
        </w:tc>
        <w:tc>
          <w:tcPr>
            <w:tcW w:w="1008" w:type="dxa"/>
            <w:vAlign w:val="bottom"/>
          </w:tcPr>
          <w:p>
            <w:pPr>
              <w:ind w:right="113"/>
              <w:jc w:val="right"/>
              <w:rPr>
                <w:rFonts w:ascii="Arial" w:hAnsi="Arial"/>
                <w:sz w:val="14"/>
              </w:rPr>
            </w:pPr>
            <w:r>
              <w:rPr>
                <w:rFonts w:ascii="Arial" w:hAnsi="Arial"/>
                <w:sz w:val="14"/>
              </w:rPr>
              <w:t>6605</w:t>
            </w:r>
          </w:p>
        </w:tc>
        <w:tc>
          <w:tcPr>
            <w:tcW w:w="875" w:type="dxa"/>
            <w:vAlign w:val="bottom"/>
          </w:tcPr>
          <w:p>
            <w:pPr>
              <w:ind w:right="113"/>
              <w:jc w:val="right"/>
              <w:rPr>
                <w:rFonts w:ascii="Arial" w:hAnsi="Arial"/>
                <w:sz w:val="14"/>
              </w:rPr>
            </w:pPr>
            <w:r>
              <w:rPr>
                <w:rFonts w:ascii="Arial" w:hAnsi="Arial"/>
                <w:sz w:val="14"/>
              </w:rPr>
              <w:t>5558</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 xml:space="preserve">Production,  t</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6541413</w:t>
            </w:r>
          </w:p>
        </w:tc>
        <w:tc>
          <w:tcPr>
            <w:tcW w:w="1009" w:type="dxa"/>
            <w:vAlign w:val="bottom"/>
          </w:tcPr>
          <w:p>
            <w:pPr>
              <w:ind w:right="113"/>
              <w:jc w:val="right"/>
              <w:rPr>
                <w:rFonts w:ascii="Arial" w:hAnsi="Arial"/>
                <w:sz w:val="14"/>
              </w:rPr>
            </w:pPr>
            <w:r>
              <w:rPr>
                <w:rFonts w:ascii="Arial" w:hAnsi="Arial"/>
                <w:sz w:val="14"/>
              </w:rPr>
              <w:t>875389</w:t>
            </w:r>
          </w:p>
        </w:tc>
        <w:tc>
          <w:tcPr>
            <w:tcW w:w="875" w:type="dxa"/>
            <w:vAlign w:val="bottom"/>
          </w:tcPr>
          <w:p>
            <w:pPr>
              <w:ind w:right="113"/>
              <w:jc w:val="right"/>
              <w:rPr>
                <w:rFonts w:ascii="Arial" w:hAnsi="Arial"/>
                <w:sz w:val="14"/>
              </w:rPr>
            </w:pPr>
            <w:r>
              <w:rPr>
                <w:rFonts w:ascii="Arial" w:hAnsi="Arial"/>
                <w:sz w:val="14"/>
              </w:rPr>
              <w:t>5666024</w:t>
            </w:r>
          </w:p>
        </w:tc>
        <w:tc>
          <w:tcPr>
            <w:tcW w:w="874" w:type="dxa"/>
            <w:vAlign w:val="bottom"/>
          </w:tcPr>
          <w:p>
            <w:pPr>
              <w:ind w:right="113"/>
              <w:jc w:val="right"/>
              <w:rPr>
                <w:rFonts w:ascii="Arial" w:hAnsi="Arial"/>
                <w:sz w:val="14"/>
              </w:rPr>
            </w:pPr>
            <w:r>
              <w:rPr>
                <w:rFonts w:ascii="Arial" w:hAnsi="Arial"/>
                <w:sz w:val="14"/>
              </w:rPr>
              <w:t>2402518</w:t>
            </w:r>
          </w:p>
        </w:tc>
        <w:tc>
          <w:tcPr>
            <w:tcW w:w="1009" w:type="dxa"/>
            <w:vAlign w:val="bottom"/>
          </w:tcPr>
          <w:p>
            <w:pPr>
              <w:ind w:right="113"/>
              <w:jc w:val="right"/>
              <w:rPr>
                <w:rFonts w:ascii="Arial" w:hAnsi="Arial"/>
                <w:sz w:val="14"/>
              </w:rPr>
            </w:pPr>
            <w:r>
              <w:rPr>
                <w:rFonts w:ascii="Arial" w:hAnsi="Arial"/>
                <w:sz w:val="14"/>
              </w:rPr>
              <w:t>57232</w:t>
            </w:r>
          </w:p>
        </w:tc>
        <w:tc>
          <w:tcPr>
            <w:tcW w:w="875" w:type="dxa"/>
            <w:vAlign w:val="bottom"/>
          </w:tcPr>
          <w:p>
            <w:pPr>
              <w:ind w:right="113"/>
              <w:jc w:val="right"/>
              <w:rPr>
                <w:rFonts w:ascii="Arial" w:hAnsi="Arial"/>
                <w:sz w:val="14"/>
              </w:rPr>
            </w:pPr>
            <w:r>
              <w:rPr>
                <w:rFonts w:ascii="Arial" w:hAnsi="Arial"/>
                <w:sz w:val="14"/>
              </w:rPr>
              <w:t>2345286</w:t>
            </w:r>
          </w:p>
        </w:tc>
        <w:tc>
          <w:tcPr>
            <w:tcW w:w="875" w:type="dxa"/>
            <w:vAlign w:val="bottom"/>
          </w:tcPr>
          <w:p>
            <w:pPr>
              <w:ind w:right="113"/>
              <w:jc w:val="right"/>
              <w:rPr>
                <w:rFonts w:ascii="Arial" w:hAnsi="Arial"/>
                <w:sz w:val="14"/>
              </w:rPr>
            </w:pPr>
            <w:r>
              <w:rPr>
                <w:rFonts w:ascii="Arial" w:hAnsi="Arial"/>
                <w:sz w:val="14"/>
              </w:rPr>
              <w:t>4138895</w:t>
            </w:r>
          </w:p>
        </w:tc>
        <w:tc>
          <w:tcPr>
            <w:tcW w:w="1008" w:type="dxa"/>
            <w:vAlign w:val="bottom"/>
          </w:tcPr>
          <w:p>
            <w:pPr>
              <w:ind w:right="113"/>
              <w:jc w:val="right"/>
              <w:rPr>
                <w:rFonts w:ascii="Arial" w:hAnsi="Arial"/>
                <w:sz w:val="14"/>
              </w:rPr>
            </w:pPr>
            <w:r>
              <w:rPr>
                <w:rFonts w:ascii="Arial" w:hAnsi="Arial"/>
                <w:sz w:val="14"/>
              </w:rPr>
              <w:t>818157</w:t>
            </w:r>
          </w:p>
        </w:tc>
        <w:tc>
          <w:tcPr>
            <w:tcW w:w="875" w:type="dxa"/>
            <w:vAlign w:val="bottom"/>
          </w:tcPr>
          <w:p>
            <w:pPr>
              <w:ind w:right="113"/>
              <w:jc w:val="right"/>
              <w:rPr>
                <w:rFonts w:ascii="Arial" w:hAnsi="Arial"/>
                <w:sz w:val="14"/>
              </w:rPr>
            </w:pPr>
            <w:r>
              <w:rPr>
                <w:rFonts w:ascii="Arial" w:hAnsi="Arial"/>
                <w:sz w:val="14"/>
              </w:rPr>
              <w:t>3320738</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167,52</w:t>
            </w:r>
          </w:p>
        </w:tc>
        <w:tc>
          <w:tcPr>
            <w:tcW w:w="1009" w:type="dxa"/>
            <w:vAlign w:val="bottom"/>
          </w:tcPr>
          <w:p>
            <w:pPr>
              <w:ind w:right="113"/>
              <w:jc w:val="right"/>
              <w:rPr>
                <w:rFonts w:ascii="Arial" w:hAnsi="Arial"/>
                <w:sz w:val="14"/>
              </w:rPr>
            </w:pPr>
            <w:r>
              <w:rPr>
                <w:rFonts w:ascii="Arial" w:hAnsi="Arial"/>
                <w:sz w:val="14"/>
              </w:rPr>
              <w:t>13,67</w:t>
            </w:r>
          </w:p>
        </w:tc>
        <w:tc>
          <w:tcPr>
            <w:tcW w:w="875" w:type="dxa"/>
            <w:vAlign w:val="bottom"/>
          </w:tcPr>
          <w:p>
            <w:pPr>
              <w:ind w:right="113"/>
              <w:jc w:val="right"/>
              <w:rPr>
                <w:rFonts w:ascii="Arial" w:hAnsi="Arial"/>
                <w:sz w:val="14"/>
              </w:rPr>
            </w:pPr>
            <w:r>
              <w:rPr>
                <w:rFonts w:ascii="Arial" w:hAnsi="Arial"/>
                <w:sz w:val="14"/>
              </w:rPr>
              <w:t>172,85</w:t>
            </w:r>
          </w:p>
        </w:tc>
        <w:tc>
          <w:tcPr>
            <w:tcW w:w="874" w:type="dxa"/>
            <w:vAlign w:val="bottom"/>
          </w:tcPr>
          <w:p>
            <w:pPr>
              <w:ind w:right="113"/>
              <w:jc w:val="right"/>
              <w:rPr>
                <w:rFonts w:ascii="Arial" w:hAnsi="Arial"/>
                <w:sz w:val="14"/>
              </w:rPr>
            </w:pPr>
            <w:r>
              <w:rPr>
                <w:rFonts w:ascii="Arial" w:hAnsi="Arial"/>
                <w:sz w:val="14"/>
              </w:rPr>
              <w:t>195,71</w:t>
            </w:r>
          </w:p>
        </w:tc>
        <w:tc>
          <w:tcPr>
            <w:tcW w:w="1009" w:type="dxa"/>
            <w:vAlign w:val="bottom"/>
          </w:tcPr>
          <w:p>
            <w:pPr>
              <w:ind w:right="113"/>
              <w:jc w:val="right"/>
              <w:rPr>
                <w:rFonts w:ascii="Arial" w:hAnsi="Arial"/>
                <w:sz w:val="14"/>
              </w:rPr>
            </w:pPr>
            <w:r>
              <w:rPr>
                <w:rFonts w:ascii="Arial" w:hAnsi="Arial"/>
                <w:sz w:val="14"/>
              </w:rPr>
              <w:t>164,73</w:t>
            </w:r>
          </w:p>
        </w:tc>
        <w:tc>
          <w:tcPr>
            <w:tcW w:w="875" w:type="dxa"/>
            <w:vAlign w:val="bottom"/>
          </w:tcPr>
          <w:p>
            <w:pPr>
              <w:ind w:right="113"/>
              <w:jc w:val="right"/>
              <w:rPr>
                <w:rFonts w:ascii="Arial" w:hAnsi="Arial"/>
                <w:sz w:val="14"/>
              </w:rPr>
            </w:pPr>
            <w:r>
              <w:rPr>
                <w:rFonts w:ascii="Arial" w:hAnsi="Arial"/>
                <w:sz w:val="14"/>
              </w:rPr>
              <w:t>196,61</w:t>
            </w:r>
          </w:p>
        </w:tc>
        <w:tc>
          <w:tcPr>
            <w:tcW w:w="875" w:type="dxa"/>
            <w:vAlign w:val="bottom"/>
          </w:tcPr>
          <w:p>
            <w:pPr>
              <w:ind w:right="113"/>
              <w:jc w:val="right"/>
              <w:rPr>
                <w:rFonts w:ascii="Arial" w:hAnsi="Arial"/>
                <w:sz w:val="14"/>
              </w:rPr>
            </w:pPr>
            <w:r>
              <w:rPr>
                <w:rFonts w:ascii="Arial" w:hAnsi="Arial"/>
                <w:sz w:val="14"/>
              </w:rPr>
              <w:t>154,60</w:t>
            </w:r>
          </w:p>
        </w:tc>
        <w:tc>
          <w:tcPr>
            <w:tcW w:w="1008" w:type="dxa"/>
            <w:vAlign w:val="bottom"/>
          </w:tcPr>
          <w:p>
            <w:pPr>
              <w:ind w:right="113"/>
              <w:jc w:val="right"/>
              <w:rPr>
                <w:rFonts w:ascii="Arial" w:hAnsi="Arial"/>
                <w:sz w:val="14"/>
              </w:rPr>
            </w:pPr>
            <w:r>
              <w:rPr>
                <w:rFonts w:ascii="Arial" w:hAnsi="Arial"/>
                <w:sz w:val="14"/>
              </w:rPr>
              <w:t>138,20</w:t>
            </w:r>
          </w:p>
        </w:tc>
        <w:tc>
          <w:tcPr>
            <w:tcW w:w="875" w:type="dxa"/>
            <w:vAlign w:val="bottom"/>
          </w:tcPr>
          <w:p>
            <w:pPr>
              <w:ind w:right="113"/>
              <w:jc w:val="right"/>
              <w:rPr>
                <w:rFonts w:ascii="Arial" w:hAnsi="Arial"/>
                <w:sz w:val="14"/>
              </w:rPr>
            </w:pPr>
            <w:r>
              <w:rPr>
                <w:rFonts w:ascii="Arial" w:hAnsi="Arial"/>
                <w:sz w:val="14"/>
              </w:rPr>
              <w:t>159,25</w:t>
            </w:r>
          </w:p>
        </w:tc>
      </w:tr>
      <w:tr>
        <w:trPr>
          <w:wAfter w:w="0" w:type="dxa"/>
        </w:trPr>
        <w:tc>
          <w:tcPr>
            <w:tcW w:w="1769" w:type="dxa"/>
          </w:tcPr>
          <w:p>
            <w:pPr>
              <w:spacing w:before="60" w:after="60"/>
              <w:rPr>
                <w:rFonts w:ascii="Arial" w:hAnsi="Arial"/>
                <w:sz w:val="14"/>
              </w:rPr>
            </w:pPr>
          </w:p>
        </w:tc>
        <w:tc>
          <w:tcPr>
            <w:tcW w:w="8274" w:type="dxa"/>
            <w:gridSpan w:val="9"/>
          </w:tcPr>
          <w:p>
            <w:pPr>
              <w:spacing w:before="120" w:after="120"/>
              <w:jc w:val="center"/>
              <w:rPr>
                <w:rFonts w:ascii="Arial" w:hAnsi="Arial"/>
                <w:i w:val="1"/>
                <w:sz w:val="14"/>
              </w:rPr>
            </w:pPr>
            <w:r>
              <w:rPr>
                <w:rFonts w:ascii="Arial" w:hAnsi="Arial"/>
                <w:i w:val="1"/>
                <w:sz w:val="14"/>
              </w:rPr>
              <w:t>Sugar beet</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b w:val="1"/>
                <w:sz w:val="14"/>
              </w:rPr>
            </w:pPr>
            <w:r>
              <w:rPr>
                <w:rFonts w:ascii="Arial" w:hAnsi="Arial"/>
                <w:sz w:val="14"/>
              </w:rPr>
              <w:t>Harvested area, ha</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48218</w:t>
            </w:r>
          </w:p>
        </w:tc>
        <w:tc>
          <w:tcPr>
            <w:tcW w:w="1009" w:type="dxa"/>
            <w:vAlign w:val="bottom"/>
          </w:tcPr>
          <w:p>
            <w:pPr>
              <w:ind w:right="113"/>
              <w:jc w:val="right"/>
              <w:rPr>
                <w:rFonts w:ascii="Arial" w:hAnsi="Arial"/>
                <w:sz w:val="14"/>
              </w:rPr>
            </w:pPr>
            <w:r>
              <w:rPr>
                <w:rFonts w:ascii="Arial" w:hAnsi="Arial"/>
                <w:sz w:val="14"/>
              </w:rPr>
              <w:t>28901</w:t>
            </w:r>
          </w:p>
        </w:tc>
        <w:tc>
          <w:tcPr>
            <w:tcW w:w="875" w:type="dxa"/>
            <w:vAlign w:val="bottom"/>
          </w:tcPr>
          <w:p>
            <w:pPr>
              <w:ind w:right="113"/>
              <w:jc w:val="right"/>
              <w:rPr>
                <w:rFonts w:ascii="Arial" w:hAnsi="Arial"/>
                <w:sz w:val="14"/>
              </w:rPr>
            </w:pPr>
            <w:r>
              <w:rPr>
                <w:rFonts w:ascii="Arial" w:hAnsi="Arial"/>
                <w:sz w:val="14"/>
              </w:rPr>
              <w:t>19317</w:t>
            </w:r>
          </w:p>
        </w:tc>
        <w:tc>
          <w:tcPr>
            <w:tcW w:w="874" w:type="dxa"/>
            <w:vAlign w:val="bottom"/>
          </w:tcPr>
          <w:p>
            <w:pPr>
              <w:ind w:right="113"/>
              <w:jc w:val="right"/>
              <w:rPr>
                <w:rFonts w:ascii="Arial" w:hAnsi="Arial"/>
                <w:sz w:val="14"/>
              </w:rPr>
            </w:pPr>
            <w:r>
              <w:rPr>
                <w:rFonts w:ascii="Arial" w:hAnsi="Arial"/>
                <w:sz w:val="14"/>
              </w:rPr>
              <w:t>2082</w:t>
            </w:r>
          </w:p>
        </w:tc>
        <w:tc>
          <w:tcPr>
            <w:tcW w:w="1009" w:type="dxa"/>
            <w:vAlign w:val="bottom"/>
          </w:tcPr>
          <w:p>
            <w:pPr>
              <w:ind w:right="113"/>
              <w:jc w:val="right"/>
              <w:rPr>
                <w:rFonts w:ascii="Arial" w:hAnsi="Arial"/>
                <w:sz w:val="14"/>
              </w:rPr>
            </w:pPr>
            <w:r>
              <w:rPr>
                <w:rFonts w:ascii="Arial" w:hAnsi="Arial"/>
                <w:sz w:val="14"/>
              </w:rPr>
              <w:t>1470</w:t>
            </w:r>
          </w:p>
        </w:tc>
        <w:tc>
          <w:tcPr>
            <w:tcW w:w="875" w:type="dxa"/>
            <w:vAlign w:val="bottom"/>
          </w:tcPr>
          <w:p>
            <w:pPr>
              <w:ind w:right="113"/>
              <w:jc w:val="right"/>
              <w:rPr>
                <w:rFonts w:ascii="Arial" w:hAnsi="Arial"/>
                <w:sz w:val="14"/>
              </w:rPr>
            </w:pPr>
            <w:r>
              <w:rPr>
                <w:rFonts w:ascii="Arial" w:hAnsi="Arial"/>
                <w:sz w:val="14"/>
              </w:rPr>
              <w:t>612</w:t>
            </w:r>
          </w:p>
        </w:tc>
        <w:tc>
          <w:tcPr>
            <w:tcW w:w="875" w:type="dxa"/>
            <w:vAlign w:val="bottom"/>
          </w:tcPr>
          <w:p>
            <w:pPr>
              <w:ind w:right="113"/>
              <w:jc w:val="right"/>
              <w:rPr>
                <w:rFonts w:ascii="Arial" w:hAnsi="Arial"/>
                <w:sz w:val="14"/>
              </w:rPr>
            </w:pPr>
            <w:r>
              <w:rPr>
                <w:rFonts w:ascii="Arial" w:hAnsi="Arial"/>
                <w:sz w:val="14"/>
              </w:rPr>
              <w:t>46136</w:t>
            </w:r>
          </w:p>
        </w:tc>
        <w:tc>
          <w:tcPr>
            <w:tcW w:w="1008" w:type="dxa"/>
            <w:vAlign w:val="bottom"/>
          </w:tcPr>
          <w:p>
            <w:pPr>
              <w:ind w:right="113"/>
              <w:jc w:val="right"/>
              <w:rPr>
                <w:rFonts w:ascii="Arial" w:hAnsi="Arial"/>
                <w:sz w:val="14"/>
              </w:rPr>
            </w:pPr>
            <w:r>
              <w:rPr>
                <w:rFonts w:ascii="Arial" w:hAnsi="Arial"/>
                <w:sz w:val="14"/>
              </w:rPr>
              <w:t>27431</w:t>
            </w:r>
          </w:p>
        </w:tc>
        <w:tc>
          <w:tcPr>
            <w:tcW w:w="875" w:type="dxa"/>
            <w:vAlign w:val="bottom"/>
          </w:tcPr>
          <w:p>
            <w:pPr>
              <w:ind w:right="113"/>
              <w:jc w:val="right"/>
              <w:rPr>
                <w:rFonts w:ascii="Arial" w:hAnsi="Arial"/>
                <w:sz w:val="14"/>
              </w:rPr>
            </w:pPr>
            <w:r>
              <w:rPr>
                <w:rFonts w:ascii="Arial" w:hAnsi="Arial"/>
                <w:sz w:val="14"/>
              </w:rPr>
              <w:t>18705</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Yield per ha, kg</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46674</w:t>
            </w:r>
          </w:p>
        </w:tc>
        <w:tc>
          <w:tcPr>
            <w:tcW w:w="1009" w:type="dxa"/>
            <w:vAlign w:val="bottom"/>
          </w:tcPr>
          <w:p>
            <w:pPr>
              <w:ind w:right="113"/>
              <w:jc w:val="right"/>
              <w:rPr>
                <w:rFonts w:ascii="Arial" w:hAnsi="Arial"/>
                <w:sz w:val="14"/>
              </w:rPr>
            </w:pPr>
            <w:r>
              <w:rPr>
                <w:rFonts w:ascii="Arial" w:hAnsi="Arial"/>
                <w:sz w:val="14"/>
              </w:rPr>
              <w:t>48569</w:t>
            </w:r>
          </w:p>
        </w:tc>
        <w:tc>
          <w:tcPr>
            <w:tcW w:w="875" w:type="dxa"/>
            <w:vAlign w:val="bottom"/>
          </w:tcPr>
          <w:p>
            <w:pPr>
              <w:ind w:right="113"/>
              <w:jc w:val="right"/>
              <w:rPr>
                <w:rFonts w:ascii="Arial" w:hAnsi="Arial"/>
                <w:sz w:val="14"/>
              </w:rPr>
            </w:pPr>
            <w:r>
              <w:rPr>
                <w:rFonts w:ascii="Arial" w:hAnsi="Arial"/>
                <w:sz w:val="14"/>
              </w:rPr>
              <w:t>43838</w:t>
            </w:r>
          </w:p>
        </w:tc>
        <w:tc>
          <w:tcPr>
            <w:tcW w:w="874" w:type="dxa"/>
            <w:vAlign w:val="bottom"/>
          </w:tcPr>
          <w:p>
            <w:pPr>
              <w:ind w:right="113"/>
              <w:jc w:val="right"/>
              <w:rPr>
                <w:rFonts w:ascii="Arial" w:hAnsi="Arial"/>
                <w:sz w:val="14"/>
              </w:rPr>
            </w:pPr>
            <w:r>
              <w:rPr>
                <w:rFonts w:ascii="Arial" w:hAnsi="Arial"/>
                <w:sz w:val="14"/>
              </w:rPr>
              <w:t>43491</w:t>
            </w:r>
          </w:p>
        </w:tc>
        <w:tc>
          <w:tcPr>
            <w:tcW w:w="1009" w:type="dxa"/>
            <w:vAlign w:val="bottom"/>
          </w:tcPr>
          <w:p>
            <w:pPr>
              <w:ind w:right="113"/>
              <w:jc w:val="right"/>
              <w:rPr>
                <w:rFonts w:ascii="Arial" w:hAnsi="Arial"/>
                <w:sz w:val="14"/>
              </w:rPr>
            </w:pPr>
            <w:r>
              <w:rPr>
                <w:rFonts w:ascii="Arial" w:hAnsi="Arial"/>
                <w:sz w:val="14"/>
              </w:rPr>
              <w:t>50000</w:t>
            </w:r>
          </w:p>
        </w:tc>
        <w:tc>
          <w:tcPr>
            <w:tcW w:w="875" w:type="dxa"/>
            <w:vAlign w:val="bottom"/>
          </w:tcPr>
          <w:p>
            <w:pPr>
              <w:ind w:right="113"/>
              <w:jc w:val="right"/>
              <w:rPr>
                <w:rFonts w:ascii="Arial" w:hAnsi="Arial"/>
                <w:sz w:val="14"/>
              </w:rPr>
            </w:pPr>
            <w:r>
              <w:rPr>
                <w:rFonts w:ascii="Arial" w:hAnsi="Arial"/>
                <w:sz w:val="14"/>
              </w:rPr>
              <w:t>27858</w:t>
            </w:r>
          </w:p>
        </w:tc>
        <w:tc>
          <w:tcPr>
            <w:tcW w:w="875" w:type="dxa"/>
            <w:vAlign w:val="bottom"/>
          </w:tcPr>
          <w:p>
            <w:pPr>
              <w:ind w:right="113"/>
              <w:jc w:val="right"/>
              <w:rPr>
                <w:rFonts w:ascii="Arial" w:hAnsi="Arial"/>
                <w:sz w:val="14"/>
              </w:rPr>
            </w:pPr>
            <w:r>
              <w:rPr>
                <w:rFonts w:ascii="Arial" w:hAnsi="Arial"/>
                <w:sz w:val="14"/>
              </w:rPr>
              <w:t>46818</w:t>
            </w:r>
          </w:p>
        </w:tc>
        <w:tc>
          <w:tcPr>
            <w:tcW w:w="1008" w:type="dxa"/>
            <w:vAlign w:val="bottom"/>
          </w:tcPr>
          <w:p>
            <w:pPr>
              <w:ind w:right="113"/>
              <w:jc w:val="right"/>
              <w:rPr>
                <w:rFonts w:ascii="Arial" w:hAnsi="Arial"/>
                <w:sz w:val="14"/>
              </w:rPr>
            </w:pPr>
            <w:r>
              <w:rPr>
                <w:rFonts w:ascii="Arial" w:hAnsi="Arial"/>
                <w:sz w:val="14"/>
              </w:rPr>
              <w:t>48493</w:t>
            </w:r>
          </w:p>
        </w:tc>
        <w:tc>
          <w:tcPr>
            <w:tcW w:w="875" w:type="dxa"/>
            <w:vAlign w:val="bottom"/>
          </w:tcPr>
          <w:p>
            <w:pPr>
              <w:ind w:right="113"/>
              <w:jc w:val="right"/>
              <w:rPr>
                <w:rFonts w:ascii="Arial" w:hAnsi="Arial"/>
                <w:sz w:val="14"/>
              </w:rPr>
            </w:pPr>
            <w:r>
              <w:rPr>
                <w:rFonts w:ascii="Arial" w:hAnsi="Arial"/>
                <w:sz w:val="14"/>
              </w:rPr>
              <w:t>44361</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 xml:space="preserve">Production,  t</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2250530</w:t>
            </w:r>
          </w:p>
        </w:tc>
        <w:tc>
          <w:tcPr>
            <w:tcW w:w="1009" w:type="dxa"/>
            <w:vAlign w:val="bottom"/>
          </w:tcPr>
          <w:p>
            <w:pPr>
              <w:ind w:right="113"/>
              <w:jc w:val="right"/>
              <w:rPr>
                <w:rFonts w:ascii="Arial" w:hAnsi="Arial"/>
                <w:sz w:val="14"/>
              </w:rPr>
            </w:pPr>
            <w:r>
              <w:rPr>
                <w:rFonts w:ascii="Arial" w:hAnsi="Arial"/>
                <w:sz w:val="14"/>
              </w:rPr>
              <w:t>1403703</w:t>
            </w:r>
          </w:p>
        </w:tc>
        <w:tc>
          <w:tcPr>
            <w:tcW w:w="875" w:type="dxa"/>
            <w:vAlign w:val="bottom"/>
          </w:tcPr>
          <w:p>
            <w:pPr>
              <w:ind w:right="113"/>
              <w:jc w:val="right"/>
              <w:rPr>
                <w:rFonts w:ascii="Arial" w:hAnsi="Arial"/>
                <w:sz w:val="14"/>
              </w:rPr>
            </w:pPr>
            <w:r>
              <w:rPr>
                <w:rFonts w:ascii="Arial" w:hAnsi="Arial"/>
                <w:sz w:val="14"/>
              </w:rPr>
              <w:t>846827</w:t>
            </w:r>
          </w:p>
        </w:tc>
        <w:tc>
          <w:tcPr>
            <w:tcW w:w="874" w:type="dxa"/>
            <w:vAlign w:val="bottom"/>
          </w:tcPr>
          <w:p>
            <w:pPr>
              <w:ind w:right="113"/>
              <w:jc w:val="right"/>
              <w:rPr>
                <w:rFonts w:ascii="Arial" w:hAnsi="Arial"/>
                <w:sz w:val="14"/>
              </w:rPr>
            </w:pPr>
            <w:r>
              <w:rPr>
                <w:rFonts w:ascii="Arial" w:hAnsi="Arial"/>
                <w:sz w:val="14"/>
              </w:rPr>
              <w:t>90549</w:t>
            </w:r>
          </w:p>
        </w:tc>
        <w:tc>
          <w:tcPr>
            <w:tcW w:w="1009" w:type="dxa"/>
            <w:vAlign w:val="bottom"/>
          </w:tcPr>
          <w:p>
            <w:pPr>
              <w:ind w:right="113"/>
              <w:jc w:val="right"/>
              <w:rPr>
                <w:rFonts w:ascii="Arial" w:hAnsi="Arial"/>
                <w:sz w:val="14"/>
              </w:rPr>
            </w:pPr>
            <w:r>
              <w:rPr>
                <w:rFonts w:ascii="Arial" w:hAnsi="Arial"/>
                <w:sz w:val="14"/>
              </w:rPr>
              <w:t>73500</w:t>
            </w:r>
          </w:p>
        </w:tc>
        <w:tc>
          <w:tcPr>
            <w:tcW w:w="875" w:type="dxa"/>
            <w:vAlign w:val="bottom"/>
          </w:tcPr>
          <w:p>
            <w:pPr>
              <w:ind w:right="113"/>
              <w:jc w:val="right"/>
              <w:rPr>
                <w:rFonts w:ascii="Arial" w:hAnsi="Arial"/>
                <w:sz w:val="14"/>
              </w:rPr>
            </w:pPr>
            <w:r>
              <w:rPr>
                <w:rFonts w:ascii="Arial" w:hAnsi="Arial"/>
                <w:sz w:val="14"/>
              </w:rPr>
              <w:t>17049</w:t>
            </w:r>
          </w:p>
        </w:tc>
        <w:tc>
          <w:tcPr>
            <w:tcW w:w="875" w:type="dxa"/>
            <w:vAlign w:val="bottom"/>
          </w:tcPr>
          <w:p>
            <w:pPr>
              <w:ind w:right="113"/>
              <w:jc w:val="right"/>
              <w:rPr>
                <w:rFonts w:ascii="Arial" w:hAnsi="Arial"/>
                <w:sz w:val="14"/>
              </w:rPr>
            </w:pPr>
            <w:r>
              <w:rPr>
                <w:rFonts w:ascii="Arial" w:hAnsi="Arial"/>
                <w:sz w:val="14"/>
              </w:rPr>
              <w:t>2159981</w:t>
            </w:r>
          </w:p>
        </w:tc>
        <w:tc>
          <w:tcPr>
            <w:tcW w:w="1008" w:type="dxa"/>
            <w:vAlign w:val="bottom"/>
          </w:tcPr>
          <w:p>
            <w:pPr>
              <w:ind w:right="113"/>
              <w:jc w:val="right"/>
              <w:rPr>
                <w:rFonts w:ascii="Arial" w:hAnsi="Arial"/>
                <w:sz w:val="14"/>
              </w:rPr>
            </w:pPr>
            <w:r>
              <w:rPr>
                <w:rFonts w:ascii="Arial" w:hAnsi="Arial"/>
                <w:sz w:val="14"/>
              </w:rPr>
              <w:t>1330203</w:t>
            </w:r>
          </w:p>
        </w:tc>
        <w:tc>
          <w:tcPr>
            <w:tcW w:w="875" w:type="dxa"/>
            <w:vAlign w:val="bottom"/>
          </w:tcPr>
          <w:p>
            <w:pPr>
              <w:ind w:right="113"/>
              <w:jc w:val="right"/>
              <w:rPr>
                <w:rFonts w:ascii="Arial" w:hAnsi="Arial"/>
                <w:sz w:val="14"/>
              </w:rPr>
            </w:pPr>
            <w:r>
              <w:rPr>
                <w:rFonts w:ascii="Arial" w:hAnsi="Arial"/>
                <w:sz w:val="14"/>
              </w:rPr>
              <w:t>829778</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70,19</w:t>
            </w:r>
          </w:p>
        </w:tc>
        <w:tc>
          <w:tcPr>
            <w:tcW w:w="1009" w:type="dxa"/>
            <w:vAlign w:val="bottom"/>
          </w:tcPr>
          <w:p>
            <w:pPr>
              <w:ind w:right="113"/>
              <w:jc w:val="right"/>
              <w:rPr>
                <w:rFonts w:ascii="Arial" w:hAnsi="Arial"/>
                <w:sz w:val="14"/>
              </w:rPr>
            </w:pPr>
            <w:r>
              <w:rPr>
                <w:rFonts w:ascii="Arial" w:hAnsi="Arial"/>
                <w:sz w:val="14"/>
              </w:rPr>
              <w:t>68,75</w:t>
            </w:r>
          </w:p>
        </w:tc>
        <w:tc>
          <w:tcPr>
            <w:tcW w:w="875" w:type="dxa"/>
            <w:vAlign w:val="bottom"/>
          </w:tcPr>
          <w:p>
            <w:pPr>
              <w:ind w:right="113"/>
              <w:jc w:val="right"/>
              <w:rPr>
                <w:rFonts w:ascii="Arial" w:hAnsi="Arial"/>
                <w:sz w:val="14"/>
              </w:rPr>
            </w:pPr>
            <w:r>
              <w:rPr>
                <w:rFonts w:ascii="Arial" w:hAnsi="Arial"/>
                <w:sz w:val="14"/>
              </w:rPr>
              <w:t>72,71</w:t>
            </w:r>
          </w:p>
        </w:tc>
        <w:tc>
          <w:tcPr>
            <w:tcW w:w="874" w:type="dxa"/>
            <w:vAlign w:val="bottom"/>
          </w:tcPr>
          <w:p>
            <w:pPr>
              <w:ind w:right="113"/>
              <w:jc w:val="right"/>
              <w:rPr>
                <w:rFonts w:ascii="Arial" w:hAnsi="Arial"/>
                <w:sz w:val="14"/>
              </w:rPr>
            </w:pPr>
            <w:r>
              <w:rPr>
                <w:rFonts w:ascii="Arial" w:hAnsi="Arial"/>
                <w:sz w:val="14"/>
              </w:rPr>
              <w:t>93,83</w:t>
            </w:r>
          </w:p>
        </w:tc>
        <w:tc>
          <w:tcPr>
            <w:tcW w:w="1009" w:type="dxa"/>
            <w:vAlign w:val="bottom"/>
          </w:tcPr>
          <w:p>
            <w:pPr>
              <w:ind w:right="113"/>
              <w:jc w:val="right"/>
              <w:rPr>
                <w:rFonts w:ascii="Arial" w:hAnsi="Arial"/>
                <w:sz w:val="14"/>
              </w:rPr>
            </w:pPr>
            <w:r>
              <w:rPr>
                <w:rFonts w:ascii="Arial" w:hAnsi="Arial"/>
                <w:sz w:val="14"/>
              </w:rPr>
              <w:t>90,04</w:t>
            </w:r>
          </w:p>
        </w:tc>
        <w:tc>
          <w:tcPr>
            <w:tcW w:w="875" w:type="dxa"/>
            <w:vAlign w:val="bottom"/>
          </w:tcPr>
          <w:p>
            <w:pPr>
              <w:ind w:right="113"/>
              <w:jc w:val="right"/>
              <w:rPr>
                <w:rFonts w:ascii="Arial" w:hAnsi="Arial"/>
                <w:sz w:val="14"/>
              </w:rPr>
            </w:pPr>
            <w:r>
              <w:rPr>
                <w:rFonts w:ascii="Arial" w:hAnsi="Arial"/>
                <w:sz w:val="14"/>
              </w:rPr>
              <w:t>114,63</w:t>
            </w:r>
          </w:p>
        </w:tc>
        <w:tc>
          <w:tcPr>
            <w:tcW w:w="875" w:type="dxa"/>
            <w:vAlign w:val="bottom"/>
          </w:tcPr>
          <w:p>
            <w:pPr>
              <w:ind w:right="113"/>
              <w:jc w:val="right"/>
              <w:rPr>
                <w:rFonts w:ascii="Arial" w:hAnsi="Arial"/>
                <w:sz w:val="14"/>
              </w:rPr>
            </w:pPr>
            <w:r>
              <w:rPr>
                <w:rFonts w:ascii="Arial" w:hAnsi="Arial"/>
                <w:sz w:val="14"/>
              </w:rPr>
              <w:t>69,46</w:t>
            </w:r>
          </w:p>
        </w:tc>
        <w:tc>
          <w:tcPr>
            <w:tcW w:w="1008" w:type="dxa"/>
            <w:vAlign w:val="bottom"/>
          </w:tcPr>
          <w:p>
            <w:pPr>
              <w:ind w:right="113"/>
              <w:jc w:val="right"/>
              <w:rPr>
                <w:rFonts w:ascii="Arial" w:hAnsi="Arial"/>
                <w:sz w:val="14"/>
              </w:rPr>
            </w:pPr>
            <w:r>
              <w:rPr>
                <w:rFonts w:ascii="Arial" w:hAnsi="Arial"/>
                <w:sz w:val="14"/>
              </w:rPr>
              <w:t>67,87</w:t>
            </w:r>
          </w:p>
        </w:tc>
        <w:tc>
          <w:tcPr>
            <w:tcW w:w="875" w:type="dxa"/>
            <w:vAlign w:val="bottom"/>
          </w:tcPr>
          <w:p>
            <w:pPr>
              <w:ind w:right="113"/>
              <w:jc w:val="right"/>
              <w:rPr>
                <w:rFonts w:ascii="Arial" w:hAnsi="Arial"/>
                <w:sz w:val="14"/>
              </w:rPr>
            </w:pPr>
            <w:r>
              <w:rPr>
                <w:rFonts w:ascii="Arial" w:hAnsi="Arial"/>
                <w:sz w:val="14"/>
              </w:rPr>
              <w:t>72,16</w:t>
            </w:r>
          </w:p>
        </w:tc>
      </w:tr>
      <w:tr>
        <w:trPr>
          <w:wAfter w:w="0" w:type="dxa"/>
        </w:trPr>
        <w:tc>
          <w:tcPr>
            <w:tcW w:w="1769" w:type="dxa"/>
          </w:tcPr>
          <w:p>
            <w:pPr>
              <w:spacing w:before="60" w:after="60"/>
              <w:rPr>
                <w:rFonts w:ascii="Arial" w:hAnsi="Arial"/>
                <w:sz w:val="14"/>
              </w:rPr>
            </w:pPr>
          </w:p>
        </w:tc>
        <w:tc>
          <w:tcPr>
            <w:tcW w:w="8274" w:type="dxa"/>
            <w:gridSpan w:val="9"/>
          </w:tcPr>
          <w:p>
            <w:pPr>
              <w:spacing w:before="120" w:after="120"/>
              <w:jc w:val="center"/>
              <w:rPr>
                <w:rFonts w:ascii="Arial" w:hAnsi="Arial"/>
                <w:i w:val="1"/>
                <w:sz w:val="14"/>
              </w:rPr>
            </w:pPr>
            <w:r>
              <w:rPr>
                <w:rFonts w:ascii="Arial" w:hAnsi="Arial"/>
                <w:i w:val="1"/>
                <w:sz w:val="14"/>
              </w:rPr>
              <w:t>Sunflower</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b w:val="1"/>
                <w:sz w:val="14"/>
              </w:rPr>
            </w:pPr>
            <w:r>
              <w:rPr>
                <w:rFonts w:ascii="Arial" w:hAnsi="Arial"/>
                <w:sz w:val="14"/>
              </w:rPr>
              <w:t>Harvested area, ha</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188092</w:t>
            </w:r>
          </w:p>
        </w:tc>
        <w:tc>
          <w:tcPr>
            <w:tcW w:w="1009" w:type="dxa"/>
            <w:vAlign w:val="bottom"/>
          </w:tcPr>
          <w:p>
            <w:pPr>
              <w:ind w:right="113"/>
              <w:jc w:val="right"/>
              <w:rPr>
                <w:rFonts w:ascii="Arial" w:hAnsi="Arial"/>
                <w:sz w:val="14"/>
              </w:rPr>
            </w:pPr>
            <w:r>
              <w:rPr>
                <w:rFonts w:ascii="Arial" w:hAnsi="Arial"/>
                <w:sz w:val="14"/>
              </w:rPr>
              <w:t>47157</w:t>
            </w:r>
          </w:p>
        </w:tc>
        <w:tc>
          <w:tcPr>
            <w:tcW w:w="875" w:type="dxa"/>
            <w:vAlign w:val="bottom"/>
          </w:tcPr>
          <w:p>
            <w:pPr>
              <w:ind w:right="113"/>
              <w:jc w:val="right"/>
              <w:rPr>
                <w:rFonts w:ascii="Arial" w:hAnsi="Arial"/>
                <w:sz w:val="14"/>
              </w:rPr>
            </w:pPr>
            <w:r>
              <w:rPr>
                <w:rFonts w:ascii="Arial" w:hAnsi="Arial"/>
                <w:sz w:val="14"/>
              </w:rPr>
              <w:t>140935</w:t>
            </w:r>
          </w:p>
        </w:tc>
        <w:tc>
          <w:tcPr>
            <w:tcW w:w="874" w:type="dxa"/>
            <w:vAlign w:val="bottom"/>
          </w:tcPr>
          <w:p>
            <w:pPr>
              <w:ind w:right="113"/>
              <w:jc w:val="right"/>
              <w:rPr>
                <w:rFonts w:ascii="Arial" w:hAnsi="Arial"/>
                <w:sz w:val="14"/>
              </w:rPr>
            </w:pPr>
            <w:r>
              <w:rPr>
                <w:rFonts w:ascii="Arial" w:hAnsi="Arial"/>
                <w:sz w:val="14"/>
              </w:rPr>
              <w:t>14861</w:t>
            </w:r>
          </w:p>
        </w:tc>
        <w:tc>
          <w:tcPr>
            <w:tcW w:w="1009" w:type="dxa"/>
            <w:vAlign w:val="bottom"/>
          </w:tcPr>
          <w:p>
            <w:pPr>
              <w:ind w:right="113"/>
              <w:jc w:val="right"/>
              <w:rPr>
                <w:rFonts w:ascii="Arial" w:hAnsi="Arial"/>
                <w:sz w:val="14"/>
              </w:rPr>
            </w:pPr>
            <w:r>
              <w:rPr>
                <w:rFonts w:ascii="Arial" w:hAnsi="Arial"/>
                <w:sz w:val="14"/>
              </w:rPr>
              <w:t>2851</w:t>
            </w:r>
          </w:p>
        </w:tc>
        <w:tc>
          <w:tcPr>
            <w:tcW w:w="875" w:type="dxa"/>
            <w:vAlign w:val="bottom"/>
          </w:tcPr>
          <w:p>
            <w:pPr>
              <w:ind w:right="113"/>
              <w:jc w:val="right"/>
              <w:rPr>
                <w:rFonts w:ascii="Arial" w:hAnsi="Arial"/>
                <w:sz w:val="14"/>
              </w:rPr>
            </w:pPr>
            <w:r>
              <w:rPr>
                <w:rFonts w:ascii="Arial" w:hAnsi="Arial"/>
                <w:sz w:val="14"/>
              </w:rPr>
              <w:t>12010</w:t>
            </w:r>
          </w:p>
        </w:tc>
        <w:tc>
          <w:tcPr>
            <w:tcW w:w="875" w:type="dxa"/>
            <w:vAlign w:val="bottom"/>
          </w:tcPr>
          <w:p>
            <w:pPr>
              <w:ind w:right="113"/>
              <w:jc w:val="right"/>
              <w:rPr>
                <w:rFonts w:ascii="Arial" w:hAnsi="Arial"/>
                <w:sz w:val="14"/>
              </w:rPr>
            </w:pPr>
            <w:r>
              <w:rPr>
                <w:rFonts w:ascii="Arial" w:hAnsi="Arial"/>
                <w:sz w:val="14"/>
              </w:rPr>
              <w:t>173231</w:t>
            </w:r>
          </w:p>
        </w:tc>
        <w:tc>
          <w:tcPr>
            <w:tcW w:w="1008" w:type="dxa"/>
            <w:vAlign w:val="bottom"/>
          </w:tcPr>
          <w:p>
            <w:pPr>
              <w:ind w:right="113"/>
              <w:jc w:val="right"/>
              <w:rPr>
                <w:rFonts w:ascii="Arial" w:hAnsi="Arial"/>
                <w:sz w:val="14"/>
              </w:rPr>
            </w:pPr>
            <w:r>
              <w:rPr>
                <w:rFonts w:ascii="Arial" w:hAnsi="Arial"/>
                <w:sz w:val="14"/>
              </w:rPr>
              <w:t>44306</w:t>
            </w:r>
          </w:p>
        </w:tc>
        <w:tc>
          <w:tcPr>
            <w:tcW w:w="875" w:type="dxa"/>
            <w:vAlign w:val="bottom"/>
          </w:tcPr>
          <w:p>
            <w:pPr>
              <w:ind w:right="113"/>
              <w:jc w:val="right"/>
              <w:rPr>
                <w:rFonts w:ascii="Arial" w:hAnsi="Arial"/>
                <w:sz w:val="14"/>
              </w:rPr>
            </w:pPr>
            <w:r>
              <w:rPr>
                <w:rFonts w:ascii="Arial" w:hAnsi="Arial"/>
                <w:sz w:val="14"/>
              </w:rPr>
              <w:t>128925</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Yield per ha, kg</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2340</w:t>
            </w:r>
          </w:p>
        </w:tc>
        <w:tc>
          <w:tcPr>
            <w:tcW w:w="1009" w:type="dxa"/>
            <w:vAlign w:val="bottom"/>
          </w:tcPr>
          <w:p>
            <w:pPr>
              <w:ind w:right="113"/>
              <w:jc w:val="right"/>
              <w:rPr>
                <w:rFonts w:ascii="Arial" w:hAnsi="Arial"/>
                <w:sz w:val="14"/>
              </w:rPr>
            </w:pPr>
            <w:r>
              <w:rPr>
                <w:rFonts w:ascii="Arial" w:hAnsi="Arial"/>
                <w:sz w:val="14"/>
              </w:rPr>
              <w:t>2343</w:t>
            </w:r>
          </w:p>
        </w:tc>
        <w:tc>
          <w:tcPr>
            <w:tcW w:w="875" w:type="dxa"/>
            <w:vAlign w:val="bottom"/>
          </w:tcPr>
          <w:p>
            <w:pPr>
              <w:ind w:right="113"/>
              <w:jc w:val="right"/>
              <w:rPr>
                <w:rFonts w:ascii="Arial" w:hAnsi="Arial"/>
                <w:sz w:val="14"/>
              </w:rPr>
            </w:pPr>
            <w:r>
              <w:rPr>
                <w:rFonts w:ascii="Arial" w:hAnsi="Arial"/>
                <w:sz w:val="14"/>
              </w:rPr>
              <w:t>2339</w:t>
            </w:r>
          </w:p>
        </w:tc>
        <w:tc>
          <w:tcPr>
            <w:tcW w:w="874" w:type="dxa"/>
            <w:vAlign w:val="bottom"/>
          </w:tcPr>
          <w:p>
            <w:pPr>
              <w:ind w:right="113"/>
              <w:jc w:val="right"/>
              <w:rPr>
                <w:rFonts w:ascii="Arial" w:hAnsi="Arial"/>
                <w:sz w:val="14"/>
              </w:rPr>
            </w:pPr>
            <w:r>
              <w:rPr>
                <w:rFonts w:ascii="Arial" w:hAnsi="Arial"/>
                <w:sz w:val="14"/>
              </w:rPr>
              <w:t>2100</w:t>
            </w:r>
          </w:p>
        </w:tc>
        <w:tc>
          <w:tcPr>
            <w:tcW w:w="1009" w:type="dxa"/>
            <w:vAlign w:val="bottom"/>
          </w:tcPr>
          <w:p>
            <w:pPr>
              <w:ind w:right="113"/>
              <w:jc w:val="right"/>
              <w:rPr>
                <w:rFonts w:ascii="Arial" w:hAnsi="Arial"/>
                <w:sz w:val="14"/>
              </w:rPr>
            </w:pPr>
            <w:r>
              <w:rPr>
                <w:rFonts w:ascii="Arial" w:hAnsi="Arial"/>
                <w:sz w:val="14"/>
              </w:rPr>
              <w:t>1852</w:t>
            </w:r>
          </w:p>
        </w:tc>
        <w:tc>
          <w:tcPr>
            <w:tcW w:w="875" w:type="dxa"/>
            <w:vAlign w:val="bottom"/>
          </w:tcPr>
          <w:p>
            <w:pPr>
              <w:ind w:right="113"/>
              <w:jc w:val="right"/>
              <w:rPr>
                <w:rFonts w:ascii="Arial" w:hAnsi="Arial"/>
                <w:sz w:val="14"/>
              </w:rPr>
            </w:pPr>
            <w:r>
              <w:rPr>
                <w:rFonts w:ascii="Arial" w:hAnsi="Arial"/>
                <w:sz w:val="14"/>
              </w:rPr>
              <w:t>2159</w:t>
            </w:r>
          </w:p>
        </w:tc>
        <w:tc>
          <w:tcPr>
            <w:tcW w:w="875" w:type="dxa"/>
            <w:vAlign w:val="bottom"/>
          </w:tcPr>
          <w:p>
            <w:pPr>
              <w:ind w:right="113"/>
              <w:jc w:val="right"/>
              <w:rPr>
                <w:rFonts w:ascii="Arial" w:hAnsi="Arial"/>
                <w:sz w:val="14"/>
              </w:rPr>
            </w:pPr>
            <w:r>
              <w:rPr>
                <w:rFonts w:ascii="Arial" w:hAnsi="Arial"/>
                <w:sz w:val="14"/>
              </w:rPr>
              <w:t>2361</w:t>
            </w:r>
          </w:p>
        </w:tc>
        <w:tc>
          <w:tcPr>
            <w:tcW w:w="1008" w:type="dxa"/>
            <w:vAlign w:val="bottom"/>
          </w:tcPr>
          <w:p>
            <w:pPr>
              <w:ind w:right="113"/>
              <w:jc w:val="right"/>
              <w:rPr>
                <w:rFonts w:ascii="Arial" w:hAnsi="Arial"/>
                <w:sz w:val="14"/>
              </w:rPr>
            </w:pPr>
            <w:r>
              <w:rPr>
                <w:rFonts w:ascii="Arial" w:hAnsi="Arial"/>
                <w:sz w:val="14"/>
              </w:rPr>
              <w:t>2374</w:t>
            </w:r>
          </w:p>
        </w:tc>
        <w:tc>
          <w:tcPr>
            <w:tcW w:w="875" w:type="dxa"/>
            <w:vAlign w:val="bottom"/>
          </w:tcPr>
          <w:p>
            <w:pPr>
              <w:ind w:right="113"/>
              <w:jc w:val="right"/>
              <w:rPr>
                <w:rFonts w:ascii="Arial" w:hAnsi="Arial"/>
                <w:sz w:val="14"/>
              </w:rPr>
            </w:pPr>
            <w:r>
              <w:rPr>
                <w:rFonts w:ascii="Arial" w:hAnsi="Arial"/>
                <w:sz w:val="14"/>
              </w:rPr>
              <w:t>2356</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 xml:space="preserve">Production,  t</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440164</w:t>
            </w:r>
          </w:p>
        </w:tc>
        <w:tc>
          <w:tcPr>
            <w:tcW w:w="1009" w:type="dxa"/>
            <w:vAlign w:val="bottom"/>
          </w:tcPr>
          <w:p>
            <w:pPr>
              <w:ind w:right="113"/>
              <w:jc w:val="right"/>
              <w:rPr>
                <w:rFonts w:ascii="Arial" w:hAnsi="Arial"/>
                <w:sz w:val="14"/>
              </w:rPr>
            </w:pPr>
            <w:r>
              <w:rPr>
                <w:rFonts w:ascii="Arial" w:hAnsi="Arial"/>
                <w:sz w:val="14"/>
              </w:rPr>
              <w:t>110484</w:t>
            </w:r>
          </w:p>
        </w:tc>
        <w:tc>
          <w:tcPr>
            <w:tcW w:w="875" w:type="dxa"/>
            <w:vAlign w:val="bottom"/>
          </w:tcPr>
          <w:p>
            <w:pPr>
              <w:ind w:right="113"/>
              <w:jc w:val="right"/>
              <w:rPr>
                <w:rFonts w:ascii="Arial" w:hAnsi="Arial"/>
                <w:sz w:val="14"/>
              </w:rPr>
            </w:pPr>
            <w:r>
              <w:rPr>
                <w:rFonts w:ascii="Arial" w:hAnsi="Arial"/>
                <w:sz w:val="14"/>
              </w:rPr>
              <w:t>329680</w:t>
            </w:r>
          </w:p>
        </w:tc>
        <w:tc>
          <w:tcPr>
            <w:tcW w:w="874" w:type="dxa"/>
            <w:vAlign w:val="bottom"/>
          </w:tcPr>
          <w:p>
            <w:pPr>
              <w:ind w:right="113"/>
              <w:jc w:val="right"/>
              <w:rPr>
                <w:rFonts w:ascii="Arial" w:hAnsi="Arial"/>
                <w:sz w:val="14"/>
              </w:rPr>
            </w:pPr>
            <w:r>
              <w:rPr>
                <w:rFonts w:ascii="Arial" w:hAnsi="Arial"/>
                <w:sz w:val="14"/>
              </w:rPr>
              <w:t>31211</w:t>
            </w:r>
          </w:p>
        </w:tc>
        <w:tc>
          <w:tcPr>
            <w:tcW w:w="1009" w:type="dxa"/>
            <w:vAlign w:val="bottom"/>
          </w:tcPr>
          <w:p>
            <w:pPr>
              <w:ind w:right="113"/>
              <w:jc w:val="right"/>
              <w:rPr>
                <w:rFonts w:ascii="Arial" w:hAnsi="Arial"/>
                <w:sz w:val="14"/>
              </w:rPr>
            </w:pPr>
            <w:r>
              <w:rPr>
                <w:rFonts w:ascii="Arial" w:hAnsi="Arial"/>
                <w:sz w:val="14"/>
              </w:rPr>
              <w:t>5281</w:t>
            </w:r>
          </w:p>
        </w:tc>
        <w:tc>
          <w:tcPr>
            <w:tcW w:w="875" w:type="dxa"/>
            <w:vAlign w:val="bottom"/>
          </w:tcPr>
          <w:p>
            <w:pPr>
              <w:ind w:right="113"/>
              <w:jc w:val="right"/>
              <w:rPr>
                <w:rFonts w:ascii="Arial" w:hAnsi="Arial"/>
                <w:sz w:val="14"/>
              </w:rPr>
            </w:pPr>
            <w:r>
              <w:rPr>
                <w:rFonts w:ascii="Arial" w:hAnsi="Arial"/>
                <w:sz w:val="14"/>
              </w:rPr>
              <w:t>25930</w:t>
            </w:r>
          </w:p>
        </w:tc>
        <w:tc>
          <w:tcPr>
            <w:tcW w:w="875" w:type="dxa"/>
            <w:vAlign w:val="bottom"/>
          </w:tcPr>
          <w:p>
            <w:pPr>
              <w:ind w:right="113"/>
              <w:jc w:val="right"/>
              <w:rPr>
                <w:rFonts w:ascii="Arial" w:hAnsi="Arial"/>
                <w:sz w:val="14"/>
              </w:rPr>
            </w:pPr>
            <w:r>
              <w:rPr>
                <w:rFonts w:ascii="Arial" w:hAnsi="Arial"/>
                <w:sz w:val="14"/>
              </w:rPr>
              <w:t>408953</w:t>
            </w:r>
          </w:p>
        </w:tc>
        <w:tc>
          <w:tcPr>
            <w:tcW w:w="1008" w:type="dxa"/>
            <w:vAlign w:val="bottom"/>
          </w:tcPr>
          <w:p>
            <w:pPr>
              <w:ind w:right="113"/>
              <w:jc w:val="right"/>
              <w:rPr>
                <w:rFonts w:ascii="Arial" w:hAnsi="Arial"/>
                <w:sz w:val="14"/>
              </w:rPr>
            </w:pPr>
            <w:r>
              <w:rPr>
                <w:rFonts w:ascii="Arial" w:hAnsi="Arial"/>
                <w:sz w:val="14"/>
              </w:rPr>
              <w:t>105203</w:t>
            </w:r>
          </w:p>
        </w:tc>
        <w:tc>
          <w:tcPr>
            <w:tcW w:w="875" w:type="dxa"/>
            <w:vAlign w:val="bottom"/>
          </w:tcPr>
          <w:p>
            <w:pPr>
              <w:ind w:right="113"/>
              <w:jc w:val="right"/>
              <w:rPr>
                <w:rFonts w:ascii="Arial" w:hAnsi="Arial"/>
                <w:sz w:val="14"/>
              </w:rPr>
            </w:pPr>
            <w:r>
              <w:rPr>
                <w:rFonts w:ascii="Arial" w:hAnsi="Arial"/>
                <w:sz w:val="14"/>
              </w:rPr>
              <w:t>303750</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149,46</w:t>
            </w:r>
          </w:p>
        </w:tc>
        <w:tc>
          <w:tcPr>
            <w:tcW w:w="1009" w:type="dxa"/>
            <w:vAlign w:val="bottom"/>
          </w:tcPr>
          <w:p>
            <w:pPr>
              <w:ind w:right="113"/>
              <w:jc w:val="right"/>
              <w:rPr>
                <w:rFonts w:ascii="Arial" w:hAnsi="Arial"/>
                <w:sz w:val="14"/>
              </w:rPr>
            </w:pPr>
            <w:r>
              <w:rPr>
                <w:rFonts w:ascii="Arial" w:hAnsi="Arial"/>
                <w:sz w:val="14"/>
              </w:rPr>
              <w:t>148,02</w:t>
            </w:r>
          </w:p>
        </w:tc>
        <w:tc>
          <w:tcPr>
            <w:tcW w:w="875" w:type="dxa"/>
            <w:vAlign w:val="bottom"/>
          </w:tcPr>
          <w:p>
            <w:pPr>
              <w:ind w:right="113"/>
              <w:jc w:val="right"/>
              <w:rPr>
                <w:rFonts w:ascii="Arial" w:hAnsi="Arial"/>
                <w:sz w:val="14"/>
              </w:rPr>
            </w:pPr>
            <w:r>
              <w:rPr>
                <w:rFonts w:ascii="Arial" w:hAnsi="Arial"/>
                <w:sz w:val="14"/>
              </w:rPr>
              <w:t>149,95</w:t>
            </w:r>
          </w:p>
        </w:tc>
        <w:tc>
          <w:tcPr>
            <w:tcW w:w="874" w:type="dxa"/>
            <w:vAlign w:val="bottom"/>
          </w:tcPr>
          <w:p>
            <w:pPr>
              <w:ind w:right="113"/>
              <w:jc w:val="right"/>
              <w:rPr>
                <w:rFonts w:ascii="Arial" w:hAnsi="Arial"/>
                <w:sz w:val="14"/>
              </w:rPr>
            </w:pPr>
            <w:r>
              <w:rPr>
                <w:rFonts w:ascii="Arial" w:hAnsi="Arial"/>
                <w:sz w:val="14"/>
              </w:rPr>
              <w:t>177,56</w:t>
            </w:r>
          </w:p>
        </w:tc>
        <w:tc>
          <w:tcPr>
            <w:tcW w:w="1009" w:type="dxa"/>
            <w:vAlign w:val="bottom"/>
          </w:tcPr>
          <w:p>
            <w:pPr>
              <w:ind w:right="113"/>
              <w:jc w:val="right"/>
              <w:rPr>
                <w:rFonts w:ascii="Arial" w:hAnsi="Arial"/>
                <w:sz w:val="14"/>
              </w:rPr>
            </w:pPr>
            <w:r>
              <w:rPr>
                <w:rFonts w:ascii="Arial" w:hAnsi="Arial"/>
                <w:sz w:val="14"/>
              </w:rPr>
              <w:t>153,29</w:t>
            </w:r>
          </w:p>
        </w:tc>
        <w:tc>
          <w:tcPr>
            <w:tcW w:w="875" w:type="dxa"/>
            <w:vAlign w:val="bottom"/>
          </w:tcPr>
          <w:p>
            <w:pPr>
              <w:ind w:right="113"/>
              <w:jc w:val="right"/>
              <w:rPr>
                <w:rFonts w:ascii="Arial" w:hAnsi="Arial"/>
                <w:sz w:val="14"/>
              </w:rPr>
            </w:pPr>
            <w:r>
              <w:rPr>
                <w:rFonts w:ascii="Arial" w:hAnsi="Arial"/>
                <w:sz w:val="14"/>
              </w:rPr>
              <w:t>183,47</w:t>
            </w:r>
          </w:p>
        </w:tc>
        <w:tc>
          <w:tcPr>
            <w:tcW w:w="875" w:type="dxa"/>
            <w:vAlign w:val="bottom"/>
          </w:tcPr>
          <w:p>
            <w:pPr>
              <w:ind w:right="113"/>
              <w:jc w:val="right"/>
              <w:rPr>
                <w:rFonts w:ascii="Arial" w:hAnsi="Arial"/>
                <w:sz w:val="14"/>
              </w:rPr>
            </w:pPr>
            <w:r>
              <w:rPr>
                <w:rFonts w:ascii="Arial" w:hAnsi="Arial"/>
                <w:sz w:val="14"/>
              </w:rPr>
              <w:t>147,68</w:t>
            </w:r>
          </w:p>
        </w:tc>
        <w:tc>
          <w:tcPr>
            <w:tcW w:w="1008" w:type="dxa"/>
            <w:vAlign w:val="bottom"/>
          </w:tcPr>
          <w:p>
            <w:pPr>
              <w:ind w:right="113"/>
              <w:jc w:val="right"/>
              <w:rPr>
                <w:rFonts w:ascii="Arial" w:hAnsi="Arial"/>
                <w:sz w:val="14"/>
              </w:rPr>
            </w:pPr>
            <w:r>
              <w:rPr>
                <w:rFonts w:ascii="Arial" w:hAnsi="Arial"/>
                <w:sz w:val="14"/>
              </w:rPr>
              <w:t>147,76</w:t>
            </w:r>
          </w:p>
        </w:tc>
        <w:tc>
          <w:tcPr>
            <w:tcW w:w="875" w:type="dxa"/>
            <w:vAlign w:val="bottom"/>
          </w:tcPr>
          <w:p>
            <w:pPr>
              <w:ind w:right="113"/>
              <w:jc w:val="right"/>
              <w:rPr>
                <w:rFonts w:ascii="Arial" w:hAnsi="Arial"/>
                <w:sz w:val="14"/>
              </w:rPr>
            </w:pPr>
            <w:r>
              <w:rPr>
                <w:rFonts w:ascii="Arial" w:hAnsi="Arial"/>
                <w:sz w:val="14"/>
              </w:rPr>
              <w:t>147,65</w:t>
            </w:r>
          </w:p>
        </w:tc>
      </w:tr>
      <w:tr>
        <w:trPr>
          <w:wAfter w:w="0" w:type="dxa"/>
        </w:trPr>
        <w:tc>
          <w:tcPr>
            <w:tcW w:w="1769" w:type="dxa"/>
          </w:tcPr>
          <w:p>
            <w:pPr>
              <w:spacing w:before="60" w:after="60"/>
              <w:rPr>
                <w:rFonts w:ascii="Arial" w:hAnsi="Arial"/>
                <w:sz w:val="14"/>
              </w:rPr>
            </w:pPr>
          </w:p>
        </w:tc>
        <w:tc>
          <w:tcPr>
            <w:tcW w:w="8274" w:type="dxa"/>
            <w:gridSpan w:val="9"/>
          </w:tcPr>
          <w:p>
            <w:pPr>
              <w:spacing w:before="120" w:after="120"/>
              <w:jc w:val="center"/>
              <w:rPr>
                <w:rFonts w:ascii="Arial" w:hAnsi="Arial"/>
                <w:i w:val="1"/>
                <w:sz w:val="14"/>
              </w:rPr>
            </w:pPr>
            <w:r>
              <w:rPr>
                <w:rFonts w:ascii="Arial" w:hAnsi="Arial"/>
                <w:i w:val="1"/>
                <w:sz w:val="14"/>
              </w:rPr>
              <w:t>Soya</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b w:val="1"/>
                <w:sz w:val="14"/>
              </w:rPr>
            </w:pPr>
            <w:r>
              <w:rPr>
                <w:rFonts w:ascii="Arial" w:hAnsi="Arial"/>
                <w:sz w:val="14"/>
              </w:rPr>
              <w:t>Harvested area, ha</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144043</w:t>
            </w:r>
          </w:p>
        </w:tc>
        <w:tc>
          <w:tcPr>
            <w:tcW w:w="1009" w:type="dxa"/>
            <w:vAlign w:val="bottom"/>
          </w:tcPr>
          <w:p>
            <w:pPr>
              <w:ind w:right="113"/>
              <w:jc w:val="right"/>
              <w:rPr>
                <w:rFonts w:ascii="Arial" w:hAnsi="Arial"/>
                <w:sz w:val="14"/>
              </w:rPr>
            </w:pPr>
            <w:r>
              <w:rPr>
                <w:rFonts w:ascii="Arial" w:hAnsi="Arial"/>
                <w:sz w:val="14"/>
              </w:rPr>
              <w:t>54874</w:t>
            </w:r>
          </w:p>
        </w:tc>
        <w:tc>
          <w:tcPr>
            <w:tcW w:w="875" w:type="dxa"/>
            <w:vAlign w:val="bottom"/>
          </w:tcPr>
          <w:p>
            <w:pPr>
              <w:ind w:right="113"/>
              <w:jc w:val="right"/>
              <w:rPr>
                <w:rFonts w:ascii="Arial" w:hAnsi="Arial"/>
                <w:sz w:val="14"/>
              </w:rPr>
            </w:pPr>
            <w:r>
              <w:rPr>
                <w:rFonts w:ascii="Arial" w:hAnsi="Arial"/>
                <w:sz w:val="14"/>
              </w:rPr>
              <w:t>89169</w:t>
            </w:r>
          </w:p>
        </w:tc>
        <w:tc>
          <w:tcPr>
            <w:tcW w:w="874" w:type="dxa"/>
            <w:vAlign w:val="bottom"/>
          </w:tcPr>
          <w:p>
            <w:pPr>
              <w:ind w:right="113"/>
              <w:jc w:val="right"/>
              <w:rPr>
                <w:rFonts w:ascii="Arial" w:hAnsi="Arial"/>
                <w:sz w:val="14"/>
              </w:rPr>
            </w:pPr>
            <w:r>
              <w:rPr>
                <w:rFonts w:ascii="Arial" w:hAnsi="Arial"/>
                <w:sz w:val="14"/>
              </w:rPr>
              <w:t>11081</w:t>
            </w:r>
          </w:p>
        </w:tc>
        <w:tc>
          <w:tcPr>
            <w:tcW w:w="1009" w:type="dxa"/>
            <w:vAlign w:val="bottom"/>
          </w:tcPr>
          <w:p>
            <w:pPr>
              <w:ind w:right="113"/>
              <w:jc w:val="right"/>
              <w:rPr>
                <w:rFonts w:ascii="Arial" w:hAnsi="Arial"/>
                <w:sz w:val="14"/>
              </w:rPr>
            </w:pPr>
            <w:r>
              <w:rPr>
                <w:rFonts w:ascii="Arial" w:hAnsi="Arial"/>
                <w:sz w:val="14"/>
              </w:rPr>
              <w:t>3384</w:t>
            </w:r>
          </w:p>
        </w:tc>
        <w:tc>
          <w:tcPr>
            <w:tcW w:w="875" w:type="dxa"/>
            <w:vAlign w:val="bottom"/>
          </w:tcPr>
          <w:p>
            <w:pPr>
              <w:ind w:right="113"/>
              <w:jc w:val="right"/>
              <w:rPr>
                <w:rFonts w:ascii="Arial" w:hAnsi="Arial"/>
                <w:sz w:val="14"/>
              </w:rPr>
            </w:pPr>
            <w:r>
              <w:rPr>
                <w:rFonts w:ascii="Arial" w:hAnsi="Arial"/>
                <w:sz w:val="14"/>
              </w:rPr>
              <w:t>7697</w:t>
            </w:r>
          </w:p>
        </w:tc>
        <w:tc>
          <w:tcPr>
            <w:tcW w:w="875" w:type="dxa"/>
            <w:vAlign w:val="bottom"/>
          </w:tcPr>
          <w:p>
            <w:pPr>
              <w:ind w:right="113"/>
              <w:jc w:val="right"/>
              <w:rPr>
                <w:rFonts w:ascii="Arial" w:hAnsi="Arial"/>
                <w:sz w:val="14"/>
              </w:rPr>
            </w:pPr>
            <w:r>
              <w:rPr>
                <w:rFonts w:ascii="Arial" w:hAnsi="Arial"/>
                <w:sz w:val="14"/>
              </w:rPr>
              <w:t>132962</w:t>
            </w:r>
          </w:p>
        </w:tc>
        <w:tc>
          <w:tcPr>
            <w:tcW w:w="1008" w:type="dxa"/>
            <w:vAlign w:val="bottom"/>
          </w:tcPr>
          <w:p>
            <w:pPr>
              <w:ind w:right="113"/>
              <w:jc w:val="right"/>
              <w:rPr>
                <w:rFonts w:ascii="Arial" w:hAnsi="Arial"/>
                <w:sz w:val="14"/>
              </w:rPr>
            </w:pPr>
            <w:r>
              <w:rPr>
                <w:rFonts w:ascii="Arial" w:hAnsi="Arial"/>
                <w:sz w:val="14"/>
              </w:rPr>
              <w:t>51490</w:t>
            </w:r>
          </w:p>
        </w:tc>
        <w:tc>
          <w:tcPr>
            <w:tcW w:w="875" w:type="dxa"/>
            <w:vAlign w:val="bottom"/>
          </w:tcPr>
          <w:p>
            <w:pPr>
              <w:ind w:right="113"/>
              <w:jc w:val="right"/>
              <w:rPr>
                <w:rFonts w:ascii="Arial" w:hAnsi="Arial"/>
                <w:sz w:val="14"/>
              </w:rPr>
            </w:pPr>
            <w:r>
              <w:rPr>
                <w:rFonts w:ascii="Arial" w:hAnsi="Arial"/>
                <w:sz w:val="14"/>
              </w:rPr>
              <w:t>81472</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Yield per ha, kg</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2779</w:t>
            </w:r>
          </w:p>
        </w:tc>
        <w:tc>
          <w:tcPr>
            <w:tcW w:w="1009" w:type="dxa"/>
            <w:vAlign w:val="bottom"/>
          </w:tcPr>
          <w:p>
            <w:pPr>
              <w:ind w:right="113"/>
              <w:jc w:val="right"/>
              <w:rPr>
                <w:rFonts w:ascii="Arial" w:hAnsi="Arial"/>
                <w:sz w:val="14"/>
              </w:rPr>
            </w:pPr>
            <w:r>
              <w:rPr>
                <w:rFonts w:ascii="Arial" w:hAnsi="Arial"/>
                <w:sz w:val="14"/>
              </w:rPr>
              <w:t>2892</w:t>
            </w:r>
          </w:p>
        </w:tc>
        <w:tc>
          <w:tcPr>
            <w:tcW w:w="875" w:type="dxa"/>
            <w:vAlign w:val="bottom"/>
          </w:tcPr>
          <w:p>
            <w:pPr>
              <w:ind w:right="113"/>
              <w:jc w:val="right"/>
              <w:rPr>
                <w:rFonts w:ascii="Arial" w:hAnsi="Arial"/>
                <w:sz w:val="14"/>
              </w:rPr>
            </w:pPr>
            <w:r>
              <w:rPr>
                <w:rFonts w:ascii="Arial" w:hAnsi="Arial"/>
                <w:sz w:val="14"/>
              </w:rPr>
              <w:t>2710</w:t>
            </w:r>
          </w:p>
        </w:tc>
        <w:tc>
          <w:tcPr>
            <w:tcW w:w="874" w:type="dxa"/>
            <w:vAlign w:val="bottom"/>
          </w:tcPr>
          <w:p>
            <w:pPr>
              <w:ind w:right="113"/>
              <w:jc w:val="right"/>
              <w:rPr>
                <w:rFonts w:ascii="Arial" w:hAnsi="Arial"/>
                <w:sz w:val="14"/>
              </w:rPr>
            </w:pPr>
            <w:r>
              <w:rPr>
                <w:rFonts w:ascii="Arial" w:hAnsi="Arial"/>
                <w:sz w:val="14"/>
              </w:rPr>
              <w:t>2488</w:t>
            </w:r>
          </w:p>
        </w:tc>
        <w:tc>
          <w:tcPr>
            <w:tcW w:w="1009" w:type="dxa"/>
            <w:vAlign w:val="bottom"/>
          </w:tcPr>
          <w:p>
            <w:pPr>
              <w:ind w:right="113"/>
              <w:jc w:val="right"/>
              <w:rPr>
                <w:rFonts w:ascii="Arial" w:hAnsi="Arial"/>
                <w:sz w:val="14"/>
              </w:rPr>
            </w:pPr>
            <w:r>
              <w:rPr>
                <w:rFonts w:ascii="Arial" w:hAnsi="Arial"/>
                <w:sz w:val="14"/>
              </w:rPr>
              <w:t>2789</w:t>
            </w:r>
          </w:p>
        </w:tc>
        <w:tc>
          <w:tcPr>
            <w:tcW w:w="875" w:type="dxa"/>
            <w:vAlign w:val="bottom"/>
          </w:tcPr>
          <w:p>
            <w:pPr>
              <w:ind w:right="113"/>
              <w:jc w:val="right"/>
              <w:rPr>
                <w:rFonts w:ascii="Arial" w:hAnsi="Arial"/>
                <w:sz w:val="14"/>
              </w:rPr>
            </w:pPr>
            <w:r>
              <w:rPr>
                <w:rFonts w:ascii="Arial" w:hAnsi="Arial"/>
                <w:sz w:val="14"/>
              </w:rPr>
              <w:t>2355</w:t>
            </w:r>
          </w:p>
        </w:tc>
        <w:tc>
          <w:tcPr>
            <w:tcW w:w="875" w:type="dxa"/>
            <w:vAlign w:val="bottom"/>
          </w:tcPr>
          <w:p>
            <w:pPr>
              <w:ind w:right="113"/>
              <w:jc w:val="right"/>
              <w:rPr>
                <w:rFonts w:ascii="Arial" w:hAnsi="Arial"/>
                <w:sz w:val="14"/>
              </w:rPr>
            </w:pPr>
            <w:r>
              <w:rPr>
                <w:rFonts w:ascii="Arial" w:hAnsi="Arial"/>
                <w:sz w:val="14"/>
              </w:rPr>
              <w:t>2804</w:t>
            </w:r>
          </w:p>
        </w:tc>
        <w:tc>
          <w:tcPr>
            <w:tcW w:w="1008" w:type="dxa"/>
            <w:vAlign w:val="bottom"/>
          </w:tcPr>
          <w:p>
            <w:pPr>
              <w:ind w:right="113"/>
              <w:jc w:val="right"/>
              <w:rPr>
                <w:rFonts w:ascii="Arial" w:hAnsi="Arial"/>
                <w:sz w:val="14"/>
              </w:rPr>
            </w:pPr>
            <w:r>
              <w:rPr>
                <w:rFonts w:ascii="Arial" w:hAnsi="Arial"/>
                <w:sz w:val="14"/>
              </w:rPr>
              <w:t>2899</w:t>
            </w:r>
          </w:p>
        </w:tc>
        <w:tc>
          <w:tcPr>
            <w:tcW w:w="875" w:type="dxa"/>
            <w:vAlign w:val="bottom"/>
          </w:tcPr>
          <w:p>
            <w:pPr>
              <w:ind w:right="113"/>
              <w:jc w:val="right"/>
              <w:rPr>
                <w:rFonts w:ascii="Arial" w:hAnsi="Arial"/>
                <w:sz w:val="14"/>
              </w:rPr>
            </w:pPr>
            <w:r>
              <w:rPr>
                <w:rFonts w:ascii="Arial" w:hAnsi="Arial"/>
                <w:sz w:val="14"/>
              </w:rPr>
              <w:t>2744</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 xml:space="preserve">Production,  t</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400337</w:t>
            </w:r>
          </w:p>
        </w:tc>
        <w:tc>
          <w:tcPr>
            <w:tcW w:w="1009" w:type="dxa"/>
            <w:vAlign w:val="bottom"/>
          </w:tcPr>
          <w:p>
            <w:pPr>
              <w:ind w:right="113"/>
              <w:jc w:val="right"/>
              <w:rPr>
                <w:rFonts w:ascii="Arial" w:hAnsi="Arial"/>
                <w:sz w:val="14"/>
              </w:rPr>
            </w:pPr>
            <w:r>
              <w:rPr>
                <w:rFonts w:ascii="Arial" w:hAnsi="Arial"/>
                <w:sz w:val="14"/>
              </w:rPr>
              <w:t>158683</w:t>
            </w:r>
          </w:p>
        </w:tc>
        <w:tc>
          <w:tcPr>
            <w:tcW w:w="875" w:type="dxa"/>
            <w:vAlign w:val="bottom"/>
          </w:tcPr>
          <w:p>
            <w:pPr>
              <w:ind w:right="113"/>
              <w:jc w:val="right"/>
              <w:rPr>
                <w:rFonts w:ascii="Arial" w:hAnsi="Arial"/>
                <w:sz w:val="14"/>
              </w:rPr>
            </w:pPr>
            <w:r>
              <w:rPr>
                <w:rFonts w:ascii="Arial" w:hAnsi="Arial"/>
                <w:sz w:val="14"/>
              </w:rPr>
              <w:t>241654</w:t>
            </w:r>
          </w:p>
        </w:tc>
        <w:tc>
          <w:tcPr>
            <w:tcW w:w="874" w:type="dxa"/>
            <w:vAlign w:val="bottom"/>
          </w:tcPr>
          <w:p>
            <w:pPr>
              <w:ind w:right="113"/>
              <w:jc w:val="right"/>
              <w:rPr>
                <w:rFonts w:ascii="Arial" w:hAnsi="Arial"/>
                <w:sz w:val="14"/>
              </w:rPr>
            </w:pPr>
            <w:r>
              <w:rPr>
                <w:rFonts w:ascii="Arial" w:hAnsi="Arial"/>
                <w:sz w:val="14"/>
              </w:rPr>
              <w:t>27569</w:t>
            </w:r>
          </w:p>
        </w:tc>
        <w:tc>
          <w:tcPr>
            <w:tcW w:w="1009" w:type="dxa"/>
            <w:vAlign w:val="bottom"/>
          </w:tcPr>
          <w:p>
            <w:pPr>
              <w:ind w:right="113"/>
              <w:jc w:val="right"/>
              <w:rPr>
                <w:rFonts w:ascii="Arial" w:hAnsi="Arial"/>
                <w:sz w:val="14"/>
              </w:rPr>
            </w:pPr>
            <w:r>
              <w:rPr>
                <w:rFonts w:ascii="Arial" w:hAnsi="Arial"/>
                <w:sz w:val="14"/>
              </w:rPr>
              <w:t>9439</w:t>
            </w:r>
          </w:p>
        </w:tc>
        <w:tc>
          <w:tcPr>
            <w:tcW w:w="875" w:type="dxa"/>
            <w:vAlign w:val="bottom"/>
          </w:tcPr>
          <w:p>
            <w:pPr>
              <w:ind w:right="113"/>
              <w:jc w:val="right"/>
              <w:rPr>
                <w:rFonts w:ascii="Arial" w:hAnsi="Arial"/>
                <w:sz w:val="14"/>
              </w:rPr>
            </w:pPr>
            <w:r>
              <w:rPr>
                <w:rFonts w:ascii="Arial" w:hAnsi="Arial"/>
                <w:sz w:val="14"/>
              </w:rPr>
              <w:t>18130</w:t>
            </w:r>
          </w:p>
        </w:tc>
        <w:tc>
          <w:tcPr>
            <w:tcW w:w="875" w:type="dxa"/>
            <w:vAlign w:val="bottom"/>
          </w:tcPr>
          <w:p>
            <w:pPr>
              <w:ind w:right="113"/>
              <w:jc w:val="right"/>
              <w:rPr>
                <w:rFonts w:ascii="Arial" w:hAnsi="Arial"/>
                <w:sz w:val="14"/>
              </w:rPr>
            </w:pPr>
            <w:r>
              <w:rPr>
                <w:rFonts w:ascii="Arial" w:hAnsi="Arial"/>
                <w:sz w:val="14"/>
              </w:rPr>
              <w:t>372768</w:t>
            </w:r>
          </w:p>
        </w:tc>
        <w:tc>
          <w:tcPr>
            <w:tcW w:w="1008" w:type="dxa"/>
            <w:vAlign w:val="bottom"/>
          </w:tcPr>
          <w:p>
            <w:pPr>
              <w:ind w:right="113"/>
              <w:jc w:val="right"/>
              <w:rPr>
                <w:rFonts w:ascii="Arial" w:hAnsi="Arial"/>
                <w:sz w:val="14"/>
              </w:rPr>
            </w:pPr>
            <w:r>
              <w:rPr>
                <w:rFonts w:ascii="Arial" w:hAnsi="Arial"/>
                <w:sz w:val="14"/>
              </w:rPr>
              <w:t>149244</w:t>
            </w:r>
          </w:p>
        </w:tc>
        <w:tc>
          <w:tcPr>
            <w:tcW w:w="875" w:type="dxa"/>
            <w:vAlign w:val="bottom"/>
          </w:tcPr>
          <w:p>
            <w:pPr>
              <w:ind w:right="113"/>
              <w:jc w:val="right"/>
              <w:rPr>
                <w:rFonts w:ascii="Arial" w:hAnsi="Arial"/>
                <w:sz w:val="14"/>
              </w:rPr>
            </w:pPr>
            <w:r>
              <w:rPr>
                <w:rFonts w:ascii="Arial" w:hAnsi="Arial"/>
                <w:sz w:val="14"/>
              </w:rPr>
              <w:t>223524</w:t>
            </w:r>
          </w:p>
        </w:tc>
      </w:tr>
      <w:tr>
        <w:trPr>
          <w:wAfter w:w="0" w:type="dxa"/>
        </w:trPr>
        <w:tc>
          <w:tcPr>
            <w:tcW w:w="1769" w:type="dxa"/>
            <w:tcBorders>
              <w:top w:val="none" w:sz="0" w:space="0" w:shadow="0" w:frame="0"/>
              <w:left w:val="none" w:sz="0" w:space="0" w:shadow="0" w:frame="0"/>
              <w:bottom w:val="none" w:sz="0" w:space="0" w:shadow="0" w:frame="0"/>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7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4"/>
              </w:rPr>
            </w:pPr>
            <w:r>
              <w:rPr>
                <w:rFonts w:ascii="Arial" w:hAnsi="Arial"/>
                <w:sz w:val="14"/>
              </w:rPr>
              <w:t>131,71</w:t>
            </w:r>
          </w:p>
        </w:tc>
        <w:tc>
          <w:tcPr>
            <w:tcW w:w="1009" w:type="dxa"/>
            <w:vAlign w:val="bottom"/>
          </w:tcPr>
          <w:p>
            <w:pPr>
              <w:ind w:right="113"/>
              <w:jc w:val="right"/>
              <w:rPr>
                <w:rFonts w:ascii="Arial" w:hAnsi="Arial"/>
                <w:sz w:val="14"/>
              </w:rPr>
            </w:pPr>
            <w:r>
              <w:rPr>
                <w:rFonts w:ascii="Arial" w:hAnsi="Arial"/>
                <w:sz w:val="14"/>
              </w:rPr>
              <w:t>123,55</w:t>
            </w:r>
          </w:p>
        </w:tc>
        <w:tc>
          <w:tcPr>
            <w:tcW w:w="875" w:type="dxa"/>
            <w:vAlign w:val="bottom"/>
          </w:tcPr>
          <w:p>
            <w:pPr>
              <w:ind w:right="113"/>
              <w:jc w:val="right"/>
              <w:rPr>
                <w:rFonts w:ascii="Arial" w:hAnsi="Arial"/>
                <w:sz w:val="14"/>
              </w:rPr>
            </w:pPr>
            <w:r>
              <w:rPr>
                <w:rFonts w:ascii="Arial" w:hAnsi="Arial"/>
                <w:sz w:val="14"/>
              </w:rPr>
              <w:t>137,68</w:t>
            </w:r>
          </w:p>
        </w:tc>
        <w:tc>
          <w:tcPr>
            <w:tcW w:w="874" w:type="dxa"/>
            <w:vAlign w:val="bottom"/>
          </w:tcPr>
          <w:p>
            <w:pPr>
              <w:ind w:right="113"/>
              <w:jc w:val="right"/>
              <w:rPr>
                <w:rFonts w:ascii="Arial" w:hAnsi="Arial"/>
                <w:sz w:val="14"/>
              </w:rPr>
            </w:pPr>
            <w:r>
              <w:rPr>
                <w:rFonts w:ascii="Arial" w:hAnsi="Arial"/>
                <w:sz w:val="14"/>
              </w:rPr>
              <w:t>165,81</w:t>
            </w:r>
          </w:p>
        </w:tc>
        <w:tc>
          <w:tcPr>
            <w:tcW w:w="1009" w:type="dxa"/>
            <w:vAlign w:val="bottom"/>
          </w:tcPr>
          <w:p>
            <w:pPr>
              <w:ind w:right="113"/>
              <w:jc w:val="right"/>
              <w:rPr>
                <w:rFonts w:ascii="Arial" w:hAnsi="Arial"/>
                <w:sz w:val="14"/>
              </w:rPr>
            </w:pPr>
            <w:r>
              <w:rPr>
                <w:rFonts w:ascii="Arial" w:hAnsi="Arial"/>
                <w:sz w:val="14"/>
              </w:rPr>
              <w:t>135,68</w:t>
            </w:r>
          </w:p>
        </w:tc>
        <w:tc>
          <w:tcPr>
            <w:tcW w:w="875" w:type="dxa"/>
            <w:vAlign w:val="bottom"/>
          </w:tcPr>
          <w:p>
            <w:pPr>
              <w:ind w:right="113"/>
              <w:jc w:val="right"/>
              <w:rPr>
                <w:rFonts w:ascii="Arial" w:hAnsi="Arial"/>
                <w:sz w:val="14"/>
              </w:rPr>
            </w:pPr>
            <w:r>
              <w:rPr>
                <w:rFonts w:ascii="Arial" w:hAnsi="Arial"/>
                <w:sz w:val="14"/>
              </w:rPr>
              <w:t>187,49</w:t>
            </w:r>
          </w:p>
        </w:tc>
        <w:tc>
          <w:tcPr>
            <w:tcW w:w="875" w:type="dxa"/>
            <w:vAlign w:val="bottom"/>
          </w:tcPr>
          <w:p>
            <w:pPr>
              <w:ind w:right="113"/>
              <w:jc w:val="right"/>
              <w:rPr>
                <w:rFonts w:ascii="Arial" w:hAnsi="Arial"/>
                <w:sz w:val="14"/>
              </w:rPr>
            </w:pPr>
            <w:r>
              <w:rPr>
                <w:rFonts w:ascii="Arial" w:hAnsi="Arial"/>
                <w:sz w:val="14"/>
              </w:rPr>
              <w:t>129,74</w:t>
            </w:r>
          </w:p>
        </w:tc>
        <w:tc>
          <w:tcPr>
            <w:tcW w:w="1008" w:type="dxa"/>
            <w:vAlign w:val="bottom"/>
          </w:tcPr>
          <w:p>
            <w:pPr>
              <w:ind w:right="113"/>
              <w:jc w:val="right"/>
              <w:rPr>
                <w:rFonts w:ascii="Arial" w:hAnsi="Arial"/>
                <w:sz w:val="14"/>
              </w:rPr>
            </w:pPr>
            <w:r>
              <w:rPr>
                <w:rFonts w:ascii="Arial" w:hAnsi="Arial"/>
                <w:sz w:val="14"/>
              </w:rPr>
              <w:t>122,86</w:t>
            </w:r>
          </w:p>
        </w:tc>
        <w:tc>
          <w:tcPr>
            <w:tcW w:w="875" w:type="dxa"/>
            <w:vAlign w:val="bottom"/>
          </w:tcPr>
          <w:p>
            <w:pPr>
              <w:ind w:right="113"/>
              <w:jc w:val="right"/>
              <w:rPr>
                <w:rFonts w:ascii="Arial" w:hAnsi="Arial"/>
                <w:sz w:val="14"/>
              </w:rPr>
            </w:pPr>
            <w:r>
              <w:rPr>
                <w:rFonts w:ascii="Arial" w:hAnsi="Arial"/>
                <w:sz w:val="14"/>
              </w:rPr>
              <w:t>134,78</w:t>
            </w:r>
          </w:p>
        </w:tc>
      </w:tr>
    </w:tbl>
    <w:p>
      <w:pPr>
        <w:rPr>
          <w:rFonts w:ascii="Arial" w:hAnsi="Arial"/>
        </w:rPr>
      </w:pPr>
    </w:p>
    <w:p>
      <w:pPr>
        <w:rPr>
          <w:rFonts w:ascii="Arial" w:hAnsi="Arial"/>
          <w:sz w:val="20"/>
        </w:rPr>
      </w:pPr>
    </w:p>
    <w:p>
      <w:pPr>
        <w:rPr>
          <w:rFonts w:ascii="Arial" w:hAnsi="Arial"/>
          <w:sz w:val="20"/>
        </w:rPr>
      </w:pPr>
    </w:p>
    <w:p>
      <w:pPr>
        <w:rPr>
          <w:rFonts w:ascii="Arial" w:hAnsi="Arial"/>
        </w:rPr>
      </w:pPr>
    </w:p>
    <w:p>
      <w:pPr>
        <w:jc w:val="center"/>
        <w:rPr>
          <w:rFonts w:ascii="Arial" w:hAnsi="Arial"/>
        </w:rPr>
      </w:pPr>
      <w:r>
        <w:drawing>
          <wp:inline xmlns:wp="http://schemas.openxmlformats.org/drawingml/2006/wordprocessingDrawing">
            <wp:extent cx="6140450" cy="376999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140450" cy="3769995"/>
                    </a:xfrm>
                    <a:prstGeom prst="rect"/>
                    <a:noFill/>
                  </pic:spPr>
                </pic:pic>
              </a:graphicData>
            </a:graphic>
          </wp:inline>
        </w:drawing>
      </w:r>
    </w:p>
    <w:p>
      <w:pPr>
        <w:rPr>
          <w:rFonts w:ascii="Arial" w:hAnsi="Arial"/>
        </w:rPr>
      </w:pPr>
    </w:p>
    <w:p>
      <w:pPr>
        <w:rPr>
          <w:rFonts w:ascii="Arial" w:hAnsi="Arial"/>
        </w:rPr>
      </w:pPr>
    </w:p>
    <w:p>
      <w:pPr>
        <w:rPr>
          <w:rFonts w:ascii="Arial" w:hAnsi="Arial"/>
        </w:rPr>
      </w:pPr>
    </w:p>
    <w:p>
      <w:pPr>
        <w:rPr>
          <w:rFonts w:ascii="Arial" w:hAnsi="Arial"/>
          <w:b w:val="1"/>
          <w:sz w:val="20"/>
        </w:rPr>
      </w:pPr>
      <w:r>
        <w:rPr>
          <w:rFonts w:ascii="Arial" w:hAnsi="Arial"/>
          <w:b w:val="1"/>
          <w:sz w:val="20"/>
        </w:rPr>
        <w:t>Notes</w:t>
      </w:r>
    </w:p>
    <w:p>
      <w:pPr>
        <w:rPr>
          <w:rFonts w:ascii="Arial" w:hAnsi="Arial"/>
          <w:b w:val="1"/>
          <w:sz w:val="20"/>
        </w:rPr>
      </w:pPr>
    </w:p>
    <w:p>
      <w:pPr>
        <w:spacing w:before="120" w:after="120"/>
        <w:ind w:firstLine="720"/>
        <w:jc w:val="both"/>
        <w:rPr>
          <w:rFonts w:ascii="Arial" w:hAnsi="Arial"/>
          <w:sz w:val="18"/>
        </w:rPr>
      </w:pPr>
      <w:r>
        <w:rPr>
          <w:rFonts w:ascii="Arial" w:hAnsi="Arial"/>
          <w:sz w:val="18"/>
        </w:rPr>
        <w:t xml:space="preserve">The data on realized production of wheat, and expected production of maize, sugar beet and sunflower as of 31 July 2008 are based on reports from agricultural enterprises and cooperatives and estimates provided by statistical estimators for individual holdings.  </w:t>
      </w:r>
    </w:p>
    <w:p>
      <w:pPr>
        <w:spacing w:before="120" w:after="120"/>
        <w:ind w:firstLine="720"/>
        <w:jc w:val="both"/>
        <w:rPr>
          <w:rFonts w:ascii="Arial" w:hAnsi="Arial"/>
          <w:sz w:val="18"/>
        </w:rPr>
      </w:pPr>
      <w:r>
        <w:rPr>
          <w:rFonts w:ascii="Arial" w:hAnsi="Arial"/>
          <w:sz w:val="18"/>
        </w:rPr>
        <w:t>According to these data, in the Republic of Serbia the production of wheat amounted to 2119 million tons, which is by 13.7% more than in 2007. Compared to the ten-year average (1998-2007), this production decreased by 12.8%.</w:t>
      </w:r>
    </w:p>
    <w:p>
      <w:pPr>
        <w:spacing w:before="120" w:after="120"/>
        <w:ind w:firstLine="720"/>
        <w:jc w:val="both"/>
        <w:rPr>
          <w:rFonts w:ascii="Arial" w:hAnsi="Arial"/>
          <w:sz w:val="18"/>
        </w:rPr>
      </w:pPr>
      <w:r>
        <w:rPr>
          <w:rFonts w:ascii="Arial" w:hAnsi="Arial"/>
          <w:sz w:val="18"/>
        </w:rPr>
        <w:t>The final data on harvested quantity of wheat will be available by mid-September 2008.</w:t>
      </w:r>
    </w:p>
    <w:p>
      <w:pPr>
        <w:spacing w:before="120" w:after="120"/>
        <w:ind w:firstLine="720"/>
        <w:jc w:val="both"/>
        <w:rPr>
          <w:rFonts w:ascii="Arial" w:hAnsi="Arial"/>
          <w:sz w:val="18"/>
        </w:rPr>
      </w:pPr>
      <w:r>
        <w:rPr>
          <w:rFonts w:ascii="Arial" w:hAnsi="Arial"/>
          <w:sz w:val="18"/>
        </w:rPr>
        <w:t>According to the state of 31 July 2008, compared to 2007, the expected production of maize, sunflowers and soya beans is increased by: 67.5%, 49.5% and 31.7% respectively, while the production of sugar beet is expected to decrease by 3.9%.</w:t>
      </w:r>
    </w:p>
    <w:p>
      <w:pPr>
        <w:spacing w:before="120" w:after="120"/>
        <w:ind w:firstLine="720"/>
        <w:jc w:val="both"/>
        <w:rPr>
          <w:rFonts w:ascii="Arial" w:hAnsi="Arial"/>
          <w:sz w:val="18"/>
        </w:rPr>
      </w:pPr>
      <w:r>
        <w:rPr>
          <w:rFonts w:ascii="Arial" w:hAnsi="Arial"/>
          <w:sz w:val="18"/>
        </w:rPr>
        <w:t>Also it should be noted that this year the areas under maize are larger by 5.6%, while the areas under sugar beet are smaller by 39% compared to last year.</w:t>
      </w:r>
    </w:p>
    <w:p>
      <w:pPr>
        <w:spacing w:before="120" w:after="120"/>
        <w:ind w:firstLine="720"/>
        <w:jc w:val="both"/>
        <w:rPr>
          <w:rFonts w:ascii="Arial" w:hAnsi="Arial"/>
          <w:sz w:val="18"/>
        </w:rPr>
      </w:pPr>
      <w:r>
        <w:rPr>
          <w:rFonts w:ascii="Arial" w:hAnsi="Arial"/>
          <w:sz w:val="18"/>
        </w:rPr>
        <w:t>The second yield estimates of important crops, fruit and grapes as of 5 September 2008 will be published at the end of September.</w:t>
      </w:r>
    </w:p>
    <w:p>
      <w:pPr>
        <w:ind w:right="26"/>
        <w:rPr>
          <w:rFonts w:ascii="Arial" w:hAnsi="Arial"/>
        </w:rPr>
      </w:pPr>
    </w:p>
    <w:p>
      <w:pPr>
        <w:ind w:right="26"/>
        <w:rPr>
          <w:rFonts w:ascii="Arial" w:hAnsi="Arial"/>
        </w:rPr>
      </w:pPr>
    </w:p>
    <w:p>
      <w:pPr>
        <w:ind w:right="26"/>
        <w:rPr>
          <w:rFonts w:ascii="Arial" w:hAnsi="Arial"/>
        </w:rPr>
      </w:pPr>
    </w:p>
    <w:p>
      <w:pPr>
        <w:rPr>
          <w:rFonts w:ascii="Arial" w:hAnsi="Arial"/>
        </w:rPr>
      </w:pPr>
    </w:p>
    <w:p>
      <w:pPr>
        <w:ind w:firstLine="720"/>
        <w:rPr>
          <w:rFonts w:ascii="Arial" w:hAnsi="Arial"/>
          <w:sz w:val="18"/>
        </w:rPr>
      </w:pPr>
    </w:p>
    <w:p>
      <w:pPr>
        <w:ind w:firstLine="720"/>
        <w:rPr>
          <w:rFonts w:ascii="Arial" w:hAnsi="Arial"/>
          <w:sz w:val="18"/>
        </w:rPr>
      </w:pPr>
    </w:p>
    <w:p>
      <w:pPr>
        <w:ind w:firstLine="720"/>
        <w:rPr>
          <w:rFonts w:ascii="Arial" w:hAnsi="Arial"/>
          <w:sz w:val="18"/>
        </w:rPr>
      </w:pPr>
    </w:p>
    <w:p>
      <w:pPr>
        <w:ind w:firstLine="720"/>
        <w:rPr>
          <w:rFonts w:ascii="Arial" w:hAnsi="Arial"/>
          <w:sz w:val="18"/>
        </w:rPr>
      </w:pPr>
    </w:p>
    <w:p>
      <w:pPr>
        <w:rPr>
          <w:rFonts w:ascii="Arial" w:hAnsi="Arial"/>
          <w:sz w:val="18"/>
        </w:rPr>
      </w:pPr>
    </w:p>
    <w:p>
      <w:pPr>
        <w:ind w:firstLine="720"/>
        <w:rPr>
          <w:rFonts w:ascii="Arial" w:hAnsi="Arial"/>
          <w:sz w:val="18"/>
        </w:rPr>
      </w:pPr>
    </w:p>
    <w:p>
      <w:pPr>
        <w:spacing w:lineRule="auto" w:line="264"/>
        <w:jc w:val="center"/>
        <w:rPr>
          <w:rFonts w:ascii="Arial" w:hAnsi="Arial"/>
          <w:b w:val="1"/>
          <w:sz w:val="20"/>
        </w:rPr>
      </w:pPr>
    </w:p>
    <w:p>
      <w:pPr>
        <w:jc w:val="center"/>
        <w:rPr>
          <w:rFonts w:ascii="Arial" w:hAnsi="Arial"/>
          <w:sz w:val="20"/>
        </w:rPr>
      </w:pPr>
      <w:r>
        <w:rPr>
          <w:rFonts w:ascii="Arial" w:hAnsi="Arial"/>
          <w:sz w:val="20"/>
        </w:rPr>
        <w:t>Published and printed by: Statistical Office of the Republic of Serbia, Belgrade, 5, Milana Rakica St Telephone: +381 11 2412922 (central phone No.) ● Fax: +381 11 2411260 ● www.stat.gov.rs</w:t>
      </w:r>
    </w:p>
    <w:p>
      <w:pPr>
        <w:jc w:val="center"/>
        <w:rPr>
          <w:rFonts w:ascii="Arial" w:hAnsi="Arial"/>
          <w:sz w:val="20"/>
        </w:rPr>
      </w:pPr>
      <w:r>
        <w:rPr>
          <w:rFonts w:ascii="Arial" w:hAnsi="Arial"/>
          <w:sz w:val="20"/>
        </w:rPr>
        <w:t>Responsible: Dragan Vukmirovic, PhD, Director</w:t>
      </w:r>
    </w:p>
    <w:p>
      <w:pPr>
        <w:jc w:val="center"/>
        <w:rPr>
          <w:rFonts w:ascii="Arial" w:hAnsi="Arial"/>
        </w:rPr>
      </w:pPr>
      <w:r>
        <w:rPr>
          <w:rFonts w:ascii="Arial" w:hAnsi="Arial"/>
          <w:sz w:val="20"/>
        </w:rPr>
        <w:t>Circulation: 150 ● Issued annually</w:t>
      </w:r>
    </w:p>
    <w:sectPr>
      <w:footerReference xmlns:r="http://schemas.openxmlformats.org/officeDocument/2006/relationships" w:type="default" r:id="RelFtr1"/>
      <w:footerReference xmlns:r="http://schemas.openxmlformats.org/officeDocument/2006/relationships" w:type="even" r:id="RelFtr2"/>
      <w:type w:val="nextPage"/>
      <w:pgSz w:w="11906" w:h="16838" w:code="0"/>
      <w:pgMar w:left="1134" w:right="1134" w:top="719" w:bottom="1134" w:header="720" w:footer="720" w:gutter="0"/>
      <w:pgNumType w:start="1"/>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16" w:y="1"/>
      <w:spacing w:before="6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9"/>
      <w:pBdr>
        <w:top w:val="single" w:sz="6" w:space="0" w:shadow="0" w:frame="0"/>
      </w:pBdr>
      <w:spacing w:before="60"/>
    </w:pPr>
    <w:r>
      <w:rPr>
        <w:rFonts w:ascii="Arial" w:hAnsi="Arial"/>
        <w:sz w:val="16"/>
      </w:rPr>
      <w:t>СРБ 315 НР21 041206</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16" w:y="1"/>
      <w:spacing w:before="6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9"/>
      <w:pBdr>
        <w:top w:val="single" w:sz="6" w:space="0" w:shadow="0" w:frame="0"/>
      </w:pBdr>
      <w:spacing w:before="60"/>
      <w:jc w:val="right"/>
      <w:rPr>
        <w:rFonts w:ascii="Arial" w:hAnsi="Arial"/>
        <w:sz w:val="16"/>
      </w:rPr>
    </w:pPr>
    <w:r>
      <w:rPr>
        <w:rFonts w:ascii="Arial" w:hAnsi="Arial"/>
        <w:sz w:val="16"/>
      </w:rPr>
      <w:t>SERB 232 PО15 150808</w:t>
    </w:r>
  </w:p>
</w:ftr>
</file>

<file path=word/numbering.xml><?xml version="1.0" encoding="utf-8"?>
<w:numbering xmlns:w="http://schemas.openxmlformats.org/wordprocessingml/2006/main">
  <w:abstractNum w:abstractNumId="0">
    <w:nsid w:val="0E2670B3"/>
    <w:multiLevelType w:val="hybridMultilevel"/>
    <w:lvl w:ilvl="0" w:tplc="773EFFAD">
      <w:start w:val="115"/>
      <w:numFmt w:val="bullet"/>
      <w:suff w:val="tab"/>
      <w:lvlText w:val="-"/>
      <w:lvlJc w:val="left"/>
      <w:pPr>
        <w:ind w:hanging="360" w:left="720"/>
        <w:tabs>
          <w:tab w:val="left" w:pos="720" w:leader="none"/>
        </w:tabs>
      </w:pPr>
      <w:rPr>
        <w:rFonts w:ascii="Arial" w:hAnsi="Arial"/>
      </w:rPr>
    </w:lvl>
    <w:lvl w:ilvl="1" w:tplc="23FFE4A1">
      <w:start w:val="0"/>
      <w:numFmt w:val="bullet"/>
      <w:suff w:val="tab"/>
      <w:lvlText w:val="–"/>
      <w:lvlJc w:val="left"/>
      <w:pPr>
        <w:ind w:hanging="360" w:left="1440"/>
        <w:tabs>
          <w:tab w:val="left" w:pos="1440" w:leader="none"/>
        </w:tabs>
      </w:pPr>
      <w:rPr>
        <w:rFonts w:ascii="Arial-BoldMT" w:hAnsi="Arial-BoldMT"/>
      </w:rPr>
    </w:lvl>
    <w:lvl w:ilvl="2" w:tplc="6528BE40">
      <w:start w:val="1"/>
      <w:numFmt w:val="bullet"/>
      <w:suff w:val="tab"/>
      <w:lvlText w:val=""/>
      <w:lvlJc w:val="left"/>
      <w:pPr>
        <w:ind w:hanging="360" w:left="2160"/>
        <w:tabs>
          <w:tab w:val="left" w:pos="2160" w:leader="none"/>
        </w:tabs>
      </w:pPr>
      <w:rPr>
        <w:rFonts w:ascii="Wingdings" w:hAnsi="Wingdings"/>
      </w:rPr>
    </w:lvl>
    <w:lvl w:ilvl="3" w:tplc="3AB8544E">
      <w:start w:val="1"/>
      <w:numFmt w:val="bullet"/>
      <w:suff w:val="tab"/>
      <w:lvlText w:val=""/>
      <w:lvlJc w:val="left"/>
      <w:pPr>
        <w:ind w:hanging="360" w:left="2880"/>
        <w:tabs>
          <w:tab w:val="left" w:pos="2880" w:leader="none"/>
        </w:tabs>
      </w:pPr>
      <w:rPr>
        <w:rFonts w:ascii="Symbol" w:hAnsi="Symbol"/>
      </w:rPr>
    </w:lvl>
    <w:lvl w:ilvl="4" w:tplc="69A3E8DD">
      <w:start w:val="1"/>
      <w:numFmt w:val="bullet"/>
      <w:suff w:val="tab"/>
      <w:lvlText w:val="o"/>
      <w:lvlJc w:val="left"/>
      <w:pPr>
        <w:ind w:hanging="360" w:left="3600"/>
        <w:tabs>
          <w:tab w:val="left" w:pos="3600" w:leader="none"/>
        </w:tabs>
      </w:pPr>
      <w:rPr>
        <w:rFonts w:ascii="Courier New" w:hAnsi="Courier New"/>
      </w:rPr>
    </w:lvl>
    <w:lvl w:ilvl="5" w:tplc="08A9458F">
      <w:start w:val="1"/>
      <w:numFmt w:val="bullet"/>
      <w:suff w:val="tab"/>
      <w:lvlText w:val=""/>
      <w:lvlJc w:val="left"/>
      <w:pPr>
        <w:ind w:hanging="360" w:left="4320"/>
        <w:tabs>
          <w:tab w:val="left" w:pos="4320" w:leader="none"/>
        </w:tabs>
      </w:pPr>
      <w:rPr>
        <w:rFonts w:ascii="Wingdings" w:hAnsi="Wingdings"/>
      </w:rPr>
    </w:lvl>
    <w:lvl w:ilvl="6" w:tplc="13CE6A47">
      <w:start w:val="1"/>
      <w:numFmt w:val="bullet"/>
      <w:suff w:val="tab"/>
      <w:lvlText w:val=""/>
      <w:lvlJc w:val="left"/>
      <w:pPr>
        <w:ind w:hanging="360" w:left="5040"/>
        <w:tabs>
          <w:tab w:val="left" w:pos="5040" w:leader="none"/>
        </w:tabs>
      </w:pPr>
      <w:rPr>
        <w:rFonts w:ascii="Symbol" w:hAnsi="Symbol"/>
      </w:rPr>
    </w:lvl>
    <w:lvl w:ilvl="7" w:tplc="64BF4382">
      <w:start w:val="1"/>
      <w:numFmt w:val="bullet"/>
      <w:suff w:val="tab"/>
      <w:lvlText w:val="o"/>
      <w:lvlJc w:val="left"/>
      <w:pPr>
        <w:ind w:hanging="360" w:left="5760"/>
        <w:tabs>
          <w:tab w:val="left" w:pos="5760" w:leader="none"/>
        </w:tabs>
      </w:pPr>
      <w:rPr>
        <w:rFonts w:ascii="Courier New" w:hAnsi="Courier New"/>
      </w:rPr>
    </w:lvl>
    <w:lvl w:ilvl="8" w:tplc="798CDDF1">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spacing w:before="240" w:after="60"/>
      <w:outlineLvl w:val="3"/>
    </w:pPr>
    <w:rPr>
      <w:b w:val="1"/>
      <w:sz w:val="28"/>
    </w:rPr>
  </w:style>
  <w:style w:type="paragraph" w:styleId="P6">
    <w:name w:val="Heading 6"/>
    <w:basedOn w:val="P0"/>
    <w:next w:val="P0"/>
    <w:pPr>
      <w:keepNext w:val="1"/>
      <w:jc w:val="center"/>
      <w:outlineLvl w:val="5"/>
    </w:pPr>
    <w:rPr>
      <w:rFonts w:ascii="Arial" w:hAnsi="Arial"/>
      <w:b w:val="1"/>
    </w:rPr>
  </w:style>
  <w:style w:type="paragraph" w:styleId="P7">
    <w:name w:val="Heading 8"/>
    <w:basedOn w:val="P0"/>
    <w:next w:val="P0"/>
    <w:pPr>
      <w:keepNext w:val="1"/>
      <w:outlineLvl w:val="7"/>
    </w:pPr>
    <w:rPr>
      <w:b w:val="1"/>
      <w:sz w:val="20"/>
    </w:rPr>
  </w:style>
  <w:style w:type="paragraph" w:styleId="P8">
    <w:name w:val="Body Text Indent 2"/>
    <w:basedOn w:val="P0"/>
    <w:next w:val="P8"/>
    <w:pPr>
      <w:spacing w:lineRule="exact" w:line="280" w:before="120" w:after="120"/>
      <w:ind w:firstLine="720"/>
      <w:jc w:val="both"/>
    </w:pPr>
    <w:rPr>
      <w:rFonts w:ascii="Arial" w:hAnsi="Arial"/>
      <w:sz w:val="20"/>
    </w:rPr>
  </w:style>
  <w:style w:type="paragraph" w:styleId="P9">
    <w:name w:val="Footer"/>
    <w:basedOn w:val="P0"/>
    <w:next w:val="P9"/>
    <w:pPr>
      <w:tabs>
        <w:tab w:val="center" w:pos="4320" w:leader="none"/>
        <w:tab w:val="right" w:pos="8640" w:leader="none"/>
      </w:tabs>
    </w:pPr>
    <w:rPr/>
  </w:style>
  <w:style w:type="paragraph" w:styleId="P10">
    <w:name w:val="Header"/>
    <w:basedOn w:val="P0"/>
    <w:next w:val="P10"/>
    <w:pPr>
      <w:tabs>
        <w:tab w:val="center" w:pos="4320" w:leader="none"/>
        <w:tab w:val="right" w:pos="8640" w:leader="none"/>
      </w:tabs>
    </w:pPr>
    <w:rPr/>
  </w:style>
  <w:style w:type="paragraph" w:styleId="P11">
    <w:name w:val="Body Text"/>
    <w:basedOn w:val="P0"/>
    <w:next w:val="P11"/>
    <w:pPr/>
    <w:rPr>
      <w:sz w:val="20"/>
    </w:rPr>
  </w:style>
  <w:style w:type="paragraph" w:styleId="P12">
    <w:name w:val="Balloon Text"/>
    <w:basedOn w:val="P0"/>
    <w:next w:val="P12"/>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a12bs01</dc:creator>
  <dcterms:created xsi:type="dcterms:W3CDTF">2008-08-15T09:12:00Z</dcterms:created>
  <cp:lastModifiedBy>Nikola Kapetanovic</cp:lastModifiedBy>
  <cp:lastPrinted>2008-08-15T07:54:00Z</cp:lastPrinted>
  <dcterms:modified xsi:type="dcterms:W3CDTF">2020-01-10T11:46:26Z</dcterms:modified>
  <cp:revision>5</cp:revision>
  <dc:title>Република Србија</dc:title>
</cp:coreProperties>
</file>