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75DF2CC" Type="http://schemas.openxmlformats.org/officeDocument/2006/relationships/officeDocument" Target="/word/document.xml" /><Relationship Id="coreR175DF2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bottom w:val="single" w:sz="6" w:space="0" w:shadow="0" w:frame="0"/>
        </w:pBdr>
        <w:jc w:val="center"/>
        <w:rPr>
          <w:rFonts w:ascii="Arial" w:hAnsi="Arial"/>
          <w:b w:val="1"/>
          <w:sz w:val="28"/>
        </w:rPr>
      </w:pPr>
    </w:p>
    <w:p>
      <w:pPr>
        <w:pBdr>
          <w:bottom w:val="single" w:sz="6" w:space="0" w:shadow="0" w:frame="0"/>
        </w:pBdr>
        <w:jc w:val="center"/>
        <w:rPr>
          <w:rFonts w:ascii="Arial" w:hAnsi="Arial"/>
          <w:b w:val="1"/>
          <w:sz w:val="28"/>
        </w:rPr>
      </w:pPr>
      <w:r>
        <w:rPr>
          <w:rFonts w:ascii="Arial" w:hAnsi="Arial"/>
          <w:b w:val="1"/>
          <w:sz w:val="28"/>
        </w:rPr>
        <w:t>РЕПУБЛИКА СРБИЈА</w:t>
      </w:r>
    </w:p>
    <w:p>
      <w:pPr>
        <w:pBdr>
          <w:bottom w:val="single" w:sz="6" w:space="0" w:shadow="0" w:frame="0"/>
        </w:pBdr>
        <w:jc w:val="center"/>
        <w:rPr>
          <w:rFonts w:ascii="Arial" w:hAnsi="Arial"/>
          <w:b w:val="1"/>
          <w:sz w:val="24"/>
        </w:rPr>
      </w:pPr>
      <w:r>
        <w:rPr>
          <w:rFonts w:ascii="Arial" w:hAnsi="Arial"/>
          <w:b w:val="1"/>
          <w:sz w:val="24"/>
        </w:rPr>
        <w:t xml:space="preserve">РЕПУБЛИЧКИ ЗАВОД ЗА СТАТИСТИКУ </w:t>
      </w:r>
    </w:p>
    <w:p>
      <w:pPr>
        <w:jc w:val="center"/>
        <w:rPr>
          <w:rFonts w:ascii="Arial" w:hAnsi="Arial"/>
        </w:rPr>
      </w:pPr>
    </w:p>
    <w:p>
      <w:pPr>
        <w:jc w:val="center"/>
        <w:rPr>
          <w:rFonts w:ascii="Arial" w:hAnsi="Arial"/>
        </w:rPr>
      </w:pPr>
    </w:p>
    <w:p>
      <w:pPr>
        <w:jc w:val="right"/>
        <w:rPr>
          <w:rFonts w:ascii="Arial" w:hAnsi="Arial"/>
          <w:sz w:val="24"/>
        </w:rPr>
      </w:pPr>
      <w:r>
        <w:rPr>
          <w:rFonts w:ascii="Arial" w:hAnsi="Arial"/>
          <w:sz w:val="24"/>
        </w:rPr>
        <w:t xml:space="preserve">ISSN 1451-7477  </w:t>
      </w:r>
    </w:p>
    <w:p>
      <w:pPr>
        <w:jc w:val="center"/>
        <w:rPr>
          <w:rFonts w:ascii="Arial" w:hAnsi="Arial"/>
        </w:rPr>
      </w:pPr>
    </w:p>
    <w:p>
      <w:pPr>
        <w:jc w:val="center"/>
        <w:rPr>
          <w:rFonts w:ascii="Arial" w:hAnsi="Arial"/>
        </w:rPr>
      </w:pPr>
    </w:p>
    <w:p>
      <w:pPr>
        <w:jc w:val="cente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pStyle w:val="P11"/>
        <w:tabs>
          <w:tab w:val="clear" w:pos="4703" w:leader="none"/>
          <w:tab w:val="clear" w:pos="9406" w:leader="none"/>
        </w:tabs>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pStyle w:val="P20"/>
        <w:rPr>
          <w:rFonts w:ascii="Arial Narrow" w:hAnsi="Arial Narrow"/>
          <w:sz w:val="52"/>
        </w:rPr>
      </w:pPr>
      <w:r>
        <w:rPr>
          <w:rFonts w:ascii="Arial Narrow" w:hAnsi="Arial Narrow"/>
          <w:sz w:val="52"/>
        </w:rPr>
        <w:t xml:space="preserve">СТАТИСТИЧКО ИСТРАЖИВАЊЕ </w:t>
      </w:r>
    </w:p>
    <w:p>
      <w:pPr>
        <w:pStyle w:val="P20"/>
        <w:rPr>
          <w:rFonts w:ascii="Arial Narrow" w:hAnsi="Arial Narrow"/>
          <w:sz w:val="52"/>
        </w:rPr>
      </w:pPr>
      <w:r>
        <w:rPr>
          <w:rFonts w:ascii="Arial Narrow" w:hAnsi="Arial Narrow"/>
          <w:sz w:val="52"/>
        </w:rPr>
        <w:t xml:space="preserve">О ПРОМЕТУ ВАЗДУХОПЛОВА, </w:t>
      </w:r>
    </w:p>
    <w:p>
      <w:pPr>
        <w:pStyle w:val="P20"/>
        <w:rPr>
          <w:rFonts w:ascii="Arial Narrow" w:hAnsi="Arial Narrow"/>
          <w:sz w:val="52"/>
        </w:rPr>
      </w:pPr>
      <w:r>
        <w:rPr>
          <w:rFonts w:ascii="Arial Narrow" w:hAnsi="Arial Narrow"/>
          <w:sz w:val="52"/>
        </w:rPr>
        <w:t>ПУТНИКА И РОБЕ НА АЕРОДРОМИМА</w:t>
      </w:r>
    </w:p>
    <w:p>
      <w:pPr>
        <w:jc w:val="center"/>
        <w:rPr>
          <w:rFonts w:ascii="Arial" w:hAnsi="Arial"/>
          <w:b w:val="1"/>
          <w:sz w:val="28"/>
        </w:rPr>
      </w:pPr>
    </w:p>
    <w:p>
      <w:pPr>
        <w:pStyle w:val="P2"/>
        <w:rPr>
          <w:rFonts w:ascii="Arial" w:hAnsi="Arial"/>
          <w:b w:val="1"/>
          <w:sz w:val="48"/>
        </w:rPr>
      </w:pPr>
    </w:p>
    <w:p>
      <w:pPr>
        <w:jc w:val="center"/>
        <w:rPr>
          <w:rFonts w:ascii="Arial" w:hAnsi="Arial"/>
          <w:b w:val="1"/>
        </w:rPr>
      </w:pPr>
    </w:p>
    <w:p>
      <w:pPr>
        <w:jc w:val="center"/>
        <w:rPr>
          <w:rFonts w:ascii="Arial" w:hAnsi="Arial"/>
          <w:b w:val="1"/>
        </w:rPr>
      </w:pPr>
    </w:p>
    <w:p>
      <w:pPr>
        <w:jc w:val="center"/>
        <w:rPr>
          <w:rFonts w:ascii="Arial" w:hAnsi="Arial"/>
          <w:b w:val="1"/>
        </w:rPr>
      </w:pPr>
    </w:p>
    <w:p>
      <w:pP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sz w:val="24"/>
        </w:rPr>
      </w:pPr>
      <w:r>
        <w:rPr>
          <w:rFonts w:ascii="Arial" w:hAnsi="Arial"/>
          <w:sz w:val="24"/>
        </w:rPr>
        <w:t xml:space="preserve">Београд, 2008. </w:t>
      </w:r>
    </w:p>
    <w:p>
      <w:pPr>
        <w:jc w:val="center"/>
        <w:rPr>
          <w:rFonts w:ascii="Arial" w:hAnsi="Arial"/>
          <w:sz w:val="24"/>
        </w:rPr>
      </w:pPr>
    </w:p>
    <w:p>
      <w:pPr>
        <w:jc w:val="center"/>
        <w:rPr>
          <w:rFonts w:ascii="Arial" w:hAnsi="Arial"/>
        </w:rPr>
      </w:pPr>
    </w:p>
    <w:tbl>
      <w:tblPr>
        <w:tblStyle w:val="T2"/>
        <w:tblW w:w="0" w:type="auto"/>
        <w:tblLayout w:type="fixed"/>
        <w:tblCellMar>
          <w:top w:w="0" w:type="dxa"/>
          <w:left w:w="28" w:type="dxa"/>
          <w:bottom w:w="0" w:type="dxa"/>
          <w:right w:w="28" w:type="dxa"/>
        </w:tblCellMar>
      </w:tblPr>
      <w:tblGrid/>
      <w:tr>
        <w:trPr/>
        <w:tc>
          <w:tcPr>
            <w:tcW w:w="680" w:type="dxa"/>
          </w:tcPr>
          <w:p>
            <w:pPr>
              <w:jc w:val="center"/>
              <w:rPr>
                <w:rFonts w:ascii="Arial" w:hAnsi="Arial"/>
                <w:b w:val="1"/>
                <w:sz w:val="32"/>
              </w:rPr>
            </w:pPr>
            <w:r>
              <w:rPr>
                <w:rFonts w:ascii="Arial" w:hAnsi="Arial"/>
                <w:b w:val="1"/>
                <w:sz w:val="32"/>
              </w:rPr>
              <w:t>25</w:t>
            </w:r>
          </w:p>
        </w:tc>
        <w:tc>
          <w:tcPr>
            <w:tcW w:w="8505" w:type="dxa"/>
            <w:tcBorders>
              <w:top w:val="single" w:sz="6" w:space="0" w:shadow="0" w:frame="0"/>
              <w:bottom w:val="single" w:sz="6" w:space="0" w:shadow="0" w:frame="0"/>
            </w:tcBorders>
          </w:tcPr>
          <w:p>
            <w:pPr>
              <w:pStyle w:val="P6"/>
              <w:spacing w:before="60" w:after="60"/>
              <w:rPr>
                <w:rFonts w:ascii="Arial" w:hAnsi="Arial"/>
                <w:b w:val="1"/>
              </w:rPr>
            </w:pPr>
            <w:r>
              <w:rPr>
                <w:rFonts w:ascii="Arial" w:hAnsi="Arial"/>
                <w:b w:val="1"/>
                <w:sz w:val="32"/>
              </w:rPr>
              <w:fldChar w:fldCharType="begin"/>
            </w:r>
            <w:r>
              <w:rPr>
                <w:rFonts w:ascii="Arial" w:hAnsi="Arial"/>
                <w:b w:val="1"/>
              </w:rPr>
              <w:instrText>SYMBOL 190 \f "Symbol"</w:instrText>
            </w:r>
            <w:r>
              <w:rPr>
                <w:rFonts w:ascii="Arial" w:hAnsi="Arial"/>
                <w:b w:val="1"/>
                <w:sz w:val="32"/>
              </w:rPr>
              <w:fldChar w:fldCharType="separate"/>
            </w:r>
            <w:r>
              <w:rPr>
                <w:rFonts w:ascii="Symbol" w:hAnsi="Symbol"/>
              </w:rPr>
              <w:t>¾</w:t>
            </w:r>
            <w:r>
              <w:rPr>
                <w:rFonts w:ascii="Arial" w:hAnsi="Arial"/>
                <w:b w:val="1"/>
                <w:sz w:val="32"/>
              </w:rPr>
              <w:fldChar w:fldCharType="end"/>
            </w:r>
            <w:r>
              <w:rPr>
                <w:rFonts w:ascii="Arial" w:hAnsi="Arial"/>
                <w:b w:val="1"/>
              </w:rPr>
              <w:t xml:space="preserve">   </w:t>
            </w:r>
            <w:r>
              <w:rPr>
                <w:rFonts w:ascii="Arial" w:hAnsi="Arial"/>
                <w:b w:val="1"/>
                <w:sz w:val="28"/>
              </w:rPr>
              <w:t>МЕТОДОЛОГИЈЕ И СТАНДАРДИ</w:t>
            </w:r>
            <w:r>
              <w:rPr>
                <w:rFonts w:ascii="Arial" w:hAnsi="Arial"/>
                <w:b w:val="1"/>
              </w:rPr>
              <w:t xml:space="preserve">   </w:t>
            </w:r>
            <w:r>
              <w:rPr>
                <w:rFonts w:ascii="Arial" w:hAnsi="Arial"/>
                <w:b w:val="1"/>
                <w:sz w:val="32"/>
              </w:rPr>
              <w:fldChar w:fldCharType="begin"/>
            </w:r>
            <w:r>
              <w:rPr>
                <w:rFonts w:ascii="Arial" w:hAnsi="Arial"/>
                <w:b w:val="1"/>
              </w:rPr>
              <w:instrText>SYMBOL 190 \f "Symbol"</w:instrText>
            </w:r>
            <w:r>
              <w:rPr>
                <w:rFonts w:ascii="Arial" w:hAnsi="Arial"/>
                <w:b w:val="1"/>
                <w:sz w:val="32"/>
              </w:rPr>
              <w:fldChar w:fldCharType="separate"/>
            </w:r>
            <w:r>
              <w:rPr>
                <w:rFonts w:ascii="Symbol" w:hAnsi="Symbol"/>
              </w:rPr>
              <w:t>¾</w:t>
            </w:r>
            <w:r>
              <w:rPr>
                <w:rFonts w:ascii="Arial" w:hAnsi="Arial"/>
                <w:b w:val="1"/>
                <w:sz w:val="32"/>
              </w:rPr>
              <w:fldChar w:fldCharType="end"/>
            </w:r>
          </w:p>
        </w:tc>
        <w:tc>
          <w:tcPr>
            <w:tcW w:w="680" w:type="dxa"/>
          </w:tcPr>
          <w:p>
            <w:pPr>
              <w:jc w:val="center"/>
              <w:rPr>
                <w:rFonts w:ascii="Arial" w:hAnsi="Arial"/>
                <w:b w:val="1"/>
                <w:sz w:val="32"/>
              </w:rPr>
            </w:pPr>
            <w:r>
              <w:rPr>
                <w:rFonts w:ascii="Arial" w:hAnsi="Arial"/>
                <w:b w:val="1"/>
                <w:sz w:val="32"/>
              </w:rPr>
              <w:t>25</w:t>
            </w:r>
          </w:p>
        </w:tc>
      </w:tr>
    </w:tbl>
    <w:p>
      <w:pPr>
        <w:pStyle w:val="P7"/>
        <w:rPr>
          <w:rFonts w:ascii="Arial" w:hAnsi="Arial"/>
        </w:rPr>
      </w:pPr>
    </w:p>
    <w:p>
      <w:pPr>
        <w:pStyle w:val="P7"/>
        <w:rPr>
          <w:rFonts w:ascii="Arial" w:hAnsi="Arial"/>
        </w:rPr>
      </w:pPr>
    </w:p>
    <w:p>
      <w:pPr>
        <w:pStyle w:val="P7"/>
        <w:rPr>
          <w:rFonts w:ascii="Arial" w:hAnsi="Arial"/>
          <w:b w:val="1"/>
          <w:sz w:val="22"/>
        </w:rPr>
      </w:pPr>
      <w:r>
        <w:rPr>
          <w:rFonts w:ascii="Arial" w:hAnsi="Arial"/>
          <w:b w:val="1"/>
          <w:sz w:val="22"/>
        </w:rPr>
        <w:t>ИЗДАВАЧ</w:t>
      </w:r>
    </w:p>
    <w:p>
      <w:pPr>
        <w:pStyle w:val="P7"/>
        <w:rPr>
          <w:rFonts w:ascii="Arial" w:hAnsi="Arial"/>
          <w:sz w:val="22"/>
        </w:rPr>
      </w:pPr>
      <w:r>
        <w:rPr>
          <w:rFonts w:ascii="Arial" w:hAnsi="Arial"/>
          <w:sz w:val="22"/>
        </w:rPr>
        <w:t>Републички завод са статистику Србије</w:t>
      </w:r>
    </w:p>
    <w:p>
      <w:pPr>
        <w:pStyle w:val="P7"/>
        <w:rPr>
          <w:rFonts w:ascii="Arial" w:hAnsi="Arial"/>
          <w:sz w:val="22"/>
        </w:rPr>
      </w:pPr>
      <w:r>
        <w:rPr>
          <w:rFonts w:ascii="Arial" w:hAnsi="Arial"/>
          <w:sz w:val="22"/>
        </w:rPr>
        <w:t>Београд, Милана Ракића бр. 5</w:t>
      </w:r>
    </w:p>
    <w:p>
      <w:pPr>
        <w:pStyle w:val="P7"/>
        <w:rPr>
          <w:rFonts w:ascii="Arial" w:hAnsi="Arial"/>
          <w:sz w:val="22"/>
        </w:rPr>
      </w:pPr>
    </w:p>
    <w:p>
      <w:pPr>
        <w:pStyle w:val="P7"/>
        <w:rPr>
          <w:rFonts w:ascii="Arial" w:hAnsi="Arial"/>
          <w:sz w:val="22"/>
        </w:rPr>
      </w:pPr>
    </w:p>
    <w:p>
      <w:pPr>
        <w:pStyle w:val="P7"/>
        <w:rPr>
          <w:rFonts w:ascii="Arial" w:hAnsi="Arial"/>
          <w:b w:val="1"/>
          <w:sz w:val="22"/>
        </w:rPr>
      </w:pPr>
      <w:r>
        <w:rPr>
          <w:rFonts w:ascii="Arial" w:hAnsi="Arial"/>
          <w:b w:val="1"/>
          <w:sz w:val="22"/>
        </w:rPr>
        <w:t xml:space="preserve">ЗА  ИЗДАВАЧА</w:t>
      </w:r>
    </w:p>
    <w:p>
      <w:pPr>
        <w:pStyle w:val="P7"/>
        <w:rPr>
          <w:rFonts w:ascii="Arial" w:hAnsi="Arial"/>
          <w:sz w:val="22"/>
        </w:rPr>
      </w:pPr>
      <w:r>
        <w:rPr>
          <w:rFonts w:ascii="Arial" w:hAnsi="Arial"/>
          <w:sz w:val="22"/>
        </w:rPr>
        <w:t>Др Драган Вукмировић, директор</w:t>
      </w:r>
    </w:p>
    <w:p>
      <w:pPr>
        <w:rPr>
          <w:rFonts w:ascii="Arial" w:hAnsi="Arial"/>
        </w:rPr>
      </w:pPr>
    </w:p>
    <w:p>
      <w:pPr>
        <w:rPr>
          <w:rFonts w:ascii="Arial" w:hAnsi="Arial"/>
        </w:rPr>
      </w:pPr>
    </w:p>
    <w:p>
      <w:pPr>
        <w:rPr>
          <w:rFonts w:ascii="Arial" w:hAnsi="Arial"/>
        </w:rPr>
      </w:pPr>
    </w:p>
    <w:p>
      <w:pPr>
        <w:rPr>
          <w:rFonts w:ascii="Arial" w:hAnsi="Arial"/>
        </w:rPr>
      </w:pPr>
      <w:r>
        <mc:AlternateContent>
          <mc:Choice Requires="wps">
            <w:rPr>
              <w:rFonts w:ascii="Times New Roman" w:hAnsi="Times New Roman"/>
            </w:rPr>
            <w:drawing>
              <wp:anchor xmlns:wp="http://schemas.openxmlformats.org/drawingml/2006/wordprocessingDrawing" simplePos="0" allowOverlap="0" behindDoc="0" layoutInCell="1" locked="0" relativeHeight="1" distL="114300" distR="114300">
                <wp:simplePos x="0" y="0"/>
                <wp:positionH relativeFrom="column">
                  <wp:posOffset>817245</wp:posOffset>
                </wp:positionH>
                <wp:positionV relativeFrom="paragraph">
                  <wp:posOffset>976630</wp:posOffset>
                </wp:positionV>
                <wp:extent cx="4343400" cy="533400"/>
                <wp:wrapNone/>
                <wp:docPr id="1" name="Text Box 1"/>
                <a:graphic xmlns:a="http://schemas.openxmlformats.org/drawingml/2006/main">
                  <a:graphicData uri="http://schemas.microsoft.com/office/word/2010/wordprocessingShape">
                    <wps:wsp>
                      <wps:cNvSpPr/>
                      <wps:spPr>
                        <a:xfrm>
                          <a:off x="0" y="0"/>
                          <a:ext cx="4343400" cy="533400"/>
                        </a:xfrm>
                        <a:prstGeom prst="rect"/>
                        <a:solidFill>
                          <a:srgbClr val="FFFFFF"/>
                        </a:solidFill>
                        <a:ln w="9525">
                          <a:solidFill>
                            <a:srgbClr val="000000"/>
                          </a:solidFill>
                        </a:ln>
                      </wps:spPr>
                      <wps:txbx>
                        <w:txbxContent>
                          <w:p>
                            <w:pPr>
                              <w:spacing w:before="180"/>
                              <w:jc w:val="center"/>
                              <w:rPr>
                                <w:rFonts w:ascii="Arial" w:hAnsi="Arial"/>
                              </w:rPr>
                            </w:pPr>
                            <w:r>
                              <w:rPr>
                                <w:rFonts w:ascii="Arial" w:hAnsi="Arial"/>
                              </w:rPr>
                              <w:t>Приликом коришћења података објављених у овој публикацији</w:t>
                            </w:r>
                          </w:p>
                          <w:p>
                            <w:pPr>
                              <w:jc w:val="center"/>
                              <w:rPr>
                                <w:rFonts w:ascii="Arial" w:hAnsi="Arial"/>
                              </w:rPr>
                            </w:pPr>
                            <w:r>
                              <w:rPr>
                                <w:rFonts w:ascii="Arial" w:hAnsi="Arial"/>
                              </w:rPr>
                              <w:t>обавезно је навођење извора.</w:t>
                            </w:r>
                          </w:p>
                        </w:txbxContent>
                      </wps:txbx>
                      <wps:bodyPr lIns="0" tIns="0" rIns="0" bIns="0"/>
                    </wps:wsp>
                  </a:graphicData>
                </a:graphic>
              </wp:anchor>
            </w:drawing>
          </mc:Choice>
          <mc:Fallback>
            <w:pict>
              <v:shapetype id="2" path="m,l,21600r21600,l21600,xe"/>
              <v:shape xmlns:o="urn:schemas-microsoft-com:office:office" type="#2" id="Text Box 1" style="position:absolute;width:342pt;height:42pt;z-index:1;mso-wrap-distance-left:9pt;mso-wrap-distance-top:0pt;mso-wrap-distance-right:9pt;mso-wrap-distance-bottom:0pt;margin-left:64.35pt;margin-top:76.9pt;mso-position-horizontal:absolute;mso-position-horizontal-relative:text;mso-position-vertical:absolute;mso-position-vertical-relative:text" fillcolor="#FFFFFF" strokecolor="#000000" strokeweight="0pt" o:allowincell="t">
                <v:textbox inset="0mm,0mm,0mm,0mm">
                  <w:txbxContent>
                    <w:p>
                      <w:pPr>
                        <w:spacing w:before="180"/>
                        <w:jc w:val="center"/>
                        <w:rPr>
                          <w:rFonts w:ascii="Arial" w:hAnsi="Arial"/>
                        </w:rPr>
                      </w:pPr>
                      <w:r>
                        <w:rPr>
                          <w:rFonts w:ascii="Arial" w:hAnsi="Arial"/>
                        </w:rPr>
                        <w:t>Приликом коришћења података објављених у овој публикацији</w:t>
                      </w:r>
                    </w:p>
                    <w:p>
                      <w:pPr>
                        <w:jc w:val="center"/>
                        <w:rPr>
                          <w:rFonts w:ascii="Arial" w:hAnsi="Arial"/>
                        </w:rPr>
                      </w:pPr>
                      <w:r>
                        <w:rPr>
                          <w:rFonts w:ascii="Arial" w:hAnsi="Arial"/>
                        </w:rPr>
                        <w:t>обавезно је навођење извора.</w:t>
                      </w:r>
                    </w:p>
                  </w:txbxContent>
                </v:textbox>
              </v:shape>
            </w:pict>
          </mc:Fallback>
        </mc:AlternateConten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r>
        <mc:AlternateContent>
          <mc:Choice Requires="wps">
            <w:rPr>
              <w:rFonts w:ascii="Times New Roman" w:hAnsi="Times New Roman"/>
            </w:rPr>
            <w:drawing>
              <wp:anchor xmlns:wp="http://schemas.openxmlformats.org/drawingml/2006/wordprocessingDrawing" simplePos="0" allowOverlap="0" behindDoc="1" layoutInCell="1" locked="0" relativeHeight="1" distL="114300" distR="114300">
                <wp:simplePos x="0" y="0"/>
                <wp:positionH relativeFrom="column">
                  <wp:posOffset>17145</wp:posOffset>
                </wp:positionH>
                <wp:positionV relativeFrom="paragraph">
                  <wp:posOffset>40005</wp:posOffset>
                </wp:positionV>
                <wp:extent cx="3886200" cy="2971800"/>
                <wp:wrapNone/>
                <wp:docPr id="3" name="Text Box 3"/>
                <a:graphic xmlns:a="http://schemas.openxmlformats.org/drawingml/2006/main">
                  <a:graphicData uri="http://schemas.microsoft.com/office/word/2010/wordprocessingShape">
                    <wps:wsp>
                      <wps:cNvSpPr/>
                      <wps:spPr>
                        <a:xfrm>
                          <a:off x="0" y="0"/>
                          <a:ext cx="3886200" cy="2971800"/>
                        </a:xfrm>
                        <a:prstGeom prst="rect"/>
                        <a:ln w="9525">
                          <a:solidFill>
                            <a:srgbClr val="000000"/>
                          </a:solidFill>
                        </a:ln>
                      </wps:spPr>
                      <wps:txbx>
                        <w:txbxContent>
                          <w:p/>
                          <w:p>
                            <w:pPr>
                              <w:ind w:left="737"/>
                            </w:pPr>
                            <w:r>
                              <w:t>CIP - Каталогизација у публикацији</w:t>
                            </w:r>
                          </w:p>
                          <w:p>
                            <w:pPr>
                              <w:ind w:left="737"/>
                            </w:pPr>
                            <w:r>
                              <w:t>Народна библиотека Србије, Београд</w:t>
                            </w:r>
                          </w:p>
                          <w:p>
                            <w:pPr>
                              <w:ind w:left="737"/>
                            </w:pPr>
                            <w:r>
                              <w:t>006+311</w:t>
                            </w:r>
                          </w:p>
                          <w:p>
                            <w:pPr>
                              <w:ind w:left="737"/>
                            </w:pPr>
                          </w:p>
                          <w:p>
                            <w:pPr>
                              <w:ind w:left="737"/>
                            </w:pPr>
                            <w:r>
                              <w:t xml:space="preserve">        МЕТОДОЛОГИЈЕ и стандарди / Републички</w:t>
                            </w:r>
                          </w:p>
                          <w:p>
                            <w:pPr>
                              <w:ind w:left="737"/>
                            </w:pPr>
                            <w:r>
                              <w:t xml:space="preserve">завод за статистику Србије ;  за издавача</w:t>
                            </w:r>
                          </w:p>
                          <w:p>
                            <w:pPr>
                              <w:ind w:left="737"/>
                            </w:pPr>
                            <w:r>
                              <w:t xml:space="preserve">Драган Вукмировић. - 2003, бр. 1-         . -</w:t>
                            </w:r>
                          </w:p>
                          <w:p>
                            <w:pPr>
                              <w:ind w:left="737"/>
                            </w:pPr>
                            <w:r>
                              <w:t>Београд (Милана Ракића 5) : Републички</w:t>
                            </w:r>
                          </w:p>
                          <w:p>
                            <w:pPr>
                              <w:ind w:left="737"/>
                            </w:pPr>
                            <w:r>
                              <w:t>завод за статистику Србије, 2003- (Београд</w:t>
                            </w:r>
                          </w:p>
                          <w:p>
                            <w:pPr>
                              <w:ind w:left="737"/>
                            </w:pPr>
                            <w:r>
                              <w:t>: Републички завод за статистику Србије). -</w:t>
                            </w:r>
                          </w:p>
                          <w:p>
                            <w:pPr>
                              <w:ind w:left="737"/>
                            </w:pPr>
                            <w:r>
                              <w:t>29 cm</w:t>
                            </w:r>
                          </w:p>
                          <w:p>
                            <w:pPr>
                              <w:ind w:left="737"/>
                            </w:pPr>
                          </w:p>
                          <w:p>
                            <w:pPr>
                              <w:ind w:left="737"/>
                            </w:pPr>
                            <w:r>
                              <w:t>ISSN 1451-7477 = Методологије и стандарди</w:t>
                            </w:r>
                          </w:p>
                          <w:p>
                            <w:pPr>
                              <w:ind w:left="737"/>
                            </w:pPr>
                            <w:r>
                              <w:t>- Републички завод за статистику Србије</w:t>
                            </w:r>
                          </w:p>
                          <w:p>
                            <w:pPr>
                              <w:ind w:left="737"/>
                            </w:pPr>
                          </w:p>
                          <w:p>
                            <w:pPr>
                              <w:ind w:left="737"/>
                            </w:pPr>
                            <w:r>
                              <w:t>COBISS.SR-ID 112201996</w:t>
                            </w:r>
                          </w:p>
                          <w:p/>
                        </w:txbxContent>
                      </wps:txbx>
                      <wps:bodyPr/>
                    </wps:wsp>
                  </a:graphicData>
                </a:graphic>
              </wp:anchor>
            </w:drawing>
          </mc:Choice>
          <mc:Fallback>
            <w:pict>
              <v:shapetype id="4" path="m,l,21600r21600,l21600,xe"/>
              <v:shape xmlns:o="urn:schemas-microsoft-com:office:office" type="#4" id="Text Box 3" style="position:absolute;width:306pt;height:234pt;z-index:1;mso-wrap-distance-left:9pt;mso-wrap-distance-top:0pt;mso-wrap-distance-right:9pt;mso-wrap-distance-bottom:0pt;margin-left:1.35pt;margin-top:3.15pt;mso-position-horizontal:absolute;mso-position-horizontal-relative:text;mso-position-vertical:absolute;mso-position-vertical-relative:text" strokecolor="#000000" strokeweight="0pt" o:allowincell="t">
                <v:textbox>
                  <w:txbxContent>
                    <w:p/>
                    <w:p>
                      <w:pPr>
                        <w:ind w:left="737"/>
                      </w:pPr>
                      <w:r>
                        <w:t>CIP - Каталогизација у публикацији</w:t>
                      </w:r>
                    </w:p>
                    <w:p>
                      <w:pPr>
                        <w:ind w:left="737"/>
                      </w:pPr>
                      <w:r>
                        <w:t>Народна библиотека Србије, Београд</w:t>
                      </w:r>
                    </w:p>
                    <w:p>
                      <w:pPr>
                        <w:ind w:left="737"/>
                      </w:pPr>
                      <w:r>
                        <w:t>006+311</w:t>
                      </w:r>
                    </w:p>
                    <w:p>
                      <w:pPr>
                        <w:ind w:left="737"/>
                      </w:pPr>
                    </w:p>
                    <w:p>
                      <w:pPr>
                        <w:ind w:left="737"/>
                      </w:pPr>
                      <w:r>
                        <w:t xml:space="preserve">        МЕТОДОЛОГИЈЕ и стандарди / Републички</w:t>
                      </w:r>
                    </w:p>
                    <w:p>
                      <w:pPr>
                        <w:ind w:left="737"/>
                      </w:pPr>
                      <w:r>
                        <w:t xml:space="preserve">завод за статистику Србије ;  за издавача</w:t>
                      </w:r>
                    </w:p>
                    <w:p>
                      <w:pPr>
                        <w:ind w:left="737"/>
                      </w:pPr>
                      <w:r>
                        <w:t xml:space="preserve">Драган Вукмировић. - 2003, бр. 1-         . -</w:t>
                      </w:r>
                    </w:p>
                    <w:p>
                      <w:pPr>
                        <w:ind w:left="737"/>
                      </w:pPr>
                      <w:r>
                        <w:t>Београд (Милана Ракића 5) : Републички</w:t>
                      </w:r>
                    </w:p>
                    <w:p>
                      <w:pPr>
                        <w:ind w:left="737"/>
                      </w:pPr>
                      <w:r>
                        <w:t>завод за статистику Србије, 2003- (Београд</w:t>
                      </w:r>
                    </w:p>
                    <w:p>
                      <w:pPr>
                        <w:ind w:left="737"/>
                      </w:pPr>
                      <w:r>
                        <w:t>: Републички завод за статистику Србије). -</w:t>
                      </w:r>
                    </w:p>
                    <w:p>
                      <w:pPr>
                        <w:ind w:left="737"/>
                      </w:pPr>
                      <w:r>
                        <w:t>29 cm</w:t>
                      </w:r>
                    </w:p>
                    <w:p>
                      <w:pPr>
                        <w:ind w:left="737"/>
                      </w:pPr>
                    </w:p>
                    <w:p>
                      <w:pPr>
                        <w:ind w:left="737"/>
                      </w:pPr>
                      <w:r>
                        <w:t>ISSN 1451-7477 = Методологије и стандарди</w:t>
                      </w:r>
                    </w:p>
                    <w:p>
                      <w:pPr>
                        <w:ind w:left="737"/>
                      </w:pPr>
                      <w:r>
                        <w:t>- Републички завод за статистику Србије</w:t>
                      </w:r>
                    </w:p>
                    <w:p>
                      <w:pPr>
                        <w:ind w:left="737"/>
                      </w:pPr>
                    </w:p>
                    <w:p>
                      <w:pPr>
                        <w:ind w:left="737"/>
                      </w:pPr>
                      <w:r>
                        <w:t>COBISS.SR-ID 112201996</w:t>
                      </w:r>
                    </w:p>
                    <w:p/>
                  </w:txbxContent>
                </v:textbox>
              </v:shape>
            </w:pict>
          </mc:Fallback>
        </mc:AlternateConten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pStyle w:val="P20"/>
        <w:rPr>
          <w:rFonts w:ascii="Arial" w:hAnsi="Arial"/>
        </w:rPr>
      </w:pPr>
      <w:r>
        <w:rPr>
          <w:rFonts w:ascii="Arial" w:hAnsi="Arial"/>
        </w:rPr>
        <w:br w:type="page"/>
      </w:r>
    </w:p>
    <w:p>
      <w:pPr>
        <w:pStyle w:val="P20"/>
        <w:rPr>
          <w:rFonts w:ascii="Arial" w:hAnsi="Arial"/>
        </w:rPr>
      </w:pPr>
    </w:p>
    <w:p>
      <w:pPr>
        <w:pStyle w:val="P20"/>
        <w:rPr>
          <w:rFonts w:ascii="Arial" w:hAnsi="Arial"/>
        </w:rPr>
      </w:pPr>
    </w:p>
    <w:p>
      <w:pPr>
        <w:pStyle w:val="P20"/>
        <w:rPr>
          <w:rFonts w:ascii="Arial" w:hAnsi="Arial"/>
        </w:rPr>
      </w:pPr>
    </w:p>
    <w:p>
      <w:pPr>
        <w:pStyle w:val="P20"/>
        <w:rPr>
          <w:rFonts w:ascii="Arial" w:hAnsi="Arial"/>
        </w:rPr>
      </w:pPr>
    </w:p>
    <w:p>
      <w:pPr>
        <w:pStyle w:val="P20"/>
        <w:rPr>
          <w:rFonts w:ascii="Arial Narrow" w:hAnsi="Arial Narrow"/>
        </w:rPr>
      </w:pPr>
      <w:r>
        <w:rPr>
          <w:rFonts w:ascii="Arial Narrow" w:hAnsi="Arial Narrow"/>
        </w:rPr>
        <w:t>ПРЕДГОВОР</w:t>
      </w:r>
    </w:p>
    <w:p>
      <w:pPr>
        <w:jc w:val="center"/>
        <w:rPr>
          <w:rFonts w:ascii="Arial Narrow" w:hAnsi="Arial Narrow"/>
          <w:b w:val="1"/>
        </w:rPr>
      </w:pPr>
    </w:p>
    <w:p>
      <w:pPr>
        <w:jc w:val="center"/>
        <w:rPr>
          <w:rFonts w:ascii="Arial Narrow" w:hAnsi="Arial Narrow"/>
          <w:b w:val="1"/>
        </w:rPr>
      </w:pPr>
    </w:p>
    <w:p>
      <w:pPr>
        <w:pStyle w:val="P12"/>
        <w:spacing w:before="120" w:after="120"/>
        <w:ind w:firstLine="720"/>
        <w:rPr>
          <w:rFonts w:ascii="Arial Narrow" w:hAnsi="Arial Narrow"/>
          <w:sz w:val="22"/>
        </w:rPr>
      </w:pPr>
      <w:r>
        <w:rPr>
          <w:rFonts w:ascii="Arial Narrow" w:hAnsi="Arial Narrow"/>
          <w:sz w:val="22"/>
        </w:rPr>
        <w:t>У овој свесци Републички завод за статистику Србије објављује јединствене стандарде за истраживање о промету ваздухоплова, путника, терета и поште на аеродромима. У њој су садржане методолошке основе истраживања, организација и инструменти за спровођење тромесечног (СВ/Т-21) и годишњег (СВ/Г-21) истраживања.</w:t>
      </w:r>
    </w:p>
    <w:p>
      <w:pPr>
        <w:spacing w:before="120" w:after="120"/>
        <w:ind w:firstLine="720"/>
        <w:jc w:val="both"/>
        <w:rPr>
          <w:rFonts w:ascii="Arial Narrow" w:hAnsi="Arial Narrow"/>
        </w:rPr>
      </w:pPr>
      <w:r>
        <w:rPr>
          <w:rFonts w:ascii="Arial Narrow" w:hAnsi="Arial Narrow"/>
        </w:rPr>
        <w:t>Ова методологија садржи, односно њен саставни део су препоруке о статистичким извештајима који се односе на превоз путника, терета и поште ваздушним саобраћајем. Ове препоруке дате су Уредбом Комисије ЕУ, бр. 1358/2003 о примени Уредбе ЕУ, бр. 437/2003 Европског парламента и већа.</w:t>
      </w:r>
    </w:p>
    <w:p>
      <w:pPr>
        <w:spacing w:before="120" w:after="120"/>
        <w:ind w:firstLine="720"/>
        <w:jc w:val="both"/>
        <w:rPr>
          <w:rFonts w:ascii="Arial Narrow" w:hAnsi="Arial Narrow"/>
        </w:rPr>
      </w:pPr>
      <w:r>
        <w:rPr>
          <w:rFonts w:ascii="Arial Narrow" w:hAnsi="Arial Narrow"/>
        </w:rPr>
        <w:t>До 1958. године истраживања су спровођена на основу детаљних упутстава из методолошких материјала ''Статистика ваздушног саобраћаја'' из 1958. године.</w:t>
      </w:r>
      <w:r>
        <w:rPr>
          <w:rFonts w:ascii="Arial Narrow" w:hAnsi="Arial Narrow"/>
          <w:b w:val="1"/>
          <w:i w:val="1"/>
        </w:rPr>
        <w:t xml:space="preserve"> </w:t>
      </w:r>
      <w:r>
        <w:rPr>
          <w:rFonts w:ascii="Arial Narrow" w:hAnsi="Arial Narrow"/>
          <w:i w:val="1"/>
        </w:rPr>
        <w:t xml:space="preserve">С </w:t>
      </w:r>
      <w:r>
        <w:rPr>
          <w:rFonts w:ascii="Arial Narrow" w:hAnsi="Arial Narrow"/>
        </w:rPr>
        <w:t xml:space="preserve">обзиром на развој привреде и динамичније кретање људи и робе, јавила се потреба за детаљнијим упутством за праћење промета путника и терета на аеродромима. У складу с тим урађена је посебна  методологија за истраживање о овој делатности, а објављена је у едицији ''Методолошки материјали'', бр. 285, у издању Савезног завода за статистику, под називом ''Статистика промета на аеродромима". </w:t>
      </w:r>
    </w:p>
    <w:p>
      <w:pPr>
        <w:spacing w:before="120" w:after="120"/>
        <w:ind w:firstLine="720"/>
        <w:jc w:val="both"/>
        <w:rPr>
          <w:rFonts w:ascii="Arial Narrow" w:hAnsi="Arial Narrow"/>
        </w:rPr>
      </w:pPr>
      <w:r>
        <w:rPr>
          <w:rFonts w:ascii="Arial Narrow" w:hAnsi="Arial Narrow"/>
        </w:rPr>
        <w:t xml:space="preserve">Динамичније укључивање Србије у међународне интеграције захтева, и у статистичким истраживањима, примену европских стандарда у прикупљању, размени и десиминацији статистичких података. Из тих разлога, подаци о промету путника терета и поште на аеродромима требало би да, где је то могуће, буду компатибилни с међународним подацима које прибавља Међународна организација цивилног ваздушног саобраћаја (ICAO) и требало би да буду упоредиви, где се то може применити, и између земаља чланица. У циљу упоредивости са међународним препорукама које Европска унија прописује за своје чланове, урађено је ово методолошко упутство, које је у потпуности усаглашено са захтевима које Евростат прописује за земље чланице Европске уније. </w:t>
      </w:r>
    </w:p>
    <w:p>
      <w:pPr>
        <w:spacing w:before="120" w:after="120"/>
        <w:ind w:firstLine="720"/>
        <w:jc w:val="both"/>
        <w:rPr>
          <w:rFonts w:ascii="Arial Narrow" w:hAnsi="Arial Narrow"/>
        </w:rPr>
      </w:pPr>
      <w:r>
        <w:rPr>
          <w:rFonts w:ascii="Arial Narrow" w:hAnsi="Arial Narrow"/>
        </w:rPr>
        <w:t>У изради методолошког материјала консултовани су корисници података. Методологија је намењена првенствено учесницима у спровођењу статистичких истраживања, али и корисницима статистичких података.</w:t>
      </w:r>
    </w:p>
    <w:p>
      <w:pPr>
        <w:jc w:val="both"/>
        <w:rPr>
          <w:rFonts w:ascii="Arial Narrow" w:hAnsi="Arial Narrow"/>
        </w:rPr>
      </w:pPr>
    </w:p>
    <w:p>
      <w:pPr>
        <w:jc w:val="both"/>
        <w:rPr>
          <w:rFonts w:ascii="Arial Narrow" w:hAnsi="Arial Narrow"/>
        </w:rPr>
      </w:pPr>
    </w:p>
    <w:p>
      <w:pPr>
        <w:jc w:val="center"/>
        <w:rPr>
          <w:rFonts w:ascii="Arial Narrow" w:hAnsi="Arial Narrow"/>
        </w:rPr>
      </w:pPr>
      <w:r>
        <w:rPr>
          <w:rFonts w:ascii="Arial Narrow" w:hAnsi="Arial Narrow"/>
        </w:rPr>
        <w:t xml:space="preserve">                                                                                       Директор</w:t>
      </w:r>
    </w:p>
    <w:p>
      <w:pPr>
        <w:jc w:val="right"/>
        <w:rPr>
          <w:rFonts w:ascii="Arial Narrow" w:hAnsi="Arial Narrow"/>
        </w:rPr>
      </w:pPr>
    </w:p>
    <w:p>
      <w:pPr>
        <w:jc w:val="center"/>
        <w:rPr>
          <w:rFonts w:ascii="Arial Narrow" w:hAnsi="Arial Narrow"/>
        </w:rPr>
      </w:pPr>
      <w:r>
        <w:rPr>
          <w:rFonts w:ascii="Arial Narrow" w:hAnsi="Arial Narrow"/>
        </w:rPr>
        <w:t xml:space="preserve">                                                                                    Др Драган Вукмировић</w:t>
      </w: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b w:val="1"/>
          <w:sz w:val="24"/>
        </w:rPr>
      </w:pPr>
    </w:p>
    <w:p>
      <w:pPr>
        <w:spacing w:before="1440" w:after="360"/>
        <w:jc w:val="center"/>
        <w:rPr>
          <w:rFonts w:ascii="Arial Narrow" w:hAnsi="Arial Narrow"/>
          <w:b w:val="1"/>
          <w:sz w:val="24"/>
        </w:rPr>
      </w:pPr>
      <w:r>
        <w:rPr>
          <w:rFonts w:ascii="Arial Narrow" w:hAnsi="Arial Narrow"/>
          <w:b w:val="1"/>
          <w:sz w:val="24"/>
        </w:rPr>
        <w:t>Садржај</w:t>
      </w:r>
    </w:p>
    <w:p>
      <w:pPr>
        <w:tabs>
          <w:tab w:val="right" w:pos="9639" w:leader="dot"/>
        </w:tabs>
        <w:rPr>
          <w:rFonts w:ascii="Arial Narrow" w:hAnsi="Arial Narrow"/>
          <w:sz w:val="20"/>
        </w:rPr>
      </w:pPr>
      <w:r>
        <w:rPr>
          <w:rFonts w:ascii="Arial Narrow" w:hAnsi="Arial Narrow"/>
          <w:sz w:val="20"/>
        </w:rPr>
        <w:t xml:space="preserve">Предговор </w:t>
        <w:tab/>
        <w:t xml:space="preserve"> 3</w:t>
      </w:r>
    </w:p>
    <w:p>
      <w:pPr>
        <w:tabs>
          <w:tab w:val="right" w:pos="9639" w:leader="dot"/>
        </w:tabs>
        <w:rPr>
          <w:rFonts w:ascii="Arial Narrow" w:hAnsi="Arial Narrow"/>
          <w:sz w:val="20"/>
        </w:rPr>
      </w:pPr>
    </w:p>
    <w:p>
      <w:pPr>
        <w:tabs>
          <w:tab w:val="right" w:pos="9639" w:leader="dot"/>
        </w:tabs>
        <w:rPr>
          <w:rFonts w:ascii="Arial Narrow" w:hAnsi="Arial Narrow"/>
          <w:sz w:val="20"/>
        </w:rPr>
      </w:pPr>
      <w:r>
        <w:rPr>
          <w:rFonts w:ascii="Arial Narrow" w:hAnsi="Arial Narrow"/>
          <w:sz w:val="20"/>
        </w:rPr>
        <w:t xml:space="preserve">Увод </w:t>
        <w:tab/>
        <w:t xml:space="preserve"> 7</w:t>
      </w:r>
    </w:p>
    <w:p>
      <w:pPr>
        <w:tabs>
          <w:tab w:val="right" w:pos="9639" w:leader="dot"/>
        </w:tabs>
        <w:rPr>
          <w:rFonts w:ascii="Arial Narrow" w:hAnsi="Arial Narrow"/>
          <w:sz w:val="20"/>
        </w:rPr>
      </w:pPr>
    </w:p>
    <w:p>
      <w:pPr>
        <w:tabs>
          <w:tab w:val="right" w:pos="9639" w:leader="dot"/>
        </w:tabs>
        <w:rPr>
          <w:rFonts w:ascii="Arial Narrow" w:hAnsi="Arial Narrow"/>
          <w:sz w:val="20"/>
        </w:rPr>
      </w:pPr>
      <w:r>
        <w:rPr>
          <w:rFonts w:ascii="Arial Narrow" w:hAnsi="Arial Narrow"/>
          <w:sz w:val="20"/>
        </w:rPr>
        <w:t xml:space="preserve">I. Правни основ истраживања </w:t>
        <w:tab/>
        <w:t xml:space="preserve"> 8</w:t>
      </w:r>
    </w:p>
    <w:p>
      <w:pPr>
        <w:tabs>
          <w:tab w:val="right" w:pos="9639" w:leader="dot"/>
        </w:tabs>
        <w:rPr>
          <w:rFonts w:ascii="Arial Narrow" w:hAnsi="Arial Narrow"/>
          <w:sz w:val="20"/>
        </w:rPr>
      </w:pPr>
    </w:p>
    <w:p>
      <w:pPr>
        <w:tabs>
          <w:tab w:val="right" w:pos="9639" w:leader="dot"/>
        </w:tabs>
        <w:rPr>
          <w:rFonts w:ascii="Arial Narrow" w:hAnsi="Arial Narrow"/>
          <w:sz w:val="20"/>
        </w:rPr>
      </w:pPr>
      <w:r>
        <w:rPr>
          <w:rFonts w:ascii="Arial Narrow" w:hAnsi="Arial Narrow"/>
          <w:sz w:val="20"/>
        </w:rPr>
        <w:t xml:space="preserve">II. Методолошке основе истраживања </w:t>
        <w:tab/>
        <w:t xml:space="preserve"> 8</w:t>
      </w:r>
    </w:p>
    <w:p>
      <w:pPr>
        <w:tabs>
          <w:tab w:val="right" w:pos="9639" w:leader="dot"/>
        </w:tabs>
        <w:rPr>
          <w:rFonts w:ascii="Arial Narrow" w:hAnsi="Arial Narrow"/>
          <w:sz w:val="20"/>
        </w:rPr>
      </w:pPr>
    </w:p>
    <w:p>
      <w:pPr>
        <w:tabs>
          <w:tab w:val="right" w:pos="9639" w:leader="dot"/>
        </w:tabs>
        <w:ind w:left="170"/>
        <w:rPr>
          <w:rFonts w:ascii="Arial Narrow" w:hAnsi="Arial Narrow"/>
          <w:sz w:val="20"/>
        </w:rPr>
      </w:pPr>
      <w:r>
        <w:rPr>
          <w:rFonts w:ascii="Arial Narrow" w:hAnsi="Arial Narrow"/>
          <w:sz w:val="20"/>
        </w:rPr>
        <w:t xml:space="preserve">1. Циљ и предмет истраживања </w:t>
        <w:tab/>
        <w:t xml:space="preserve"> 8</w:t>
      </w:r>
    </w:p>
    <w:p>
      <w:pPr>
        <w:tabs>
          <w:tab w:val="right" w:pos="9639" w:leader="dot"/>
        </w:tabs>
        <w:ind w:left="170"/>
        <w:rPr>
          <w:rFonts w:ascii="Arial Narrow" w:hAnsi="Arial Narrow"/>
          <w:sz w:val="20"/>
        </w:rPr>
      </w:pPr>
      <w:r>
        <w:rPr>
          <w:rFonts w:ascii="Arial Narrow" w:hAnsi="Arial Narrow"/>
          <w:sz w:val="20"/>
        </w:rPr>
        <w:t xml:space="preserve">2. Јединица посматрања и извештајна јединица </w:t>
        <w:tab/>
        <w:t xml:space="preserve"> 8</w:t>
      </w:r>
    </w:p>
    <w:p>
      <w:pPr>
        <w:tabs>
          <w:tab w:val="right" w:pos="9639" w:leader="dot"/>
        </w:tabs>
        <w:ind w:left="170"/>
        <w:rPr>
          <w:rFonts w:ascii="Arial Narrow" w:hAnsi="Arial Narrow"/>
          <w:sz w:val="20"/>
        </w:rPr>
      </w:pPr>
      <w:r>
        <w:rPr>
          <w:rFonts w:ascii="Arial Narrow" w:hAnsi="Arial Narrow"/>
          <w:sz w:val="20"/>
        </w:rPr>
        <w:t xml:space="preserve">3. Адресар извештајних јединица </w:t>
        <w:tab/>
        <w:t xml:space="preserve"> 9</w:t>
      </w:r>
    </w:p>
    <w:p>
      <w:pPr>
        <w:tabs>
          <w:tab w:val="right" w:pos="9639" w:leader="dot"/>
        </w:tabs>
        <w:ind w:left="170"/>
        <w:rPr>
          <w:rFonts w:ascii="Arial Narrow" w:hAnsi="Arial Narrow"/>
          <w:sz w:val="20"/>
        </w:rPr>
      </w:pPr>
      <w:r>
        <w:rPr>
          <w:rFonts w:ascii="Arial Narrow" w:hAnsi="Arial Narrow"/>
          <w:sz w:val="20"/>
        </w:rPr>
        <w:t xml:space="preserve">4. Прикупљање података (метод, време и извори) </w:t>
        <w:tab/>
        <w:t xml:space="preserve"> 9</w:t>
      </w:r>
    </w:p>
    <w:p>
      <w:pPr>
        <w:tabs>
          <w:tab w:val="right" w:pos="9639" w:leader="dot"/>
        </w:tabs>
        <w:ind w:left="170"/>
        <w:rPr>
          <w:rFonts w:ascii="Arial Narrow" w:hAnsi="Arial Narrow"/>
          <w:sz w:val="20"/>
        </w:rPr>
      </w:pPr>
      <w:r>
        <w:rPr>
          <w:rFonts w:ascii="Arial Narrow" w:hAnsi="Arial Narrow"/>
          <w:sz w:val="20"/>
        </w:rPr>
        <w:t xml:space="preserve">5. Препоруке Европског парламента и Већа Европе </w:t>
        <w:tab/>
        <w:t xml:space="preserve"> 9</w:t>
      </w:r>
    </w:p>
    <w:p>
      <w:pPr>
        <w:tabs>
          <w:tab w:val="right" w:pos="9639" w:leader="dot"/>
        </w:tabs>
        <w:ind w:left="170"/>
        <w:rPr>
          <w:rFonts w:ascii="Arial Narrow" w:hAnsi="Arial Narrow"/>
          <w:sz w:val="20"/>
        </w:rPr>
      </w:pPr>
      <w:r>
        <w:rPr>
          <w:rFonts w:ascii="Arial Narrow" w:hAnsi="Arial Narrow"/>
          <w:sz w:val="20"/>
        </w:rPr>
        <w:t xml:space="preserve">6. Дефиниције основних појмова и обележја </w:t>
        <w:tab/>
        <w:t>9</w:t>
      </w:r>
    </w:p>
    <w:p>
      <w:pPr>
        <w:tabs>
          <w:tab w:val="right" w:pos="9639" w:leader="dot"/>
        </w:tabs>
        <w:ind w:left="170"/>
        <w:rPr>
          <w:rFonts w:ascii="Arial Narrow" w:hAnsi="Arial Narrow"/>
          <w:sz w:val="20"/>
        </w:rPr>
      </w:pPr>
    </w:p>
    <w:p>
      <w:pPr>
        <w:tabs>
          <w:tab w:val="right" w:pos="9639" w:leader="dot"/>
        </w:tabs>
        <w:rPr>
          <w:rFonts w:ascii="Arial Narrow" w:hAnsi="Arial Narrow"/>
          <w:sz w:val="20"/>
        </w:rPr>
      </w:pPr>
      <w:r>
        <w:rPr>
          <w:rFonts w:ascii="Arial Narrow" w:hAnsi="Arial Narrow"/>
          <w:sz w:val="20"/>
        </w:rPr>
        <w:t xml:space="preserve">III. Организација истраживања </w:t>
        <w:tab/>
        <w:t xml:space="preserve"> 12</w:t>
      </w:r>
    </w:p>
    <w:p>
      <w:pPr>
        <w:tabs>
          <w:tab w:val="right" w:pos="9639" w:leader="dot"/>
        </w:tabs>
        <w:rPr>
          <w:rFonts w:ascii="Arial Narrow" w:hAnsi="Arial Narrow"/>
          <w:sz w:val="20"/>
        </w:rPr>
      </w:pPr>
    </w:p>
    <w:p>
      <w:pPr>
        <w:tabs>
          <w:tab w:val="right" w:pos="9639" w:leader="dot"/>
        </w:tabs>
        <w:ind w:left="284"/>
        <w:rPr>
          <w:rFonts w:ascii="Arial Narrow" w:hAnsi="Arial Narrow"/>
          <w:sz w:val="20"/>
        </w:rPr>
      </w:pPr>
      <w:r>
        <w:rPr>
          <w:rFonts w:ascii="Arial Narrow" w:hAnsi="Arial Narrow"/>
          <w:sz w:val="20"/>
        </w:rPr>
        <w:t xml:space="preserve">3.1. Органи за спровођење истраживања и њихове обавезе </w:t>
        <w:tab/>
        <w:t xml:space="preserve"> 12</w:t>
      </w:r>
    </w:p>
    <w:p>
      <w:pPr>
        <w:tabs>
          <w:tab w:val="right" w:pos="9639" w:leader="dot"/>
        </w:tabs>
        <w:ind w:left="284"/>
        <w:rPr>
          <w:rFonts w:ascii="Arial Narrow" w:hAnsi="Arial Narrow"/>
          <w:sz w:val="20"/>
        </w:rPr>
      </w:pPr>
      <w:r>
        <w:rPr>
          <w:rFonts w:ascii="Arial Narrow" w:hAnsi="Arial Narrow"/>
          <w:sz w:val="20"/>
        </w:rPr>
        <w:t xml:space="preserve">3.2. Обрада података и стављање на располагање </w:t>
        <w:tab/>
        <w:t xml:space="preserve"> 12</w:t>
      </w:r>
    </w:p>
    <w:p>
      <w:pPr>
        <w:tabs>
          <w:tab w:val="right" w:pos="9639" w:leader="dot"/>
        </w:tabs>
        <w:ind w:left="284"/>
        <w:rPr>
          <w:rFonts w:ascii="Arial Narrow" w:hAnsi="Arial Narrow"/>
          <w:sz w:val="20"/>
        </w:rPr>
      </w:pPr>
    </w:p>
    <w:p>
      <w:pPr>
        <w:tabs>
          <w:tab w:val="right" w:pos="9639" w:leader="dot"/>
        </w:tabs>
        <w:rPr>
          <w:rFonts w:ascii="Arial Narrow" w:hAnsi="Arial Narrow"/>
          <w:sz w:val="20"/>
        </w:rPr>
      </w:pPr>
      <w:r>
        <w:rPr>
          <w:rFonts w:ascii="Arial Narrow" w:hAnsi="Arial Narrow"/>
          <w:sz w:val="20"/>
        </w:rPr>
        <w:t xml:space="preserve">IV. Структура записа за достављање републичком заводу за статистику </w:t>
        <w:tab/>
        <w:t xml:space="preserve"> 12</w:t>
      </w:r>
    </w:p>
    <w:p>
      <w:pPr>
        <w:tabs>
          <w:tab w:val="right" w:pos="9639" w:leader="dot"/>
        </w:tabs>
        <w:rPr>
          <w:rFonts w:ascii="Arial Narrow" w:hAnsi="Arial Narrow"/>
          <w:sz w:val="20"/>
        </w:rPr>
      </w:pPr>
    </w:p>
    <w:p>
      <w:pPr>
        <w:tabs>
          <w:tab w:val="right" w:pos="9639" w:leader="dot"/>
        </w:tabs>
        <w:ind w:left="284"/>
        <w:rPr>
          <w:rFonts w:ascii="Arial Narrow" w:hAnsi="Arial Narrow"/>
          <w:sz w:val="20"/>
        </w:rPr>
      </w:pPr>
      <w:r>
        <w:rPr>
          <w:rFonts w:ascii="Arial Narrow" w:hAnsi="Arial Narrow"/>
          <w:sz w:val="20"/>
        </w:rPr>
        <w:t xml:space="preserve">4.1. Годишња периодика </w:t>
        <w:tab/>
        <w:t xml:space="preserve"> 12</w:t>
      </w:r>
    </w:p>
    <w:p>
      <w:pPr>
        <w:tabs>
          <w:tab w:val="right" w:pos="9639" w:leader="dot"/>
        </w:tabs>
        <w:ind w:left="624"/>
        <w:rPr>
          <w:rFonts w:ascii="Arial Narrow" w:hAnsi="Arial Narrow"/>
          <w:sz w:val="20"/>
        </w:rPr>
      </w:pPr>
      <w:r>
        <w:rPr>
          <w:rFonts w:ascii="Arial Narrow" w:hAnsi="Arial Narrow"/>
          <w:sz w:val="20"/>
        </w:rPr>
        <w:t xml:space="preserve">Табела А1. Аеродромске површине </w:t>
        <w:tab/>
        <w:t xml:space="preserve"> 13</w:t>
      </w:r>
    </w:p>
    <w:p>
      <w:pPr>
        <w:tabs>
          <w:tab w:val="right" w:pos="9639" w:leader="dot"/>
        </w:tabs>
        <w:ind w:left="624"/>
        <w:rPr>
          <w:rFonts w:ascii="Arial Narrow" w:hAnsi="Arial Narrow"/>
          <w:sz w:val="20"/>
        </w:rPr>
      </w:pPr>
      <w:r>
        <w:rPr>
          <w:rFonts w:ascii="Arial Narrow" w:hAnsi="Arial Narrow"/>
          <w:sz w:val="20"/>
        </w:rPr>
        <w:t xml:space="preserve">Табела А2. Средства за рад </w:t>
        <w:tab/>
        <w:t xml:space="preserve"> 13</w:t>
      </w:r>
    </w:p>
    <w:p>
      <w:pPr>
        <w:tabs>
          <w:tab w:val="right" w:pos="9639" w:leader="dot"/>
        </w:tabs>
        <w:ind w:left="624"/>
        <w:rPr>
          <w:rFonts w:ascii="Arial Narrow" w:hAnsi="Arial Narrow"/>
          <w:sz w:val="20"/>
        </w:rPr>
      </w:pPr>
      <w:r>
        <w:rPr>
          <w:rFonts w:ascii="Arial Narrow" w:hAnsi="Arial Narrow"/>
          <w:sz w:val="20"/>
        </w:rPr>
        <w:t xml:space="preserve">Табела А3. Запослени </w:t>
        <w:tab/>
        <w:t xml:space="preserve"> 14</w:t>
      </w:r>
    </w:p>
    <w:p>
      <w:pPr>
        <w:tabs>
          <w:tab w:val="right" w:pos="9639" w:leader="dot"/>
        </w:tabs>
        <w:ind w:left="624"/>
        <w:rPr>
          <w:rFonts w:ascii="Arial Narrow" w:hAnsi="Arial Narrow"/>
          <w:sz w:val="20"/>
        </w:rPr>
      </w:pPr>
      <w:r>
        <w:rPr>
          <w:rFonts w:ascii="Arial Narrow" w:hAnsi="Arial Narrow"/>
          <w:sz w:val="20"/>
        </w:rPr>
        <w:t xml:space="preserve">Табела А4. Утрошак електричне енергије, горива и мазива </w:t>
        <w:tab/>
        <w:t xml:space="preserve"> 14</w:t>
      </w:r>
    </w:p>
    <w:p>
      <w:pPr>
        <w:tabs>
          <w:tab w:val="right" w:pos="9639" w:leader="dot"/>
        </w:tabs>
        <w:ind w:left="624"/>
        <w:rPr>
          <w:rFonts w:ascii="Arial Narrow" w:hAnsi="Arial Narrow"/>
          <w:sz w:val="20"/>
        </w:rPr>
      </w:pPr>
      <w:r>
        <w:rPr>
          <w:rFonts w:ascii="Arial Narrow" w:hAnsi="Arial Narrow"/>
          <w:sz w:val="20"/>
        </w:rPr>
        <w:t xml:space="preserve">Табела А5. Укупни приходи </w:t>
        <w:tab/>
        <w:t xml:space="preserve"> 15</w:t>
      </w:r>
    </w:p>
    <w:p>
      <w:pPr>
        <w:tabs>
          <w:tab w:val="right" w:pos="9639" w:leader="dot"/>
        </w:tabs>
        <w:ind w:left="624"/>
        <w:rPr>
          <w:rFonts w:ascii="Arial Narrow" w:hAnsi="Arial Narrow"/>
          <w:sz w:val="20"/>
        </w:rPr>
      </w:pPr>
      <w:r>
        <w:rPr>
          <w:rFonts w:ascii="Arial Narrow" w:hAnsi="Arial Narrow"/>
          <w:sz w:val="20"/>
        </w:rPr>
        <w:t xml:space="preserve">Табела А6. Девизно пословање </w:t>
        <w:tab/>
        <w:t xml:space="preserve"> 15</w:t>
      </w:r>
    </w:p>
    <w:p>
      <w:pPr>
        <w:tabs>
          <w:tab w:val="right" w:pos="9639" w:leader="dot"/>
        </w:tabs>
        <w:ind w:left="624"/>
        <w:rPr>
          <w:rFonts w:ascii="Arial Narrow" w:hAnsi="Arial Narrow"/>
          <w:sz w:val="20"/>
        </w:rPr>
      </w:pPr>
      <w:r>
        <w:rPr>
          <w:rFonts w:ascii="Arial Narrow" w:hAnsi="Arial Narrow"/>
          <w:sz w:val="20"/>
        </w:rPr>
        <w:t xml:space="preserve">Табела Б1. Превоз на деоници лета (flight stage) </w:t>
        <w:tab/>
        <w:t>16</w:t>
      </w:r>
    </w:p>
    <w:p>
      <w:pPr>
        <w:tabs>
          <w:tab w:val="right" w:pos="9639" w:leader="dot"/>
        </w:tabs>
        <w:ind w:left="624"/>
        <w:rPr>
          <w:rFonts w:ascii="Arial Narrow" w:hAnsi="Arial Narrow"/>
          <w:sz w:val="20"/>
        </w:rPr>
      </w:pPr>
      <w:r>
        <w:rPr>
          <w:rFonts w:ascii="Arial Narrow" w:hAnsi="Arial Narrow"/>
          <w:sz w:val="20"/>
        </w:rPr>
        <w:t xml:space="preserve">Табела Б2. Полазиште / одредиште лета (origin / destination) </w:t>
        <w:tab/>
        <w:t xml:space="preserve"> 17</w:t>
      </w:r>
    </w:p>
    <w:p>
      <w:pPr>
        <w:tabs>
          <w:tab w:val="right" w:pos="9639" w:leader="dot"/>
        </w:tabs>
        <w:ind w:left="284"/>
        <w:rPr>
          <w:rFonts w:ascii="Arial Narrow" w:hAnsi="Arial Narrow"/>
          <w:sz w:val="20"/>
        </w:rPr>
      </w:pPr>
    </w:p>
    <w:p>
      <w:pPr>
        <w:tabs>
          <w:tab w:val="right" w:pos="9639" w:leader="dot"/>
        </w:tabs>
        <w:rPr>
          <w:rFonts w:ascii="Arial Narrow" w:hAnsi="Arial Narrow"/>
          <w:sz w:val="20"/>
        </w:rPr>
      </w:pPr>
      <w:r>
        <w:rPr>
          <w:rFonts w:ascii="Arial Narrow" w:hAnsi="Arial Narrow"/>
          <w:sz w:val="20"/>
        </w:rPr>
        <w:t xml:space="preserve">V. Упутство за попуњавање </w:t>
        <w:tab/>
        <w:t xml:space="preserve"> 18</w:t>
      </w:r>
    </w:p>
    <w:p>
      <w:pPr>
        <w:tabs>
          <w:tab w:val="right" w:pos="9639" w:leader="dot"/>
        </w:tabs>
        <w:rPr>
          <w:rFonts w:ascii="Arial Narrow" w:hAnsi="Arial Narrow"/>
          <w:sz w:val="20"/>
        </w:rPr>
      </w:pPr>
    </w:p>
    <w:p>
      <w:pPr>
        <w:tabs>
          <w:tab w:val="right" w:pos="9639" w:leader="dot"/>
        </w:tabs>
        <w:ind w:left="624"/>
        <w:rPr>
          <w:rFonts w:ascii="Arial Narrow" w:hAnsi="Arial Narrow"/>
          <w:sz w:val="20"/>
        </w:rPr>
      </w:pPr>
    </w:p>
    <w:p>
      <w:pPr>
        <w:tabs>
          <w:tab w:val="right" w:pos="9639" w:leader="dot"/>
        </w:tabs>
        <w:rPr>
          <w:rFonts w:ascii="Arial Narrow" w:hAnsi="Arial Narrow"/>
          <w:sz w:val="20"/>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p>
    <w:p>
      <w:pPr>
        <w:jc w:val="center"/>
        <w:rPr>
          <w:rFonts w:ascii="Arial Narrow" w:hAnsi="Arial Narrow"/>
        </w:rPr>
      </w:pPr>
      <w:r>
        <w:rPr>
          <w:rFonts w:ascii="Arial Narrow" w:hAnsi="Arial Narrow"/>
        </w:rPr>
        <w:br w:type="page"/>
      </w:r>
    </w:p>
    <w:p>
      <w:pPr>
        <w:jc w:val="center"/>
        <w:rPr>
          <w:rFonts w:ascii="Arial Narrow" w:hAnsi="Arial Narrow"/>
          <w:b w:val="1"/>
          <w:sz w:val="24"/>
        </w:rPr>
      </w:pPr>
      <w:bookmarkStart w:id="0" w:name="OLE_LINK1"/>
      <w:bookmarkStart w:id="1" w:name="OLE_LINK2"/>
    </w:p>
    <w:p>
      <w:pPr>
        <w:spacing w:before="1440" w:after="360"/>
        <w:jc w:val="center"/>
        <w:rPr>
          <w:rFonts w:ascii="Arial Narrow" w:hAnsi="Arial Narrow"/>
          <w:b w:val="1"/>
          <w:sz w:val="28"/>
        </w:rPr>
      </w:pPr>
      <w:r>
        <w:rPr>
          <w:rFonts w:ascii="Arial Narrow" w:hAnsi="Arial Narrow"/>
          <w:b w:val="1"/>
          <w:sz w:val="28"/>
        </w:rPr>
        <w:t>УВОД</w:t>
      </w:r>
    </w:p>
    <w:p>
      <w:pPr>
        <w:pStyle w:val="P12"/>
        <w:spacing w:before="120" w:after="120"/>
        <w:rPr>
          <w:rFonts w:ascii="Arial Narrow" w:hAnsi="Arial Narrow"/>
        </w:rPr>
      </w:pPr>
      <w:bookmarkEnd w:id="0"/>
      <w:bookmarkEnd w:id="1"/>
      <w:r>
        <w:rPr>
          <w:rFonts w:ascii="Arial Narrow" w:hAnsi="Arial Narrow"/>
        </w:rPr>
        <w:t>Промет ваздухоплова, путника, терета и поште на аеродромима статистички се прати од 1946. године. Упоредо са динамиком развоја ваздушног саобраћаја, и уопште са динамиком кретања људи и добара, дошло је до изградње нових или до капиталне реконструкције постојећих аеродрома. Неки од њих постали су аеродроми у редовној употреби, док су неки коришћени спорадично или су у припреми да се преко њих обавља редован промет путника и робе.</w:t>
      </w:r>
    </w:p>
    <w:p>
      <w:pPr>
        <w:spacing w:before="120" w:after="120"/>
        <w:jc w:val="both"/>
        <w:rPr>
          <w:rFonts w:ascii="Arial Narrow" w:hAnsi="Arial Narrow"/>
          <w:sz w:val="24"/>
        </w:rPr>
      </w:pPr>
      <w:r>
        <w:rPr>
          <w:rFonts w:ascii="Arial Narrow" w:hAnsi="Arial Narrow"/>
          <w:sz w:val="24"/>
        </w:rPr>
        <w:t>Сада се промет авиона, путника, терета и поште статистички прати на два цивилна аеродрома: Београд и Ниш. Подаци који ће се прикупљати по овом методолошком упутству у потпуности су усклађени са препорукама које према својим чланицама прописује статистички уред Европске уније – Eurostat. У исто време, статистички подаци добијени по овом методолошком упутству углавном су упоредиви са статистичким подацима добијеним применом претходног методолошког упутства, ММ бр. 285, што обезбеђује континуитет основних серија података.</w:t>
      </w:r>
    </w:p>
    <w:p>
      <w:pPr>
        <w:spacing w:before="120" w:after="120"/>
        <w:jc w:val="both"/>
        <w:rPr>
          <w:rFonts w:ascii="Arial Narrow" w:hAnsi="Arial Narrow"/>
          <w:sz w:val="24"/>
        </w:rPr>
      </w:pPr>
      <w:r>
        <w:rPr>
          <w:rFonts w:ascii="Arial Narrow" w:hAnsi="Arial Narrow"/>
          <w:sz w:val="24"/>
        </w:rPr>
        <w:t xml:space="preserve">Извештајне јединице достављају податке Републичком заводу за статистику у електронском запису, у тромесечној и годишњој динамици, што је потпуности  усклађено са захтевима које према својим чланицама има статистички уред Европске уније.</w:t>
      </w:r>
    </w:p>
    <w:p>
      <w:pPr>
        <w:spacing w:before="120" w:after="120"/>
        <w:jc w:val="both"/>
        <w:rPr>
          <w:rFonts w:ascii="Arial Narrow" w:hAnsi="Arial Narrow"/>
        </w:rPr>
      </w:pPr>
    </w:p>
    <w:p>
      <w:pPr>
        <w:spacing w:before="120" w:after="120"/>
        <w:jc w:val="both"/>
        <w:rPr>
          <w:rFonts w:ascii="Arial Narrow" w:hAnsi="Arial Narrow"/>
        </w:rPr>
      </w:pPr>
    </w:p>
    <w:p>
      <w:pPr>
        <w:spacing w:before="120" w:after="120"/>
        <w:jc w:val="both"/>
        <w:rPr>
          <w:rFonts w:ascii="Arial Narrow" w:hAnsi="Arial Narrow"/>
        </w:rPr>
      </w:pPr>
    </w:p>
    <w:p>
      <w:pPr>
        <w:spacing w:before="120" w:after="120"/>
        <w:jc w:val="both"/>
        <w:rPr>
          <w:rFonts w:ascii="Arial Narrow" w:hAnsi="Arial Narrow"/>
        </w:rPr>
      </w:pPr>
    </w:p>
    <w:p>
      <w:pPr>
        <w:spacing w:before="120" w:after="120"/>
        <w:jc w:val="both"/>
        <w:rPr>
          <w:rFonts w:ascii="Arial Narrow" w:hAnsi="Arial Narrow"/>
        </w:rPr>
      </w:pPr>
    </w:p>
    <w:p>
      <w:pPr>
        <w:jc w:val="center"/>
        <w:rPr>
          <w:rFonts w:ascii="Arial Narrow" w:hAnsi="Arial Narrow"/>
          <w:b w:val="1"/>
          <w:sz w:val="26"/>
        </w:rPr>
      </w:pPr>
    </w:p>
    <w:p>
      <w:pPr>
        <w:jc w:val="center"/>
        <w:rPr>
          <w:rFonts w:ascii="Arial Narrow" w:hAnsi="Arial Narrow"/>
          <w:b w:val="1"/>
          <w:sz w:val="26"/>
        </w:rPr>
      </w:pPr>
    </w:p>
    <w:p>
      <w:pPr>
        <w:jc w:val="center"/>
        <w:rPr>
          <w:rFonts w:ascii="Arial Narrow" w:hAnsi="Arial Narrow"/>
          <w:b w:val="1"/>
          <w:sz w:val="26"/>
        </w:rPr>
      </w:pPr>
    </w:p>
    <w:p>
      <w:pPr>
        <w:jc w:val="center"/>
        <w:rPr>
          <w:rFonts w:ascii="Arial Narrow" w:hAnsi="Arial Narrow"/>
          <w:b w:val="1"/>
          <w:sz w:val="26"/>
        </w:rPr>
      </w:pPr>
    </w:p>
    <w:p>
      <w:pPr>
        <w:jc w:val="center"/>
        <w:rPr>
          <w:rFonts w:ascii="Arial Narrow" w:hAnsi="Arial Narrow"/>
          <w:b w:val="1"/>
          <w:sz w:val="26"/>
        </w:rPr>
      </w:pPr>
    </w:p>
    <w:p>
      <w:pPr>
        <w:jc w:val="center"/>
        <w:rPr>
          <w:rFonts w:ascii="Arial Narrow" w:hAnsi="Arial Narrow"/>
          <w:b w:val="1"/>
          <w:sz w:val="26"/>
        </w:rPr>
      </w:pPr>
    </w:p>
    <w:p>
      <w:pPr>
        <w:jc w:val="center"/>
        <w:rPr>
          <w:rFonts w:ascii="Arial Narrow" w:hAnsi="Arial Narrow"/>
          <w:b w:val="1"/>
          <w:sz w:val="26"/>
        </w:rPr>
      </w:pPr>
    </w:p>
    <w:p>
      <w:pPr>
        <w:jc w:val="center"/>
        <w:rPr>
          <w:rFonts w:ascii="Arial Narrow" w:hAnsi="Arial Narrow"/>
          <w:b w:val="1"/>
          <w:sz w:val="26"/>
        </w:rPr>
      </w:pPr>
    </w:p>
    <w:p>
      <w:pPr>
        <w:jc w:val="center"/>
        <w:rPr>
          <w:rFonts w:ascii="Arial Narrow" w:hAnsi="Arial Narrow"/>
          <w:b w:val="1"/>
          <w:sz w:val="26"/>
        </w:rPr>
      </w:pPr>
    </w:p>
    <w:p>
      <w:pPr>
        <w:jc w:val="center"/>
        <w:rPr>
          <w:rFonts w:ascii="Arial Narrow" w:hAnsi="Arial Narrow"/>
          <w:b w:val="1"/>
          <w:sz w:val="26"/>
        </w:rPr>
      </w:pPr>
    </w:p>
    <w:p>
      <w:pPr>
        <w:jc w:val="center"/>
        <w:rPr>
          <w:rFonts w:ascii="Arial Narrow" w:hAnsi="Arial Narrow"/>
          <w:b w:val="1"/>
          <w:sz w:val="26"/>
        </w:rPr>
      </w:pPr>
    </w:p>
    <w:p>
      <w:pPr>
        <w:jc w:val="center"/>
        <w:rPr>
          <w:rFonts w:ascii="Arial Narrow" w:hAnsi="Arial Narrow"/>
          <w:b w:val="1"/>
          <w:sz w:val="26"/>
        </w:rPr>
      </w:pPr>
    </w:p>
    <w:p>
      <w:pPr>
        <w:jc w:val="center"/>
        <w:rPr>
          <w:rFonts w:ascii="Arial Narrow" w:hAnsi="Arial Narrow"/>
          <w:b w:val="1"/>
          <w:sz w:val="26"/>
        </w:rPr>
      </w:pPr>
    </w:p>
    <w:p>
      <w:pPr>
        <w:jc w:val="center"/>
        <w:rPr>
          <w:rFonts w:ascii="Arial Narrow" w:hAnsi="Arial Narrow"/>
          <w:b w:val="1"/>
          <w:sz w:val="26"/>
        </w:rPr>
      </w:pPr>
    </w:p>
    <w:p>
      <w:pPr>
        <w:spacing w:before="1440" w:after="360"/>
        <w:jc w:val="center"/>
        <w:rPr>
          <w:rFonts w:ascii="Arial Narrow" w:hAnsi="Arial Narrow"/>
          <w:b w:val="1"/>
          <w:sz w:val="26"/>
        </w:rPr>
      </w:pPr>
      <w:r>
        <w:rPr>
          <w:rFonts w:ascii="Arial Narrow" w:hAnsi="Arial Narrow"/>
          <w:b w:val="1"/>
          <w:sz w:val="26"/>
        </w:rPr>
        <w:t>I</w:t>
      </w:r>
      <w:r>
        <w:rPr>
          <w:rFonts w:ascii="Arial Narrow" w:hAnsi="Arial Narrow"/>
          <w:b w:val="1"/>
          <w:sz w:val="26"/>
        </w:rPr>
        <w:t>.</w:t>
      </w:r>
      <w:r>
        <w:rPr>
          <w:rFonts w:ascii="Arial Narrow" w:hAnsi="Arial Narrow"/>
          <w:b w:val="1"/>
          <w:sz w:val="26"/>
        </w:rPr>
        <w:t xml:space="preserve"> </w:t>
      </w:r>
      <w:r>
        <w:rPr>
          <w:rFonts w:ascii="Arial Narrow" w:hAnsi="Arial Narrow"/>
          <w:b w:val="1"/>
          <w:sz w:val="26"/>
        </w:rPr>
        <w:t xml:space="preserve">  ПРАВНИ ОСНОВ ИСТРАЖИВАЊА</w:t>
      </w:r>
    </w:p>
    <w:p>
      <w:pPr>
        <w:spacing w:before="120" w:after="120"/>
        <w:jc w:val="both"/>
        <w:rPr>
          <w:rFonts w:ascii="Arial Narrow" w:hAnsi="Arial Narrow"/>
        </w:rPr>
      </w:pPr>
      <w:r>
        <w:rPr>
          <w:rFonts w:ascii="Arial Narrow" w:hAnsi="Arial Narrow"/>
        </w:rPr>
        <w:t xml:space="preserve">"На основу Уредбе о утврђивању појединих статистичких истраживања" (Службени гласник Републике Србије 126/2007), а према садржини и организацији која је дата у овој методологији, спроводе се следећа истраживања. </w:t>
      </w:r>
    </w:p>
    <w:p>
      <w:pPr>
        <w:numPr>
          <w:ilvl w:val="0"/>
          <w:numId w:val="3"/>
        </w:numPr>
        <w:ind w:hanging="357" w:left="782"/>
        <w:jc w:val="both"/>
        <w:rPr>
          <w:rFonts w:ascii="Arial Narrow" w:hAnsi="Arial Narrow"/>
        </w:rPr>
      </w:pPr>
      <w:r>
        <w:rPr>
          <w:rFonts w:ascii="Arial Narrow" w:hAnsi="Arial Narrow"/>
        </w:rPr>
        <w:t>''Тромесечни извештај о промету на аеродромима'' - СВ/Т-21</w:t>
      </w:r>
    </w:p>
    <w:p>
      <w:pPr>
        <w:numPr>
          <w:ilvl w:val="0"/>
          <w:numId w:val="3"/>
        </w:numPr>
        <w:ind w:hanging="357" w:left="782"/>
        <w:jc w:val="both"/>
        <w:rPr>
          <w:rFonts w:ascii="Arial Narrow" w:hAnsi="Arial Narrow"/>
        </w:rPr>
      </w:pPr>
      <w:r>
        <w:rPr>
          <w:rFonts w:ascii="Arial Narrow" w:hAnsi="Arial Narrow"/>
        </w:rPr>
        <w:t>''Годишњи извештај о промету на аеродромима'' - СВ/Г-21.</w:t>
      </w:r>
    </w:p>
    <w:p>
      <w:pPr>
        <w:spacing w:before="840" w:after="360"/>
        <w:jc w:val="center"/>
        <w:rPr>
          <w:rFonts w:ascii="Arial Narrow" w:hAnsi="Arial Narrow"/>
          <w:b w:val="1"/>
          <w:sz w:val="26"/>
        </w:rPr>
      </w:pPr>
      <w:r>
        <w:rPr>
          <w:rFonts w:ascii="Arial Narrow" w:hAnsi="Arial Narrow"/>
          <w:b w:val="1"/>
          <w:sz w:val="26"/>
        </w:rPr>
        <w:t>II</w:t>
      </w:r>
      <w:r>
        <w:rPr>
          <w:rFonts w:ascii="Arial Narrow" w:hAnsi="Arial Narrow"/>
          <w:b w:val="1"/>
          <w:sz w:val="26"/>
        </w:rPr>
        <w:t>.</w:t>
      </w:r>
      <w:r>
        <w:rPr>
          <w:rFonts w:ascii="Arial Narrow" w:hAnsi="Arial Narrow"/>
          <w:b w:val="1"/>
          <w:sz w:val="26"/>
        </w:rPr>
        <w:t xml:space="preserve"> </w:t>
      </w:r>
      <w:r>
        <w:rPr>
          <w:rFonts w:ascii="Arial Narrow" w:hAnsi="Arial Narrow"/>
          <w:b w:val="1"/>
          <w:sz w:val="26"/>
        </w:rPr>
        <w:t xml:space="preserve">  МЕТОДОЛОШКЕ ОСНОВЕ ИСТРАЖИВАЊА </w:t>
      </w:r>
    </w:p>
    <w:p>
      <w:pPr>
        <w:jc w:val="both"/>
        <w:rPr>
          <w:rFonts w:ascii="Arial Narrow" w:hAnsi="Arial Narrow"/>
        </w:rPr>
      </w:pPr>
    </w:p>
    <w:p>
      <w:pPr>
        <w:spacing w:after="120"/>
        <w:jc w:val="center"/>
        <w:rPr>
          <w:rFonts w:ascii="Arial Narrow" w:hAnsi="Arial Narrow"/>
          <w:b w:val="1"/>
          <w:sz w:val="24"/>
        </w:rPr>
      </w:pPr>
      <w:r>
        <w:rPr>
          <w:rFonts w:ascii="Arial Narrow" w:hAnsi="Arial Narrow"/>
          <w:b w:val="1"/>
          <w:sz w:val="24"/>
        </w:rPr>
        <w:t>1. Циљ и предмет истраживања</w:t>
      </w:r>
    </w:p>
    <w:p>
      <w:pPr>
        <w:spacing w:before="120" w:after="120"/>
        <w:ind w:firstLine="720"/>
        <w:jc w:val="both"/>
        <w:rPr>
          <w:rFonts w:ascii="Arial Narrow" w:hAnsi="Arial Narrow"/>
        </w:rPr>
      </w:pPr>
      <w:r>
        <w:rPr>
          <w:rFonts w:ascii="Arial Narrow" w:hAnsi="Arial Narrow"/>
        </w:rPr>
        <w:t xml:space="preserve">Циљ овог истраживања јесте да се прикупе, обраде и објаве подаци о обиму промета ваздухоплова, путника, терета и поште </w:t>
      </w:r>
      <w:r>
        <w:rPr>
          <w:rFonts w:ascii="Arial Narrow" w:hAnsi="Arial Narrow"/>
          <w:color w:val="000000"/>
        </w:rPr>
        <w:t>који остварују</w:t>
      </w:r>
      <w:r>
        <w:rPr>
          <w:rFonts w:ascii="Arial Narrow" w:hAnsi="Arial Narrow"/>
        </w:rPr>
        <w:t xml:space="preserve"> организације разврстане према Класификацији делатности у ''остале пратеће активности у ваздушном саобраћају''. Добијени подаци служе за сагледавање и анализирање кретања у овој делатности и од ширег су друштвеног интереса за усмеравање развоја у области ваздушног саобраћаја. </w:t>
      </w:r>
    </w:p>
    <w:p>
      <w:pPr>
        <w:spacing w:before="120" w:after="120"/>
        <w:ind w:firstLine="720"/>
        <w:jc w:val="both"/>
        <w:rPr>
          <w:rFonts w:ascii="Arial Narrow" w:hAnsi="Arial Narrow"/>
        </w:rPr>
      </w:pPr>
      <w:r>
        <w:rPr>
          <w:rFonts w:ascii="Arial Narrow" w:hAnsi="Arial Narrow"/>
        </w:rPr>
        <w:t xml:space="preserve">Предмет овог истраживања је услуга промета која се изражава кроз податке о приспелим и отпремљеним авионима, путницима, терету и пошти, као и о укупним и девизним приходима и девизним расходима и запосленим радницима. </w:t>
      </w:r>
    </w:p>
    <w:p>
      <w:pPr>
        <w:spacing w:before="120" w:after="120"/>
        <w:ind w:firstLine="720"/>
        <w:jc w:val="both"/>
        <w:rPr>
          <w:rFonts w:ascii="Arial Narrow" w:hAnsi="Arial Narrow"/>
        </w:rPr>
      </w:pPr>
      <w:r>
        <w:rPr>
          <w:rFonts w:ascii="Arial Narrow" w:hAnsi="Arial Narrow"/>
        </w:rPr>
        <w:t xml:space="preserve">Истраживање се спроводи у тромесечној и годишњој периодици. Тромесечни извештај обухвата податке о: приспелим и отпремљеним авионима, путницима, терету и пошти у домаћем и међународном саобраћају (домаћим и страним авионима), промет ваздухоплова, путника, терета и поште на деоници лета,  искоришћењу капацитета на деоницама лета по врсти и типу ваздухоплова. Годишњи извештај обухвата: карактеристике аеродромских површина, средства аеродрома, утрошак погонског горива и мазива, укупне приходе, девизно пословање и запослене. </w:t>
      </w:r>
    </w:p>
    <w:p>
      <w:pPr>
        <w:spacing w:before="120" w:after="120"/>
        <w:ind w:firstLine="720"/>
        <w:jc w:val="both"/>
        <w:rPr>
          <w:rFonts w:ascii="Arial Narrow" w:hAnsi="Arial Narrow"/>
          <w:color w:val="FF00FF"/>
        </w:rPr>
      </w:pPr>
      <w:r>
        <w:rPr>
          <w:rFonts w:ascii="Arial Narrow" w:hAnsi="Arial Narrow"/>
        </w:rPr>
        <w:t xml:space="preserve">Део добијених резултата истраживања, који се односи на промет ваздухоплова, путника, робе и поште на аеродромима, као и токове путника и робе по дестинацијама отпреме и приспећа у складу је са препорукама из Уредбе ЕУ, бр. 437/2003 Европског парламента и Већа о статистичким извештајима. Наведени подаци припремљени су за достављање </w:t>
      </w:r>
      <w:r>
        <w:rPr>
          <w:rFonts w:ascii="Arial Narrow" w:hAnsi="Arial Narrow"/>
          <w:color w:val="000000"/>
        </w:rPr>
        <w:t>статистичком уреду Европске уније – Евростату, у електронском запису.</w:t>
      </w:r>
    </w:p>
    <w:p>
      <w:pPr>
        <w:spacing w:before="480" w:after="240"/>
        <w:jc w:val="center"/>
        <w:rPr>
          <w:rFonts w:ascii="Arial Narrow" w:hAnsi="Arial Narrow"/>
          <w:b w:val="1"/>
          <w:sz w:val="24"/>
        </w:rPr>
      </w:pPr>
      <w:r>
        <w:rPr>
          <w:rFonts w:ascii="Arial Narrow" w:hAnsi="Arial Narrow"/>
          <w:b w:val="1"/>
          <w:sz w:val="24"/>
        </w:rPr>
        <w:t>2. Јединица посматрања и извештајна јединица</w:t>
      </w:r>
    </w:p>
    <w:p>
      <w:pPr>
        <w:spacing w:before="120" w:after="120"/>
        <w:ind w:firstLine="720"/>
        <w:jc w:val="both"/>
        <w:rPr>
          <w:rFonts w:ascii="Arial Narrow" w:hAnsi="Arial Narrow"/>
        </w:rPr>
      </w:pPr>
      <w:r>
        <w:rPr>
          <w:rFonts w:ascii="Arial Narrow" w:hAnsi="Arial Narrow"/>
        </w:rPr>
        <w:t>Јединица посматрања и извештајна јединица за истраживање о промету на аеродромима јесу све организације које су према Класификацији делатности разврстане у делатност ''Остале пратеће активности у ваздушном саобраћају'', шифра подгрупе делатности 63230.</w:t>
      </w:r>
    </w:p>
    <w:p>
      <w:pPr>
        <w:spacing w:before="480" w:after="240"/>
        <w:jc w:val="center"/>
        <w:rPr>
          <w:rFonts w:ascii="Arial Narrow" w:hAnsi="Arial Narrow"/>
          <w:b w:val="1"/>
          <w:sz w:val="24"/>
        </w:rPr>
      </w:pPr>
    </w:p>
    <w:p>
      <w:pPr>
        <w:spacing w:before="480" w:after="240"/>
        <w:jc w:val="center"/>
        <w:rPr>
          <w:rFonts w:ascii="Arial Narrow" w:hAnsi="Arial Narrow"/>
          <w:b w:val="1"/>
          <w:sz w:val="24"/>
        </w:rPr>
      </w:pPr>
      <w:r>
        <w:rPr>
          <w:rFonts w:ascii="Arial Narrow" w:hAnsi="Arial Narrow"/>
          <w:b w:val="1"/>
          <w:sz w:val="24"/>
        </w:rPr>
        <w:t>3.</w:t>
      </w:r>
      <w:r>
        <w:rPr>
          <w:rFonts w:ascii="Arial Narrow" w:hAnsi="Arial Narrow"/>
          <w:b w:val="1"/>
          <w:sz w:val="24"/>
        </w:rPr>
        <w:t xml:space="preserve"> Адресар извештајних јединица</w:t>
      </w:r>
    </w:p>
    <w:p>
      <w:pPr>
        <w:spacing w:before="120" w:after="120"/>
        <w:ind w:firstLine="720"/>
        <w:jc w:val="both"/>
        <w:rPr>
          <w:rFonts w:ascii="Arial Narrow" w:hAnsi="Arial Narrow"/>
        </w:rPr>
      </w:pPr>
      <w:r>
        <w:rPr>
          <w:rFonts w:ascii="Arial Narrow" w:hAnsi="Arial Narrow"/>
        </w:rPr>
        <w:t xml:space="preserve">Адресар извештајних јединица се састоји од организација које се налазе у Јединственом регистру предузећа, а које су у години посматрања оствариле промене на жиро рачуну, евидентиране у документацији платног промета. </w:t>
      </w:r>
    </w:p>
    <w:p>
      <w:pPr>
        <w:spacing w:before="480" w:after="240"/>
        <w:jc w:val="center"/>
        <w:rPr>
          <w:rFonts w:ascii="Arial Narrow" w:hAnsi="Arial Narrow"/>
          <w:b w:val="1"/>
          <w:sz w:val="24"/>
        </w:rPr>
      </w:pPr>
      <w:r>
        <w:rPr>
          <w:rFonts w:ascii="Arial Narrow" w:hAnsi="Arial Narrow"/>
          <w:b w:val="1"/>
          <w:sz w:val="24"/>
        </w:rPr>
        <w:t>4.</w:t>
      </w:r>
      <w:r>
        <w:rPr>
          <w:rFonts w:ascii="Arial Narrow" w:hAnsi="Arial Narrow"/>
          <w:b w:val="1"/>
          <w:sz w:val="24"/>
        </w:rPr>
        <w:t xml:space="preserve"> Прикупљање података (метод, време и извори)</w:t>
      </w:r>
    </w:p>
    <w:p>
      <w:pPr>
        <w:pStyle w:val="P13"/>
        <w:spacing w:before="120"/>
        <w:ind w:firstLine="720" w:left="0"/>
        <w:jc w:val="both"/>
        <w:rPr>
          <w:rFonts w:ascii="Arial Narrow" w:hAnsi="Arial Narrow"/>
        </w:rPr>
      </w:pPr>
      <w:r>
        <w:rPr>
          <w:rFonts w:ascii="Arial Narrow" w:hAnsi="Arial Narrow"/>
        </w:rPr>
        <w:t>Подаци се прикупљају извештајним методом. Извештај се подноси у електронском запису, у форми обрасца СВ/Т-21 (тромесечни), односно СВ/Г-21 (годишњи), који се попуњавају на основу расположиве евиденције и документације.</w:t>
      </w:r>
    </w:p>
    <w:p>
      <w:pPr>
        <w:pStyle w:val="P13"/>
        <w:spacing w:before="120"/>
        <w:ind w:firstLine="720" w:left="0"/>
        <w:jc w:val="both"/>
        <w:rPr>
          <w:rFonts w:ascii="Arial Narrow" w:hAnsi="Arial Narrow"/>
        </w:rPr>
      </w:pPr>
      <w:r>
        <w:rPr>
          <w:rFonts w:ascii="Arial Narrow" w:hAnsi="Arial Narrow"/>
        </w:rPr>
        <w:t>Извештајна јединица доставља тромесечни и годишњи извештај о промету на аеродромима надлежном статистичком органу у року који јој он одреди на основу програма статистичких истраживања.</w:t>
      </w:r>
    </w:p>
    <w:p>
      <w:pPr>
        <w:spacing w:before="480" w:after="240"/>
        <w:jc w:val="center"/>
        <w:rPr>
          <w:rFonts w:ascii="Arial Narrow" w:hAnsi="Arial Narrow"/>
          <w:b w:val="1"/>
          <w:sz w:val="24"/>
        </w:rPr>
      </w:pPr>
      <w:r>
        <w:rPr>
          <w:rFonts w:ascii="Arial Narrow" w:hAnsi="Arial Narrow"/>
          <w:b w:val="1"/>
          <w:sz w:val="24"/>
        </w:rPr>
        <w:t>5</w:t>
      </w:r>
      <w:r>
        <w:rPr>
          <w:rFonts w:ascii="Arial Narrow" w:hAnsi="Arial Narrow"/>
          <w:b w:val="1"/>
          <w:sz w:val="24"/>
        </w:rPr>
        <w:t>.</w:t>
      </w:r>
      <w:r>
        <w:rPr>
          <w:rFonts w:ascii="Arial Narrow" w:hAnsi="Arial Narrow"/>
          <w:b w:val="1"/>
          <w:sz w:val="24"/>
        </w:rPr>
        <w:t xml:space="preserve">  Препоруке Европског парламента и Већа Европе</w:t>
      </w:r>
    </w:p>
    <w:p>
      <w:pPr>
        <w:spacing w:before="120" w:after="120"/>
        <w:ind w:firstLine="720"/>
        <w:jc w:val="both"/>
        <w:rPr>
          <w:rFonts w:ascii="Arial Narrow" w:hAnsi="Arial Narrow"/>
        </w:rPr>
      </w:pPr>
      <w:r>
        <w:rPr>
          <w:rFonts w:ascii="Arial Narrow" w:hAnsi="Arial Narrow"/>
        </w:rPr>
        <w:t xml:space="preserve">Део резултата истраживања у складу са Уредбом ЕУ, бр. 437/2003, Европског парламента и Већа Европе од 27. фебруара 2003. године – о статистичким извештајима који се односе на превоз путника, терета и поште ваздушним саобраћајем, доставља се Евростату, у електронском запису. </w:t>
      </w:r>
      <w:r>
        <w:rPr>
          <w:rFonts w:ascii="Arial Narrow" w:hAnsi="Arial Narrow"/>
          <w:color w:val="000000"/>
        </w:rPr>
        <w:t>То су следећи подаци односно следеће варијабле:</w:t>
      </w:r>
    </w:p>
    <w:p>
      <w:pPr>
        <w:spacing w:before="40" w:after="40"/>
        <w:ind w:firstLine="720"/>
        <w:jc w:val="both"/>
        <w:rPr>
          <w:rFonts w:ascii="Arial Narrow" w:hAnsi="Arial Narrow"/>
        </w:rPr>
      </w:pPr>
      <w:r>
        <w:rPr>
          <w:rFonts w:ascii="Arial Narrow" w:hAnsi="Arial Narrow"/>
        </w:rPr>
        <w:t>а) путници,</w:t>
      </w:r>
    </w:p>
    <w:p>
      <w:pPr>
        <w:spacing w:before="40" w:after="40"/>
        <w:ind w:firstLine="720"/>
        <w:jc w:val="both"/>
        <w:rPr>
          <w:rFonts w:ascii="Arial Narrow" w:hAnsi="Arial Narrow"/>
        </w:rPr>
      </w:pPr>
      <w:r>
        <w:rPr>
          <w:rFonts w:ascii="Arial Narrow" w:hAnsi="Arial Narrow"/>
        </w:rPr>
        <w:t>б) терет и пошта,</w:t>
      </w:r>
    </w:p>
    <w:p>
      <w:pPr>
        <w:spacing w:before="40" w:after="40"/>
        <w:ind w:firstLine="720"/>
        <w:jc w:val="both"/>
        <w:rPr>
          <w:rFonts w:ascii="Arial Narrow" w:hAnsi="Arial Narrow"/>
        </w:rPr>
      </w:pPr>
      <w:r>
        <w:rPr>
          <w:rFonts w:ascii="Arial Narrow" w:hAnsi="Arial Narrow"/>
        </w:rPr>
        <w:t>в) деонице лета,</w:t>
      </w:r>
    </w:p>
    <w:p>
      <w:pPr>
        <w:spacing w:before="40" w:after="40"/>
        <w:ind w:firstLine="720"/>
        <w:jc w:val="both"/>
        <w:rPr>
          <w:rFonts w:ascii="Arial Narrow" w:hAnsi="Arial Narrow"/>
        </w:rPr>
      </w:pPr>
      <w:r>
        <w:rPr>
          <w:rFonts w:ascii="Arial Narrow" w:hAnsi="Arial Narrow"/>
        </w:rPr>
        <w:t>г) расположива путничка места,</w:t>
      </w:r>
    </w:p>
    <w:p>
      <w:pPr>
        <w:spacing w:before="40" w:after="40"/>
        <w:ind w:firstLine="720"/>
        <w:jc w:val="both"/>
        <w:rPr>
          <w:rFonts w:ascii="Arial Narrow" w:hAnsi="Arial Narrow"/>
        </w:rPr>
      </w:pPr>
      <w:r>
        <w:rPr>
          <w:rFonts w:ascii="Arial Narrow" w:hAnsi="Arial Narrow"/>
        </w:rPr>
        <w:t>д) полазиште / одредиште.</w:t>
      </w:r>
    </w:p>
    <w:p>
      <w:pPr>
        <w:spacing w:before="120" w:after="120"/>
        <w:ind w:firstLine="720"/>
        <w:jc w:val="both"/>
        <w:rPr>
          <w:rFonts w:ascii="Arial Narrow" w:hAnsi="Arial Narrow"/>
        </w:rPr>
      </w:pPr>
      <w:r>
        <w:rPr>
          <w:rFonts w:ascii="Arial Narrow" w:hAnsi="Arial Narrow"/>
        </w:rPr>
        <w:t>Свака земља прикупља све податке наведене у додатку 1, за све аеродроме на својој територији с прометом од преко 150 000 путника. За аеродроме с прометом мањим од 150 000 путника, доставља се само годишњи извештај.</w:t>
      </w:r>
    </w:p>
    <w:p>
      <w:pPr>
        <w:spacing w:before="480" w:after="240"/>
        <w:jc w:val="center"/>
        <w:rPr>
          <w:rFonts w:ascii="Arial Narrow" w:hAnsi="Arial Narrow"/>
          <w:b w:val="1"/>
          <w:sz w:val="24"/>
        </w:rPr>
      </w:pPr>
      <w:r>
        <w:rPr>
          <w:rFonts w:ascii="Arial Narrow" w:hAnsi="Arial Narrow"/>
          <w:b w:val="1"/>
          <w:sz w:val="24"/>
        </w:rPr>
        <w:t>6.</w:t>
      </w:r>
      <w:r>
        <w:rPr>
          <w:rFonts w:ascii="Arial Narrow" w:hAnsi="Arial Narrow"/>
          <w:b w:val="1"/>
          <w:sz w:val="24"/>
        </w:rPr>
        <w:t xml:space="preserve"> Дефиниције основних појмова и обележја</w:t>
      </w:r>
    </w:p>
    <w:p>
      <w:pPr>
        <w:spacing w:before="120" w:after="120"/>
        <w:ind w:firstLine="720"/>
        <w:jc w:val="both"/>
        <w:rPr>
          <w:rFonts w:ascii="Arial Narrow" w:hAnsi="Arial Narrow"/>
        </w:rPr>
      </w:pPr>
      <w:r>
        <w:rPr>
          <w:rFonts w:ascii="Arial Narrow" w:hAnsi="Arial Narrow"/>
        </w:rPr>
        <w:t xml:space="preserve">У  финалном нацрту „Речника термина и дефиниција статистике ваздушног саобраћаја“ (Final draft glossary on air transport statistics), документу који је припремио Евростат, дефинисани су основни појмови који се користе у статистици ваздушног саобраћаја:</w:t>
      </w:r>
    </w:p>
    <w:p>
      <w:pPr>
        <w:spacing w:before="240" w:after="120"/>
        <w:jc w:val="both"/>
        <w:rPr>
          <w:rFonts w:ascii="Arial Narrow" w:hAnsi="Arial Narrow"/>
        </w:rPr>
      </w:pPr>
      <w:r>
        <w:rPr>
          <w:rFonts w:ascii="Arial Narrow" w:hAnsi="Arial Narrow"/>
          <w:b w:val="1"/>
          <w:i w:val="1"/>
        </w:rPr>
        <w:t>Аеродром (Airport)</w:t>
      </w:r>
    </w:p>
    <w:p>
      <w:pPr>
        <w:spacing w:before="120" w:after="120"/>
        <w:jc w:val="both"/>
        <w:rPr>
          <w:rFonts w:ascii="Arial Narrow" w:hAnsi="Arial Narrow"/>
        </w:rPr>
      </w:pPr>
      <w:r>
        <w:rPr>
          <w:rFonts w:ascii="Arial Narrow" w:hAnsi="Arial Narrow"/>
        </w:rPr>
        <w:t>Одређена копнена или водена површина (укључујући све зграде, инсталације и опрему) која је намењена за полетање и слетање ваздухоплова, као и за њихово кретање по земљ</w:t>
      </w:r>
      <w:r>
        <w:rPr>
          <w:rFonts w:ascii="Arial Narrow" w:hAnsi="Arial Narrow"/>
          <w:color w:val="000000"/>
        </w:rPr>
        <w:t>а</w:t>
      </w:r>
      <w:r>
        <w:rPr>
          <w:rFonts w:ascii="Arial Narrow" w:hAnsi="Arial Narrow"/>
        </w:rPr>
        <w:t>ној површини, и отворена за комерцијални ваздушни транспорт.</w:t>
      </w:r>
    </w:p>
    <w:p>
      <w:pPr>
        <w:spacing w:before="120" w:after="120"/>
        <w:jc w:val="both"/>
        <w:rPr>
          <w:rFonts w:ascii="Arial Narrow" w:hAnsi="Arial Narrow"/>
        </w:rPr>
      </w:pPr>
    </w:p>
    <w:p>
      <w:pPr>
        <w:spacing w:before="120" w:after="120"/>
        <w:jc w:val="both"/>
        <w:rPr>
          <w:rFonts w:ascii="Arial Narrow" w:hAnsi="Arial Narrow"/>
        </w:rPr>
      </w:pPr>
    </w:p>
    <w:p>
      <w:pPr>
        <w:spacing w:lineRule="auto" w:line="223" w:before="240" w:after="120"/>
        <w:jc w:val="both"/>
        <w:rPr>
          <w:rFonts w:ascii="Arial Narrow" w:hAnsi="Arial Narrow"/>
          <w:b w:val="1"/>
          <w:i w:val="1"/>
        </w:rPr>
      </w:pPr>
      <w:r>
        <w:rPr>
          <w:rFonts w:ascii="Arial Narrow" w:hAnsi="Arial Narrow"/>
          <w:b w:val="1"/>
          <w:i w:val="1"/>
        </w:rPr>
        <w:t xml:space="preserve">Полетно-слетна стаза (Airport runways) </w:t>
      </w:r>
    </w:p>
    <w:p>
      <w:pPr>
        <w:spacing w:lineRule="auto" w:line="223" w:before="120" w:after="120"/>
        <w:ind w:firstLine="720"/>
        <w:rPr>
          <w:rFonts w:ascii="Arial Narrow" w:hAnsi="Arial Narrow"/>
        </w:rPr>
      </w:pPr>
      <w:r>
        <w:rPr>
          <w:rFonts w:ascii="Arial Narrow" w:hAnsi="Arial Narrow"/>
        </w:rPr>
        <w:t>Одређена правоугаона површина на аеродрому намењена за полетање и слетање ваздухоплова, која има следеће карактеристике:</w:t>
      </w:r>
    </w:p>
    <w:p>
      <w:pPr>
        <w:numPr>
          <w:ilvl w:val="0"/>
          <w:numId w:val="39"/>
        </w:numPr>
        <w:spacing w:lineRule="auto" w:line="223" w:before="120" w:after="120"/>
        <w:rPr>
          <w:rFonts w:ascii="Arial Narrow" w:hAnsi="Arial Narrow"/>
          <w:sz w:val="20"/>
        </w:rPr>
      </w:pPr>
      <w:r>
        <w:rPr>
          <w:rFonts w:ascii="Arial Narrow" w:hAnsi="Arial Narrow"/>
          <w:i w:val="1"/>
        </w:rPr>
        <w:t>Расположива дужина за полетање</w:t>
      </w:r>
      <w:r>
        <w:rPr>
          <w:rFonts w:ascii="Arial Narrow" w:hAnsi="Arial Narrow"/>
        </w:rPr>
        <w:t xml:space="preserve"> (</w:t>
      </w:r>
      <w:r>
        <w:rPr>
          <w:rFonts w:ascii="Arial Narrow" w:hAnsi="Arial Narrow"/>
          <w:i w:val="1"/>
        </w:rPr>
        <w:t>T</w:t>
      </w:r>
      <w:r>
        <w:rPr>
          <w:rFonts w:ascii="Arial Narrow" w:hAnsi="Arial Narrow"/>
          <w:i w:val="1"/>
        </w:rPr>
        <w:t xml:space="preserve">ake-off run available </w:t>
      </w:r>
      <w:r>
        <w:rPr>
          <w:rFonts w:ascii="Arial Narrow" w:hAnsi="Arial Narrow"/>
          <w:i w:val="1"/>
          <w:sz w:val="16"/>
        </w:rPr>
        <w:t>ICAO</w:t>
      </w:r>
      <w:r>
        <w:rPr>
          <w:rFonts w:ascii="Arial Narrow" w:hAnsi="Arial Narrow"/>
        </w:rPr>
        <w:t>)</w:t>
      </w:r>
    </w:p>
    <w:p>
      <w:pPr>
        <w:spacing w:lineRule="auto" w:line="223" w:before="120" w:after="120"/>
        <w:ind w:firstLine="720"/>
        <w:rPr>
          <w:rFonts w:ascii="Arial Narrow" w:hAnsi="Arial Narrow"/>
        </w:rPr>
      </w:pPr>
      <w:r>
        <w:rPr>
          <w:rFonts w:ascii="Arial Narrow" w:hAnsi="Arial Narrow"/>
        </w:rPr>
        <w:t>Дужина полетно-слетне стазе која је означена као расположива и погодна за кретање по земљи ваздухоплова који је у полетању.</w:t>
      </w:r>
    </w:p>
    <w:p>
      <w:pPr>
        <w:numPr>
          <w:ilvl w:val="0"/>
          <w:numId w:val="41"/>
        </w:numPr>
        <w:spacing w:lineRule="auto" w:line="223" w:before="120" w:after="120"/>
        <w:rPr>
          <w:rFonts w:ascii="Arial Narrow" w:hAnsi="Arial Narrow"/>
          <w:sz w:val="20"/>
        </w:rPr>
      </w:pPr>
      <w:r>
        <w:rPr>
          <w:rFonts w:ascii="Arial Narrow" w:hAnsi="Arial Narrow"/>
          <w:i w:val="1"/>
        </w:rPr>
        <w:t>Расположива дужина за заустављање</w:t>
      </w:r>
      <w:r>
        <w:rPr>
          <w:rFonts w:ascii="Arial Narrow" w:hAnsi="Arial Narrow"/>
          <w:i w:val="1"/>
          <w:color w:val="FF0000"/>
        </w:rPr>
        <w:t xml:space="preserve"> </w:t>
      </w:r>
      <w:r>
        <w:rPr>
          <w:rFonts w:ascii="Arial Narrow" w:hAnsi="Arial Narrow"/>
        </w:rPr>
        <w:t xml:space="preserve"> (</w:t>
      </w:r>
      <w:r>
        <w:rPr>
          <w:rFonts w:ascii="Arial Narrow" w:hAnsi="Arial Narrow"/>
          <w:i w:val="1"/>
        </w:rPr>
        <w:t xml:space="preserve">Landing distance available </w:t>
      </w:r>
      <w:r>
        <w:rPr>
          <w:rFonts w:ascii="Arial Narrow" w:hAnsi="Arial Narrow"/>
          <w:i w:val="1"/>
          <w:sz w:val="16"/>
        </w:rPr>
        <w:t>ICAO</w:t>
      </w:r>
      <w:r>
        <w:rPr>
          <w:rFonts w:ascii="Arial Narrow" w:hAnsi="Arial Narrow"/>
        </w:rPr>
        <w:t>)</w:t>
      </w:r>
    </w:p>
    <w:p>
      <w:pPr>
        <w:spacing w:lineRule="auto" w:line="223" w:before="120" w:after="120"/>
        <w:ind w:firstLine="720"/>
        <w:rPr>
          <w:rFonts w:ascii="Arial Narrow" w:hAnsi="Arial Narrow"/>
        </w:rPr>
      </w:pPr>
      <w:r>
        <w:rPr>
          <w:rFonts w:ascii="Arial Narrow" w:hAnsi="Arial Narrow"/>
        </w:rPr>
        <w:t>Дужина полетно-слетне стазе која је означена као расположива и погодна за кретање ваздухоплова по земљи приликом слетања.</w:t>
      </w:r>
    </w:p>
    <w:p>
      <w:pPr>
        <w:spacing w:lineRule="auto" w:line="223" w:before="240" w:after="240"/>
        <w:jc w:val="both"/>
        <w:rPr>
          <w:rFonts w:ascii="Arial Narrow" w:hAnsi="Arial Narrow"/>
          <w:b w:val="1"/>
          <w:i w:val="1"/>
        </w:rPr>
      </w:pPr>
      <w:r>
        <w:rPr>
          <w:rFonts w:ascii="Arial Narrow" w:hAnsi="Arial Narrow"/>
          <w:b w:val="1"/>
          <w:i w:val="1"/>
        </w:rPr>
        <w:t>Ваздухоплов (Aircraft)</w:t>
      </w:r>
    </w:p>
    <w:p>
      <w:pPr>
        <w:pStyle w:val="P12"/>
        <w:spacing w:lineRule="auto" w:line="223" w:before="120" w:after="120"/>
        <w:ind w:firstLine="720"/>
        <w:rPr>
          <w:rFonts w:ascii="Arial Narrow" w:hAnsi="Arial Narrow"/>
          <w:sz w:val="22"/>
        </w:rPr>
      </w:pPr>
      <w:r>
        <w:rPr>
          <w:rFonts w:ascii="Arial Narrow" w:hAnsi="Arial Narrow"/>
          <w:sz w:val="22"/>
        </w:rPr>
        <w:t>Било која машина која може да се одржава у атмосфери захваљујући потиску ваздуха искључујући потисак ваздуха у односу на површину земље.</w:t>
      </w:r>
    </w:p>
    <w:p>
      <w:pPr>
        <w:spacing w:lineRule="auto" w:line="223" w:before="120" w:after="120"/>
        <w:ind w:firstLine="720"/>
        <w:jc w:val="both"/>
        <w:rPr>
          <w:rFonts w:ascii="Arial Narrow" w:hAnsi="Arial Narrow"/>
          <w:i w:val="1"/>
        </w:rPr>
      </w:pPr>
      <w:r>
        <w:rPr>
          <w:rFonts w:ascii="Arial Narrow" w:hAnsi="Arial Narrow"/>
          <w:i w:val="1"/>
        </w:rPr>
        <w:t xml:space="preserve">Искључују се цепелини и летелице које се крећу непосредно изнад земљине површине, као што је </w:t>
      </w:r>
      <w:r>
        <w:rPr>
          <w:rFonts w:ascii="Arial Narrow" w:hAnsi="Arial Narrow"/>
          <w:i w:val="1"/>
        </w:rPr>
        <w:t>“hovercraft”.</w:t>
      </w:r>
    </w:p>
    <w:p>
      <w:pPr>
        <w:spacing w:lineRule="auto" w:line="223" w:before="240" w:after="240"/>
        <w:jc w:val="both"/>
        <w:rPr>
          <w:rFonts w:ascii="Arial Narrow" w:hAnsi="Arial Narrow"/>
          <w:b w:val="1"/>
          <w:i w:val="1"/>
        </w:rPr>
      </w:pPr>
      <w:r>
        <w:rPr>
          <w:rFonts w:ascii="Arial Narrow" w:hAnsi="Arial Narrow"/>
          <w:b w:val="1"/>
          <w:i w:val="1"/>
        </w:rPr>
        <w:t>Авио-компанија (Комерцијални авио-превозник) Airline (Commercial air transport operator Eurostat)</w:t>
      </w:r>
    </w:p>
    <w:p>
      <w:pPr>
        <w:spacing w:lineRule="auto" w:line="223" w:before="120" w:after="120"/>
        <w:ind w:firstLine="720"/>
        <w:jc w:val="both"/>
        <w:rPr>
          <w:rFonts w:ascii="Arial Narrow" w:hAnsi="Arial Narrow"/>
        </w:rPr>
      </w:pPr>
      <w:r>
        <w:rPr>
          <w:rFonts w:ascii="Arial Narrow" w:hAnsi="Arial Narrow"/>
        </w:rPr>
        <w:t>Предузеће које се бави ваздушним превозом уз важећу дозволу за обављање комерцијалних летова.</w:t>
      </w:r>
    </w:p>
    <w:p>
      <w:pPr>
        <w:spacing w:lineRule="auto" w:line="223" w:before="120" w:after="120"/>
        <w:ind w:firstLine="720"/>
        <w:jc w:val="both"/>
        <w:rPr>
          <w:rFonts w:ascii="Arial Narrow" w:hAnsi="Arial Narrow"/>
          <w:i w:val="1"/>
        </w:rPr>
      </w:pPr>
      <w:r>
        <w:rPr>
          <w:rFonts w:ascii="Arial Narrow" w:hAnsi="Arial Narrow"/>
          <w:i w:val="1"/>
        </w:rPr>
        <w:t xml:space="preserve">Када авио-компаније заједнички послују односно када имају уговор о сарадњи на основу ког сносе одвојену одговорност за понуду и продају услуга ваздушног превоза на неком лету или комбинацији летова, посматра се она авио-компанија која обавља лет. </w:t>
      </w:r>
    </w:p>
    <w:p>
      <w:pPr>
        <w:spacing w:lineRule="auto" w:line="223" w:before="240" w:after="240"/>
        <w:jc w:val="both"/>
        <w:rPr>
          <w:rFonts w:ascii="Arial Narrow" w:hAnsi="Arial Narrow"/>
          <w:b w:val="1"/>
          <w:i w:val="1"/>
        </w:rPr>
      </w:pPr>
      <w:r>
        <w:rPr>
          <w:rFonts w:ascii="Arial Narrow" w:hAnsi="Arial Narrow"/>
          <w:b w:val="1"/>
          <w:i w:val="1"/>
        </w:rPr>
        <w:t>Домаћи саобраћај (аеродроми) (Domestic traffic (airports))</w:t>
      </w:r>
    </w:p>
    <w:p>
      <w:pPr>
        <w:spacing w:lineRule="auto" w:line="223" w:before="120" w:after="120"/>
        <w:ind w:firstLine="720"/>
        <w:jc w:val="both"/>
        <w:rPr>
          <w:rFonts w:ascii="Arial Narrow" w:hAnsi="Arial Narrow"/>
        </w:rPr>
      </w:pPr>
      <w:r>
        <w:rPr>
          <w:rFonts w:ascii="Arial Narrow" w:hAnsi="Arial Narrow"/>
        </w:rPr>
        <w:t>Домаћи саобраћај се обавља између два аеродрома која су лоцирана у истој земљи/на истој територији.</w:t>
      </w:r>
    </w:p>
    <w:p>
      <w:pPr>
        <w:spacing w:lineRule="auto" w:line="223" w:before="240" w:after="240"/>
        <w:jc w:val="both"/>
        <w:rPr>
          <w:rFonts w:ascii="Arial Narrow" w:hAnsi="Arial Narrow"/>
          <w:b w:val="1"/>
          <w:i w:val="1"/>
        </w:rPr>
      </w:pPr>
      <w:r>
        <w:rPr>
          <w:rFonts w:ascii="Arial Narrow" w:hAnsi="Arial Narrow"/>
          <w:b w:val="1"/>
          <w:i w:val="1"/>
        </w:rPr>
        <w:t>Међународни саобраћај (аеродроми) (International traffic (airports))</w:t>
      </w:r>
    </w:p>
    <w:p>
      <w:pPr>
        <w:spacing w:lineRule="auto" w:line="223" w:before="120" w:after="120"/>
        <w:ind w:firstLine="720"/>
        <w:jc w:val="both"/>
        <w:rPr>
          <w:rFonts w:ascii="Arial Narrow" w:hAnsi="Arial Narrow"/>
        </w:rPr>
      </w:pPr>
      <w:r>
        <w:rPr>
          <w:rFonts w:ascii="Arial Narrow" w:hAnsi="Arial Narrow"/>
        </w:rPr>
        <w:t>Међународни саобраћај се обавља између</w:t>
      </w:r>
      <w:r>
        <w:rPr>
          <w:rFonts w:ascii="Arial Narrow" w:hAnsi="Arial Narrow"/>
          <w:color w:val="00FF00"/>
        </w:rPr>
        <w:t xml:space="preserve"> </w:t>
      </w:r>
      <w:r>
        <w:rPr>
          <w:rFonts w:ascii="Arial Narrow" w:hAnsi="Arial Narrow"/>
        </w:rPr>
        <w:t>аеродрома у једној земљи и аеродрома у другој земљи/на другој територији.</w:t>
      </w:r>
    </w:p>
    <w:p>
      <w:pPr>
        <w:spacing w:lineRule="auto" w:line="223" w:before="240" w:after="240"/>
        <w:jc w:val="both"/>
        <w:rPr>
          <w:rFonts w:ascii="Arial Narrow" w:hAnsi="Arial Narrow"/>
          <w:b w:val="1"/>
          <w:i w:val="1"/>
        </w:rPr>
      </w:pPr>
      <w:r>
        <w:rPr>
          <w:rFonts w:ascii="Arial Narrow" w:hAnsi="Arial Narrow"/>
          <w:b w:val="1"/>
          <w:i w:val="1"/>
        </w:rPr>
        <w:t>Комерцијални лет (Commercial air transport flight)</w:t>
      </w:r>
    </w:p>
    <w:p>
      <w:pPr>
        <w:spacing w:lineRule="auto" w:line="223" w:before="120" w:after="120"/>
        <w:ind w:firstLine="720"/>
        <w:jc w:val="both"/>
        <w:rPr>
          <w:rFonts w:ascii="Arial Narrow" w:hAnsi="Arial Narrow"/>
        </w:rPr>
      </w:pPr>
      <w:r>
        <w:rPr>
          <w:rFonts w:ascii="Arial Narrow" w:hAnsi="Arial Narrow"/>
          <w:i w:val="1"/>
        </w:rPr>
        <w:t>Лет који се обавља у сврху јавног превоза путника и/или робе и поште, уз накнаду.</w:t>
      </w:r>
    </w:p>
    <w:p>
      <w:pPr>
        <w:spacing w:lineRule="auto" w:line="223" w:before="240" w:after="240"/>
        <w:jc w:val="both"/>
        <w:rPr>
          <w:rFonts w:ascii="Arial Narrow" w:hAnsi="Arial Narrow"/>
          <w:b w:val="1"/>
          <w:i w:val="1"/>
        </w:rPr>
      </w:pPr>
      <w:r>
        <w:rPr>
          <w:rFonts w:ascii="Arial Narrow" w:hAnsi="Arial Narrow"/>
          <w:b w:val="1"/>
          <w:i w:val="1"/>
        </w:rPr>
        <w:t>Путници у ваздухоплову (Passengers on board)</w:t>
      </w:r>
    </w:p>
    <w:p>
      <w:pPr>
        <w:spacing w:lineRule="auto" w:line="223" w:before="120" w:after="120"/>
        <w:ind w:firstLine="720"/>
        <w:jc w:val="both"/>
        <w:rPr>
          <w:rFonts w:ascii="Arial Narrow" w:hAnsi="Arial Narrow"/>
        </w:rPr>
      </w:pPr>
      <w:r>
        <w:rPr>
          <w:rFonts w:ascii="Arial Narrow" w:hAnsi="Arial Narrow"/>
        </w:rPr>
        <w:t xml:space="preserve">Сви путници у ваздухоплову приликом слетања ваздухоплова на извештајни аеродром или приликом полетања вазудухоплова са извештајног аеродрома. </w:t>
      </w:r>
    </w:p>
    <w:p>
      <w:pPr>
        <w:spacing w:lineRule="auto" w:line="223" w:before="120" w:after="120"/>
        <w:ind w:firstLine="720"/>
        <w:jc w:val="both"/>
        <w:rPr>
          <w:rFonts w:ascii="Arial Narrow" w:hAnsi="Arial Narrow"/>
          <w:i w:val="1"/>
        </w:rPr>
      </w:pPr>
      <w:r>
        <w:rPr>
          <w:rFonts w:ascii="Arial Narrow" w:hAnsi="Arial Narrow"/>
          <w:i w:val="1"/>
        </w:rPr>
        <w:t>Сви путници који се ваздухопловом превозе уз накнаду или без накнаде током одређене деонице лета.</w:t>
      </w:r>
    </w:p>
    <w:p>
      <w:pPr>
        <w:spacing w:lineRule="auto" w:line="223" w:before="120" w:after="120"/>
        <w:ind w:firstLine="720"/>
        <w:jc w:val="both"/>
        <w:rPr>
          <w:rFonts w:ascii="Arial Narrow" w:hAnsi="Arial Narrow"/>
          <w:i w:val="1"/>
        </w:rPr>
      </w:pPr>
      <w:r>
        <w:rPr>
          <w:rFonts w:ascii="Arial Narrow" w:hAnsi="Arial Narrow"/>
          <w:i w:val="1"/>
        </w:rPr>
        <w:t>Обухватају се и путници у директном транзиту</w:t>
      </w:r>
      <w:r>
        <w:rPr>
          <w:rFonts w:ascii="Arial Narrow" w:hAnsi="Arial Narrow"/>
          <w:i w:val="1"/>
        </w:rPr>
        <w:t>.</w:t>
      </w:r>
    </w:p>
    <w:p>
      <w:pPr>
        <w:spacing w:lineRule="auto" w:line="223" w:before="240" w:after="240"/>
        <w:jc w:val="both"/>
        <w:rPr>
          <w:rFonts w:ascii="Arial Narrow" w:hAnsi="Arial Narrow"/>
          <w:b w:val="1"/>
          <w:i w:val="1"/>
        </w:rPr>
      </w:pPr>
      <w:r>
        <w:rPr>
          <w:rFonts w:ascii="Arial Narrow" w:hAnsi="Arial Narrow"/>
          <w:b w:val="1"/>
          <w:i w:val="1"/>
        </w:rPr>
        <w:t>Путници у директном транзиту (Direct transit passengers)</w:t>
      </w:r>
    </w:p>
    <w:p>
      <w:pPr>
        <w:spacing w:lineRule="auto" w:line="223" w:before="120" w:after="120"/>
        <w:ind w:firstLine="720"/>
        <w:jc w:val="both"/>
        <w:rPr>
          <w:rFonts w:ascii="Arial Narrow" w:hAnsi="Arial Narrow"/>
        </w:rPr>
      </w:pPr>
      <w:r>
        <w:rPr>
          <w:rFonts w:ascii="Arial Narrow" w:hAnsi="Arial Narrow"/>
        </w:rPr>
        <w:t xml:space="preserve">Путници који после кратке паузе настављају своје путовање истим ваздухопловом, на лету који има исти број као лет којим су стигли. </w:t>
      </w:r>
    </w:p>
    <w:p>
      <w:pPr>
        <w:spacing w:lineRule="auto" w:line="223" w:before="120" w:after="120"/>
        <w:ind w:firstLine="720"/>
        <w:jc w:val="both"/>
        <w:rPr>
          <w:rFonts w:ascii="Arial Narrow" w:hAnsi="Arial Narrow"/>
          <w:i w:val="1"/>
        </w:rPr>
      </w:pPr>
      <w:r>
        <w:rPr>
          <w:rFonts w:ascii="Arial Narrow" w:hAnsi="Arial Narrow"/>
          <w:i w:val="1"/>
        </w:rPr>
        <w:t>Путници који промене авион због техничких проблема и који наставе путовање под истим бројем лета рачунају се као путници у директном транзиту.</w:t>
      </w:r>
    </w:p>
    <w:p>
      <w:pPr>
        <w:spacing w:lineRule="auto" w:line="223" w:before="120" w:after="120"/>
        <w:ind w:firstLine="720"/>
        <w:jc w:val="both"/>
        <w:rPr>
          <w:rFonts w:ascii="Arial Narrow" w:hAnsi="Arial Narrow"/>
          <w:i w:val="1"/>
        </w:rPr>
      </w:pPr>
      <w:r>
        <w:rPr>
          <w:rFonts w:ascii="Arial Narrow" w:hAnsi="Arial Narrow"/>
          <w:i w:val="1"/>
        </w:rPr>
        <w:t>На неким летовима са међуслетањем број лета се мења на аеродрому да би се направила разлика између долазног и одлазног лета у међуслетању. Пример је лет из Барселоне за Хамбург, где се лет наставља за Франкфурт пре него што се ваздухоплов врати у Барселону. Када путници који путују до места међуслетања настављају свој пут истим ваздухопловом, рачунају се као путници у директном транзиту.</w:t>
      </w:r>
    </w:p>
    <w:p>
      <w:pPr>
        <w:spacing w:lineRule="auto" w:line="223" w:before="240" w:after="240"/>
        <w:jc w:val="both"/>
        <w:rPr>
          <w:rFonts w:ascii="Arial Narrow" w:hAnsi="Arial Narrow"/>
          <w:b w:val="1"/>
          <w:i w:val="1"/>
        </w:rPr>
      </w:pPr>
      <w:r>
        <w:rPr>
          <w:rFonts w:ascii="Arial Narrow" w:hAnsi="Arial Narrow"/>
          <w:b w:val="1"/>
          <w:i w:val="1"/>
        </w:rPr>
        <w:t>Путници у трансферу или индиректном транзиту (Transfer or Indirect Transit passengers)</w:t>
      </w:r>
    </w:p>
    <w:p>
      <w:pPr>
        <w:spacing w:lineRule="auto" w:line="223" w:before="120" w:after="120"/>
        <w:ind w:firstLine="720"/>
        <w:jc w:val="both"/>
        <w:rPr>
          <w:rFonts w:ascii="Arial Narrow" w:hAnsi="Arial Narrow"/>
        </w:rPr>
      </w:pPr>
      <w:r>
        <w:rPr>
          <w:rFonts w:ascii="Arial Narrow" w:hAnsi="Arial Narrow"/>
        </w:rPr>
        <w:t>Путници који слећу и поново полећу у року од 24 часа различитим ваздухопловима или истим ваздухопловом коме је промењен број лета. Ови путници рачунају се два пута: једном у доласку и једном у одласку.</w:t>
      </w:r>
    </w:p>
    <w:p>
      <w:pPr>
        <w:spacing w:lineRule="auto" w:line="223" w:before="120" w:after="120"/>
        <w:ind w:firstLine="720"/>
        <w:jc w:val="both"/>
        <w:rPr>
          <w:rFonts w:ascii="Arial Narrow" w:hAnsi="Arial Narrow"/>
          <w:i w:val="1"/>
        </w:rPr>
      </w:pPr>
      <w:r>
        <w:rPr>
          <w:rFonts w:ascii="Arial Narrow" w:hAnsi="Arial Narrow"/>
          <w:i w:val="1"/>
        </w:rPr>
        <w:t xml:space="preserve">На неким летовима са међуслетањем број лета се мења на аеродрому да би се направила разлика између долазног и одлазног лета у међуслетању. Пример је лет из Барселоне за Хамбург, где се лет наставља за Франкфурт пре него што се ваздухоплов врати у Барселону. Када путници који путују до места међуслетања настављају свој пут  истим ваздухопловом, рачунају се као путници у директном транзиту.</w:t>
      </w:r>
    </w:p>
    <w:p>
      <w:pPr>
        <w:spacing w:lineRule="auto" w:line="223" w:before="240" w:after="240"/>
        <w:jc w:val="both"/>
        <w:rPr>
          <w:rFonts w:ascii="Arial Narrow" w:hAnsi="Arial Narrow"/>
          <w:b w:val="1"/>
          <w:i w:val="1"/>
        </w:rPr>
      </w:pPr>
      <w:r>
        <w:rPr>
          <w:rFonts w:ascii="Arial Narrow" w:hAnsi="Arial Narrow"/>
          <w:b w:val="1"/>
          <w:i w:val="1"/>
        </w:rPr>
        <w:t>Кретање ваздухоплова (Aircraft movement)</w:t>
      </w:r>
    </w:p>
    <w:p>
      <w:pPr>
        <w:spacing w:lineRule="auto" w:line="223" w:before="120" w:after="120"/>
        <w:ind w:firstLine="720"/>
        <w:jc w:val="both"/>
        <w:rPr>
          <w:rFonts w:ascii="Arial Narrow" w:hAnsi="Arial Narrow"/>
        </w:rPr>
      </w:pPr>
      <w:r>
        <w:rPr>
          <w:rFonts w:ascii="Arial Narrow" w:hAnsi="Arial Narrow"/>
        </w:rPr>
        <w:t>Полетање ваздухоплова са аеродрома односно слетање ваздухоплова на аеродром.</w:t>
      </w:r>
    </w:p>
    <w:p>
      <w:pPr>
        <w:spacing w:lineRule="auto" w:line="223" w:before="120" w:after="120"/>
        <w:ind w:firstLine="720"/>
        <w:jc w:val="both"/>
        <w:rPr>
          <w:rFonts w:ascii="Arial Narrow" w:hAnsi="Arial Narrow"/>
          <w:i w:val="1"/>
        </w:rPr>
      </w:pPr>
      <w:r>
        <w:rPr>
          <w:rFonts w:ascii="Arial Narrow" w:hAnsi="Arial Narrow"/>
          <w:i w:val="1"/>
        </w:rPr>
        <w:t xml:space="preserve">У статистици ваздушног саобраћаја један долазак и један полазак  рачунају се као два кретања.</w:t>
      </w:r>
    </w:p>
    <w:p>
      <w:pPr>
        <w:spacing w:lineRule="auto" w:line="223" w:before="240" w:after="240"/>
        <w:jc w:val="both"/>
        <w:rPr>
          <w:rFonts w:ascii="Arial Narrow" w:hAnsi="Arial Narrow"/>
          <w:b w:val="1"/>
          <w:i w:val="1"/>
        </w:rPr>
      </w:pPr>
      <w:r>
        <w:rPr>
          <w:rFonts w:ascii="Arial Narrow" w:hAnsi="Arial Narrow"/>
          <w:b w:val="1"/>
          <w:i w:val="1"/>
        </w:rPr>
        <w:t xml:space="preserve">Комерцијално слетање (Revenue stop) </w:t>
      </w:r>
    </w:p>
    <w:p>
      <w:pPr>
        <w:spacing w:lineRule="auto" w:line="223" w:before="120" w:after="120"/>
        <w:ind w:firstLine="720"/>
        <w:jc w:val="both"/>
        <w:outlineLvl w:val="0"/>
        <w:rPr>
          <w:rFonts w:ascii="Arial Narrow" w:hAnsi="Arial Narrow"/>
        </w:rPr>
      </w:pPr>
      <w:r>
        <w:rPr>
          <w:rFonts w:ascii="Arial Narrow" w:hAnsi="Arial Narrow"/>
        </w:rPr>
        <w:t>Место које служи за утовар или истовар терета који доноси приход.</w:t>
      </w:r>
    </w:p>
    <w:p>
      <w:pPr>
        <w:spacing w:lineRule="auto" w:line="223" w:before="240"/>
        <w:jc w:val="both"/>
        <w:rPr>
          <w:rFonts w:ascii="Arial Narrow" w:hAnsi="Arial Narrow"/>
          <w:b w:val="1"/>
          <w:i w:val="1"/>
        </w:rPr>
      </w:pPr>
      <w:r>
        <w:rPr>
          <w:rFonts w:ascii="Arial Narrow" w:hAnsi="Arial Narrow"/>
          <w:b w:val="1"/>
          <w:i w:val="1"/>
        </w:rPr>
        <w:t xml:space="preserve">Редовна комерцијална услуга ваздушног превоза путника </w:t>
      </w:r>
    </w:p>
    <w:p>
      <w:pPr>
        <w:spacing w:lineRule="auto" w:line="223" w:after="240"/>
        <w:jc w:val="both"/>
        <w:rPr>
          <w:rFonts w:ascii="Arial Narrow" w:hAnsi="Arial Narrow"/>
          <w:b w:val="1"/>
          <w:i w:val="1"/>
        </w:rPr>
      </w:pPr>
      <w:r>
        <w:rPr>
          <w:rFonts w:ascii="Arial Narrow" w:hAnsi="Arial Narrow"/>
          <w:b w:val="1"/>
          <w:i w:val="1"/>
        </w:rPr>
        <w:t>(Scheduled commercial passenger air transport service)</w:t>
      </w:r>
    </w:p>
    <w:p>
      <w:pPr>
        <w:spacing w:lineRule="auto" w:line="223" w:before="120" w:after="120"/>
        <w:ind w:firstLine="720"/>
        <w:jc w:val="both"/>
        <w:rPr>
          <w:rFonts w:ascii="Arial Narrow" w:hAnsi="Arial Narrow"/>
        </w:rPr>
      </w:pPr>
      <w:r>
        <w:rPr>
          <w:rFonts w:ascii="Arial Narrow" w:hAnsi="Arial Narrow"/>
        </w:rPr>
        <w:t>Услуга која се пружа обављањем летова на основу објављеног реда летења, или толико редовних и учесталих да се може рећи да чине препознатљиву систематичну серију.</w:t>
      </w:r>
    </w:p>
    <w:p>
      <w:pPr>
        <w:spacing w:lineRule="auto" w:line="223" w:before="120" w:after="120"/>
        <w:ind w:firstLine="720"/>
        <w:jc w:val="both"/>
        <w:rPr>
          <w:rFonts w:ascii="Arial Narrow" w:hAnsi="Arial Narrow"/>
          <w:i w:val="1"/>
        </w:rPr>
      </w:pPr>
      <w:r>
        <w:rPr>
          <w:rFonts w:ascii="Arial Narrow" w:hAnsi="Arial Narrow"/>
          <w:i w:val="1"/>
        </w:rPr>
        <w:t>Укључени су и додатни летови на одређеним деоницама проузроковани повећаним саобраћајем на редовним летовима.</w:t>
      </w:r>
    </w:p>
    <w:p>
      <w:pPr>
        <w:spacing w:lineRule="auto" w:line="223" w:before="240" w:after="240"/>
        <w:jc w:val="both"/>
        <w:rPr>
          <w:rFonts w:ascii="Arial Narrow" w:hAnsi="Arial Narrow"/>
          <w:b w:val="1"/>
          <w:i w:val="1"/>
        </w:rPr>
      </w:pPr>
      <w:r>
        <w:rPr>
          <w:rFonts w:ascii="Arial Narrow" w:hAnsi="Arial Narrow"/>
          <w:b w:val="1"/>
          <w:i w:val="1"/>
        </w:rPr>
        <w:t>Ванредни комерцијални ваздушни превоз (Non-scheduled commercial air transport)</w:t>
      </w:r>
    </w:p>
    <w:p>
      <w:pPr>
        <w:spacing w:lineRule="auto" w:line="223" w:before="120" w:after="120"/>
        <w:ind w:firstLine="720"/>
        <w:jc w:val="both"/>
        <w:rPr>
          <w:rFonts w:ascii="Arial Narrow" w:hAnsi="Arial Narrow"/>
        </w:rPr>
      </w:pPr>
      <w:r>
        <w:rPr>
          <w:rFonts w:ascii="Arial Narrow" w:hAnsi="Arial Narrow"/>
        </w:rPr>
        <w:t>Комерцијални летови који не спадају у редовне комерцијалне летове.</w:t>
      </w:r>
    </w:p>
    <w:p>
      <w:pPr>
        <w:spacing w:lineRule="auto" w:line="223" w:before="240" w:after="240"/>
        <w:jc w:val="both"/>
        <w:rPr>
          <w:rFonts w:ascii="Arial Narrow" w:hAnsi="Arial Narrow"/>
          <w:b w:val="1"/>
          <w:i w:val="1"/>
        </w:rPr>
      </w:pPr>
      <w:r>
        <w:rPr>
          <w:rFonts w:ascii="Arial Narrow" w:hAnsi="Arial Narrow"/>
          <w:b w:val="1"/>
          <w:i w:val="1"/>
        </w:rPr>
        <w:t>Укрцани путници (Embarked passengers)</w:t>
      </w:r>
    </w:p>
    <w:p>
      <w:pPr>
        <w:spacing w:lineRule="auto" w:line="223" w:before="120" w:after="120"/>
        <w:ind w:firstLine="720"/>
        <w:jc w:val="both"/>
        <w:rPr>
          <w:rFonts w:ascii="Arial Narrow" w:hAnsi="Arial Narrow"/>
        </w:rPr>
      </w:pPr>
      <w:r>
        <w:rPr>
          <w:rFonts w:ascii="Arial Narrow" w:hAnsi="Arial Narrow"/>
        </w:rPr>
        <w:t>Путници отпутовали са одређеног аеродрома на ком започињу свој пут, као и путници у трансферу и индиректном транзиту.</w:t>
      </w:r>
    </w:p>
    <w:p>
      <w:pPr>
        <w:spacing w:lineRule="auto" w:line="223" w:before="240" w:after="240"/>
        <w:jc w:val="both"/>
        <w:rPr>
          <w:rFonts w:ascii="Arial Narrow" w:hAnsi="Arial Narrow"/>
          <w:b w:val="1"/>
          <w:i w:val="1"/>
        </w:rPr>
      </w:pPr>
      <w:r>
        <w:rPr>
          <w:rFonts w:ascii="Arial Narrow" w:hAnsi="Arial Narrow"/>
          <w:b w:val="1"/>
          <w:i w:val="1"/>
        </w:rPr>
        <w:t>Путници у директном транзиту се не укључују.</w:t>
      </w:r>
    </w:p>
    <w:p>
      <w:pPr>
        <w:spacing w:lineRule="auto" w:line="223" w:after="240"/>
        <w:jc w:val="both"/>
        <w:rPr>
          <w:rFonts w:ascii="Arial Narrow" w:hAnsi="Arial Narrow"/>
          <w:b w:val="1"/>
          <w:i w:val="1"/>
        </w:rPr>
      </w:pPr>
      <w:r>
        <w:rPr>
          <w:rFonts w:ascii="Arial Narrow" w:hAnsi="Arial Narrow"/>
          <w:b w:val="1"/>
          <w:i w:val="1"/>
        </w:rPr>
        <w:t>Искрцани путници (Disembarked passengers)</w:t>
      </w:r>
    </w:p>
    <w:p>
      <w:pPr>
        <w:spacing w:lineRule="auto" w:line="223" w:before="120" w:after="120"/>
        <w:ind w:firstLine="720"/>
        <w:jc w:val="both"/>
        <w:rPr>
          <w:rFonts w:ascii="Arial Narrow" w:hAnsi="Arial Narrow"/>
        </w:rPr>
      </w:pPr>
      <w:r>
        <w:rPr>
          <w:rFonts w:ascii="Arial Narrow" w:hAnsi="Arial Narrow"/>
        </w:rPr>
        <w:t>Путници приспели на одређени аеродром на ком завршавају свој пут, као и путници у трансферу или индиректном транзиту.</w:t>
      </w:r>
    </w:p>
    <w:p>
      <w:pPr>
        <w:spacing w:lineRule="auto" w:line="223" w:before="120" w:after="120"/>
        <w:ind w:firstLine="720"/>
        <w:jc w:val="both"/>
        <w:rPr>
          <w:rFonts w:ascii="Arial Narrow" w:hAnsi="Arial Narrow"/>
          <w:b w:val="1"/>
          <w:i w:val="1"/>
        </w:rPr>
      </w:pPr>
      <w:r>
        <w:rPr>
          <w:rFonts w:ascii="Arial Narrow" w:hAnsi="Arial Narrow"/>
          <w:i w:val="1"/>
        </w:rPr>
        <w:t>Путници у директном транзиту се не укључују.</w:t>
      </w:r>
    </w:p>
    <w:p>
      <w:pPr>
        <w:spacing w:lineRule="auto" w:line="223" w:before="840" w:after="360"/>
        <w:jc w:val="center"/>
        <w:rPr>
          <w:rFonts w:ascii="Arial Narrow" w:hAnsi="Arial Narrow"/>
          <w:b w:val="1"/>
          <w:sz w:val="26"/>
        </w:rPr>
      </w:pPr>
      <w:r>
        <w:rPr>
          <w:rFonts w:ascii="Arial Narrow" w:hAnsi="Arial Narrow"/>
          <w:b w:val="1"/>
          <w:sz w:val="26"/>
        </w:rPr>
        <w:t>III</w:t>
      </w:r>
      <w:r>
        <w:rPr>
          <w:rFonts w:ascii="Arial Narrow" w:hAnsi="Arial Narrow"/>
          <w:b w:val="1"/>
          <w:sz w:val="26"/>
        </w:rPr>
        <w:t>.</w:t>
      </w:r>
      <w:r>
        <w:rPr>
          <w:rFonts w:ascii="Arial Narrow" w:hAnsi="Arial Narrow"/>
          <w:b w:val="1"/>
          <w:sz w:val="26"/>
        </w:rPr>
        <w:t xml:space="preserve"> </w:t>
      </w:r>
      <w:r>
        <w:rPr>
          <w:rFonts w:ascii="Arial Narrow" w:hAnsi="Arial Narrow"/>
          <w:b w:val="1"/>
          <w:sz w:val="26"/>
        </w:rPr>
        <w:t xml:space="preserve"> ОРГАНИЗАЦИЈА ИСТРАЖИВАЊА</w:t>
      </w:r>
    </w:p>
    <w:p>
      <w:pPr>
        <w:spacing w:lineRule="auto" w:line="223" w:before="120" w:after="240"/>
        <w:jc w:val="both"/>
        <w:rPr>
          <w:rFonts w:ascii="Arial Narrow" w:hAnsi="Arial Narrow"/>
          <w:b w:val="1"/>
        </w:rPr>
      </w:pPr>
      <w:r>
        <w:rPr>
          <w:rFonts w:ascii="Arial Narrow" w:hAnsi="Arial Narrow"/>
          <w:b w:val="1"/>
        </w:rPr>
        <w:t>3.1</w:t>
      </w:r>
      <w:r>
        <w:rPr>
          <w:rFonts w:ascii="Arial Narrow" w:hAnsi="Arial Narrow"/>
          <w:b w:val="1"/>
        </w:rPr>
        <w:t>.</w:t>
      </w:r>
      <w:r>
        <w:rPr>
          <w:rFonts w:ascii="Arial Narrow" w:hAnsi="Arial Narrow"/>
          <w:b w:val="1"/>
        </w:rPr>
        <w:t xml:space="preserve"> Органи за спровођење истраживања и њихове обавезе</w:t>
      </w:r>
    </w:p>
    <w:p>
      <w:pPr>
        <w:spacing w:lineRule="auto" w:line="223" w:before="120" w:after="120"/>
        <w:ind w:firstLine="720"/>
        <w:jc w:val="both"/>
        <w:rPr>
          <w:rFonts w:ascii="Arial Narrow" w:hAnsi="Arial Narrow"/>
        </w:rPr>
      </w:pPr>
      <w:r>
        <w:rPr>
          <w:rFonts w:ascii="Arial Narrow" w:hAnsi="Arial Narrow"/>
        </w:rPr>
        <w:t>У припремању и спровођењу истраживања ''Тромесечни извештај о промету на аеродромима'' и ''Годишњи извештај о промету на аеродромима'' учествује Републички завод за статистику Србије, као и статистички органи и друге службе у општинама и градовима.</w:t>
      </w:r>
    </w:p>
    <w:p>
      <w:pPr>
        <w:spacing w:lineRule="auto" w:line="223" w:before="120" w:after="120"/>
        <w:ind w:firstLine="720"/>
        <w:jc w:val="both"/>
        <w:rPr>
          <w:rFonts w:ascii="Arial Narrow" w:hAnsi="Arial Narrow"/>
        </w:rPr>
      </w:pPr>
      <w:r>
        <w:rPr>
          <w:rFonts w:ascii="Arial Narrow" w:hAnsi="Arial Narrow"/>
        </w:rPr>
        <w:t xml:space="preserve">Републички завод за статистику Србије израђује методологију и инструменте истраживања, стара се о његовом спровођењу и обезбеђује потребна финансијске средства. У ту сврху обавља следеће послове: израђује методологију за спровођење истраживања, саставља адресар извештајних јединица, штампа кодексе и друге материјале неопходне за спровођење истраживања, обрађује </w:t>
      </w:r>
      <w:r>
        <w:rPr>
          <w:rFonts w:ascii="Arial Narrow" w:hAnsi="Arial Narrow"/>
          <w:color w:val="000000"/>
        </w:rPr>
        <w:t>логички исправне слогове, и то</w:t>
      </w:r>
      <w:r>
        <w:rPr>
          <w:rFonts w:ascii="Arial Narrow" w:hAnsi="Arial Narrow"/>
          <w:color w:val="FF00FF"/>
        </w:rPr>
        <w:t xml:space="preserve"> </w:t>
      </w:r>
      <w:r>
        <w:rPr>
          <w:rFonts w:ascii="Arial Narrow" w:hAnsi="Arial Narrow"/>
        </w:rPr>
        <w:t>за ниво Републике односно аутономне покрајине.</w:t>
      </w:r>
    </w:p>
    <w:p>
      <w:pPr>
        <w:spacing w:lineRule="auto" w:line="223" w:before="360" w:after="120"/>
        <w:jc w:val="both"/>
        <w:rPr>
          <w:rFonts w:ascii="Arial Narrow" w:hAnsi="Arial Narrow"/>
          <w:b w:val="1"/>
        </w:rPr>
      </w:pPr>
      <w:r>
        <w:rPr>
          <w:rFonts w:ascii="Arial Narrow" w:hAnsi="Arial Narrow"/>
          <w:b w:val="1"/>
        </w:rPr>
        <w:t>3.2</w:t>
      </w:r>
      <w:r>
        <w:rPr>
          <w:rFonts w:ascii="Arial Narrow" w:hAnsi="Arial Narrow"/>
          <w:b w:val="1"/>
        </w:rPr>
        <w:t>.</w:t>
      </w:r>
      <w:r>
        <w:rPr>
          <w:rFonts w:ascii="Arial Narrow" w:hAnsi="Arial Narrow"/>
          <w:b w:val="1"/>
        </w:rPr>
        <w:t xml:space="preserve"> Обрада података и стављање на располагање</w:t>
      </w:r>
    </w:p>
    <w:p>
      <w:pPr>
        <w:spacing w:lineRule="auto" w:line="223" w:before="120" w:after="120"/>
        <w:ind w:firstLine="720"/>
        <w:jc w:val="both"/>
        <w:rPr>
          <w:rFonts w:ascii="Arial Narrow" w:hAnsi="Arial Narrow"/>
        </w:rPr>
      </w:pPr>
      <w:r>
        <w:rPr>
          <w:rFonts w:ascii="Arial Narrow" w:hAnsi="Arial Narrow"/>
        </w:rPr>
        <w:t>Резултати обраде података о промету на аеродромима презентирају се у следећим публикацијама у издању Републичког завода за статистику Србије:</w:t>
      </w:r>
    </w:p>
    <w:p>
      <w:pPr>
        <w:numPr>
          <w:ilvl w:val="0"/>
          <w:numId w:val="43"/>
        </w:numPr>
        <w:spacing w:lineRule="auto" w:line="223"/>
        <w:ind w:hanging="357" w:left="1077"/>
        <w:jc w:val="both"/>
        <w:rPr>
          <w:rFonts w:ascii="Arial Narrow" w:hAnsi="Arial Narrow"/>
        </w:rPr>
      </w:pPr>
      <w:r>
        <w:rPr>
          <w:rFonts w:ascii="Arial Narrow" w:hAnsi="Arial Narrow"/>
        </w:rPr>
        <w:t>Статистички годишњак Србије</w:t>
      </w:r>
    </w:p>
    <w:p>
      <w:pPr>
        <w:numPr>
          <w:ilvl w:val="0"/>
          <w:numId w:val="43"/>
        </w:numPr>
        <w:spacing w:lineRule="auto" w:line="223"/>
        <w:ind w:hanging="357" w:left="1077"/>
        <w:jc w:val="both"/>
        <w:rPr>
          <w:rFonts w:ascii="Arial Narrow" w:hAnsi="Arial Narrow"/>
        </w:rPr>
      </w:pPr>
      <w:r>
        <w:rPr>
          <w:rFonts w:ascii="Arial Narrow" w:hAnsi="Arial Narrow"/>
        </w:rPr>
        <w:t>Статистички билтен</w:t>
      </w:r>
    </w:p>
    <w:p>
      <w:pPr>
        <w:numPr>
          <w:ilvl w:val="0"/>
          <w:numId w:val="43"/>
        </w:numPr>
        <w:spacing w:lineRule="auto" w:line="223"/>
        <w:ind w:hanging="357" w:left="1077"/>
        <w:jc w:val="both"/>
        <w:rPr>
          <w:rFonts w:ascii="Arial Narrow" w:hAnsi="Arial Narrow"/>
        </w:rPr>
      </w:pPr>
      <w:r>
        <w:rPr>
          <w:rFonts w:ascii="Arial Narrow" w:hAnsi="Arial Narrow"/>
        </w:rPr>
        <w:t>Месечни преглед</w:t>
      </w:r>
    </w:p>
    <w:p>
      <w:pPr>
        <w:numPr>
          <w:ilvl w:val="0"/>
          <w:numId w:val="43"/>
        </w:numPr>
        <w:spacing w:lineRule="auto" w:line="223"/>
        <w:ind w:hanging="357" w:left="1077"/>
        <w:jc w:val="both"/>
        <w:rPr>
          <w:rFonts w:ascii="Arial Narrow" w:hAnsi="Arial Narrow"/>
        </w:rPr>
      </w:pPr>
      <w:r>
        <w:rPr>
          <w:rFonts w:ascii="Arial Narrow" w:hAnsi="Arial Narrow"/>
        </w:rPr>
        <w:t>Саопштење</w:t>
      </w:r>
    </w:p>
    <w:p>
      <w:pPr>
        <w:spacing w:lineRule="auto" w:line="223" w:before="120" w:after="120"/>
        <w:ind w:firstLine="720"/>
        <w:jc w:val="both"/>
        <w:rPr>
          <w:rFonts w:ascii="Arial Narrow" w:hAnsi="Arial Narrow"/>
        </w:rPr>
      </w:pPr>
      <w:r>
        <w:rPr>
          <w:rFonts w:ascii="Arial Narrow" w:hAnsi="Arial Narrow"/>
        </w:rPr>
        <w:t>Изабрани сет података доставља се у месечној и годишњој периодици Еуростату, у форми слога, а према садржају који је прописан и обавезан за земље чланице.</w:t>
      </w:r>
    </w:p>
    <w:p>
      <w:pPr>
        <w:spacing w:before="840" w:after="360"/>
        <w:jc w:val="center"/>
        <w:rPr>
          <w:rFonts w:ascii="Arial Narrow" w:hAnsi="Arial Narrow"/>
          <w:b w:val="1"/>
          <w:sz w:val="26"/>
        </w:rPr>
      </w:pPr>
      <w:r>
        <w:rPr>
          <w:rFonts w:ascii="Arial Narrow" w:hAnsi="Arial Narrow"/>
          <w:b w:val="1"/>
          <w:sz w:val="26"/>
        </w:rPr>
        <w:t>IV. СТРУКТУРА ЗАПИСА ЗА ДОСТАВЉАЊЕ РЕПУБЛИЧКОМ ЗАВОДУ ЗА СТАТИСТИКУ</w:t>
      </w:r>
    </w:p>
    <w:p>
      <w:pPr>
        <w:spacing w:before="360" w:after="120"/>
        <w:jc w:val="both"/>
        <w:rPr>
          <w:rFonts w:ascii="Arial Narrow" w:hAnsi="Arial Narrow"/>
          <w:b w:val="1"/>
        </w:rPr>
      </w:pPr>
      <w:r>
        <w:rPr>
          <w:rFonts w:ascii="Arial Narrow" w:hAnsi="Arial Narrow"/>
          <w:b w:val="1"/>
        </w:rPr>
        <w:t>4.1</w:t>
      </w:r>
      <w:r>
        <w:rPr>
          <w:rFonts w:ascii="Arial Narrow" w:hAnsi="Arial Narrow"/>
          <w:b w:val="1"/>
        </w:rPr>
        <w:t>.</w:t>
      </w:r>
      <w:r>
        <w:rPr>
          <w:rFonts w:ascii="Arial Narrow" w:hAnsi="Arial Narrow"/>
          <w:b w:val="1"/>
        </w:rPr>
        <w:t xml:space="preserve"> Годишња периодика</w:t>
      </w:r>
    </w:p>
    <w:p>
      <w:pPr>
        <w:pStyle w:val="P21"/>
        <w:spacing w:lineRule="auto" w:line="240" w:before="120"/>
        <w:ind w:firstLine="720"/>
        <w:jc w:val="both"/>
        <w:rPr>
          <w:rFonts w:ascii="Arial Narrow" w:hAnsi="Arial Narrow"/>
        </w:rPr>
      </w:pPr>
      <w:r>
        <w:rPr>
          <w:rFonts w:ascii="Arial Narrow" w:hAnsi="Arial Narrow"/>
        </w:rPr>
        <w:t xml:space="preserve">Републичком заводу за статистику доставља се следећа структура записа за достављање података о аеродромским површинама, средствима за рад, запосленима, утрошку електричне енергије, горива и мазива, укупним приходима и девизном пословању. </w:t>
      </w:r>
    </w:p>
    <w:p>
      <w:pPr>
        <w:pStyle w:val="P21"/>
        <w:spacing w:lineRule="auto" w:line="240" w:before="120"/>
        <w:ind w:firstLine="720"/>
        <w:jc w:val="both"/>
        <w:rPr>
          <w:rFonts w:ascii="Arial Narrow" w:hAnsi="Arial Narrow"/>
        </w:rPr>
      </w:pPr>
      <w:r>
        <w:rPr>
          <w:rFonts w:ascii="Arial Narrow" w:hAnsi="Arial Narrow"/>
        </w:rPr>
        <w:t>Формат сваког поља је или нумерички (n) или алфабетски (a) или алфанумерички (an). Величина поља је или фиксна (форма + број - ; тј.: n4) или обележје с максималним бројем позиција (формат + «...»+ максималан број позиција, тј.: «n..12»).</w:t>
      </w:r>
    </w:p>
    <w:p>
      <w:pPr>
        <w:spacing w:lineRule="auto" w:line="360"/>
        <w:jc w:val="center"/>
        <w:rPr>
          <w:rFonts w:ascii="Arial Narrow" w:hAnsi="Arial Narrow"/>
          <w:b w:val="1"/>
        </w:rPr>
      </w:pPr>
      <w:r>
        <w:rPr>
          <w:rFonts w:ascii="Arial Narrow" w:hAnsi="Arial Narrow"/>
          <w:b w:val="1"/>
        </w:rPr>
        <w:t xml:space="preserve">Табела  А1. Аеродромске површине</w:t>
      </w:r>
    </w:p>
    <w:tbl>
      <w:tblPr>
        <w:tblStyle w:val="T2"/>
        <w:tblW w:w="0" w:type="auto"/>
        <w:jc w:val="center"/>
        <w:tblBorders>
          <w:top w:val="single" w:sz="4" w:space="0" w:shadow="0" w:frame="0"/>
          <w:left w:val="single" w:sz="6" w:space="0" w:shadow="0" w:frame="0"/>
          <w:bottom w:val="single" w:sz="6" w:space="0" w:shadow="0" w:frame="0"/>
          <w:right w:val="single" w:sz="6"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Pr>
        <w:tc>
          <w:tcPr>
            <w:tcW w:w="680" w:type="dxa"/>
            <w:tcBorders>
              <w:top w:val="single" w:sz="6" w:space="0" w:shadow="0" w:frame="0"/>
              <w:bottom w:val="single" w:sz="4" w:space="0" w:shadow="0" w:frame="0"/>
            </w:tcBorders>
            <w:vAlign w:val="center"/>
          </w:tcPr>
          <w:p>
            <w:pPr>
              <w:jc w:val="center"/>
              <w:rPr>
                <w:rFonts w:ascii="Arial Narrow" w:hAnsi="Arial Narrow"/>
                <w:sz w:val="20"/>
              </w:rPr>
            </w:pPr>
            <w:r>
              <w:rPr>
                <w:rFonts w:ascii="Arial Narrow" w:hAnsi="Arial Narrow"/>
                <w:sz w:val="20"/>
              </w:rPr>
              <w:t>Редни</w:t>
            </w:r>
          </w:p>
          <w:p>
            <w:pPr>
              <w:jc w:val="center"/>
              <w:rPr>
                <w:rFonts w:ascii="Arial Narrow" w:hAnsi="Arial Narrow"/>
                <w:sz w:val="20"/>
              </w:rPr>
            </w:pPr>
            <w:r>
              <w:rPr>
                <w:rFonts w:ascii="Arial Narrow" w:hAnsi="Arial Narrow"/>
                <w:sz w:val="20"/>
              </w:rPr>
              <w:t>број</w:t>
            </w:r>
          </w:p>
          <w:p>
            <w:pPr>
              <w:jc w:val="center"/>
              <w:rPr>
                <w:rFonts w:ascii="Arial Narrow" w:hAnsi="Arial Narrow"/>
                <w:sz w:val="20"/>
              </w:rPr>
            </w:pPr>
            <w:r>
              <w:rPr>
                <w:rFonts w:ascii="Arial Narrow" w:hAnsi="Arial Narrow"/>
                <w:sz w:val="20"/>
              </w:rPr>
              <w:t>поља</w:t>
            </w:r>
          </w:p>
        </w:tc>
        <w:tc>
          <w:tcPr>
            <w:tcW w:w="3973" w:type="dxa"/>
            <w:tcBorders>
              <w:top w:val="single" w:sz="6" w:space="0" w:shadow="0" w:frame="0"/>
              <w:bottom w:val="single" w:sz="4" w:space="0" w:shadow="0" w:frame="0"/>
            </w:tcBorders>
            <w:vAlign w:val="center"/>
          </w:tcPr>
          <w:p>
            <w:pPr>
              <w:jc w:val="center"/>
              <w:rPr>
                <w:rFonts w:ascii="Arial Narrow" w:hAnsi="Arial Narrow"/>
                <w:sz w:val="20"/>
              </w:rPr>
            </w:pPr>
            <w:r>
              <w:rPr>
                <w:rFonts w:ascii="Arial Narrow" w:hAnsi="Arial Narrow"/>
                <w:sz w:val="20"/>
              </w:rPr>
              <w:t>Назив поља</w:t>
            </w:r>
          </w:p>
        </w:tc>
        <w:tc>
          <w:tcPr>
            <w:tcW w:w="851" w:type="dxa"/>
            <w:tcBorders>
              <w:top w:val="single" w:sz="6" w:space="0" w:shadow="0" w:frame="0"/>
              <w:bottom w:val="single" w:sz="4" w:space="0" w:shadow="0" w:frame="0"/>
            </w:tcBorders>
            <w:vAlign w:val="center"/>
          </w:tcPr>
          <w:p>
            <w:pPr>
              <w:jc w:val="center"/>
              <w:rPr>
                <w:rFonts w:ascii="Arial Narrow" w:hAnsi="Arial Narrow"/>
                <w:sz w:val="20"/>
              </w:rPr>
            </w:pPr>
            <w:r>
              <w:rPr>
                <w:rFonts w:ascii="Arial Narrow" w:hAnsi="Arial Narrow"/>
                <w:sz w:val="20"/>
              </w:rPr>
              <w:t>Формат</w:t>
            </w:r>
          </w:p>
          <w:p>
            <w:pPr>
              <w:jc w:val="center"/>
              <w:rPr>
                <w:rFonts w:ascii="Arial Narrow" w:hAnsi="Arial Narrow"/>
                <w:sz w:val="20"/>
              </w:rPr>
            </w:pPr>
            <w:r>
              <w:rPr>
                <w:rFonts w:ascii="Arial Narrow" w:hAnsi="Arial Narrow"/>
                <w:sz w:val="20"/>
              </w:rPr>
              <w:t>поља</w:t>
            </w:r>
          </w:p>
        </w:tc>
        <w:tc>
          <w:tcPr>
            <w:tcW w:w="2665" w:type="dxa"/>
            <w:tcBorders>
              <w:top w:val="single" w:sz="6" w:space="0" w:shadow="0" w:frame="0"/>
              <w:bottom w:val="single" w:sz="4" w:space="0" w:shadow="0" w:frame="0"/>
            </w:tcBorders>
            <w:vAlign w:val="center"/>
          </w:tcPr>
          <w:p>
            <w:pPr>
              <w:jc w:val="center"/>
              <w:rPr>
                <w:rFonts w:ascii="Arial Narrow" w:hAnsi="Arial Narrow"/>
                <w:sz w:val="20"/>
              </w:rPr>
            </w:pPr>
            <w:r>
              <w:rPr>
                <w:rFonts w:ascii="Arial Narrow" w:hAnsi="Arial Narrow"/>
                <w:sz w:val="20"/>
              </w:rPr>
              <w:t>Могући одговори и модалитети</w:t>
            </w:r>
          </w:p>
        </w:tc>
        <w:tc>
          <w:tcPr>
            <w:tcW w:w="1134" w:type="dxa"/>
            <w:tcBorders>
              <w:top w:val="single" w:sz="6" w:space="0" w:shadow="0" w:frame="0"/>
              <w:bottom w:val="single" w:sz="4" w:space="0" w:shadow="0" w:frame="0"/>
            </w:tcBorders>
            <w:vAlign w:val="center"/>
          </w:tcPr>
          <w:p>
            <w:pPr>
              <w:jc w:val="center"/>
              <w:rPr>
                <w:rFonts w:ascii="Arial Narrow" w:hAnsi="Arial Narrow"/>
                <w:sz w:val="20"/>
              </w:rPr>
            </w:pPr>
            <w:r>
              <w:rPr>
                <w:rFonts w:ascii="Arial Narrow" w:hAnsi="Arial Narrow"/>
                <w:sz w:val="20"/>
              </w:rPr>
              <w:t>Јединица мере</w:t>
            </w:r>
          </w:p>
        </w:tc>
      </w:tr>
      <w:tr>
        <w:trPr>
          <w:wAfter w:w="0" w:type="dxa"/>
        </w:trPr>
        <w:tc>
          <w:tcPr>
            <w:tcW w:w="680" w:type="dxa"/>
            <w:tcBorders>
              <w:top w:val="single" w:sz="4" w:space="0" w:shadow="0" w:frame="0"/>
            </w:tcBorders>
          </w:tcPr>
          <w:p>
            <w:pPr>
              <w:spacing w:before="20" w:after="20"/>
              <w:ind w:right="227"/>
              <w:jc w:val="right"/>
              <w:rPr>
                <w:rFonts w:ascii="Arial Narrow" w:hAnsi="Arial Narrow"/>
                <w:sz w:val="20"/>
              </w:rPr>
            </w:pPr>
            <w:r>
              <w:rPr>
                <w:rFonts w:ascii="Arial Narrow" w:hAnsi="Arial Narrow"/>
                <w:sz w:val="20"/>
              </w:rPr>
              <w:t>1</w:t>
            </w:r>
          </w:p>
        </w:tc>
        <w:tc>
          <w:tcPr>
            <w:tcW w:w="3973" w:type="dxa"/>
            <w:tcBorders>
              <w:top w:val="single" w:sz="4" w:space="0" w:shadow="0" w:frame="0"/>
            </w:tcBorders>
          </w:tcPr>
          <w:p>
            <w:pPr>
              <w:spacing w:before="20" w:after="20"/>
              <w:ind w:left="113"/>
              <w:rPr>
                <w:rFonts w:ascii="Arial Narrow" w:hAnsi="Arial Narrow"/>
                <w:sz w:val="20"/>
              </w:rPr>
            </w:pPr>
            <w:r>
              <w:rPr>
                <w:rFonts w:ascii="Arial Narrow" w:hAnsi="Arial Narrow"/>
                <w:sz w:val="20"/>
              </w:rPr>
              <w:t>Шифра истраживања</w:t>
            </w:r>
          </w:p>
        </w:tc>
        <w:tc>
          <w:tcPr>
            <w:tcW w:w="851" w:type="dxa"/>
            <w:tcBorders>
              <w:top w:val="single" w:sz="4" w:space="0" w:shadow="0" w:frame="0"/>
            </w:tcBorders>
          </w:tcPr>
          <w:p>
            <w:pPr>
              <w:spacing w:before="20" w:after="20"/>
              <w:jc w:val="center"/>
              <w:rPr>
                <w:rFonts w:ascii="Arial Narrow" w:hAnsi="Arial Narrow"/>
                <w:sz w:val="20"/>
              </w:rPr>
            </w:pPr>
            <w:r>
              <w:rPr>
                <w:rFonts w:ascii="Arial Narrow" w:hAnsi="Arial Narrow"/>
                <w:sz w:val="20"/>
              </w:rPr>
              <w:t>Н-4</w:t>
            </w:r>
          </w:p>
        </w:tc>
        <w:tc>
          <w:tcPr>
            <w:tcW w:w="2665" w:type="dxa"/>
            <w:tcBorders>
              <w:top w:val="single" w:sz="4" w:space="0" w:shadow="0" w:frame="0"/>
            </w:tcBorders>
          </w:tcPr>
          <w:p>
            <w:pPr>
              <w:spacing w:before="20" w:after="20"/>
              <w:ind w:left="113"/>
              <w:rPr>
                <w:rFonts w:ascii="Arial Narrow" w:hAnsi="Arial Narrow"/>
                <w:sz w:val="20"/>
              </w:rPr>
            </w:pPr>
            <w:r>
              <w:rPr>
                <w:rFonts w:ascii="Arial Narrow" w:hAnsi="Arial Narrow"/>
                <w:sz w:val="20"/>
              </w:rPr>
              <w:t>1308</w:t>
            </w:r>
          </w:p>
        </w:tc>
        <w:tc>
          <w:tcPr>
            <w:tcW w:w="1134" w:type="dxa"/>
            <w:tcBorders>
              <w:top w:val="single" w:sz="4" w:space="0" w:shadow="0" w:frame="0"/>
            </w:tcBorders>
          </w:tcPr>
          <w:p>
            <w:pPr>
              <w:spacing w:before="20" w:after="20"/>
              <w:jc w:val="center"/>
              <w:rPr>
                <w:rFonts w:ascii="Arial Narrow" w:hAnsi="Arial Narrow"/>
                <w:sz w:val="20"/>
              </w:rPr>
            </w:pP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2</w:t>
            </w:r>
          </w:p>
        </w:tc>
        <w:tc>
          <w:tcPr>
            <w:tcW w:w="3973" w:type="dxa"/>
          </w:tcPr>
          <w:p>
            <w:pPr>
              <w:spacing w:before="20" w:after="20"/>
              <w:ind w:left="113"/>
              <w:rPr>
                <w:rFonts w:ascii="Arial Narrow" w:hAnsi="Arial Narrow"/>
                <w:sz w:val="20"/>
              </w:rPr>
            </w:pPr>
            <w:r>
              <w:rPr>
                <w:rFonts w:ascii="Arial Narrow" w:hAnsi="Arial Narrow"/>
                <w:sz w:val="20"/>
              </w:rPr>
              <w:t>Матични број јединственог регистра</w:t>
            </w:r>
          </w:p>
        </w:tc>
        <w:tc>
          <w:tcPr>
            <w:tcW w:w="851" w:type="dxa"/>
          </w:tcPr>
          <w:p>
            <w:pPr>
              <w:spacing w:before="20" w:after="20"/>
              <w:jc w:val="center"/>
              <w:rPr>
                <w:rFonts w:ascii="Arial Narrow" w:hAnsi="Arial Narrow"/>
                <w:sz w:val="20"/>
              </w:rPr>
            </w:pPr>
            <w:r>
              <w:rPr>
                <w:rFonts w:ascii="Arial Narrow" w:hAnsi="Arial Narrow"/>
                <w:sz w:val="20"/>
              </w:rPr>
              <w:t>Н-8</w:t>
            </w:r>
          </w:p>
        </w:tc>
        <w:tc>
          <w:tcPr>
            <w:tcW w:w="2665" w:type="dxa"/>
          </w:tcPr>
          <w:p>
            <w:pPr>
              <w:spacing w:before="20" w:after="20"/>
              <w:ind w:left="113"/>
              <w:rPr>
                <w:rFonts w:ascii="Arial Narrow" w:hAnsi="Arial Narrow"/>
                <w:sz w:val="20"/>
              </w:rPr>
            </w:pPr>
            <w:r>
              <w:rPr>
                <w:rFonts w:ascii="Arial Narrow" w:hAnsi="Arial Narrow"/>
                <w:sz w:val="20"/>
              </w:rPr>
              <w:t>Консултација РОЈ-а</w:t>
            </w:r>
          </w:p>
        </w:tc>
        <w:tc>
          <w:tcPr>
            <w:tcW w:w="1134" w:type="dxa"/>
          </w:tcPr>
          <w:p>
            <w:pPr>
              <w:spacing w:before="20" w:after="20"/>
              <w:jc w:val="center"/>
              <w:rPr>
                <w:rFonts w:ascii="Arial Narrow" w:hAnsi="Arial Narrow"/>
                <w:sz w:val="20"/>
              </w:rPr>
            </w:pP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3</w:t>
            </w:r>
          </w:p>
        </w:tc>
        <w:tc>
          <w:tcPr>
            <w:tcW w:w="3973" w:type="dxa"/>
          </w:tcPr>
          <w:p>
            <w:pPr>
              <w:spacing w:before="20" w:after="20"/>
              <w:ind w:left="113"/>
              <w:rPr>
                <w:rFonts w:ascii="Arial Narrow" w:hAnsi="Arial Narrow"/>
                <w:sz w:val="20"/>
              </w:rPr>
            </w:pPr>
            <w:r>
              <w:rPr>
                <w:rFonts w:ascii="Arial Narrow" w:hAnsi="Arial Narrow"/>
                <w:sz w:val="20"/>
              </w:rPr>
              <w:t>Општина</w:t>
            </w:r>
          </w:p>
        </w:tc>
        <w:tc>
          <w:tcPr>
            <w:tcW w:w="851" w:type="dxa"/>
          </w:tcPr>
          <w:p>
            <w:pPr>
              <w:spacing w:before="20" w:after="20"/>
              <w:jc w:val="center"/>
              <w:rPr>
                <w:rFonts w:ascii="Arial Narrow" w:hAnsi="Arial Narrow"/>
                <w:sz w:val="20"/>
              </w:rPr>
            </w:pPr>
            <w:r>
              <w:rPr>
                <w:rFonts w:ascii="Arial Narrow" w:hAnsi="Arial Narrow"/>
                <w:sz w:val="20"/>
              </w:rPr>
              <w:t>Н-5</w:t>
            </w:r>
          </w:p>
        </w:tc>
        <w:tc>
          <w:tcPr>
            <w:tcW w:w="2665" w:type="dxa"/>
          </w:tcPr>
          <w:p>
            <w:pPr>
              <w:spacing w:before="20" w:after="20"/>
              <w:ind w:left="113"/>
              <w:rPr>
                <w:rFonts w:ascii="Arial Narrow" w:hAnsi="Arial Narrow"/>
                <w:sz w:val="20"/>
              </w:rPr>
            </w:pPr>
            <w:r>
              <w:rPr>
                <w:rFonts w:ascii="Arial Narrow" w:hAnsi="Arial Narrow"/>
                <w:sz w:val="20"/>
              </w:rPr>
              <w:t>Консултација општина</w:t>
            </w:r>
          </w:p>
        </w:tc>
        <w:tc>
          <w:tcPr>
            <w:tcW w:w="1134" w:type="dxa"/>
          </w:tcPr>
          <w:p>
            <w:pPr>
              <w:spacing w:before="20" w:after="20"/>
              <w:jc w:val="center"/>
              <w:rPr>
                <w:rFonts w:ascii="Arial Narrow" w:hAnsi="Arial Narrow"/>
                <w:sz w:val="20"/>
              </w:rPr>
            </w:pP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4</w:t>
            </w:r>
          </w:p>
        </w:tc>
        <w:tc>
          <w:tcPr>
            <w:tcW w:w="3973" w:type="dxa"/>
          </w:tcPr>
          <w:p>
            <w:pPr>
              <w:spacing w:before="20" w:after="20"/>
              <w:ind w:left="113"/>
              <w:rPr>
                <w:rFonts w:ascii="Arial Narrow" w:hAnsi="Arial Narrow"/>
                <w:sz w:val="20"/>
              </w:rPr>
            </w:pPr>
            <w:r>
              <w:rPr>
                <w:rFonts w:ascii="Arial Narrow" w:hAnsi="Arial Narrow"/>
                <w:sz w:val="20"/>
              </w:rPr>
              <w:t>Делатност</w:t>
            </w:r>
          </w:p>
        </w:tc>
        <w:tc>
          <w:tcPr>
            <w:tcW w:w="851" w:type="dxa"/>
          </w:tcPr>
          <w:p>
            <w:pPr>
              <w:spacing w:before="20" w:after="20"/>
              <w:jc w:val="center"/>
              <w:rPr>
                <w:rFonts w:ascii="Arial Narrow" w:hAnsi="Arial Narrow"/>
                <w:sz w:val="20"/>
              </w:rPr>
            </w:pPr>
            <w:r>
              <w:rPr>
                <w:rFonts w:ascii="Arial Narrow" w:hAnsi="Arial Narrow"/>
                <w:sz w:val="20"/>
              </w:rPr>
              <w:t>Н-6</w:t>
            </w:r>
          </w:p>
        </w:tc>
        <w:tc>
          <w:tcPr>
            <w:tcW w:w="2665" w:type="dxa"/>
          </w:tcPr>
          <w:p>
            <w:pPr>
              <w:spacing w:before="20" w:after="20"/>
              <w:ind w:left="113"/>
              <w:rPr>
                <w:rFonts w:ascii="Arial Narrow" w:hAnsi="Arial Narrow"/>
                <w:sz w:val="20"/>
              </w:rPr>
            </w:pPr>
            <w:r>
              <w:rPr>
                <w:rFonts w:ascii="Arial Narrow" w:hAnsi="Arial Narrow"/>
                <w:sz w:val="20"/>
              </w:rPr>
              <w:t>Консултација КД</w:t>
            </w:r>
          </w:p>
        </w:tc>
        <w:tc>
          <w:tcPr>
            <w:tcW w:w="1134" w:type="dxa"/>
          </w:tcPr>
          <w:p>
            <w:pPr>
              <w:spacing w:before="20" w:after="20"/>
              <w:jc w:val="center"/>
              <w:rPr>
                <w:rFonts w:ascii="Arial Narrow" w:hAnsi="Arial Narrow"/>
                <w:sz w:val="20"/>
              </w:rPr>
            </w:pP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5</w:t>
            </w:r>
          </w:p>
        </w:tc>
        <w:tc>
          <w:tcPr>
            <w:tcW w:w="3973" w:type="dxa"/>
          </w:tcPr>
          <w:p>
            <w:pPr>
              <w:spacing w:before="20" w:after="20"/>
              <w:ind w:left="113"/>
              <w:rPr>
                <w:rFonts w:ascii="Arial Narrow" w:hAnsi="Arial Narrow"/>
                <w:sz w:val="20"/>
              </w:rPr>
            </w:pPr>
            <w:r>
              <w:rPr>
                <w:rFonts w:ascii="Arial Narrow" w:hAnsi="Arial Narrow"/>
                <w:sz w:val="20"/>
              </w:rPr>
              <w:t>Идентификација табеле</w:t>
            </w:r>
          </w:p>
        </w:tc>
        <w:tc>
          <w:tcPr>
            <w:tcW w:w="851" w:type="dxa"/>
          </w:tcPr>
          <w:p>
            <w:pPr>
              <w:spacing w:before="20" w:after="20"/>
              <w:jc w:val="center"/>
              <w:rPr>
                <w:rFonts w:ascii="Arial Narrow" w:hAnsi="Arial Narrow"/>
                <w:sz w:val="20"/>
              </w:rPr>
            </w:pPr>
            <w:r>
              <w:rPr>
                <w:rFonts w:ascii="Arial Narrow" w:hAnsi="Arial Narrow"/>
                <w:sz w:val="20"/>
              </w:rPr>
              <w:t>АН-2</w:t>
            </w:r>
          </w:p>
        </w:tc>
        <w:tc>
          <w:tcPr>
            <w:tcW w:w="2665" w:type="dxa"/>
          </w:tcPr>
          <w:p>
            <w:pPr>
              <w:spacing w:before="20" w:after="20"/>
              <w:ind w:left="113"/>
              <w:rPr>
                <w:rFonts w:ascii="Arial Narrow" w:hAnsi="Arial Narrow"/>
                <w:sz w:val="20"/>
              </w:rPr>
            </w:pPr>
            <w:r>
              <w:rPr>
                <w:rFonts w:ascii="Arial Narrow" w:hAnsi="Arial Narrow"/>
                <w:sz w:val="20"/>
              </w:rPr>
              <w:t>А1</w:t>
            </w:r>
          </w:p>
        </w:tc>
        <w:tc>
          <w:tcPr>
            <w:tcW w:w="1134" w:type="dxa"/>
          </w:tcPr>
          <w:p>
            <w:pPr>
              <w:spacing w:before="20" w:after="20"/>
              <w:jc w:val="center"/>
              <w:rPr>
                <w:rFonts w:ascii="Arial Narrow" w:hAnsi="Arial Narrow"/>
                <w:sz w:val="20"/>
              </w:rPr>
            </w:pP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6</w:t>
            </w:r>
          </w:p>
        </w:tc>
        <w:tc>
          <w:tcPr>
            <w:tcW w:w="3973" w:type="dxa"/>
          </w:tcPr>
          <w:p>
            <w:pPr>
              <w:spacing w:before="20" w:after="20"/>
              <w:ind w:left="113"/>
              <w:rPr>
                <w:rFonts w:ascii="Arial Narrow" w:hAnsi="Arial Narrow"/>
                <w:sz w:val="20"/>
              </w:rPr>
            </w:pPr>
            <w:r>
              <w:rPr>
                <w:rFonts w:ascii="Arial Narrow" w:hAnsi="Arial Narrow"/>
                <w:sz w:val="20"/>
              </w:rPr>
              <w:t>Извештајна земља</w:t>
            </w:r>
          </w:p>
        </w:tc>
        <w:tc>
          <w:tcPr>
            <w:tcW w:w="851" w:type="dxa"/>
          </w:tcPr>
          <w:p>
            <w:pPr>
              <w:spacing w:before="20" w:after="20"/>
              <w:jc w:val="center"/>
              <w:rPr>
                <w:rFonts w:ascii="Arial Narrow" w:hAnsi="Arial Narrow"/>
                <w:sz w:val="20"/>
              </w:rPr>
            </w:pPr>
            <w:r>
              <w:rPr>
                <w:rFonts w:ascii="Arial Narrow" w:hAnsi="Arial Narrow"/>
                <w:sz w:val="20"/>
              </w:rPr>
              <w:t>А-2</w:t>
            </w:r>
          </w:p>
        </w:tc>
        <w:tc>
          <w:tcPr>
            <w:tcW w:w="2665" w:type="dxa"/>
          </w:tcPr>
          <w:p>
            <w:pPr>
              <w:spacing w:before="20" w:after="20"/>
              <w:ind w:left="113"/>
              <w:rPr>
                <w:rFonts w:ascii="Arial Narrow" w:hAnsi="Arial Narrow"/>
                <w:sz w:val="20"/>
              </w:rPr>
            </w:pPr>
            <w:r>
              <w:rPr>
                <w:rFonts w:ascii="Arial Narrow" w:hAnsi="Arial Narrow"/>
                <w:sz w:val="20"/>
              </w:rPr>
              <w:t>Србија (ICAO) код</w:t>
            </w:r>
          </w:p>
        </w:tc>
        <w:tc>
          <w:tcPr>
            <w:tcW w:w="1134" w:type="dxa"/>
          </w:tcPr>
          <w:p>
            <w:pPr>
              <w:spacing w:before="20" w:after="20"/>
              <w:jc w:val="center"/>
              <w:rPr>
                <w:rFonts w:ascii="Arial Narrow" w:hAnsi="Arial Narrow"/>
                <w:sz w:val="20"/>
              </w:rPr>
            </w:pP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7</w:t>
            </w:r>
          </w:p>
        </w:tc>
        <w:tc>
          <w:tcPr>
            <w:tcW w:w="3973" w:type="dxa"/>
          </w:tcPr>
          <w:p>
            <w:pPr>
              <w:spacing w:before="20" w:after="20"/>
              <w:ind w:left="113"/>
              <w:rPr>
                <w:rFonts w:ascii="Arial Narrow" w:hAnsi="Arial Narrow"/>
                <w:sz w:val="20"/>
              </w:rPr>
            </w:pPr>
            <w:r>
              <w:rPr>
                <w:rFonts w:ascii="Arial Narrow" w:hAnsi="Arial Narrow"/>
                <w:sz w:val="20"/>
              </w:rPr>
              <w:t>Година посматрања</w:t>
            </w:r>
          </w:p>
        </w:tc>
        <w:tc>
          <w:tcPr>
            <w:tcW w:w="851" w:type="dxa"/>
          </w:tcPr>
          <w:p>
            <w:pPr>
              <w:spacing w:before="20" w:after="20"/>
              <w:jc w:val="center"/>
              <w:rPr>
                <w:rFonts w:ascii="Arial Narrow" w:hAnsi="Arial Narrow"/>
                <w:sz w:val="20"/>
              </w:rPr>
            </w:pPr>
            <w:r>
              <w:rPr>
                <w:rFonts w:ascii="Arial Narrow" w:hAnsi="Arial Narrow"/>
                <w:sz w:val="20"/>
              </w:rPr>
              <w:t>Н-4</w:t>
            </w:r>
          </w:p>
        </w:tc>
        <w:tc>
          <w:tcPr>
            <w:tcW w:w="2665" w:type="dxa"/>
          </w:tcPr>
          <w:p>
            <w:pPr>
              <w:spacing w:before="20" w:after="20"/>
              <w:ind w:left="113"/>
              <w:rPr>
                <w:rFonts w:ascii="Arial Narrow" w:hAnsi="Arial Narrow"/>
                <w:sz w:val="20"/>
              </w:rPr>
            </w:pPr>
            <w:r>
              <w:rPr>
                <w:rFonts w:ascii="Arial Narrow" w:hAnsi="Arial Narrow"/>
                <w:sz w:val="20"/>
              </w:rPr>
              <w:t>Текућа година</w:t>
            </w:r>
          </w:p>
        </w:tc>
        <w:tc>
          <w:tcPr>
            <w:tcW w:w="1134" w:type="dxa"/>
          </w:tcPr>
          <w:p>
            <w:pPr>
              <w:spacing w:before="20" w:after="20"/>
              <w:jc w:val="center"/>
              <w:rPr>
                <w:rFonts w:ascii="Arial Narrow" w:hAnsi="Arial Narrow"/>
                <w:sz w:val="20"/>
              </w:rPr>
            </w:pP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8</w:t>
            </w:r>
          </w:p>
        </w:tc>
        <w:tc>
          <w:tcPr>
            <w:tcW w:w="3973" w:type="dxa"/>
          </w:tcPr>
          <w:p>
            <w:pPr>
              <w:spacing w:before="20" w:after="20"/>
              <w:ind w:left="113"/>
              <w:rPr>
                <w:rFonts w:ascii="Arial Narrow" w:hAnsi="Arial Narrow"/>
                <w:sz w:val="20"/>
              </w:rPr>
            </w:pPr>
            <w:r>
              <w:rPr>
                <w:rFonts w:ascii="Arial Narrow" w:hAnsi="Arial Narrow"/>
                <w:sz w:val="20"/>
              </w:rPr>
              <w:t>Извештајно ваздушно пристаниште</w:t>
            </w:r>
          </w:p>
        </w:tc>
        <w:tc>
          <w:tcPr>
            <w:tcW w:w="851" w:type="dxa"/>
          </w:tcPr>
          <w:p>
            <w:pPr>
              <w:spacing w:before="20" w:after="20"/>
              <w:jc w:val="center"/>
              <w:rPr>
                <w:rFonts w:ascii="Arial Narrow" w:hAnsi="Arial Narrow"/>
                <w:sz w:val="20"/>
              </w:rPr>
            </w:pPr>
            <w:r>
              <w:rPr>
                <w:rFonts w:ascii="Arial Narrow" w:hAnsi="Arial Narrow"/>
                <w:sz w:val="20"/>
              </w:rPr>
              <w:t>А-4</w:t>
            </w:r>
          </w:p>
        </w:tc>
        <w:tc>
          <w:tcPr>
            <w:tcW w:w="2665" w:type="dxa"/>
          </w:tcPr>
          <w:p>
            <w:pPr>
              <w:spacing w:before="20" w:after="20"/>
              <w:ind w:left="113"/>
              <w:rPr>
                <w:rFonts w:ascii="Arial Narrow" w:hAnsi="Arial Narrow"/>
                <w:sz w:val="20"/>
              </w:rPr>
            </w:pPr>
            <w:r>
              <w:rPr>
                <w:rFonts w:ascii="Arial Narrow" w:hAnsi="Arial Narrow"/>
                <w:sz w:val="20"/>
              </w:rPr>
              <w:t xml:space="preserve">Консултација ICAO кода  </w:t>
            </w:r>
          </w:p>
        </w:tc>
        <w:tc>
          <w:tcPr>
            <w:tcW w:w="1134" w:type="dxa"/>
          </w:tcPr>
          <w:p>
            <w:pPr>
              <w:spacing w:before="20" w:after="20"/>
              <w:jc w:val="center"/>
              <w:rPr>
                <w:rFonts w:ascii="Arial Narrow" w:hAnsi="Arial Narrow"/>
                <w:sz w:val="20"/>
              </w:rPr>
            </w:pP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9</w:t>
            </w:r>
          </w:p>
        </w:tc>
        <w:tc>
          <w:tcPr>
            <w:tcW w:w="3973" w:type="dxa"/>
          </w:tcPr>
          <w:p>
            <w:pPr>
              <w:spacing w:before="20" w:after="20"/>
              <w:ind w:left="113"/>
              <w:rPr>
                <w:rFonts w:ascii="Arial Narrow" w:hAnsi="Arial Narrow"/>
                <w:sz w:val="20"/>
              </w:rPr>
            </w:pPr>
            <w:r>
              <w:rPr>
                <w:rFonts w:ascii="Arial Narrow" w:hAnsi="Arial Narrow"/>
                <w:sz w:val="20"/>
              </w:rPr>
              <w:t>ПСС дужина</w:t>
            </w:r>
          </w:p>
        </w:tc>
        <w:tc>
          <w:tcPr>
            <w:tcW w:w="851" w:type="dxa"/>
          </w:tcPr>
          <w:p>
            <w:pPr>
              <w:spacing w:before="20" w:after="20"/>
              <w:jc w:val="center"/>
              <w:rPr>
                <w:rFonts w:ascii="Arial Narrow" w:hAnsi="Arial Narrow"/>
                <w:sz w:val="20"/>
              </w:rPr>
            </w:pPr>
            <w:r>
              <w:rPr>
                <w:rFonts w:ascii="Arial Narrow" w:hAnsi="Arial Narrow"/>
                <w:sz w:val="20"/>
              </w:rPr>
              <w:t>Н-4</w:t>
            </w:r>
          </w:p>
        </w:tc>
        <w:tc>
          <w:tcPr>
            <w:tcW w:w="2665" w:type="dxa"/>
          </w:tcPr>
          <w:p>
            <w:pPr>
              <w:spacing w:before="20" w:after="20"/>
              <w:ind w:left="113"/>
              <w:rPr>
                <w:rFonts w:ascii="Arial Narrow" w:hAnsi="Arial Narrow"/>
                <w:sz w:val="20"/>
              </w:rPr>
            </w:pPr>
          </w:p>
        </w:tc>
        <w:tc>
          <w:tcPr>
            <w:tcW w:w="1134" w:type="dxa"/>
          </w:tcPr>
          <w:p>
            <w:pPr>
              <w:spacing w:before="20" w:after="20"/>
              <w:jc w:val="center"/>
              <w:rPr>
                <w:rFonts w:ascii="Arial Narrow" w:hAnsi="Arial Narrow"/>
                <w:sz w:val="20"/>
              </w:rPr>
            </w:pPr>
            <w:r>
              <w:rPr>
                <w:rFonts w:ascii="Arial Narrow" w:hAnsi="Arial Narrow"/>
                <w:sz w:val="20"/>
              </w:rPr>
              <w:t>m</w:t>
            </w: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10</w:t>
            </w:r>
          </w:p>
        </w:tc>
        <w:tc>
          <w:tcPr>
            <w:tcW w:w="3973" w:type="dxa"/>
          </w:tcPr>
          <w:p>
            <w:pPr>
              <w:spacing w:before="20" w:after="20"/>
              <w:ind w:left="113"/>
              <w:rPr>
                <w:rFonts w:ascii="Arial Narrow" w:hAnsi="Arial Narrow"/>
                <w:sz w:val="20"/>
              </w:rPr>
            </w:pPr>
            <w:r>
              <w:rPr>
                <w:rFonts w:ascii="Arial Narrow" w:hAnsi="Arial Narrow"/>
                <w:sz w:val="20"/>
              </w:rPr>
              <w:t>ПСС ширина</w:t>
            </w:r>
          </w:p>
        </w:tc>
        <w:tc>
          <w:tcPr>
            <w:tcW w:w="851" w:type="dxa"/>
          </w:tcPr>
          <w:p>
            <w:pPr>
              <w:spacing w:before="20" w:after="20"/>
              <w:jc w:val="center"/>
              <w:rPr>
                <w:rFonts w:ascii="Arial Narrow" w:hAnsi="Arial Narrow"/>
                <w:sz w:val="20"/>
              </w:rPr>
            </w:pPr>
            <w:r>
              <w:rPr>
                <w:rFonts w:ascii="Arial Narrow" w:hAnsi="Arial Narrow"/>
                <w:sz w:val="20"/>
              </w:rPr>
              <w:t>Н-4</w:t>
            </w:r>
          </w:p>
        </w:tc>
        <w:tc>
          <w:tcPr>
            <w:tcW w:w="2665" w:type="dxa"/>
          </w:tcPr>
          <w:p>
            <w:pPr>
              <w:spacing w:before="20" w:after="20"/>
              <w:ind w:left="113"/>
              <w:rPr>
                <w:rFonts w:ascii="Arial Narrow" w:hAnsi="Arial Narrow"/>
                <w:sz w:val="20"/>
              </w:rPr>
            </w:pPr>
          </w:p>
        </w:tc>
        <w:tc>
          <w:tcPr>
            <w:tcW w:w="1134" w:type="dxa"/>
          </w:tcPr>
          <w:p>
            <w:pPr>
              <w:spacing w:before="20" w:after="20"/>
              <w:jc w:val="center"/>
              <w:rPr>
                <w:rFonts w:ascii="Arial Narrow" w:hAnsi="Arial Narrow"/>
                <w:sz w:val="20"/>
              </w:rPr>
            </w:pPr>
            <w:r>
              <w:rPr>
                <w:rFonts w:ascii="Arial Narrow" w:hAnsi="Arial Narrow"/>
                <w:sz w:val="20"/>
              </w:rPr>
              <w:t>m</w:t>
            </w: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11</w:t>
            </w:r>
          </w:p>
        </w:tc>
        <w:tc>
          <w:tcPr>
            <w:tcW w:w="3973" w:type="dxa"/>
          </w:tcPr>
          <w:p>
            <w:pPr>
              <w:spacing w:before="20" w:after="20"/>
              <w:ind w:left="113"/>
              <w:rPr>
                <w:rFonts w:ascii="Arial Narrow" w:hAnsi="Arial Narrow"/>
                <w:sz w:val="20"/>
              </w:rPr>
            </w:pPr>
            <w:r>
              <w:rPr>
                <w:rFonts w:ascii="Arial Narrow" w:hAnsi="Arial Narrow"/>
                <w:sz w:val="20"/>
              </w:rPr>
              <w:t>Конструкција ПСС-а</w:t>
            </w:r>
          </w:p>
        </w:tc>
        <w:tc>
          <w:tcPr>
            <w:tcW w:w="851" w:type="dxa"/>
          </w:tcPr>
          <w:p>
            <w:pPr>
              <w:spacing w:before="20" w:after="20"/>
              <w:jc w:val="center"/>
              <w:rPr>
                <w:rFonts w:ascii="Arial Narrow" w:hAnsi="Arial Narrow"/>
                <w:sz w:val="20"/>
              </w:rPr>
            </w:pPr>
            <w:r>
              <w:rPr>
                <w:rFonts w:ascii="Arial Narrow" w:hAnsi="Arial Narrow"/>
                <w:sz w:val="20"/>
              </w:rPr>
              <w:t>Н-1</w:t>
            </w:r>
          </w:p>
        </w:tc>
        <w:tc>
          <w:tcPr>
            <w:tcW w:w="2665" w:type="dxa"/>
          </w:tcPr>
          <w:p>
            <w:pPr>
              <w:spacing w:before="20" w:after="20"/>
              <w:ind w:left="113"/>
              <w:rPr>
                <w:rFonts w:ascii="Arial Narrow" w:hAnsi="Arial Narrow"/>
                <w:sz w:val="20"/>
              </w:rPr>
            </w:pPr>
            <w:r>
              <w:rPr>
                <w:rFonts w:ascii="Arial Narrow" w:hAnsi="Arial Narrow"/>
                <w:sz w:val="20"/>
              </w:rPr>
              <w:t>1,2,3</w:t>
            </w:r>
          </w:p>
        </w:tc>
        <w:tc>
          <w:tcPr>
            <w:tcW w:w="1134" w:type="dxa"/>
          </w:tcPr>
          <w:p>
            <w:pPr>
              <w:spacing w:before="20" w:after="20"/>
              <w:jc w:val="center"/>
              <w:rPr>
                <w:rFonts w:ascii="Arial Narrow" w:hAnsi="Arial Narrow"/>
                <w:sz w:val="20"/>
              </w:rPr>
            </w:pP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12</w:t>
            </w:r>
          </w:p>
        </w:tc>
        <w:tc>
          <w:tcPr>
            <w:tcW w:w="3973" w:type="dxa"/>
          </w:tcPr>
          <w:p>
            <w:pPr>
              <w:spacing w:before="20" w:after="20"/>
              <w:ind w:left="113"/>
              <w:rPr>
                <w:rFonts w:ascii="Arial Narrow" w:hAnsi="Arial Narrow"/>
                <w:sz w:val="20"/>
              </w:rPr>
            </w:pPr>
            <w:r>
              <w:rPr>
                <w:rFonts w:ascii="Arial Narrow" w:hAnsi="Arial Narrow"/>
                <w:sz w:val="20"/>
              </w:rPr>
              <w:t>Површина стазе</w:t>
            </w:r>
          </w:p>
        </w:tc>
        <w:tc>
          <w:tcPr>
            <w:tcW w:w="851" w:type="dxa"/>
          </w:tcPr>
          <w:p>
            <w:pPr>
              <w:spacing w:before="20" w:after="20"/>
              <w:jc w:val="center"/>
              <w:rPr>
                <w:rFonts w:ascii="Arial Narrow" w:hAnsi="Arial Narrow"/>
                <w:sz w:val="20"/>
              </w:rPr>
            </w:pPr>
            <w:r>
              <w:rPr>
                <w:rFonts w:ascii="Arial Narrow" w:hAnsi="Arial Narrow"/>
                <w:sz w:val="20"/>
              </w:rPr>
              <w:t>Н-7</w:t>
            </w:r>
          </w:p>
        </w:tc>
        <w:tc>
          <w:tcPr>
            <w:tcW w:w="2665" w:type="dxa"/>
          </w:tcPr>
          <w:p>
            <w:pPr>
              <w:spacing w:before="20" w:after="20"/>
              <w:ind w:left="113"/>
              <w:rPr>
                <w:rFonts w:ascii="Arial Narrow" w:hAnsi="Arial Narrow"/>
                <w:sz w:val="20"/>
              </w:rPr>
            </w:pPr>
          </w:p>
        </w:tc>
        <w:tc>
          <w:tcPr>
            <w:tcW w:w="1134" w:type="dxa"/>
          </w:tcPr>
          <w:p>
            <w:pPr>
              <w:spacing w:before="20" w:after="20"/>
              <w:jc w:val="center"/>
              <w:rPr>
                <w:rFonts w:ascii="Arial Narrow" w:hAnsi="Arial Narrow"/>
                <w:sz w:val="20"/>
              </w:rPr>
            </w:pPr>
            <w:r>
              <w:rPr>
                <w:rFonts w:ascii="Arial Narrow" w:hAnsi="Arial Narrow"/>
                <w:sz w:val="20"/>
              </w:rPr>
              <w:t>m²</w:t>
            </w: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13</w:t>
            </w:r>
          </w:p>
        </w:tc>
        <w:tc>
          <w:tcPr>
            <w:tcW w:w="3973" w:type="dxa"/>
          </w:tcPr>
          <w:p>
            <w:pPr>
              <w:spacing w:before="20" w:after="20"/>
              <w:ind w:left="113"/>
              <w:rPr>
                <w:rFonts w:ascii="Arial Narrow" w:hAnsi="Arial Narrow"/>
                <w:sz w:val="20"/>
              </w:rPr>
            </w:pPr>
            <w:r>
              <w:rPr>
                <w:rFonts w:ascii="Arial Narrow" w:hAnsi="Arial Narrow"/>
                <w:sz w:val="20"/>
              </w:rPr>
              <w:t>Дужина рулне стазе</w:t>
            </w:r>
          </w:p>
        </w:tc>
        <w:tc>
          <w:tcPr>
            <w:tcW w:w="851" w:type="dxa"/>
          </w:tcPr>
          <w:p>
            <w:pPr>
              <w:spacing w:before="20" w:after="20"/>
              <w:jc w:val="center"/>
              <w:rPr>
                <w:rFonts w:ascii="Arial Narrow" w:hAnsi="Arial Narrow"/>
                <w:sz w:val="20"/>
              </w:rPr>
            </w:pPr>
            <w:r>
              <w:rPr>
                <w:rFonts w:ascii="Arial Narrow" w:hAnsi="Arial Narrow"/>
                <w:sz w:val="20"/>
              </w:rPr>
              <w:t>Н-2</w:t>
            </w:r>
          </w:p>
        </w:tc>
        <w:tc>
          <w:tcPr>
            <w:tcW w:w="2665" w:type="dxa"/>
          </w:tcPr>
          <w:p>
            <w:pPr>
              <w:spacing w:before="20" w:after="20"/>
              <w:ind w:left="113"/>
              <w:rPr>
                <w:rFonts w:ascii="Arial Narrow" w:hAnsi="Arial Narrow"/>
                <w:sz w:val="20"/>
              </w:rPr>
            </w:pPr>
          </w:p>
        </w:tc>
        <w:tc>
          <w:tcPr>
            <w:tcW w:w="1134" w:type="dxa"/>
          </w:tcPr>
          <w:p>
            <w:pPr>
              <w:spacing w:before="20" w:after="20"/>
              <w:jc w:val="center"/>
              <w:rPr>
                <w:rFonts w:ascii="Arial Narrow" w:hAnsi="Arial Narrow"/>
                <w:sz w:val="20"/>
              </w:rPr>
            </w:pPr>
            <w:r>
              <w:rPr>
                <w:rFonts w:ascii="Arial Narrow" w:hAnsi="Arial Narrow"/>
                <w:sz w:val="20"/>
              </w:rPr>
              <w:t>m</w:t>
            </w: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14</w:t>
            </w:r>
          </w:p>
        </w:tc>
        <w:tc>
          <w:tcPr>
            <w:tcW w:w="3973" w:type="dxa"/>
          </w:tcPr>
          <w:p>
            <w:pPr>
              <w:spacing w:before="20" w:after="20"/>
              <w:ind w:left="113"/>
              <w:rPr>
                <w:rFonts w:ascii="Arial Narrow" w:hAnsi="Arial Narrow"/>
                <w:sz w:val="20"/>
              </w:rPr>
            </w:pPr>
            <w:r>
              <w:rPr>
                <w:rFonts w:ascii="Arial Narrow" w:hAnsi="Arial Narrow"/>
                <w:sz w:val="20"/>
              </w:rPr>
              <w:t>Ширина рулне стазе</w:t>
            </w:r>
          </w:p>
        </w:tc>
        <w:tc>
          <w:tcPr>
            <w:tcW w:w="851" w:type="dxa"/>
          </w:tcPr>
          <w:p>
            <w:pPr>
              <w:spacing w:before="20" w:after="20"/>
              <w:jc w:val="center"/>
              <w:rPr>
                <w:rFonts w:ascii="Arial Narrow" w:hAnsi="Arial Narrow"/>
                <w:sz w:val="20"/>
              </w:rPr>
            </w:pPr>
            <w:r>
              <w:rPr>
                <w:rFonts w:ascii="Arial Narrow" w:hAnsi="Arial Narrow"/>
                <w:sz w:val="20"/>
              </w:rPr>
              <w:t>Н-2</w:t>
            </w:r>
          </w:p>
        </w:tc>
        <w:tc>
          <w:tcPr>
            <w:tcW w:w="2665" w:type="dxa"/>
          </w:tcPr>
          <w:p>
            <w:pPr>
              <w:spacing w:before="20" w:after="20"/>
              <w:ind w:left="113"/>
              <w:rPr>
                <w:rFonts w:ascii="Arial Narrow" w:hAnsi="Arial Narrow"/>
                <w:sz w:val="20"/>
              </w:rPr>
            </w:pPr>
          </w:p>
        </w:tc>
        <w:tc>
          <w:tcPr>
            <w:tcW w:w="1134" w:type="dxa"/>
          </w:tcPr>
          <w:p>
            <w:pPr>
              <w:spacing w:before="20" w:after="20"/>
              <w:jc w:val="center"/>
              <w:rPr>
                <w:rFonts w:ascii="Arial Narrow" w:hAnsi="Arial Narrow"/>
                <w:sz w:val="20"/>
              </w:rPr>
            </w:pPr>
            <w:r>
              <w:rPr>
                <w:rFonts w:ascii="Arial Narrow" w:hAnsi="Arial Narrow"/>
                <w:sz w:val="20"/>
              </w:rPr>
              <w:t>m</w:t>
            </w: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15</w:t>
            </w:r>
          </w:p>
        </w:tc>
        <w:tc>
          <w:tcPr>
            <w:tcW w:w="3973" w:type="dxa"/>
          </w:tcPr>
          <w:p>
            <w:pPr>
              <w:spacing w:before="20" w:after="20"/>
              <w:ind w:left="113"/>
              <w:rPr>
                <w:rFonts w:ascii="Arial Narrow" w:hAnsi="Arial Narrow"/>
                <w:sz w:val="20"/>
              </w:rPr>
            </w:pPr>
            <w:r>
              <w:rPr>
                <w:rFonts w:ascii="Arial Narrow" w:hAnsi="Arial Narrow"/>
                <w:sz w:val="20"/>
              </w:rPr>
              <w:t>Конструкција рулне стазе</w:t>
            </w:r>
          </w:p>
        </w:tc>
        <w:tc>
          <w:tcPr>
            <w:tcW w:w="851" w:type="dxa"/>
          </w:tcPr>
          <w:p>
            <w:pPr>
              <w:spacing w:before="20" w:after="20"/>
              <w:jc w:val="center"/>
              <w:rPr>
                <w:rFonts w:ascii="Arial Narrow" w:hAnsi="Arial Narrow"/>
                <w:sz w:val="20"/>
              </w:rPr>
            </w:pPr>
            <w:r>
              <w:rPr>
                <w:rFonts w:ascii="Arial Narrow" w:hAnsi="Arial Narrow"/>
                <w:sz w:val="20"/>
              </w:rPr>
              <w:t>Н-1</w:t>
            </w:r>
          </w:p>
        </w:tc>
        <w:tc>
          <w:tcPr>
            <w:tcW w:w="2665" w:type="dxa"/>
          </w:tcPr>
          <w:p>
            <w:pPr>
              <w:spacing w:before="20" w:after="20"/>
              <w:ind w:left="113"/>
              <w:rPr>
                <w:rFonts w:ascii="Arial Narrow" w:hAnsi="Arial Narrow"/>
                <w:sz w:val="20"/>
              </w:rPr>
            </w:pPr>
            <w:r>
              <w:rPr>
                <w:rFonts w:ascii="Arial Narrow" w:hAnsi="Arial Narrow"/>
                <w:sz w:val="20"/>
              </w:rPr>
              <w:t>1,2,3</w:t>
            </w:r>
          </w:p>
        </w:tc>
        <w:tc>
          <w:tcPr>
            <w:tcW w:w="1134" w:type="dxa"/>
          </w:tcPr>
          <w:p>
            <w:pPr>
              <w:spacing w:before="20" w:after="20"/>
              <w:jc w:val="center"/>
              <w:rPr>
                <w:rFonts w:ascii="Arial Narrow" w:hAnsi="Arial Narrow"/>
                <w:sz w:val="20"/>
              </w:rPr>
            </w:pPr>
          </w:p>
        </w:tc>
      </w:tr>
      <w:tr>
        <w:trPr>
          <w:wAfter w:w="0" w:type="dxa"/>
        </w:trPr>
        <w:tc>
          <w:tcPr>
            <w:tcW w:w="680" w:type="dxa"/>
          </w:tcPr>
          <w:p>
            <w:pPr>
              <w:spacing w:before="20" w:after="20"/>
              <w:ind w:right="227"/>
              <w:jc w:val="right"/>
              <w:rPr>
                <w:rFonts w:ascii="Arial Narrow" w:hAnsi="Arial Narrow"/>
                <w:sz w:val="20"/>
              </w:rPr>
            </w:pPr>
            <w:r>
              <w:rPr>
                <w:rFonts w:ascii="Arial Narrow" w:hAnsi="Arial Narrow"/>
                <w:sz w:val="20"/>
              </w:rPr>
              <w:t>16</w:t>
            </w:r>
          </w:p>
        </w:tc>
        <w:tc>
          <w:tcPr>
            <w:tcW w:w="3973" w:type="dxa"/>
          </w:tcPr>
          <w:p>
            <w:pPr>
              <w:spacing w:before="20" w:after="20"/>
              <w:ind w:left="113"/>
              <w:rPr>
                <w:rFonts w:ascii="Arial Narrow" w:hAnsi="Arial Narrow"/>
                <w:sz w:val="20"/>
              </w:rPr>
            </w:pPr>
            <w:r>
              <w:rPr>
                <w:rFonts w:ascii="Arial Narrow" w:hAnsi="Arial Narrow"/>
                <w:sz w:val="20"/>
              </w:rPr>
              <w:t xml:space="preserve">Осталe површинe (укупно) </w:t>
            </w:r>
          </w:p>
        </w:tc>
        <w:tc>
          <w:tcPr>
            <w:tcW w:w="851" w:type="dxa"/>
          </w:tcPr>
          <w:p>
            <w:pPr>
              <w:spacing w:before="20" w:after="20"/>
              <w:jc w:val="center"/>
              <w:rPr>
                <w:rFonts w:ascii="Arial Narrow" w:hAnsi="Arial Narrow"/>
                <w:sz w:val="20"/>
              </w:rPr>
            </w:pPr>
            <w:r>
              <w:rPr>
                <w:rFonts w:ascii="Arial Narrow" w:hAnsi="Arial Narrow"/>
                <w:sz w:val="20"/>
              </w:rPr>
              <w:t>Н-6</w:t>
            </w:r>
          </w:p>
        </w:tc>
        <w:tc>
          <w:tcPr>
            <w:tcW w:w="2665" w:type="dxa"/>
          </w:tcPr>
          <w:p>
            <w:pPr>
              <w:spacing w:before="20" w:after="20"/>
              <w:ind w:left="113"/>
              <w:rPr>
                <w:rFonts w:ascii="Arial Narrow" w:hAnsi="Arial Narrow"/>
                <w:sz w:val="20"/>
              </w:rPr>
            </w:pPr>
          </w:p>
        </w:tc>
        <w:tc>
          <w:tcPr>
            <w:tcW w:w="1134" w:type="dxa"/>
          </w:tcPr>
          <w:p>
            <w:pPr>
              <w:spacing w:before="20" w:after="20"/>
              <w:jc w:val="center"/>
              <w:rPr>
                <w:rFonts w:ascii="Arial Narrow" w:hAnsi="Arial Narrow"/>
                <w:sz w:val="20"/>
              </w:rPr>
            </w:pPr>
            <w:r>
              <w:rPr>
                <w:rFonts w:ascii="Arial Narrow" w:hAnsi="Arial Narrow"/>
                <w:sz w:val="20"/>
              </w:rPr>
              <w:t>m²</w:t>
            </w:r>
          </w:p>
        </w:tc>
      </w:tr>
    </w:tbl>
    <w:p>
      <w:pPr>
        <w:spacing w:before="600" w:after="120"/>
        <w:jc w:val="center"/>
        <w:rPr>
          <w:rFonts w:ascii="Arial Narrow" w:hAnsi="Arial Narrow"/>
          <w:b w:val="1"/>
        </w:rPr>
      </w:pPr>
      <w:r>
        <w:rPr>
          <w:rFonts w:ascii="Arial Narrow" w:hAnsi="Arial Narrow"/>
          <w:b w:val="1"/>
        </w:rPr>
        <w:t>Табела А2. Средства за рад</w:t>
      </w:r>
    </w:p>
    <w:tbl>
      <w:tblPr>
        <w:tblStyle w:val="T2"/>
        <w:tblW w:w="0" w:type="auto"/>
        <w:jc w:val="center"/>
        <w:tblBorders>
          <w:top w:val="single" w:sz="6" w:space="0" w:shadow="0" w:frame="0"/>
          <w:left w:val="single" w:sz="6" w:space="0" w:shadow="0" w:frame="0"/>
          <w:bottom w:val="single" w:sz="6" w:space="0" w:shadow="0" w:frame="0"/>
          <w:right w:val="single" w:sz="6"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Pr>
        <w:tc>
          <w:tcPr>
            <w:tcW w:w="737" w:type="dxa"/>
            <w:vAlign w:val="center"/>
          </w:tcPr>
          <w:p>
            <w:pPr>
              <w:jc w:val="center"/>
              <w:rPr>
                <w:rFonts w:ascii="Arial Narrow" w:hAnsi="Arial Narrow"/>
                <w:sz w:val="20"/>
              </w:rPr>
            </w:pPr>
            <w:r>
              <w:rPr>
                <w:rFonts w:ascii="Arial Narrow" w:hAnsi="Arial Narrow"/>
                <w:sz w:val="20"/>
              </w:rPr>
              <w:t>Редни</w:t>
            </w:r>
          </w:p>
          <w:p>
            <w:pPr>
              <w:jc w:val="center"/>
              <w:rPr>
                <w:rFonts w:ascii="Arial Narrow" w:hAnsi="Arial Narrow"/>
                <w:sz w:val="20"/>
              </w:rPr>
            </w:pPr>
            <w:r>
              <w:rPr>
                <w:rFonts w:ascii="Arial Narrow" w:hAnsi="Arial Narrow"/>
                <w:sz w:val="20"/>
              </w:rPr>
              <w:t>број</w:t>
            </w:r>
          </w:p>
          <w:p>
            <w:pPr>
              <w:jc w:val="center"/>
              <w:rPr>
                <w:rFonts w:ascii="Arial Narrow" w:hAnsi="Arial Narrow"/>
                <w:sz w:val="20"/>
              </w:rPr>
            </w:pPr>
            <w:r>
              <w:rPr>
                <w:rFonts w:ascii="Arial Narrow" w:hAnsi="Arial Narrow"/>
                <w:sz w:val="20"/>
              </w:rPr>
              <w:t>поља</w:t>
            </w:r>
          </w:p>
        </w:tc>
        <w:tc>
          <w:tcPr>
            <w:tcW w:w="3973" w:type="dxa"/>
            <w:vAlign w:val="center"/>
          </w:tcPr>
          <w:p>
            <w:pPr>
              <w:jc w:val="center"/>
              <w:rPr>
                <w:rFonts w:ascii="Arial Narrow" w:hAnsi="Arial Narrow"/>
                <w:sz w:val="20"/>
              </w:rPr>
            </w:pPr>
            <w:r>
              <w:rPr>
                <w:rFonts w:ascii="Arial Narrow" w:hAnsi="Arial Narrow"/>
                <w:sz w:val="20"/>
              </w:rPr>
              <w:t>Назив поља</w:t>
            </w:r>
          </w:p>
        </w:tc>
        <w:tc>
          <w:tcPr>
            <w:tcW w:w="851" w:type="dxa"/>
            <w:vAlign w:val="center"/>
          </w:tcPr>
          <w:p>
            <w:pPr>
              <w:jc w:val="center"/>
              <w:rPr>
                <w:rFonts w:ascii="Arial Narrow" w:hAnsi="Arial Narrow"/>
                <w:sz w:val="20"/>
              </w:rPr>
            </w:pPr>
            <w:r>
              <w:rPr>
                <w:rFonts w:ascii="Arial Narrow" w:hAnsi="Arial Narrow"/>
                <w:sz w:val="20"/>
              </w:rPr>
              <w:t>Формат</w:t>
            </w:r>
          </w:p>
          <w:p>
            <w:pPr>
              <w:jc w:val="center"/>
              <w:rPr>
                <w:rFonts w:ascii="Arial Narrow" w:hAnsi="Arial Narrow"/>
                <w:sz w:val="20"/>
              </w:rPr>
            </w:pPr>
            <w:r>
              <w:rPr>
                <w:rFonts w:ascii="Arial Narrow" w:hAnsi="Arial Narrow"/>
                <w:sz w:val="20"/>
              </w:rPr>
              <w:t>поља</w:t>
            </w:r>
          </w:p>
        </w:tc>
        <w:tc>
          <w:tcPr>
            <w:tcW w:w="2665" w:type="dxa"/>
            <w:vAlign w:val="center"/>
          </w:tcPr>
          <w:p>
            <w:pPr>
              <w:jc w:val="center"/>
              <w:rPr>
                <w:rFonts w:ascii="Arial Narrow" w:hAnsi="Arial Narrow"/>
                <w:sz w:val="20"/>
              </w:rPr>
            </w:pPr>
            <w:r>
              <w:rPr>
                <w:rFonts w:ascii="Arial Narrow" w:hAnsi="Arial Narrow"/>
                <w:sz w:val="20"/>
              </w:rPr>
              <w:t>Могући одговори и модалитети</w:t>
            </w:r>
          </w:p>
        </w:tc>
        <w:tc>
          <w:tcPr>
            <w:tcW w:w="1134" w:type="dxa"/>
            <w:vAlign w:val="center"/>
          </w:tcPr>
          <w:p>
            <w:pPr>
              <w:jc w:val="center"/>
              <w:rPr>
                <w:rFonts w:ascii="Arial Narrow" w:hAnsi="Arial Narrow"/>
                <w:sz w:val="20"/>
              </w:rPr>
            </w:pPr>
            <w:r>
              <w:rPr>
                <w:rFonts w:ascii="Arial Narrow" w:hAnsi="Arial Narrow"/>
                <w:sz w:val="20"/>
              </w:rPr>
              <w:t>Јединица мере</w:t>
            </w: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w:t>
            </w:r>
          </w:p>
        </w:tc>
        <w:tc>
          <w:tcPr>
            <w:tcW w:w="3973" w:type="dxa"/>
          </w:tcPr>
          <w:p>
            <w:pPr>
              <w:spacing w:before="40" w:after="40"/>
              <w:ind w:left="113"/>
              <w:jc w:val="both"/>
              <w:rPr>
                <w:rFonts w:ascii="Arial Narrow" w:hAnsi="Arial Narrow"/>
                <w:sz w:val="20"/>
              </w:rPr>
            </w:pPr>
            <w:r>
              <w:rPr>
                <w:rFonts w:ascii="Arial Narrow" w:hAnsi="Arial Narrow"/>
                <w:sz w:val="20"/>
              </w:rPr>
              <w:t>Шифра истраживања</w:t>
            </w:r>
          </w:p>
        </w:tc>
        <w:tc>
          <w:tcPr>
            <w:tcW w:w="851" w:type="dxa"/>
          </w:tcPr>
          <w:p>
            <w:pPr>
              <w:spacing w:before="40" w:after="40"/>
              <w:jc w:val="center"/>
              <w:rPr>
                <w:rFonts w:ascii="Arial Narrow" w:hAnsi="Arial Narrow"/>
                <w:sz w:val="20"/>
              </w:rPr>
            </w:pPr>
            <w:r>
              <w:rPr>
                <w:rFonts w:ascii="Arial Narrow" w:hAnsi="Arial Narrow"/>
                <w:sz w:val="20"/>
              </w:rPr>
              <w:t>Н-4</w:t>
            </w:r>
          </w:p>
        </w:tc>
        <w:tc>
          <w:tcPr>
            <w:tcW w:w="2665" w:type="dxa"/>
          </w:tcPr>
          <w:p>
            <w:pPr>
              <w:spacing w:before="40" w:after="40"/>
              <w:ind w:left="113"/>
              <w:jc w:val="both"/>
              <w:rPr>
                <w:rFonts w:ascii="Arial Narrow" w:hAnsi="Arial Narrow"/>
                <w:sz w:val="20"/>
              </w:rPr>
            </w:pPr>
            <w:r>
              <w:rPr>
                <w:rFonts w:ascii="Arial Narrow" w:hAnsi="Arial Narrow"/>
                <w:sz w:val="20"/>
              </w:rPr>
              <w:t>1308</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2</w:t>
            </w:r>
          </w:p>
        </w:tc>
        <w:tc>
          <w:tcPr>
            <w:tcW w:w="3973" w:type="dxa"/>
          </w:tcPr>
          <w:p>
            <w:pPr>
              <w:spacing w:before="40" w:after="40"/>
              <w:ind w:left="113"/>
              <w:jc w:val="both"/>
              <w:rPr>
                <w:rFonts w:ascii="Arial Narrow" w:hAnsi="Arial Narrow"/>
                <w:sz w:val="20"/>
              </w:rPr>
            </w:pPr>
            <w:r>
              <w:rPr>
                <w:rFonts w:ascii="Arial Narrow" w:hAnsi="Arial Narrow"/>
                <w:sz w:val="20"/>
              </w:rPr>
              <w:t>Матични број јединственог регистра</w:t>
            </w:r>
          </w:p>
        </w:tc>
        <w:tc>
          <w:tcPr>
            <w:tcW w:w="851" w:type="dxa"/>
          </w:tcPr>
          <w:p>
            <w:pPr>
              <w:spacing w:before="40" w:after="40"/>
              <w:jc w:val="center"/>
              <w:rPr>
                <w:rFonts w:ascii="Arial Narrow" w:hAnsi="Arial Narrow"/>
                <w:sz w:val="20"/>
              </w:rPr>
            </w:pPr>
            <w:r>
              <w:rPr>
                <w:rFonts w:ascii="Arial Narrow" w:hAnsi="Arial Narrow"/>
                <w:sz w:val="20"/>
              </w:rPr>
              <w:t>Н-8</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РОЈ-а</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3</w:t>
            </w:r>
          </w:p>
        </w:tc>
        <w:tc>
          <w:tcPr>
            <w:tcW w:w="3973" w:type="dxa"/>
          </w:tcPr>
          <w:p>
            <w:pPr>
              <w:spacing w:before="40" w:after="40"/>
              <w:ind w:left="113"/>
              <w:jc w:val="both"/>
              <w:rPr>
                <w:rFonts w:ascii="Arial Narrow" w:hAnsi="Arial Narrow"/>
                <w:sz w:val="20"/>
              </w:rPr>
            </w:pPr>
            <w:r>
              <w:rPr>
                <w:rFonts w:ascii="Arial Narrow" w:hAnsi="Arial Narrow"/>
                <w:sz w:val="20"/>
              </w:rPr>
              <w:t>Општина</w:t>
            </w:r>
          </w:p>
        </w:tc>
        <w:tc>
          <w:tcPr>
            <w:tcW w:w="851" w:type="dxa"/>
          </w:tcPr>
          <w:p>
            <w:pPr>
              <w:spacing w:before="40" w:after="40"/>
              <w:jc w:val="center"/>
              <w:rPr>
                <w:rFonts w:ascii="Arial Narrow" w:hAnsi="Arial Narrow"/>
                <w:sz w:val="20"/>
              </w:rPr>
            </w:pPr>
            <w:r>
              <w:rPr>
                <w:rFonts w:ascii="Arial Narrow" w:hAnsi="Arial Narrow"/>
                <w:sz w:val="20"/>
              </w:rPr>
              <w:t>Н-5</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општина</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4</w:t>
            </w:r>
          </w:p>
        </w:tc>
        <w:tc>
          <w:tcPr>
            <w:tcW w:w="3973" w:type="dxa"/>
          </w:tcPr>
          <w:p>
            <w:pPr>
              <w:spacing w:before="40" w:after="40"/>
              <w:ind w:left="113"/>
              <w:jc w:val="both"/>
              <w:rPr>
                <w:rFonts w:ascii="Arial Narrow" w:hAnsi="Arial Narrow"/>
                <w:sz w:val="20"/>
              </w:rPr>
            </w:pPr>
            <w:r>
              <w:rPr>
                <w:rFonts w:ascii="Arial Narrow" w:hAnsi="Arial Narrow"/>
                <w:sz w:val="20"/>
              </w:rPr>
              <w:t>Делатност</w:t>
            </w:r>
          </w:p>
        </w:tc>
        <w:tc>
          <w:tcPr>
            <w:tcW w:w="851" w:type="dxa"/>
          </w:tcPr>
          <w:p>
            <w:pPr>
              <w:spacing w:before="40" w:after="40"/>
              <w:jc w:val="center"/>
              <w:rPr>
                <w:rFonts w:ascii="Arial Narrow" w:hAnsi="Arial Narrow"/>
                <w:sz w:val="20"/>
              </w:rPr>
            </w:pPr>
            <w:r>
              <w:rPr>
                <w:rFonts w:ascii="Arial Narrow" w:hAnsi="Arial Narrow"/>
                <w:sz w:val="20"/>
              </w:rPr>
              <w:t>Н-6</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КД</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5</w:t>
            </w:r>
          </w:p>
        </w:tc>
        <w:tc>
          <w:tcPr>
            <w:tcW w:w="3973" w:type="dxa"/>
          </w:tcPr>
          <w:p>
            <w:pPr>
              <w:spacing w:before="40" w:after="40"/>
              <w:ind w:left="113"/>
              <w:jc w:val="both"/>
              <w:rPr>
                <w:rFonts w:ascii="Arial Narrow" w:hAnsi="Arial Narrow"/>
                <w:sz w:val="20"/>
              </w:rPr>
            </w:pPr>
            <w:r>
              <w:rPr>
                <w:rFonts w:ascii="Arial Narrow" w:hAnsi="Arial Narrow"/>
                <w:sz w:val="20"/>
              </w:rPr>
              <w:t>Идентификација табеле</w:t>
            </w:r>
          </w:p>
        </w:tc>
        <w:tc>
          <w:tcPr>
            <w:tcW w:w="851" w:type="dxa"/>
          </w:tcPr>
          <w:p>
            <w:pPr>
              <w:spacing w:before="40" w:after="40"/>
              <w:jc w:val="center"/>
              <w:rPr>
                <w:rFonts w:ascii="Arial Narrow" w:hAnsi="Arial Narrow"/>
                <w:sz w:val="20"/>
              </w:rPr>
            </w:pPr>
            <w:r>
              <w:rPr>
                <w:rFonts w:ascii="Arial Narrow" w:hAnsi="Arial Narrow"/>
                <w:sz w:val="20"/>
              </w:rPr>
              <w:t>АН-2</w:t>
            </w:r>
          </w:p>
        </w:tc>
        <w:tc>
          <w:tcPr>
            <w:tcW w:w="2665" w:type="dxa"/>
          </w:tcPr>
          <w:p>
            <w:pPr>
              <w:spacing w:before="40" w:after="40"/>
              <w:ind w:left="113"/>
              <w:jc w:val="both"/>
              <w:rPr>
                <w:rFonts w:ascii="Arial Narrow" w:hAnsi="Arial Narrow"/>
                <w:sz w:val="20"/>
              </w:rPr>
            </w:pPr>
            <w:r>
              <w:rPr>
                <w:rFonts w:ascii="Arial Narrow" w:hAnsi="Arial Narrow"/>
                <w:sz w:val="20"/>
              </w:rPr>
              <w:t>А2</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6</w:t>
            </w:r>
          </w:p>
        </w:tc>
        <w:tc>
          <w:tcPr>
            <w:tcW w:w="3973" w:type="dxa"/>
          </w:tcPr>
          <w:p>
            <w:pPr>
              <w:spacing w:before="40" w:after="40"/>
              <w:ind w:left="113"/>
              <w:jc w:val="both"/>
              <w:rPr>
                <w:rFonts w:ascii="Arial Narrow" w:hAnsi="Arial Narrow"/>
                <w:sz w:val="20"/>
              </w:rPr>
            </w:pPr>
            <w:r>
              <w:rPr>
                <w:rFonts w:ascii="Arial Narrow" w:hAnsi="Arial Narrow"/>
                <w:sz w:val="20"/>
              </w:rPr>
              <w:t>Извештајна земља</w:t>
            </w:r>
          </w:p>
        </w:tc>
        <w:tc>
          <w:tcPr>
            <w:tcW w:w="851" w:type="dxa"/>
          </w:tcPr>
          <w:p>
            <w:pPr>
              <w:spacing w:before="40" w:after="40"/>
              <w:jc w:val="center"/>
              <w:rPr>
                <w:rFonts w:ascii="Arial Narrow" w:hAnsi="Arial Narrow"/>
                <w:sz w:val="20"/>
              </w:rPr>
            </w:pPr>
            <w:r>
              <w:rPr>
                <w:rFonts w:ascii="Arial Narrow" w:hAnsi="Arial Narrow"/>
                <w:sz w:val="20"/>
              </w:rPr>
              <w:t>А-2</w:t>
            </w:r>
          </w:p>
        </w:tc>
        <w:tc>
          <w:tcPr>
            <w:tcW w:w="2665" w:type="dxa"/>
          </w:tcPr>
          <w:p>
            <w:pPr>
              <w:spacing w:before="40" w:after="40"/>
              <w:ind w:left="113"/>
              <w:jc w:val="both"/>
              <w:rPr>
                <w:rFonts w:ascii="Arial Narrow" w:hAnsi="Arial Narrow"/>
                <w:sz w:val="20"/>
              </w:rPr>
            </w:pPr>
            <w:r>
              <w:rPr>
                <w:rFonts w:ascii="Arial Narrow" w:hAnsi="Arial Narrow"/>
                <w:sz w:val="20"/>
              </w:rPr>
              <w:t>Србија (ICAO) код</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7</w:t>
            </w:r>
          </w:p>
        </w:tc>
        <w:tc>
          <w:tcPr>
            <w:tcW w:w="3973" w:type="dxa"/>
          </w:tcPr>
          <w:p>
            <w:pPr>
              <w:spacing w:before="40" w:after="40"/>
              <w:ind w:left="113"/>
              <w:jc w:val="both"/>
              <w:rPr>
                <w:rFonts w:ascii="Arial Narrow" w:hAnsi="Arial Narrow"/>
                <w:sz w:val="20"/>
              </w:rPr>
            </w:pPr>
            <w:r>
              <w:rPr>
                <w:rFonts w:ascii="Arial Narrow" w:hAnsi="Arial Narrow"/>
                <w:sz w:val="20"/>
              </w:rPr>
              <w:t>Година посматрања</w:t>
            </w:r>
          </w:p>
        </w:tc>
        <w:tc>
          <w:tcPr>
            <w:tcW w:w="851" w:type="dxa"/>
          </w:tcPr>
          <w:p>
            <w:pPr>
              <w:spacing w:before="40" w:after="40"/>
              <w:jc w:val="center"/>
              <w:rPr>
                <w:rFonts w:ascii="Arial Narrow" w:hAnsi="Arial Narrow"/>
                <w:sz w:val="20"/>
              </w:rPr>
            </w:pPr>
            <w:r>
              <w:rPr>
                <w:rFonts w:ascii="Arial Narrow" w:hAnsi="Arial Narrow"/>
                <w:sz w:val="20"/>
              </w:rPr>
              <w:t>Н-4</w:t>
            </w:r>
          </w:p>
        </w:tc>
        <w:tc>
          <w:tcPr>
            <w:tcW w:w="2665" w:type="dxa"/>
          </w:tcPr>
          <w:p>
            <w:pPr>
              <w:spacing w:before="40" w:after="40"/>
              <w:ind w:left="113"/>
              <w:jc w:val="both"/>
              <w:rPr>
                <w:rFonts w:ascii="Arial Narrow" w:hAnsi="Arial Narrow"/>
                <w:sz w:val="20"/>
              </w:rPr>
            </w:pPr>
            <w:r>
              <w:rPr>
                <w:rFonts w:ascii="Arial Narrow" w:hAnsi="Arial Narrow"/>
                <w:sz w:val="20"/>
              </w:rPr>
              <w:t>Текућа година</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8</w:t>
            </w:r>
          </w:p>
        </w:tc>
        <w:tc>
          <w:tcPr>
            <w:tcW w:w="3973" w:type="dxa"/>
          </w:tcPr>
          <w:p>
            <w:pPr>
              <w:spacing w:before="40" w:after="40"/>
              <w:ind w:left="113"/>
              <w:jc w:val="both"/>
              <w:rPr>
                <w:rFonts w:ascii="Arial Narrow" w:hAnsi="Arial Narrow"/>
                <w:sz w:val="20"/>
              </w:rPr>
            </w:pPr>
            <w:r>
              <w:rPr>
                <w:rFonts w:ascii="Arial Narrow" w:hAnsi="Arial Narrow"/>
                <w:sz w:val="20"/>
              </w:rPr>
              <w:t>Извештајно ваздушно пристаниште</w:t>
            </w:r>
          </w:p>
        </w:tc>
        <w:tc>
          <w:tcPr>
            <w:tcW w:w="851" w:type="dxa"/>
          </w:tcPr>
          <w:p>
            <w:pPr>
              <w:spacing w:before="40" w:after="40"/>
              <w:jc w:val="center"/>
              <w:rPr>
                <w:rFonts w:ascii="Arial Narrow" w:hAnsi="Arial Narrow"/>
                <w:sz w:val="20"/>
              </w:rPr>
            </w:pPr>
            <w:r>
              <w:rPr>
                <w:rFonts w:ascii="Arial Narrow" w:hAnsi="Arial Narrow"/>
                <w:sz w:val="20"/>
              </w:rPr>
              <w:t>А-4</w:t>
            </w:r>
          </w:p>
        </w:tc>
        <w:tc>
          <w:tcPr>
            <w:tcW w:w="2665" w:type="dxa"/>
          </w:tcPr>
          <w:p>
            <w:pPr>
              <w:spacing w:before="40" w:after="40"/>
              <w:ind w:left="113"/>
              <w:jc w:val="both"/>
              <w:rPr>
                <w:rFonts w:ascii="Arial Narrow" w:hAnsi="Arial Narrow"/>
                <w:sz w:val="20"/>
              </w:rPr>
            </w:pPr>
            <w:r>
              <w:rPr>
                <w:rFonts w:ascii="Arial Narrow" w:hAnsi="Arial Narrow"/>
                <w:sz w:val="20"/>
              </w:rPr>
              <w:t xml:space="preserve">Консултација ICAO кода  </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9</w:t>
            </w:r>
          </w:p>
        </w:tc>
        <w:tc>
          <w:tcPr>
            <w:tcW w:w="3973" w:type="dxa"/>
          </w:tcPr>
          <w:p>
            <w:pPr>
              <w:spacing w:before="40" w:after="40"/>
              <w:ind w:left="113"/>
              <w:jc w:val="both"/>
              <w:rPr>
                <w:rFonts w:ascii="Arial Narrow" w:hAnsi="Arial Narrow"/>
                <w:sz w:val="20"/>
              </w:rPr>
            </w:pPr>
            <w:r>
              <w:rPr>
                <w:rFonts w:ascii="Arial Narrow" w:hAnsi="Arial Narrow"/>
                <w:sz w:val="20"/>
              </w:rPr>
              <w:t>Аутобуси на аеродрому</w:t>
            </w:r>
          </w:p>
        </w:tc>
        <w:tc>
          <w:tcPr>
            <w:tcW w:w="851" w:type="dxa"/>
          </w:tcPr>
          <w:p>
            <w:pPr>
              <w:spacing w:before="40" w:after="40"/>
              <w:jc w:val="center"/>
              <w:rPr>
                <w:rFonts w:ascii="Arial Narrow" w:hAnsi="Arial Narrow"/>
                <w:sz w:val="20"/>
              </w:rPr>
            </w:pPr>
            <w:r>
              <w:rPr>
                <w:rFonts w:ascii="Arial Narrow" w:hAnsi="Arial Narrow"/>
                <w:sz w:val="20"/>
              </w:rPr>
              <w:t>Н-2</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10</w:t>
            </w:r>
          </w:p>
        </w:tc>
        <w:tc>
          <w:tcPr>
            <w:tcW w:w="3973" w:type="dxa"/>
          </w:tcPr>
          <w:p>
            <w:pPr>
              <w:spacing w:before="40" w:after="40"/>
              <w:ind w:left="113"/>
              <w:jc w:val="both"/>
              <w:rPr>
                <w:rFonts w:ascii="Arial Narrow" w:hAnsi="Arial Narrow"/>
                <w:sz w:val="20"/>
              </w:rPr>
            </w:pPr>
            <w:r>
              <w:rPr>
                <w:rFonts w:ascii="Arial Narrow" w:hAnsi="Arial Narrow"/>
                <w:sz w:val="20"/>
              </w:rPr>
              <w:t>Возила за снадбевање (катеринг)</w:t>
            </w:r>
          </w:p>
        </w:tc>
        <w:tc>
          <w:tcPr>
            <w:tcW w:w="851" w:type="dxa"/>
          </w:tcPr>
          <w:p>
            <w:pPr>
              <w:spacing w:before="40" w:after="40"/>
              <w:jc w:val="center"/>
              <w:rPr>
                <w:rFonts w:ascii="Arial Narrow" w:hAnsi="Arial Narrow"/>
                <w:sz w:val="20"/>
              </w:rPr>
            </w:pPr>
            <w:r>
              <w:rPr>
                <w:rFonts w:ascii="Arial Narrow" w:hAnsi="Arial Narrow"/>
                <w:sz w:val="20"/>
              </w:rPr>
              <w:t>Н-2</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11</w:t>
            </w:r>
          </w:p>
        </w:tc>
        <w:tc>
          <w:tcPr>
            <w:tcW w:w="3973" w:type="dxa"/>
          </w:tcPr>
          <w:p>
            <w:pPr>
              <w:spacing w:before="40" w:after="40"/>
              <w:ind w:left="113"/>
              <w:jc w:val="both"/>
              <w:rPr>
                <w:rFonts w:ascii="Arial Narrow" w:hAnsi="Arial Narrow"/>
                <w:sz w:val="20"/>
              </w:rPr>
            </w:pPr>
            <w:r>
              <w:rPr>
                <w:rFonts w:ascii="Arial Narrow" w:hAnsi="Arial Narrow"/>
                <w:sz w:val="20"/>
              </w:rPr>
              <w:t>Вучна возила (трактори)</w:t>
            </w:r>
          </w:p>
        </w:tc>
        <w:tc>
          <w:tcPr>
            <w:tcW w:w="851" w:type="dxa"/>
          </w:tcPr>
          <w:p>
            <w:pPr>
              <w:spacing w:before="40" w:after="40"/>
              <w:jc w:val="center"/>
              <w:rPr>
                <w:rFonts w:ascii="Arial Narrow" w:hAnsi="Arial Narrow"/>
                <w:sz w:val="20"/>
              </w:rPr>
            </w:pPr>
            <w:r>
              <w:rPr>
                <w:rFonts w:ascii="Arial Narrow" w:hAnsi="Arial Narrow"/>
                <w:sz w:val="20"/>
              </w:rPr>
              <w:t>Н-2</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12</w:t>
            </w:r>
          </w:p>
        </w:tc>
        <w:tc>
          <w:tcPr>
            <w:tcW w:w="3973" w:type="dxa"/>
          </w:tcPr>
          <w:p>
            <w:pPr>
              <w:spacing w:before="40" w:after="40"/>
              <w:ind w:left="113"/>
              <w:jc w:val="both"/>
              <w:rPr>
                <w:rFonts w:ascii="Arial Narrow" w:hAnsi="Arial Narrow"/>
                <w:sz w:val="20"/>
              </w:rPr>
            </w:pPr>
            <w:r>
              <w:rPr>
                <w:rFonts w:ascii="Arial Narrow" w:hAnsi="Arial Narrow"/>
                <w:sz w:val="20"/>
              </w:rPr>
              <w:t>Аутолифтови и карго платформе</w:t>
            </w:r>
          </w:p>
        </w:tc>
        <w:tc>
          <w:tcPr>
            <w:tcW w:w="851" w:type="dxa"/>
          </w:tcPr>
          <w:p>
            <w:pPr>
              <w:spacing w:before="40" w:after="40"/>
              <w:jc w:val="center"/>
              <w:rPr>
                <w:rFonts w:ascii="Arial Narrow" w:hAnsi="Arial Narrow"/>
                <w:sz w:val="20"/>
              </w:rPr>
            </w:pPr>
            <w:r>
              <w:rPr>
                <w:rFonts w:ascii="Arial Narrow" w:hAnsi="Arial Narrow"/>
                <w:sz w:val="20"/>
              </w:rPr>
              <w:t>Н-2</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13</w:t>
            </w:r>
          </w:p>
        </w:tc>
        <w:tc>
          <w:tcPr>
            <w:tcW w:w="3973" w:type="dxa"/>
          </w:tcPr>
          <w:p>
            <w:pPr>
              <w:spacing w:before="40" w:after="40"/>
              <w:ind w:left="113"/>
              <w:jc w:val="both"/>
              <w:rPr>
                <w:rFonts w:ascii="Arial Narrow" w:hAnsi="Arial Narrow"/>
                <w:sz w:val="20"/>
              </w:rPr>
            </w:pPr>
            <w:r>
              <w:rPr>
                <w:rFonts w:ascii="Arial Narrow" w:hAnsi="Arial Narrow"/>
                <w:sz w:val="20"/>
              </w:rPr>
              <w:t>Степенице за путнике</w:t>
            </w:r>
          </w:p>
        </w:tc>
        <w:tc>
          <w:tcPr>
            <w:tcW w:w="851" w:type="dxa"/>
          </w:tcPr>
          <w:p>
            <w:pPr>
              <w:spacing w:before="40" w:after="40"/>
              <w:jc w:val="center"/>
              <w:rPr>
                <w:rFonts w:ascii="Arial Narrow" w:hAnsi="Arial Narrow"/>
                <w:sz w:val="20"/>
              </w:rPr>
            </w:pPr>
            <w:r>
              <w:rPr>
                <w:rFonts w:ascii="Arial Narrow" w:hAnsi="Arial Narrow"/>
                <w:sz w:val="20"/>
              </w:rPr>
              <w:t>Н-2</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14</w:t>
            </w:r>
          </w:p>
        </w:tc>
        <w:tc>
          <w:tcPr>
            <w:tcW w:w="3973" w:type="dxa"/>
          </w:tcPr>
          <w:p>
            <w:pPr>
              <w:spacing w:before="40" w:after="40"/>
              <w:ind w:left="113"/>
              <w:jc w:val="both"/>
              <w:rPr>
                <w:rFonts w:ascii="Arial Narrow" w:hAnsi="Arial Narrow"/>
                <w:sz w:val="20"/>
              </w:rPr>
            </w:pPr>
            <w:r>
              <w:rPr>
                <w:rFonts w:ascii="Arial Narrow" w:hAnsi="Arial Narrow"/>
                <w:sz w:val="20"/>
              </w:rPr>
              <w:t>Колица за превоз пртљага</w:t>
            </w:r>
          </w:p>
        </w:tc>
        <w:tc>
          <w:tcPr>
            <w:tcW w:w="851" w:type="dxa"/>
          </w:tcPr>
          <w:p>
            <w:pPr>
              <w:spacing w:before="40" w:after="40"/>
              <w:jc w:val="center"/>
              <w:rPr>
                <w:rFonts w:ascii="Arial Narrow" w:hAnsi="Arial Narrow"/>
                <w:sz w:val="20"/>
              </w:rPr>
            </w:pPr>
            <w:r>
              <w:rPr>
                <w:rFonts w:ascii="Arial Narrow" w:hAnsi="Arial Narrow"/>
                <w:sz w:val="20"/>
              </w:rPr>
              <w:t>Н-2</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15</w:t>
            </w:r>
          </w:p>
        </w:tc>
        <w:tc>
          <w:tcPr>
            <w:tcW w:w="3973" w:type="dxa"/>
          </w:tcPr>
          <w:p>
            <w:pPr>
              <w:spacing w:before="40" w:after="40"/>
              <w:ind w:left="113"/>
              <w:jc w:val="both"/>
              <w:rPr>
                <w:rFonts w:ascii="Arial Narrow" w:hAnsi="Arial Narrow"/>
                <w:sz w:val="20"/>
              </w:rPr>
            </w:pPr>
            <w:r>
              <w:rPr>
                <w:rFonts w:ascii="Arial Narrow" w:hAnsi="Arial Narrow"/>
                <w:sz w:val="20"/>
              </w:rPr>
              <w:t>Ватрогасна возила</w:t>
            </w:r>
          </w:p>
        </w:tc>
        <w:tc>
          <w:tcPr>
            <w:tcW w:w="851" w:type="dxa"/>
          </w:tcPr>
          <w:p>
            <w:pPr>
              <w:spacing w:before="40" w:after="40"/>
              <w:jc w:val="center"/>
              <w:rPr>
                <w:rFonts w:ascii="Arial Narrow" w:hAnsi="Arial Narrow"/>
                <w:sz w:val="20"/>
              </w:rPr>
            </w:pPr>
            <w:r>
              <w:rPr>
                <w:rFonts w:ascii="Arial Narrow" w:hAnsi="Arial Narrow"/>
                <w:sz w:val="20"/>
              </w:rPr>
              <w:t>Н-2</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16</w:t>
            </w:r>
          </w:p>
        </w:tc>
        <w:tc>
          <w:tcPr>
            <w:tcW w:w="3973" w:type="dxa"/>
          </w:tcPr>
          <w:p>
            <w:pPr>
              <w:spacing w:before="40" w:after="40"/>
              <w:ind w:left="113"/>
              <w:jc w:val="both"/>
              <w:rPr>
                <w:rFonts w:ascii="Arial Narrow" w:hAnsi="Arial Narrow"/>
                <w:sz w:val="20"/>
              </w:rPr>
            </w:pPr>
            <w:r>
              <w:rPr>
                <w:rFonts w:ascii="Arial Narrow" w:hAnsi="Arial Narrow"/>
                <w:sz w:val="20"/>
              </w:rPr>
              <w:t>Снегочистачи</w:t>
            </w:r>
          </w:p>
        </w:tc>
        <w:tc>
          <w:tcPr>
            <w:tcW w:w="851" w:type="dxa"/>
          </w:tcPr>
          <w:p>
            <w:pPr>
              <w:spacing w:before="40" w:after="40"/>
              <w:jc w:val="center"/>
              <w:rPr>
                <w:rFonts w:ascii="Arial Narrow" w:hAnsi="Arial Narrow"/>
                <w:sz w:val="20"/>
              </w:rPr>
            </w:pPr>
            <w:r>
              <w:rPr>
                <w:rFonts w:ascii="Arial Narrow" w:hAnsi="Arial Narrow"/>
                <w:sz w:val="20"/>
              </w:rPr>
              <w:t>Н-2</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17</w:t>
            </w:r>
          </w:p>
        </w:tc>
        <w:tc>
          <w:tcPr>
            <w:tcW w:w="3973" w:type="dxa"/>
          </w:tcPr>
          <w:p>
            <w:pPr>
              <w:spacing w:before="40" w:after="40"/>
              <w:ind w:left="113"/>
              <w:jc w:val="both"/>
              <w:rPr>
                <w:rFonts w:ascii="Arial Narrow" w:hAnsi="Arial Narrow"/>
                <w:sz w:val="20"/>
              </w:rPr>
            </w:pPr>
            <w:r>
              <w:rPr>
                <w:rFonts w:ascii="Arial Narrow" w:hAnsi="Arial Narrow"/>
                <w:sz w:val="20"/>
              </w:rPr>
              <w:t>Агрегати</w:t>
            </w:r>
          </w:p>
        </w:tc>
        <w:tc>
          <w:tcPr>
            <w:tcW w:w="851" w:type="dxa"/>
          </w:tcPr>
          <w:p>
            <w:pPr>
              <w:spacing w:before="40" w:after="40"/>
              <w:jc w:val="center"/>
              <w:rPr>
                <w:rFonts w:ascii="Arial Narrow" w:hAnsi="Arial Narrow"/>
                <w:sz w:val="20"/>
              </w:rPr>
            </w:pPr>
            <w:r>
              <w:rPr>
                <w:rFonts w:ascii="Arial Narrow" w:hAnsi="Arial Narrow"/>
                <w:sz w:val="20"/>
              </w:rPr>
              <w:t>Н-2</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18</w:t>
            </w:r>
          </w:p>
        </w:tc>
        <w:tc>
          <w:tcPr>
            <w:tcW w:w="3973" w:type="dxa"/>
          </w:tcPr>
          <w:p>
            <w:pPr>
              <w:spacing w:before="40" w:after="40"/>
              <w:ind w:left="113"/>
              <w:jc w:val="both"/>
              <w:rPr>
                <w:rFonts w:ascii="Arial Narrow" w:hAnsi="Arial Narrow"/>
                <w:sz w:val="20"/>
              </w:rPr>
            </w:pPr>
            <w:r>
              <w:rPr>
                <w:rFonts w:ascii="Arial Narrow" w:hAnsi="Arial Narrow"/>
                <w:sz w:val="20"/>
              </w:rPr>
              <w:t>Аутоцистерне и теретни аутомобили</w:t>
            </w:r>
          </w:p>
        </w:tc>
        <w:tc>
          <w:tcPr>
            <w:tcW w:w="851" w:type="dxa"/>
          </w:tcPr>
          <w:p>
            <w:pPr>
              <w:spacing w:before="40" w:after="40"/>
              <w:jc w:val="center"/>
              <w:rPr>
                <w:rFonts w:ascii="Arial Narrow" w:hAnsi="Arial Narrow"/>
                <w:sz w:val="20"/>
              </w:rPr>
            </w:pPr>
            <w:r>
              <w:rPr>
                <w:rFonts w:ascii="Arial Narrow" w:hAnsi="Arial Narrow"/>
                <w:sz w:val="20"/>
              </w:rPr>
              <w:t>Н-2</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bl>
    <w:p>
      <w:pPr>
        <w:spacing w:lineRule="auto" w:line="360"/>
        <w:jc w:val="center"/>
        <w:rPr>
          <w:rFonts w:ascii="Arial Narrow" w:hAnsi="Arial Narrow"/>
          <w:b w:val="1"/>
        </w:rPr>
      </w:pPr>
      <w:r>
        <w:rPr>
          <w:rFonts w:ascii="Arial Narrow" w:hAnsi="Arial Narrow"/>
          <w:b w:val="1"/>
        </w:rPr>
        <w:t xml:space="preserve">  </w:t>
      </w:r>
    </w:p>
    <w:p>
      <w:pPr>
        <w:spacing w:lineRule="auto" w:line="360"/>
        <w:jc w:val="center"/>
        <w:rPr>
          <w:rFonts w:ascii="Arial Narrow" w:hAnsi="Arial Narrow"/>
          <w:b w:val="1"/>
        </w:rPr>
      </w:pPr>
    </w:p>
    <w:p>
      <w:pPr>
        <w:spacing w:lineRule="auto" w:line="360"/>
        <w:jc w:val="center"/>
        <w:rPr>
          <w:rFonts w:ascii="Arial Narrow" w:hAnsi="Arial Narrow"/>
          <w:b w:val="1"/>
        </w:rPr>
      </w:pPr>
      <w:r>
        <w:rPr>
          <w:rFonts w:ascii="Arial Narrow" w:hAnsi="Arial Narrow"/>
          <w:b w:val="1"/>
        </w:rPr>
        <w:t>Табела А3. Запослени</w:t>
      </w:r>
    </w:p>
    <w:tbl>
      <w:tblPr>
        <w:tblStyle w:val="T2"/>
        <w:tblW w:w="0" w:type="auto"/>
        <w:jc w:val="center"/>
        <w:tblBorders>
          <w:top w:val="single" w:sz="6" w:space="0" w:shadow="0" w:frame="0"/>
          <w:left w:val="single" w:sz="6" w:space="0" w:shadow="0" w:frame="0"/>
          <w:bottom w:val="single" w:sz="6" w:space="0" w:shadow="0" w:frame="0"/>
          <w:right w:val="single" w:sz="6"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Pr>
        <w:tc>
          <w:tcPr>
            <w:tcW w:w="737" w:type="dxa"/>
            <w:vAlign w:val="center"/>
          </w:tcPr>
          <w:p>
            <w:pPr>
              <w:jc w:val="center"/>
              <w:rPr>
                <w:rFonts w:ascii="Arial Narrow" w:hAnsi="Arial Narrow"/>
                <w:sz w:val="20"/>
              </w:rPr>
            </w:pPr>
            <w:r>
              <w:rPr>
                <w:rFonts w:ascii="Arial Narrow" w:hAnsi="Arial Narrow"/>
                <w:sz w:val="20"/>
              </w:rPr>
              <w:t>Редни</w:t>
            </w:r>
          </w:p>
          <w:p>
            <w:pPr>
              <w:jc w:val="center"/>
              <w:rPr>
                <w:rFonts w:ascii="Arial Narrow" w:hAnsi="Arial Narrow"/>
                <w:sz w:val="20"/>
              </w:rPr>
            </w:pPr>
            <w:r>
              <w:rPr>
                <w:rFonts w:ascii="Arial Narrow" w:hAnsi="Arial Narrow"/>
                <w:sz w:val="20"/>
              </w:rPr>
              <w:t>број</w:t>
            </w:r>
          </w:p>
          <w:p>
            <w:pPr>
              <w:jc w:val="center"/>
              <w:rPr>
                <w:rFonts w:ascii="Arial Narrow" w:hAnsi="Arial Narrow"/>
                <w:sz w:val="20"/>
              </w:rPr>
            </w:pPr>
            <w:r>
              <w:rPr>
                <w:rFonts w:ascii="Arial Narrow" w:hAnsi="Arial Narrow"/>
                <w:sz w:val="20"/>
              </w:rPr>
              <w:t>поља</w:t>
            </w:r>
          </w:p>
        </w:tc>
        <w:tc>
          <w:tcPr>
            <w:tcW w:w="3975" w:type="dxa"/>
            <w:vAlign w:val="center"/>
          </w:tcPr>
          <w:p>
            <w:pPr>
              <w:jc w:val="center"/>
              <w:rPr>
                <w:rFonts w:ascii="Arial Narrow" w:hAnsi="Arial Narrow"/>
                <w:sz w:val="20"/>
              </w:rPr>
            </w:pPr>
            <w:r>
              <w:rPr>
                <w:rFonts w:ascii="Arial Narrow" w:hAnsi="Arial Narrow"/>
                <w:sz w:val="20"/>
              </w:rPr>
              <w:t>Назив поља</w:t>
            </w:r>
          </w:p>
        </w:tc>
        <w:tc>
          <w:tcPr>
            <w:tcW w:w="851" w:type="dxa"/>
            <w:vAlign w:val="center"/>
          </w:tcPr>
          <w:p>
            <w:pPr>
              <w:jc w:val="center"/>
              <w:rPr>
                <w:rFonts w:ascii="Arial Narrow" w:hAnsi="Arial Narrow"/>
                <w:sz w:val="20"/>
              </w:rPr>
            </w:pPr>
            <w:r>
              <w:rPr>
                <w:rFonts w:ascii="Arial Narrow" w:hAnsi="Arial Narrow"/>
                <w:sz w:val="20"/>
              </w:rPr>
              <w:t>Формат</w:t>
            </w:r>
          </w:p>
          <w:p>
            <w:pPr>
              <w:jc w:val="center"/>
              <w:rPr>
                <w:rFonts w:ascii="Arial Narrow" w:hAnsi="Arial Narrow"/>
                <w:sz w:val="20"/>
              </w:rPr>
            </w:pPr>
            <w:r>
              <w:rPr>
                <w:rFonts w:ascii="Arial Narrow" w:hAnsi="Arial Narrow"/>
                <w:sz w:val="20"/>
              </w:rPr>
              <w:t>поља</w:t>
            </w:r>
          </w:p>
        </w:tc>
        <w:tc>
          <w:tcPr>
            <w:tcW w:w="2665" w:type="dxa"/>
            <w:vAlign w:val="center"/>
          </w:tcPr>
          <w:p>
            <w:pPr>
              <w:jc w:val="center"/>
              <w:rPr>
                <w:rFonts w:ascii="Arial Narrow" w:hAnsi="Arial Narrow"/>
                <w:sz w:val="20"/>
              </w:rPr>
            </w:pPr>
            <w:r>
              <w:rPr>
                <w:rFonts w:ascii="Arial Narrow" w:hAnsi="Arial Narrow"/>
                <w:sz w:val="20"/>
              </w:rPr>
              <w:t>Могући одговори и модалитети</w:t>
            </w:r>
          </w:p>
        </w:tc>
        <w:tc>
          <w:tcPr>
            <w:tcW w:w="1134" w:type="dxa"/>
            <w:vAlign w:val="center"/>
          </w:tcPr>
          <w:p>
            <w:pPr>
              <w:jc w:val="center"/>
              <w:rPr>
                <w:rFonts w:ascii="Arial Narrow" w:hAnsi="Arial Narrow"/>
                <w:sz w:val="20"/>
              </w:rPr>
            </w:pPr>
            <w:r>
              <w:rPr>
                <w:rFonts w:ascii="Arial Narrow" w:hAnsi="Arial Narrow"/>
                <w:sz w:val="20"/>
              </w:rPr>
              <w:t>Јединица мере</w:t>
            </w: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w:t>
            </w:r>
          </w:p>
        </w:tc>
        <w:tc>
          <w:tcPr>
            <w:tcW w:w="3975" w:type="dxa"/>
          </w:tcPr>
          <w:p>
            <w:pPr>
              <w:spacing w:before="40" w:after="40"/>
              <w:ind w:left="113"/>
              <w:jc w:val="both"/>
              <w:rPr>
                <w:rFonts w:ascii="Arial Narrow" w:hAnsi="Arial Narrow"/>
                <w:sz w:val="20"/>
              </w:rPr>
            </w:pPr>
            <w:r>
              <w:rPr>
                <w:rFonts w:ascii="Arial Narrow" w:hAnsi="Arial Narrow"/>
                <w:sz w:val="20"/>
              </w:rPr>
              <w:t>Шифра истраживања</w:t>
            </w:r>
          </w:p>
        </w:tc>
        <w:tc>
          <w:tcPr>
            <w:tcW w:w="851" w:type="dxa"/>
          </w:tcPr>
          <w:p>
            <w:pPr>
              <w:spacing w:before="40" w:after="40"/>
              <w:jc w:val="center"/>
              <w:rPr>
                <w:rFonts w:ascii="Arial Narrow" w:hAnsi="Arial Narrow"/>
                <w:sz w:val="20"/>
              </w:rPr>
            </w:pPr>
            <w:r>
              <w:rPr>
                <w:rFonts w:ascii="Arial Narrow" w:hAnsi="Arial Narrow"/>
                <w:sz w:val="20"/>
              </w:rPr>
              <w:t>Н-4</w:t>
            </w:r>
          </w:p>
        </w:tc>
        <w:tc>
          <w:tcPr>
            <w:tcW w:w="2665" w:type="dxa"/>
          </w:tcPr>
          <w:p>
            <w:pPr>
              <w:spacing w:before="40" w:after="40"/>
              <w:ind w:left="113"/>
              <w:jc w:val="both"/>
              <w:rPr>
                <w:rFonts w:ascii="Arial Narrow" w:hAnsi="Arial Narrow"/>
                <w:sz w:val="20"/>
              </w:rPr>
            </w:pPr>
            <w:r>
              <w:rPr>
                <w:rFonts w:ascii="Arial Narrow" w:hAnsi="Arial Narrow"/>
                <w:sz w:val="20"/>
              </w:rPr>
              <w:t>1308</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2</w:t>
            </w:r>
          </w:p>
        </w:tc>
        <w:tc>
          <w:tcPr>
            <w:tcW w:w="3975" w:type="dxa"/>
          </w:tcPr>
          <w:p>
            <w:pPr>
              <w:spacing w:before="40" w:after="40"/>
              <w:ind w:left="113"/>
              <w:jc w:val="both"/>
              <w:rPr>
                <w:rFonts w:ascii="Arial Narrow" w:hAnsi="Arial Narrow"/>
                <w:sz w:val="20"/>
              </w:rPr>
            </w:pPr>
            <w:r>
              <w:rPr>
                <w:rFonts w:ascii="Arial Narrow" w:hAnsi="Arial Narrow"/>
                <w:sz w:val="20"/>
              </w:rPr>
              <w:t>Матични број јединственог регистра</w:t>
            </w:r>
          </w:p>
        </w:tc>
        <w:tc>
          <w:tcPr>
            <w:tcW w:w="851" w:type="dxa"/>
          </w:tcPr>
          <w:p>
            <w:pPr>
              <w:spacing w:before="40" w:after="40"/>
              <w:jc w:val="center"/>
              <w:rPr>
                <w:rFonts w:ascii="Arial Narrow" w:hAnsi="Arial Narrow"/>
                <w:sz w:val="20"/>
              </w:rPr>
            </w:pPr>
            <w:r>
              <w:rPr>
                <w:rFonts w:ascii="Arial Narrow" w:hAnsi="Arial Narrow"/>
                <w:sz w:val="20"/>
              </w:rPr>
              <w:t>Н-8</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РОЈ-а</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3</w:t>
            </w:r>
          </w:p>
        </w:tc>
        <w:tc>
          <w:tcPr>
            <w:tcW w:w="3975" w:type="dxa"/>
          </w:tcPr>
          <w:p>
            <w:pPr>
              <w:spacing w:before="40" w:after="40"/>
              <w:ind w:left="113"/>
              <w:jc w:val="both"/>
              <w:rPr>
                <w:rFonts w:ascii="Arial Narrow" w:hAnsi="Arial Narrow"/>
                <w:sz w:val="20"/>
              </w:rPr>
            </w:pPr>
            <w:r>
              <w:rPr>
                <w:rFonts w:ascii="Arial Narrow" w:hAnsi="Arial Narrow"/>
                <w:sz w:val="20"/>
              </w:rPr>
              <w:t>Општина</w:t>
            </w:r>
          </w:p>
        </w:tc>
        <w:tc>
          <w:tcPr>
            <w:tcW w:w="851" w:type="dxa"/>
          </w:tcPr>
          <w:p>
            <w:pPr>
              <w:spacing w:before="40" w:after="40"/>
              <w:jc w:val="center"/>
              <w:rPr>
                <w:rFonts w:ascii="Arial Narrow" w:hAnsi="Arial Narrow"/>
                <w:sz w:val="20"/>
              </w:rPr>
            </w:pPr>
            <w:r>
              <w:rPr>
                <w:rFonts w:ascii="Arial Narrow" w:hAnsi="Arial Narrow"/>
                <w:sz w:val="20"/>
              </w:rPr>
              <w:t>Н-5</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општина</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4</w:t>
            </w:r>
          </w:p>
        </w:tc>
        <w:tc>
          <w:tcPr>
            <w:tcW w:w="3975" w:type="dxa"/>
          </w:tcPr>
          <w:p>
            <w:pPr>
              <w:spacing w:before="40" w:after="40"/>
              <w:ind w:left="113"/>
              <w:jc w:val="both"/>
              <w:rPr>
                <w:rFonts w:ascii="Arial Narrow" w:hAnsi="Arial Narrow"/>
                <w:sz w:val="20"/>
              </w:rPr>
            </w:pPr>
            <w:r>
              <w:rPr>
                <w:rFonts w:ascii="Arial Narrow" w:hAnsi="Arial Narrow"/>
                <w:sz w:val="20"/>
              </w:rPr>
              <w:t>Делатност</w:t>
            </w:r>
          </w:p>
        </w:tc>
        <w:tc>
          <w:tcPr>
            <w:tcW w:w="851" w:type="dxa"/>
          </w:tcPr>
          <w:p>
            <w:pPr>
              <w:spacing w:before="40" w:after="40"/>
              <w:jc w:val="center"/>
              <w:rPr>
                <w:rFonts w:ascii="Arial Narrow" w:hAnsi="Arial Narrow"/>
                <w:sz w:val="20"/>
              </w:rPr>
            </w:pPr>
            <w:r>
              <w:rPr>
                <w:rFonts w:ascii="Arial Narrow" w:hAnsi="Arial Narrow"/>
                <w:sz w:val="20"/>
              </w:rPr>
              <w:t>Н-6</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КД</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5</w:t>
            </w:r>
          </w:p>
        </w:tc>
        <w:tc>
          <w:tcPr>
            <w:tcW w:w="3975" w:type="dxa"/>
          </w:tcPr>
          <w:p>
            <w:pPr>
              <w:spacing w:before="40" w:after="40"/>
              <w:ind w:left="113"/>
              <w:jc w:val="both"/>
              <w:rPr>
                <w:rFonts w:ascii="Arial Narrow" w:hAnsi="Arial Narrow"/>
                <w:sz w:val="20"/>
              </w:rPr>
            </w:pPr>
            <w:r>
              <w:rPr>
                <w:rFonts w:ascii="Arial Narrow" w:hAnsi="Arial Narrow"/>
                <w:sz w:val="20"/>
              </w:rPr>
              <w:t>Идентификација табеле</w:t>
            </w:r>
          </w:p>
        </w:tc>
        <w:tc>
          <w:tcPr>
            <w:tcW w:w="851" w:type="dxa"/>
          </w:tcPr>
          <w:p>
            <w:pPr>
              <w:spacing w:before="40" w:after="40"/>
              <w:jc w:val="center"/>
              <w:rPr>
                <w:rFonts w:ascii="Arial Narrow" w:hAnsi="Arial Narrow"/>
                <w:sz w:val="20"/>
              </w:rPr>
            </w:pPr>
            <w:r>
              <w:rPr>
                <w:rFonts w:ascii="Arial Narrow" w:hAnsi="Arial Narrow"/>
                <w:sz w:val="20"/>
              </w:rPr>
              <w:t>АН-2</w:t>
            </w:r>
          </w:p>
        </w:tc>
        <w:tc>
          <w:tcPr>
            <w:tcW w:w="2665" w:type="dxa"/>
          </w:tcPr>
          <w:p>
            <w:pPr>
              <w:spacing w:before="40" w:after="40"/>
              <w:ind w:left="113"/>
              <w:jc w:val="both"/>
              <w:rPr>
                <w:rFonts w:ascii="Arial Narrow" w:hAnsi="Arial Narrow"/>
                <w:sz w:val="20"/>
              </w:rPr>
            </w:pPr>
            <w:r>
              <w:rPr>
                <w:rFonts w:ascii="Arial Narrow" w:hAnsi="Arial Narrow"/>
                <w:sz w:val="20"/>
              </w:rPr>
              <w:t>А3</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6</w:t>
            </w:r>
          </w:p>
        </w:tc>
        <w:tc>
          <w:tcPr>
            <w:tcW w:w="3975" w:type="dxa"/>
          </w:tcPr>
          <w:p>
            <w:pPr>
              <w:spacing w:before="40" w:after="40"/>
              <w:ind w:left="113"/>
              <w:jc w:val="both"/>
              <w:rPr>
                <w:rFonts w:ascii="Arial Narrow" w:hAnsi="Arial Narrow"/>
                <w:sz w:val="20"/>
              </w:rPr>
            </w:pPr>
            <w:r>
              <w:rPr>
                <w:rFonts w:ascii="Arial Narrow" w:hAnsi="Arial Narrow"/>
                <w:sz w:val="20"/>
              </w:rPr>
              <w:t>Извештајна земља</w:t>
            </w:r>
          </w:p>
        </w:tc>
        <w:tc>
          <w:tcPr>
            <w:tcW w:w="851" w:type="dxa"/>
          </w:tcPr>
          <w:p>
            <w:pPr>
              <w:spacing w:before="40" w:after="40"/>
              <w:jc w:val="center"/>
              <w:rPr>
                <w:rFonts w:ascii="Arial Narrow" w:hAnsi="Arial Narrow"/>
                <w:sz w:val="20"/>
              </w:rPr>
            </w:pPr>
            <w:r>
              <w:rPr>
                <w:rFonts w:ascii="Arial Narrow" w:hAnsi="Arial Narrow"/>
                <w:sz w:val="20"/>
              </w:rPr>
              <w:t>А-2</w:t>
            </w:r>
          </w:p>
        </w:tc>
        <w:tc>
          <w:tcPr>
            <w:tcW w:w="2665" w:type="dxa"/>
          </w:tcPr>
          <w:p>
            <w:pPr>
              <w:spacing w:before="40" w:after="40"/>
              <w:ind w:left="113"/>
              <w:jc w:val="both"/>
              <w:rPr>
                <w:rFonts w:ascii="Arial Narrow" w:hAnsi="Arial Narrow"/>
                <w:sz w:val="20"/>
              </w:rPr>
            </w:pPr>
            <w:r>
              <w:rPr>
                <w:rFonts w:ascii="Arial Narrow" w:hAnsi="Arial Narrow"/>
                <w:sz w:val="20"/>
              </w:rPr>
              <w:t>Србија (ICAO) код</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7</w:t>
            </w:r>
          </w:p>
        </w:tc>
        <w:tc>
          <w:tcPr>
            <w:tcW w:w="3975" w:type="dxa"/>
          </w:tcPr>
          <w:p>
            <w:pPr>
              <w:spacing w:before="40" w:after="40"/>
              <w:ind w:left="113"/>
              <w:jc w:val="both"/>
              <w:rPr>
                <w:rFonts w:ascii="Arial Narrow" w:hAnsi="Arial Narrow"/>
                <w:sz w:val="20"/>
              </w:rPr>
            </w:pPr>
            <w:r>
              <w:rPr>
                <w:rFonts w:ascii="Arial Narrow" w:hAnsi="Arial Narrow"/>
                <w:sz w:val="20"/>
              </w:rPr>
              <w:t>Година посматрања</w:t>
            </w:r>
          </w:p>
        </w:tc>
        <w:tc>
          <w:tcPr>
            <w:tcW w:w="851" w:type="dxa"/>
          </w:tcPr>
          <w:p>
            <w:pPr>
              <w:spacing w:before="40" w:after="40"/>
              <w:jc w:val="center"/>
              <w:rPr>
                <w:rFonts w:ascii="Arial Narrow" w:hAnsi="Arial Narrow"/>
                <w:sz w:val="20"/>
              </w:rPr>
            </w:pPr>
            <w:r>
              <w:rPr>
                <w:rFonts w:ascii="Arial Narrow" w:hAnsi="Arial Narrow"/>
                <w:sz w:val="20"/>
              </w:rPr>
              <w:t>Н-4</w:t>
            </w:r>
          </w:p>
        </w:tc>
        <w:tc>
          <w:tcPr>
            <w:tcW w:w="2665" w:type="dxa"/>
          </w:tcPr>
          <w:p>
            <w:pPr>
              <w:spacing w:before="40" w:after="40"/>
              <w:ind w:left="113"/>
              <w:jc w:val="both"/>
              <w:rPr>
                <w:rFonts w:ascii="Arial Narrow" w:hAnsi="Arial Narrow"/>
                <w:sz w:val="20"/>
              </w:rPr>
            </w:pPr>
            <w:r>
              <w:rPr>
                <w:rFonts w:ascii="Arial Narrow" w:hAnsi="Arial Narrow"/>
                <w:sz w:val="20"/>
              </w:rPr>
              <w:t>Текућа година</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8</w:t>
            </w:r>
          </w:p>
        </w:tc>
        <w:tc>
          <w:tcPr>
            <w:tcW w:w="3975" w:type="dxa"/>
          </w:tcPr>
          <w:p>
            <w:pPr>
              <w:spacing w:before="40" w:after="40"/>
              <w:ind w:left="113"/>
              <w:jc w:val="both"/>
              <w:rPr>
                <w:rFonts w:ascii="Arial Narrow" w:hAnsi="Arial Narrow"/>
                <w:sz w:val="20"/>
              </w:rPr>
            </w:pPr>
            <w:r>
              <w:rPr>
                <w:rFonts w:ascii="Arial Narrow" w:hAnsi="Arial Narrow"/>
                <w:sz w:val="20"/>
              </w:rPr>
              <w:t>Извештајно ваздушно пристаниште</w:t>
            </w:r>
          </w:p>
        </w:tc>
        <w:tc>
          <w:tcPr>
            <w:tcW w:w="851" w:type="dxa"/>
          </w:tcPr>
          <w:p>
            <w:pPr>
              <w:spacing w:before="40" w:after="40"/>
              <w:jc w:val="center"/>
              <w:rPr>
                <w:rFonts w:ascii="Arial Narrow" w:hAnsi="Arial Narrow"/>
                <w:sz w:val="20"/>
              </w:rPr>
            </w:pPr>
            <w:r>
              <w:rPr>
                <w:rFonts w:ascii="Arial Narrow" w:hAnsi="Arial Narrow"/>
                <w:sz w:val="20"/>
              </w:rPr>
              <w:t>А-4</w:t>
            </w:r>
          </w:p>
        </w:tc>
        <w:tc>
          <w:tcPr>
            <w:tcW w:w="2665" w:type="dxa"/>
          </w:tcPr>
          <w:p>
            <w:pPr>
              <w:spacing w:before="40" w:after="40"/>
              <w:ind w:left="113"/>
              <w:jc w:val="both"/>
              <w:rPr>
                <w:rFonts w:ascii="Arial Narrow" w:hAnsi="Arial Narrow"/>
                <w:sz w:val="20"/>
              </w:rPr>
            </w:pPr>
            <w:r>
              <w:rPr>
                <w:rFonts w:ascii="Arial Narrow" w:hAnsi="Arial Narrow"/>
                <w:sz w:val="20"/>
              </w:rPr>
              <w:t xml:space="preserve">Консултација ICAO кода  </w:t>
            </w: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9</w:t>
            </w:r>
          </w:p>
        </w:tc>
        <w:tc>
          <w:tcPr>
            <w:tcW w:w="3975" w:type="dxa"/>
          </w:tcPr>
          <w:p>
            <w:pPr>
              <w:spacing w:before="40" w:after="40"/>
              <w:ind w:left="113"/>
              <w:jc w:val="both"/>
              <w:rPr>
                <w:rFonts w:ascii="Arial Narrow" w:hAnsi="Arial Narrow"/>
                <w:sz w:val="20"/>
              </w:rPr>
            </w:pPr>
            <w:r>
              <w:rPr>
                <w:rFonts w:ascii="Arial Narrow" w:hAnsi="Arial Narrow"/>
                <w:sz w:val="20"/>
              </w:rPr>
              <w:t>Укупно</w:t>
            </w:r>
          </w:p>
        </w:tc>
        <w:tc>
          <w:tcPr>
            <w:tcW w:w="851" w:type="dxa"/>
          </w:tcPr>
          <w:p>
            <w:pPr>
              <w:spacing w:before="40" w:after="40"/>
              <w:jc w:val="center"/>
              <w:rPr>
                <w:rFonts w:ascii="Arial Narrow" w:hAnsi="Arial Narrow"/>
                <w:sz w:val="20"/>
              </w:rPr>
            </w:pPr>
            <w:r>
              <w:rPr>
                <w:rFonts w:ascii="Arial Narrow" w:hAnsi="Arial Narrow"/>
                <w:sz w:val="20"/>
              </w:rPr>
              <w:t>Н-3</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10</w:t>
            </w:r>
          </w:p>
        </w:tc>
        <w:tc>
          <w:tcPr>
            <w:tcW w:w="3975" w:type="dxa"/>
          </w:tcPr>
          <w:p>
            <w:pPr>
              <w:spacing w:before="40" w:after="40"/>
              <w:ind w:left="113"/>
              <w:jc w:val="both"/>
              <w:rPr>
                <w:rFonts w:ascii="Arial Narrow" w:hAnsi="Arial Narrow"/>
                <w:sz w:val="20"/>
              </w:rPr>
            </w:pPr>
            <w:r>
              <w:rPr>
                <w:rFonts w:ascii="Arial Narrow" w:hAnsi="Arial Narrow"/>
                <w:sz w:val="20"/>
              </w:rPr>
              <w:t>Мушко</w:t>
            </w:r>
          </w:p>
        </w:tc>
        <w:tc>
          <w:tcPr>
            <w:tcW w:w="851" w:type="dxa"/>
          </w:tcPr>
          <w:p>
            <w:pPr>
              <w:spacing w:before="40" w:after="40"/>
              <w:jc w:val="center"/>
              <w:rPr>
                <w:rFonts w:ascii="Arial Narrow" w:hAnsi="Arial Narrow"/>
                <w:sz w:val="20"/>
              </w:rPr>
            </w:pPr>
            <w:r>
              <w:rPr>
                <w:rFonts w:ascii="Arial Narrow" w:hAnsi="Arial Narrow"/>
                <w:sz w:val="20"/>
              </w:rPr>
              <w:t>Н-3</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11</w:t>
            </w:r>
          </w:p>
        </w:tc>
        <w:tc>
          <w:tcPr>
            <w:tcW w:w="3975" w:type="dxa"/>
          </w:tcPr>
          <w:p>
            <w:pPr>
              <w:spacing w:before="40" w:after="40"/>
              <w:ind w:left="113"/>
              <w:jc w:val="both"/>
              <w:rPr>
                <w:rFonts w:ascii="Arial Narrow" w:hAnsi="Arial Narrow"/>
                <w:sz w:val="20"/>
              </w:rPr>
            </w:pPr>
            <w:r>
              <w:rPr>
                <w:rFonts w:ascii="Arial Narrow" w:hAnsi="Arial Narrow"/>
                <w:sz w:val="20"/>
              </w:rPr>
              <w:t>Женско</w:t>
            </w:r>
          </w:p>
        </w:tc>
        <w:tc>
          <w:tcPr>
            <w:tcW w:w="851" w:type="dxa"/>
          </w:tcPr>
          <w:p>
            <w:pPr>
              <w:spacing w:before="40" w:after="40"/>
              <w:jc w:val="center"/>
              <w:rPr>
                <w:rFonts w:ascii="Arial Narrow" w:hAnsi="Arial Narrow"/>
                <w:sz w:val="20"/>
              </w:rPr>
            </w:pPr>
            <w:r>
              <w:rPr>
                <w:rFonts w:ascii="Arial Narrow" w:hAnsi="Arial Narrow"/>
                <w:sz w:val="20"/>
              </w:rPr>
              <w:t>Н-3</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12</w:t>
            </w:r>
          </w:p>
        </w:tc>
        <w:tc>
          <w:tcPr>
            <w:tcW w:w="3975" w:type="dxa"/>
          </w:tcPr>
          <w:p>
            <w:pPr>
              <w:spacing w:before="40" w:after="40"/>
              <w:ind w:left="113"/>
              <w:jc w:val="both"/>
              <w:rPr>
                <w:rFonts w:ascii="Arial Narrow" w:hAnsi="Arial Narrow"/>
                <w:sz w:val="20"/>
              </w:rPr>
            </w:pPr>
            <w:r>
              <w:rPr>
                <w:rFonts w:ascii="Arial Narrow" w:hAnsi="Arial Narrow"/>
                <w:sz w:val="20"/>
              </w:rPr>
              <w:t>Општа администрација</w:t>
            </w:r>
          </w:p>
        </w:tc>
        <w:tc>
          <w:tcPr>
            <w:tcW w:w="851" w:type="dxa"/>
          </w:tcPr>
          <w:p>
            <w:pPr>
              <w:spacing w:before="40" w:after="40"/>
              <w:jc w:val="center"/>
              <w:rPr>
                <w:rFonts w:ascii="Arial Narrow" w:hAnsi="Arial Narrow"/>
                <w:sz w:val="20"/>
              </w:rPr>
            </w:pPr>
            <w:r>
              <w:rPr>
                <w:rFonts w:ascii="Arial Narrow" w:hAnsi="Arial Narrow"/>
                <w:sz w:val="20"/>
              </w:rPr>
              <w:t>Н-3</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13</w:t>
            </w:r>
          </w:p>
        </w:tc>
        <w:tc>
          <w:tcPr>
            <w:tcW w:w="3975" w:type="dxa"/>
          </w:tcPr>
          <w:p>
            <w:pPr>
              <w:spacing w:before="40" w:after="40"/>
              <w:ind w:left="113"/>
              <w:jc w:val="both"/>
              <w:rPr>
                <w:rFonts w:ascii="Arial Narrow" w:hAnsi="Arial Narrow"/>
                <w:sz w:val="20"/>
              </w:rPr>
            </w:pPr>
            <w:r>
              <w:rPr>
                <w:rFonts w:ascii="Arial Narrow" w:hAnsi="Arial Narrow"/>
                <w:sz w:val="20"/>
              </w:rPr>
              <w:t>Аеродромске услуге</w:t>
            </w:r>
          </w:p>
        </w:tc>
        <w:tc>
          <w:tcPr>
            <w:tcW w:w="851" w:type="dxa"/>
          </w:tcPr>
          <w:p>
            <w:pPr>
              <w:spacing w:before="40" w:after="40"/>
              <w:jc w:val="center"/>
              <w:rPr>
                <w:rFonts w:ascii="Arial Narrow" w:hAnsi="Arial Narrow"/>
                <w:sz w:val="20"/>
              </w:rPr>
            </w:pPr>
            <w:r>
              <w:rPr>
                <w:rFonts w:ascii="Arial Narrow" w:hAnsi="Arial Narrow"/>
                <w:sz w:val="20"/>
              </w:rPr>
              <w:t>Н-3</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14</w:t>
            </w:r>
          </w:p>
        </w:tc>
        <w:tc>
          <w:tcPr>
            <w:tcW w:w="3975" w:type="dxa"/>
          </w:tcPr>
          <w:p>
            <w:pPr>
              <w:spacing w:before="40" w:after="40"/>
              <w:ind w:left="113"/>
              <w:jc w:val="both"/>
              <w:rPr>
                <w:rFonts w:ascii="Arial Narrow" w:hAnsi="Arial Narrow"/>
                <w:sz w:val="20"/>
              </w:rPr>
            </w:pPr>
            <w:r>
              <w:rPr>
                <w:rFonts w:ascii="Arial Narrow" w:hAnsi="Arial Narrow"/>
                <w:sz w:val="20"/>
              </w:rPr>
              <w:t>Радници на отпреми и прихвату авиона</w:t>
            </w:r>
          </w:p>
        </w:tc>
        <w:tc>
          <w:tcPr>
            <w:tcW w:w="851" w:type="dxa"/>
          </w:tcPr>
          <w:p>
            <w:pPr>
              <w:spacing w:before="40" w:after="40"/>
              <w:jc w:val="center"/>
              <w:rPr>
                <w:rFonts w:ascii="Arial Narrow" w:hAnsi="Arial Narrow"/>
                <w:sz w:val="20"/>
              </w:rPr>
            </w:pPr>
            <w:r>
              <w:rPr>
                <w:rFonts w:ascii="Arial Narrow" w:hAnsi="Arial Narrow"/>
                <w:sz w:val="20"/>
              </w:rPr>
              <w:t>Н-3</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15</w:t>
            </w:r>
          </w:p>
        </w:tc>
        <w:tc>
          <w:tcPr>
            <w:tcW w:w="3975" w:type="dxa"/>
          </w:tcPr>
          <w:p>
            <w:pPr>
              <w:spacing w:before="40" w:after="40"/>
              <w:ind w:left="113"/>
              <w:jc w:val="both"/>
              <w:rPr>
                <w:rFonts w:ascii="Arial Narrow" w:hAnsi="Arial Narrow"/>
                <w:sz w:val="20"/>
              </w:rPr>
            </w:pPr>
            <w:r>
              <w:rPr>
                <w:rFonts w:ascii="Arial Narrow" w:hAnsi="Arial Narrow"/>
                <w:sz w:val="20"/>
              </w:rPr>
              <w:t>Радници на руковању теретом</w:t>
            </w:r>
          </w:p>
        </w:tc>
        <w:tc>
          <w:tcPr>
            <w:tcW w:w="851" w:type="dxa"/>
          </w:tcPr>
          <w:p>
            <w:pPr>
              <w:spacing w:before="40" w:after="40"/>
              <w:jc w:val="center"/>
              <w:rPr>
                <w:rFonts w:ascii="Arial Narrow" w:hAnsi="Arial Narrow"/>
                <w:sz w:val="20"/>
              </w:rPr>
            </w:pPr>
            <w:r>
              <w:rPr>
                <w:rFonts w:ascii="Arial Narrow" w:hAnsi="Arial Narrow"/>
                <w:sz w:val="20"/>
              </w:rPr>
              <w:t>Н-3</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17</w:t>
            </w:r>
          </w:p>
        </w:tc>
        <w:tc>
          <w:tcPr>
            <w:tcW w:w="3975" w:type="dxa"/>
          </w:tcPr>
          <w:p>
            <w:pPr>
              <w:spacing w:before="40" w:after="40"/>
              <w:ind w:left="113"/>
              <w:jc w:val="both"/>
              <w:rPr>
                <w:rFonts w:ascii="Arial Narrow" w:hAnsi="Arial Narrow"/>
                <w:sz w:val="20"/>
              </w:rPr>
            </w:pPr>
            <w:r>
              <w:rPr>
                <w:rFonts w:ascii="Arial Narrow" w:hAnsi="Arial Narrow"/>
                <w:sz w:val="20"/>
              </w:rPr>
              <w:t>Остали запослени на пружању аеродромских услуга</w:t>
            </w:r>
          </w:p>
        </w:tc>
        <w:tc>
          <w:tcPr>
            <w:tcW w:w="851" w:type="dxa"/>
          </w:tcPr>
          <w:p>
            <w:pPr>
              <w:spacing w:before="40" w:after="40"/>
              <w:jc w:val="center"/>
              <w:rPr>
                <w:rFonts w:ascii="Arial Narrow" w:hAnsi="Arial Narrow"/>
                <w:sz w:val="20"/>
              </w:rPr>
            </w:pPr>
            <w:r>
              <w:rPr>
                <w:rFonts w:ascii="Arial Narrow" w:hAnsi="Arial Narrow"/>
                <w:sz w:val="20"/>
              </w:rPr>
              <w:t>Н-3</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18</w:t>
            </w:r>
          </w:p>
        </w:tc>
        <w:tc>
          <w:tcPr>
            <w:tcW w:w="3975" w:type="dxa"/>
          </w:tcPr>
          <w:p>
            <w:pPr>
              <w:spacing w:before="40" w:after="40"/>
              <w:ind w:left="113"/>
              <w:jc w:val="both"/>
              <w:rPr>
                <w:rFonts w:ascii="Arial Narrow" w:hAnsi="Arial Narrow"/>
                <w:sz w:val="20"/>
              </w:rPr>
            </w:pPr>
            <w:r>
              <w:rPr>
                <w:rFonts w:ascii="Arial Narrow" w:hAnsi="Arial Narrow"/>
                <w:sz w:val="20"/>
              </w:rPr>
              <w:t>Радници у другим саобраћајним гранама</w:t>
            </w:r>
          </w:p>
        </w:tc>
        <w:tc>
          <w:tcPr>
            <w:tcW w:w="851" w:type="dxa"/>
          </w:tcPr>
          <w:p>
            <w:pPr>
              <w:spacing w:before="40" w:after="40"/>
              <w:jc w:val="center"/>
              <w:rPr>
                <w:rFonts w:ascii="Arial Narrow" w:hAnsi="Arial Narrow"/>
                <w:sz w:val="20"/>
              </w:rPr>
            </w:pPr>
            <w:r>
              <w:rPr>
                <w:rFonts w:ascii="Arial Narrow" w:hAnsi="Arial Narrow"/>
                <w:sz w:val="20"/>
              </w:rPr>
              <w:t>Н-3</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19</w:t>
            </w:r>
          </w:p>
        </w:tc>
        <w:tc>
          <w:tcPr>
            <w:tcW w:w="3975" w:type="dxa"/>
          </w:tcPr>
          <w:p>
            <w:pPr>
              <w:spacing w:before="40" w:after="40"/>
              <w:ind w:left="113"/>
              <w:jc w:val="both"/>
              <w:rPr>
                <w:rFonts w:ascii="Arial Narrow" w:hAnsi="Arial Narrow"/>
                <w:sz w:val="20"/>
              </w:rPr>
            </w:pPr>
            <w:r>
              <w:rPr>
                <w:rFonts w:ascii="Arial Narrow" w:hAnsi="Arial Narrow"/>
                <w:sz w:val="20"/>
              </w:rPr>
              <w:t>Остали радници ван делатности саобраћаја</w:t>
            </w:r>
          </w:p>
        </w:tc>
        <w:tc>
          <w:tcPr>
            <w:tcW w:w="851" w:type="dxa"/>
          </w:tcPr>
          <w:p>
            <w:pPr>
              <w:spacing w:before="40" w:after="40"/>
              <w:jc w:val="center"/>
              <w:rPr>
                <w:rFonts w:ascii="Arial Narrow" w:hAnsi="Arial Narrow"/>
                <w:sz w:val="20"/>
              </w:rPr>
            </w:pPr>
            <w:r>
              <w:rPr>
                <w:rFonts w:ascii="Arial Narrow" w:hAnsi="Arial Narrow"/>
                <w:sz w:val="20"/>
              </w:rPr>
              <w:t>Н-3</w:t>
            </w:r>
          </w:p>
        </w:tc>
        <w:tc>
          <w:tcPr>
            <w:tcW w:w="2665" w:type="dxa"/>
          </w:tcPr>
          <w:p>
            <w:pPr>
              <w:spacing w:before="40" w:after="40"/>
              <w:jc w:val="both"/>
              <w:rPr>
                <w:rFonts w:ascii="Arial Narrow" w:hAnsi="Arial Narrow"/>
                <w:sz w:val="20"/>
              </w:rPr>
            </w:pPr>
          </w:p>
        </w:tc>
        <w:tc>
          <w:tcPr>
            <w:tcW w:w="1134" w:type="dxa"/>
          </w:tcPr>
          <w:p>
            <w:pPr>
              <w:spacing w:before="40" w:after="40"/>
              <w:jc w:val="both"/>
              <w:rPr>
                <w:rFonts w:ascii="Arial Narrow" w:hAnsi="Arial Narrow"/>
                <w:sz w:val="20"/>
              </w:rPr>
            </w:pPr>
          </w:p>
        </w:tc>
      </w:tr>
    </w:tbl>
    <w:p>
      <w:pPr>
        <w:spacing w:before="600" w:after="120"/>
        <w:jc w:val="center"/>
        <w:rPr>
          <w:rFonts w:ascii="Arial Narrow" w:hAnsi="Arial Narrow"/>
          <w:b w:val="1"/>
        </w:rPr>
      </w:pPr>
      <w:r>
        <w:rPr>
          <w:rFonts w:ascii="Arial Narrow" w:hAnsi="Arial Narrow"/>
          <w:b w:val="1"/>
        </w:rPr>
        <w:t>Табела А4. Утрошак електричне енергије, горива и мазива</w:t>
      </w:r>
    </w:p>
    <w:tbl>
      <w:tblPr>
        <w:tblStyle w:val="T2"/>
        <w:tblW w:w="0" w:type="auto"/>
        <w:jc w:val="center"/>
        <w:tblBorders>
          <w:top w:val="single" w:sz="6" w:space="0" w:shadow="0" w:frame="0"/>
          <w:left w:val="single" w:sz="6" w:space="0" w:shadow="0" w:frame="0"/>
          <w:bottom w:val="single" w:sz="6" w:space="0" w:shadow="0" w:frame="0"/>
          <w:right w:val="single" w:sz="6"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Pr>
        <w:tc>
          <w:tcPr>
            <w:tcW w:w="737" w:type="dxa"/>
            <w:vAlign w:val="center"/>
          </w:tcPr>
          <w:p>
            <w:pPr>
              <w:jc w:val="center"/>
              <w:rPr>
                <w:rFonts w:ascii="Arial Narrow" w:hAnsi="Arial Narrow"/>
                <w:sz w:val="20"/>
              </w:rPr>
            </w:pPr>
            <w:r>
              <w:rPr>
                <w:rFonts w:ascii="Arial Narrow" w:hAnsi="Arial Narrow"/>
                <w:sz w:val="20"/>
              </w:rPr>
              <w:t>Редни</w:t>
            </w:r>
          </w:p>
          <w:p>
            <w:pPr>
              <w:jc w:val="center"/>
              <w:rPr>
                <w:rFonts w:ascii="Arial Narrow" w:hAnsi="Arial Narrow"/>
                <w:sz w:val="20"/>
              </w:rPr>
            </w:pPr>
            <w:r>
              <w:rPr>
                <w:rFonts w:ascii="Arial Narrow" w:hAnsi="Arial Narrow"/>
                <w:sz w:val="20"/>
              </w:rPr>
              <w:t>број</w:t>
            </w:r>
          </w:p>
          <w:p>
            <w:pPr>
              <w:jc w:val="center"/>
              <w:rPr>
                <w:rFonts w:ascii="Arial Narrow" w:hAnsi="Arial Narrow"/>
                <w:sz w:val="20"/>
              </w:rPr>
            </w:pPr>
            <w:r>
              <w:rPr>
                <w:rFonts w:ascii="Arial Narrow" w:hAnsi="Arial Narrow"/>
                <w:sz w:val="20"/>
              </w:rPr>
              <w:t>поља</w:t>
            </w:r>
          </w:p>
        </w:tc>
        <w:tc>
          <w:tcPr>
            <w:tcW w:w="3973" w:type="dxa"/>
            <w:vAlign w:val="center"/>
          </w:tcPr>
          <w:p>
            <w:pPr>
              <w:jc w:val="center"/>
              <w:rPr>
                <w:rFonts w:ascii="Arial Narrow" w:hAnsi="Arial Narrow"/>
                <w:sz w:val="20"/>
              </w:rPr>
            </w:pPr>
            <w:r>
              <w:rPr>
                <w:rFonts w:ascii="Arial Narrow" w:hAnsi="Arial Narrow"/>
                <w:sz w:val="20"/>
              </w:rPr>
              <w:t>Назив поља</w:t>
            </w:r>
          </w:p>
        </w:tc>
        <w:tc>
          <w:tcPr>
            <w:tcW w:w="851" w:type="dxa"/>
            <w:vAlign w:val="center"/>
          </w:tcPr>
          <w:p>
            <w:pPr>
              <w:jc w:val="center"/>
              <w:rPr>
                <w:rFonts w:ascii="Arial Narrow" w:hAnsi="Arial Narrow"/>
                <w:sz w:val="20"/>
              </w:rPr>
            </w:pPr>
            <w:r>
              <w:rPr>
                <w:rFonts w:ascii="Arial Narrow" w:hAnsi="Arial Narrow"/>
                <w:sz w:val="20"/>
              </w:rPr>
              <w:t>Формат</w:t>
            </w:r>
          </w:p>
          <w:p>
            <w:pPr>
              <w:jc w:val="center"/>
              <w:rPr>
                <w:rFonts w:ascii="Arial Narrow" w:hAnsi="Arial Narrow"/>
                <w:sz w:val="20"/>
              </w:rPr>
            </w:pPr>
            <w:r>
              <w:rPr>
                <w:rFonts w:ascii="Arial Narrow" w:hAnsi="Arial Narrow"/>
                <w:sz w:val="20"/>
              </w:rPr>
              <w:t>поља</w:t>
            </w:r>
          </w:p>
        </w:tc>
        <w:tc>
          <w:tcPr>
            <w:tcW w:w="2665" w:type="dxa"/>
            <w:vAlign w:val="center"/>
          </w:tcPr>
          <w:p>
            <w:pPr>
              <w:jc w:val="center"/>
              <w:rPr>
                <w:rFonts w:ascii="Arial Narrow" w:hAnsi="Arial Narrow"/>
                <w:sz w:val="20"/>
              </w:rPr>
            </w:pPr>
            <w:r>
              <w:rPr>
                <w:rFonts w:ascii="Arial Narrow" w:hAnsi="Arial Narrow"/>
                <w:sz w:val="20"/>
              </w:rPr>
              <w:t>Могући одговори и модалитети</w:t>
            </w:r>
          </w:p>
        </w:tc>
        <w:tc>
          <w:tcPr>
            <w:tcW w:w="1134" w:type="dxa"/>
            <w:vAlign w:val="center"/>
          </w:tcPr>
          <w:p>
            <w:pPr>
              <w:jc w:val="center"/>
              <w:rPr>
                <w:rFonts w:ascii="Arial Narrow" w:hAnsi="Arial Narrow"/>
                <w:sz w:val="20"/>
              </w:rPr>
            </w:pPr>
            <w:r>
              <w:rPr>
                <w:rFonts w:ascii="Arial Narrow" w:hAnsi="Arial Narrow"/>
                <w:sz w:val="20"/>
              </w:rPr>
              <w:t>Јединица мере</w:t>
            </w: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w:t>
            </w:r>
          </w:p>
        </w:tc>
        <w:tc>
          <w:tcPr>
            <w:tcW w:w="3973" w:type="dxa"/>
          </w:tcPr>
          <w:p>
            <w:pPr>
              <w:spacing w:before="40" w:after="40"/>
              <w:ind w:left="113"/>
              <w:jc w:val="both"/>
              <w:rPr>
                <w:rFonts w:ascii="Arial Narrow" w:hAnsi="Arial Narrow"/>
                <w:sz w:val="20"/>
              </w:rPr>
            </w:pPr>
            <w:r>
              <w:rPr>
                <w:rFonts w:ascii="Arial Narrow" w:hAnsi="Arial Narrow"/>
                <w:sz w:val="20"/>
              </w:rPr>
              <w:t>Шифра истраживања</w:t>
            </w:r>
          </w:p>
        </w:tc>
        <w:tc>
          <w:tcPr>
            <w:tcW w:w="851" w:type="dxa"/>
          </w:tcPr>
          <w:p>
            <w:pPr>
              <w:spacing w:before="40" w:after="40"/>
              <w:jc w:val="center"/>
              <w:rPr>
                <w:rFonts w:ascii="Arial Narrow" w:hAnsi="Arial Narrow"/>
                <w:sz w:val="20"/>
              </w:rPr>
            </w:pPr>
            <w:r>
              <w:rPr>
                <w:rFonts w:ascii="Arial Narrow" w:hAnsi="Arial Narrow"/>
                <w:sz w:val="20"/>
              </w:rPr>
              <w:t>Н-4</w:t>
            </w:r>
          </w:p>
        </w:tc>
        <w:tc>
          <w:tcPr>
            <w:tcW w:w="2665" w:type="dxa"/>
          </w:tcPr>
          <w:p>
            <w:pPr>
              <w:spacing w:before="40" w:after="40"/>
              <w:ind w:left="113"/>
              <w:jc w:val="both"/>
              <w:rPr>
                <w:rFonts w:ascii="Arial Narrow" w:hAnsi="Arial Narrow"/>
                <w:sz w:val="20"/>
              </w:rPr>
            </w:pPr>
            <w:r>
              <w:rPr>
                <w:rFonts w:ascii="Arial Narrow" w:hAnsi="Arial Narrow"/>
                <w:sz w:val="20"/>
              </w:rPr>
              <w:t>1308</w:t>
            </w:r>
          </w:p>
        </w:tc>
        <w:tc>
          <w:tcPr>
            <w:tcW w:w="1134" w:type="dxa"/>
          </w:tcPr>
          <w:p>
            <w:pPr>
              <w:spacing w:before="40" w:after="40"/>
              <w:jc w:val="center"/>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2</w:t>
            </w:r>
          </w:p>
        </w:tc>
        <w:tc>
          <w:tcPr>
            <w:tcW w:w="3973" w:type="dxa"/>
          </w:tcPr>
          <w:p>
            <w:pPr>
              <w:spacing w:before="40" w:after="40"/>
              <w:ind w:left="113"/>
              <w:jc w:val="both"/>
              <w:rPr>
                <w:rFonts w:ascii="Arial Narrow" w:hAnsi="Arial Narrow"/>
                <w:sz w:val="20"/>
              </w:rPr>
            </w:pPr>
            <w:r>
              <w:rPr>
                <w:rFonts w:ascii="Arial Narrow" w:hAnsi="Arial Narrow"/>
                <w:sz w:val="20"/>
              </w:rPr>
              <w:t>Матични број јединственог регистра</w:t>
            </w:r>
          </w:p>
        </w:tc>
        <w:tc>
          <w:tcPr>
            <w:tcW w:w="851" w:type="dxa"/>
          </w:tcPr>
          <w:p>
            <w:pPr>
              <w:spacing w:before="40" w:after="40"/>
              <w:jc w:val="center"/>
              <w:rPr>
                <w:rFonts w:ascii="Arial Narrow" w:hAnsi="Arial Narrow"/>
                <w:sz w:val="20"/>
              </w:rPr>
            </w:pPr>
            <w:r>
              <w:rPr>
                <w:rFonts w:ascii="Arial Narrow" w:hAnsi="Arial Narrow"/>
                <w:sz w:val="20"/>
              </w:rPr>
              <w:t>Н-8</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РОЈ-а</w:t>
            </w:r>
          </w:p>
        </w:tc>
        <w:tc>
          <w:tcPr>
            <w:tcW w:w="1134" w:type="dxa"/>
          </w:tcPr>
          <w:p>
            <w:pPr>
              <w:spacing w:before="40" w:after="40"/>
              <w:jc w:val="center"/>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3</w:t>
            </w:r>
          </w:p>
        </w:tc>
        <w:tc>
          <w:tcPr>
            <w:tcW w:w="3973" w:type="dxa"/>
          </w:tcPr>
          <w:p>
            <w:pPr>
              <w:spacing w:before="40" w:after="40"/>
              <w:ind w:left="113"/>
              <w:jc w:val="both"/>
              <w:rPr>
                <w:rFonts w:ascii="Arial Narrow" w:hAnsi="Arial Narrow"/>
                <w:sz w:val="20"/>
              </w:rPr>
            </w:pPr>
            <w:r>
              <w:rPr>
                <w:rFonts w:ascii="Arial Narrow" w:hAnsi="Arial Narrow"/>
                <w:sz w:val="20"/>
              </w:rPr>
              <w:t>Општина</w:t>
            </w:r>
          </w:p>
        </w:tc>
        <w:tc>
          <w:tcPr>
            <w:tcW w:w="851" w:type="dxa"/>
          </w:tcPr>
          <w:p>
            <w:pPr>
              <w:spacing w:before="40" w:after="40"/>
              <w:jc w:val="center"/>
              <w:rPr>
                <w:rFonts w:ascii="Arial Narrow" w:hAnsi="Arial Narrow"/>
                <w:sz w:val="20"/>
              </w:rPr>
            </w:pPr>
            <w:r>
              <w:rPr>
                <w:rFonts w:ascii="Arial Narrow" w:hAnsi="Arial Narrow"/>
                <w:sz w:val="20"/>
              </w:rPr>
              <w:t>Н-5</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општина</w:t>
            </w:r>
          </w:p>
        </w:tc>
        <w:tc>
          <w:tcPr>
            <w:tcW w:w="1134" w:type="dxa"/>
          </w:tcPr>
          <w:p>
            <w:pPr>
              <w:spacing w:before="40" w:after="40"/>
              <w:jc w:val="center"/>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4</w:t>
            </w:r>
          </w:p>
        </w:tc>
        <w:tc>
          <w:tcPr>
            <w:tcW w:w="3973" w:type="dxa"/>
          </w:tcPr>
          <w:p>
            <w:pPr>
              <w:spacing w:before="40" w:after="40"/>
              <w:ind w:left="113"/>
              <w:jc w:val="both"/>
              <w:rPr>
                <w:rFonts w:ascii="Arial Narrow" w:hAnsi="Arial Narrow"/>
                <w:sz w:val="20"/>
              </w:rPr>
            </w:pPr>
            <w:r>
              <w:rPr>
                <w:rFonts w:ascii="Arial Narrow" w:hAnsi="Arial Narrow"/>
                <w:sz w:val="20"/>
              </w:rPr>
              <w:t>Делатност</w:t>
            </w:r>
          </w:p>
        </w:tc>
        <w:tc>
          <w:tcPr>
            <w:tcW w:w="851" w:type="dxa"/>
          </w:tcPr>
          <w:p>
            <w:pPr>
              <w:spacing w:before="40" w:after="40"/>
              <w:jc w:val="center"/>
              <w:rPr>
                <w:rFonts w:ascii="Arial Narrow" w:hAnsi="Arial Narrow"/>
                <w:sz w:val="20"/>
              </w:rPr>
            </w:pPr>
            <w:r>
              <w:rPr>
                <w:rFonts w:ascii="Arial Narrow" w:hAnsi="Arial Narrow"/>
                <w:sz w:val="20"/>
              </w:rPr>
              <w:t>Н-6</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КД</w:t>
            </w:r>
          </w:p>
        </w:tc>
        <w:tc>
          <w:tcPr>
            <w:tcW w:w="1134" w:type="dxa"/>
          </w:tcPr>
          <w:p>
            <w:pPr>
              <w:spacing w:before="40" w:after="40"/>
              <w:jc w:val="center"/>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5</w:t>
            </w:r>
          </w:p>
        </w:tc>
        <w:tc>
          <w:tcPr>
            <w:tcW w:w="3973" w:type="dxa"/>
          </w:tcPr>
          <w:p>
            <w:pPr>
              <w:spacing w:before="40" w:after="40"/>
              <w:ind w:left="113"/>
              <w:jc w:val="both"/>
              <w:rPr>
                <w:rFonts w:ascii="Arial Narrow" w:hAnsi="Arial Narrow"/>
                <w:sz w:val="20"/>
              </w:rPr>
            </w:pPr>
            <w:r>
              <w:rPr>
                <w:rFonts w:ascii="Arial Narrow" w:hAnsi="Arial Narrow"/>
                <w:sz w:val="20"/>
              </w:rPr>
              <w:t>Идентификација табеле</w:t>
            </w:r>
          </w:p>
        </w:tc>
        <w:tc>
          <w:tcPr>
            <w:tcW w:w="851" w:type="dxa"/>
          </w:tcPr>
          <w:p>
            <w:pPr>
              <w:spacing w:before="40" w:after="40"/>
              <w:jc w:val="center"/>
              <w:rPr>
                <w:rFonts w:ascii="Arial Narrow" w:hAnsi="Arial Narrow"/>
                <w:sz w:val="20"/>
              </w:rPr>
            </w:pPr>
            <w:r>
              <w:rPr>
                <w:rFonts w:ascii="Arial Narrow" w:hAnsi="Arial Narrow"/>
                <w:sz w:val="20"/>
              </w:rPr>
              <w:t>АН-2</w:t>
            </w:r>
          </w:p>
        </w:tc>
        <w:tc>
          <w:tcPr>
            <w:tcW w:w="2665" w:type="dxa"/>
          </w:tcPr>
          <w:p>
            <w:pPr>
              <w:spacing w:before="40" w:after="40"/>
              <w:ind w:left="113"/>
              <w:jc w:val="both"/>
              <w:rPr>
                <w:rFonts w:ascii="Arial Narrow" w:hAnsi="Arial Narrow"/>
                <w:sz w:val="20"/>
              </w:rPr>
            </w:pPr>
            <w:r>
              <w:rPr>
                <w:rFonts w:ascii="Arial Narrow" w:hAnsi="Arial Narrow"/>
                <w:sz w:val="20"/>
              </w:rPr>
              <w:t>А4</w:t>
            </w:r>
          </w:p>
        </w:tc>
        <w:tc>
          <w:tcPr>
            <w:tcW w:w="1134" w:type="dxa"/>
          </w:tcPr>
          <w:p>
            <w:pPr>
              <w:spacing w:before="40" w:after="40"/>
              <w:jc w:val="center"/>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6</w:t>
            </w:r>
          </w:p>
        </w:tc>
        <w:tc>
          <w:tcPr>
            <w:tcW w:w="3973" w:type="dxa"/>
          </w:tcPr>
          <w:p>
            <w:pPr>
              <w:spacing w:before="40" w:after="40"/>
              <w:ind w:left="113"/>
              <w:jc w:val="both"/>
              <w:rPr>
                <w:rFonts w:ascii="Arial Narrow" w:hAnsi="Arial Narrow"/>
                <w:sz w:val="20"/>
              </w:rPr>
            </w:pPr>
            <w:r>
              <w:rPr>
                <w:rFonts w:ascii="Arial Narrow" w:hAnsi="Arial Narrow"/>
                <w:sz w:val="20"/>
              </w:rPr>
              <w:t>Извештајна земља</w:t>
            </w:r>
          </w:p>
        </w:tc>
        <w:tc>
          <w:tcPr>
            <w:tcW w:w="851" w:type="dxa"/>
          </w:tcPr>
          <w:p>
            <w:pPr>
              <w:spacing w:before="40" w:after="40"/>
              <w:jc w:val="center"/>
              <w:rPr>
                <w:rFonts w:ascii="Arial Narrow" w:hAnsi="Arial Narrow"/>
                <w:sz w:val="20"/>
              </w:rPr>
            </w:pPr>
            <w:r>
              <w:rPr>
                <w:rFonts w:ascii="Arial Narrow" w:hAnsi="Arial Narrow"/>
                <w:sz w:val="20"/>
              </w:rPr>
              <w:t>А-2</w:t>
            </w:r>
          </w:p>
        </w:tc>
        <w:tc>
          <w:tcPr>
            <w:tcW w:w="2665" w:type="dxa"/>
          </w:tcPr>
          <w:p>
            <w:pPr>
              <w:spacing w:before="40" w:after="40"/>
              <w:ind w:left="113"/>
              <w:jc w:val="both"/>
              <w:rPr>
                <w:rFonts w:ascii="Arial Narrow" w:hAnsi="Arial Narrow"/>
                <w:sz w:val="20"/>
              </w:rPr>
            </w:pPr>
            <w:r>
              <w:rPr>
                <w:rFonts w:ascii="Arial Narrow" w:hAnsi="Arial Narrow"/>
                <w:sz w:val="20"/>
              </w:rPr>
              <w:t>Србија (ICAO) код</w:t>
            </w:r>
          </w:p>
        </w:tc>
        <w:tc>
          <w:tcPr>
            <w:tcW w:w="1134" w:type="dxa"/>
          </w:tcPr>
          <w:p>
            <w:pPr>
              <w:spacing w:before="40" w:after="40"/>
              <w:jc w:val="center"/>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7</w:t>
            </w:r>
          </w:p>
        </w:tc>
        <w:tc>
          <w:tcPr>
            <w:tcW w:w="3973" w:type="dxa"/>
          </w:tcPr>
          <w:p>
            <w:pPr>
              <w:spacing w:before="40" w:after="40"/>
              <w:ind w:left="113"/>
              <w:jc w:val="both"/>
              <w:rPr>
                <w:rFonts w:ascii="Arial Narrow" w:hAnsi="Arial Narrow"/>
                <w:sz w:val="20"/>
              </w:rPr>
            </w:pPr>
            <w:r>
              <w:rPr>
                <w:rFonts w:ascii="Arial Narrow" w:hAnsi="Arial Narrow"/>
                <w:sz w:val="20"/>
              </w:rPr>
              <w:t>Година посматрања</w:t>
            </w:r>
          </w:p>
        </w:tc>
        <w:tc>
          <w:tcPr>
            <w:tcW w:w="851" w:type="dxa"/>
          </w:tcPr>
          <w:p>
            <w:pPr>
              <w:spacing w:before="40" w:after="40"/>
              <w:jc w:val="center"/>
              <w:rPr>
                <w:rFonts w:ascii="Arial Narrow" w:hAnsi="Arial Narrow"/>
                <w:sz w:val="20"/>
              </w:rPr>
            </w:pPr>
            <w:r>
              <w:rPr>
                <w:rFonts w:ascii="Arial Narrow" w:hAnsi="Arial Narrow"/>
                <w:sz w:val="20"/>
              </w:rPr>
              <w:t>Н-4</w:t>
            </w:r>
          </w:p>
        </w:tc>
        <w:tc>
          <w:tcPr>
            <w:tcW w:w="2665" w:type="dxa"/>
          </w:tcPr>
          <w:p>
            <w:pPr>
              <w:spacing w:before="40" w:after="40"/>
              <w:ind w:left="113"/>
              <w:jc w:val="both"/>
              <w:rPr>
                <w:rFonts w:ascii="Arial Narrow" w:hAnsi="Arial Narrow"/>
                <w:sz w:val="20"/>
              </w:rPr>
            </w:pPr>
            <w:r>
              <w:rPr>
                <w:rFonts w:ascii="Arial Narrow" w:hAnsi="Arial Narrow"/>
                <w:sz w:val="20"/>
              </w:rPr>
              <w:t>Текућа година</w:t>
            </w:r>
          </w:p>
        </w:tc>
        <w:tc>
          <w:tcPr>
            <w:tcW w:w="1134" w:type="dxa"/>
          </w:tcPr>
          <w:p>
            <w:pPr>
              <w:spacing w:before="40" w:after="40"/>
              <w:jc w:val="center"/>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8</w:t>
            </w:r>
          </w:p>
        </w:tc>
        <w:tc>
          <w:tcPr>
            <w:tcW w:w="3973" w:type="dxa"/>
          </w:tcPr>
          <w:p>
            <w:pPr>
              <w:spacing w:before="40" w:after="40"/>
              <w:ind w:left="113"/>
              <w:jc w:val="both"/>
              <w:rPr>
                <w:rFonts w:ascii="Arial Narrow" w:hAnsi="Arial Narrow"/>
                <w:sz w:val="20"/>
              </w:rPr>
            </w:pPr>
            <w:r>
              <w:rPr>
                <w:rFonts w:ascii="Arial Narrow" w:hAnsi="Arial Narrow"/>
                <w:sz w:val="20"/>
              </w:rPr>
              <w:t>Извештајно ваздушно пристаниште</w:t>
            </w:r>
          </w:p>
        </w:tc>
        <w:tc>
          <w:tcPr>
            <w:tcW w:w="851" w:type="dxa"/>
          </w:tcPr>
          <w:p>
            <w:pPr>
              <w:spacing w:before="40" w:after="40"/>
              <w:jc w:val="center"/>
              <w:rPr>
                <w:rFonts w:ascii="Arial Narrow" w:hAnsi="Arial Narrow"/>
                <w:sz w:val="20"/>
              </w:rPr>
            </w:pPr>
            <w:r>
              <w:rPr>
                <w:rFonts w:ascii="Arial Narrow" w:hAnsi="Arial Narrow"/>
                <w:sz w:val="20"/>
              </w:rPr>
              <w:t>А-4</w:t>
            </w:r>
          </w:p>
        </w:tc>
        <w:tc>
          <w:tcPr>
            <w:tcW w:w="2665" w:type="dxa"/>
          </w:tcPr>
          <w:p>
            <w:pPr>
              <w:spacing w:before="40" w:after="40"/>
              <w:ind w:left="113"/>
              <w:jc w:val="both"/>
              <w:rPr>
                <w:rFonts w:ascii="Arial Narrow" w:hAnsi="Arial Narrow"/>
                <w:sz w:val="20"/>
              </w:rPr>
            </w:pPr>
            <w:r>
              <w:rPr>
                <w:rFonts w:ascii="Arial Narrow" w:hAnsi="Arial Narrow"/>
                <w:sz w:val="20"/>
              </w:rPr>
              <w:t xml:space="preserve">Консултација ICAO кода  </w:t>
            </w:r>
          </w:p>
        </w:tc>
        <w:tc>
          <w:tcPr>
            <w:tcW w:w="1134" w:type="dxa"/>
          </w:tcPr>
          <w:p>
            <w:pPr>
              <w:spacing w:before="40" w:after="40"/>
              <w:jc w:val="center"/>
              <w:rPr>
                <w:rFonts w:ascii="Arial Narrow" w:hAnsi="Arial Narrow"/>
                <w:sz w:val="20"/>
              </w:rPr>
            </w:pP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9</w:t>
            </w:r>
          </w:p>
        </w:tc>
        <w:tc>
          <w:tcPr>
            <w:tcW w:w="3973" w:type="dxa"/>
          </w:tcPr>
          <w:p>
            <w:pPr>
              <w:spacing w:before="40" w:after="40"/>
              <w:ind w:left="113"/>
              <w:jc w:val="both"/>
              <w:rPr>
                <w:rFonts w:ascii="Arial Narrow" w:hAnsi="Arial Narrow"/>
                <w:sz w:val="20"/>
              </w:rPr>
            </w:pPr>
            <w:r>
              <w:rPr>
                <w:rFonts w:ascii="Arial Narrow" w:hAnsi="Arial Narrow"/>
                <w:sz w:val="20"/>
              </w:rPr>
              <w:t>Електрична енергија</w:t>
            </w:r>
          </w:p>
        </w:tc>
        <w:tc>
          <w:tcPr>
            <w:tcW w:w="851" w:type="dxa"/>
          </w:tcPr>
          <w:p>
            <w:pPr>
              <w:spacing w:before="40" w:after="40"/>
              <w:jc w:val="center"/>
              <w:rPr>
                <w:rFonts w:ascii="Arial Narrow" w:hAnsi="Arial Narrow"/>
                <w:sz w:val="20"/>
              </w:rPr>
            </w:pPr>
            <w:r>
              <w:rPr>
                <w:rFonts w:ascii="Arial Narrow" w:hAnsi="Arial Narrow"/>
                <w:sz w:val="20"/>
              </w:rPr>
              <w:t>Н-4</w:t>
            </w:r>
          </w:p>
        </w:tc>
        <w:tc>
          <w:tcPr>
            <w:tcW w:w="2665" w:type="dxa"/>
          </w:tcPr>
          <w:p>
            <w:pPr>
              <w:spacing w:before="40" w:after="40"/>
              <w:jc w:val="both"/>
              <w:rPr>
                <w:rFonts w:ascii="Arial Narrow" w:hAnsi="Arial Narrow"/>
                <w:sz w:val="20"/>
              </w:rPr>
            </w:pPr>
          </w:p>
        </w:tc>
        <w:tc>
          <w:tcPr>
            <w:tcW w:w="1134" w:type="dxa"/>
          </w:tcPr>
          <w:p>
            <w:pPr>
              <w:spacing w:before="40" w:after="40"/>
              <w:jc w:val="center"/>
              <w:rPr>
                <w:rFonts w:ascii="Arial Narrow" w:hAnsi="Arial Narrow"/>
                <w:sz w:val="20"/>
              </w:rPr>
            </w:pPr>
            <w:r>
              <w:rPr>
                <w:rFonts w:ascii="Arial Narrow" w:hAnsi="Arial Narrow"/>
                <w:sz w:val="20"/>
              </w:rPr>
              <w:t>kwh</w:t>
            </w: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10</w:t>
            </w:r>
          </w:p>
        </w:tc>
        <w:tc>
          <w:tcPr>
            <w:tcW w:w="3973" w:type="dxa"/>
          </w:tcPr>
          <w:p>
            <w:pPr>
              <w:spacing w:before="40" w:after="40"/>
              <w:ind w:left="113"/>
              <w:jc w:val="both"/>
              <w:rPr>
                <w:rFonts w:ascii="Arial Narrow" w:hAnsi="Arial Narrow"/>
                <w:sz w:val="20"/>
              </w:rPr>
            </w:pPr>
            <w:r>
              <w:rPr>
                <w:rFonts w:ascii="Arial Narrow" w:hAnsi="Arial Narrow"/>
                <w:sz w:val="20"/>
              </w:rPr>
              <w:t>Плинско уље</w:t>
            </w:r>
          </w:p>
        </w:tc>
        <w:tc>
          <w:tcPr>
            <w:tcW w:w="851" w:type="dxa"/>
          </w:tcPr>
          <w:p>
            <w:pPr>
              <w:spacing w:before="40" w:after="40"/>
              <w:jc w:val="center"/>
              <w:rPr>
                <w:rFonts w:ascii="Arial Narrow" w:hAnsi="Arial Narrow"/>
                <w:sz w:val="20"/>
              </w:rPr>
            </w:pPr>
            <w:r>
              <w:rPr>
                <w:rFonts w:ascii="Arial Narrow" w:hAnsi="Arial Narrow"/>
                <w:sz w:val="20"/>
              </w:rPr>
              <w:t>Н-3</w:t>
            </w:r>
          </w:p>
        </w:tc>
        <w:tc>
          <w:tcPr>
            <w:tcW w:w="2665" w:type="dxa"/>
          </w:tcPr>
          <w:p>
            <w:pPr>
              <w:spacing w:before="40" w:after="40"/>
              <w:jc w:val="both"/>
              <w:rPr>
                <w:rFonts w:ascii="Arial Narrow" w:hAnsi="Arial Narrow"/>
                <w:sz w:val="20"/>
              </w:rPr>
            </w:pPr>
          </w:p>
        </w:tc>
        <w:tc>
          <w:tcPr>
            <w:tcW w:w="1134" w:type="dxa"/>
          </w:tcPr>
          <w:p>
            <w:pPr>
              <w:spacing w:before="40" w:after="40"/>
              <w:jc w:val="center"/>
              <w:rPr>
                <w:rFonts w:ascii="Arial Narrow" w:hAnsi="Arial Narrow"/>
                <w:sz w:val="20"/>
              </w:rPr>
            </w:pPr>
            <w:r>
              <w:rPr>
                <w:rFonts w:ascii="Arial Narrow" w:hAnsi="Arial Narrow"/>
                <w:sz w:val="20"/>
              </w:rPr>
              <w:t>тона</w:t>
            </w: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11</w:t>
            </w:r>
          </w:p>
        </w:tc>
        <w:tc>
          <w:tcPr>
            <w:tcW w:w="3973" w:type="dxa"/>
          </w:tcPr>
          <w:p>
            <w:pPr>
              <w:spacing w:before="40" w:after="40"/>
              <w:ind w:left="113"/>
              <w:jc w:val="both"/>
              <w:rPr>
                <w:rFonts w:ascii="Arial Narrow" w:hAnsi="Arial Narrow"/>
                <w:sz w:val="20"/>
              </w:rPr>
            </w:pPr>
            <w:r>
              <w:rPr>
                <w:rFonts w:ascii="Arial Narrow" w:hAnsi="Arial Narrow"/>
                <w:sz w:val="20"/>
              </w:rPr>
              <w:t>Бензин</w:t>
            </w:r>
          </w:p>
        </w:tc>
        <w:tc>
          <w:tcPr>
            <w:tcW w:w="851" w:type="dxa"/>
          </w:tcPr>
          <w:p>
            <w:pPr>
              <w:spacing w:before="40" w:after="40"/>
              <w:jc w:val="center"/>
              <w:rPr>
                <w:rFonts w:ascii="Arial Narrow" w:hAnsi="Arial Narrow"/>
                <w:sz w:val="20"/>
              </w:rPr>
            </w:pPr>
            <w:r>
              <w:rPr>
                <w:rFonts w:ascii="Arial Narrow" w:hAnsi="Arial Narrow"/>
                <w:sz w:val="20"/>
              </w:rPr>
              <w:t>Н-3</w:t>
            </w:r>
          </w:p>
        </w:tc>
        <w:tc>
          <w:tcPr>
            <w:tcW w:w="2665" w:type="dxa"/>
          </w:tcPr>
          <w:p>
            <w:pPr>
              <w:spacing w:before="40" w:after="40"/>
              <w:jc w:val="both"/>
              <w:rPr>
                <w:rFonts w:ascii="Arial Narrow" w:hAnsi="Arial Narrow"/>
                <w:sz w:val="20"/>
              </w:rPr>
            </w:pPr>
          </w:p>
        </w:tc>
        <w:tc>
          <w:tcPr>
            <w:tcW w:w="1134" w:type="dxa"/>
          </w:tcPr>
          <w:p>
            <w:pPr>
              <w:spacing w:before="40" w:after="40"/>
              <w:jc w:val="center"/>
              <w:rPr>
                <w:rFonts w:ascii="Arial Narrow" w:hAnsi="Arial Narrow"/>
                <w:sz w:val="20"/>
              </w:rPr>
            </w:pPr>
            <w:r>
              <w:rPr>
                <w:rFonts w:ascii="Arial Narrow" w:hAnsi="Arial Narrow"/>
                <w:sz w:val="20"/>
              </w:rPr>
              <w:t>тона</w:t>
            </w:r>
          </w:p>
        </w:tc>
      </w:tr>
      <w:tr>
        <w:trPr>
          <w:wAfter w:w="0" w:type="dxa"/>
        </w:trPr>
        <w:tc>
          <w:tcPr>
            <w:tcW w:w="737" w:type="dxa"/>
          </w:tcPr>
          <w:p>
            <w:pPr>
              <w:spacing w:before="40" w:after="40"/>
              <w:ind w:right="227"/>
              <w:jc w:val="right"/>
              <w:rPr>
                <w:rFonts w:ascii="Arial Narrow" w:hAnsi="Arial Narrow"/>
                <w:sz w:val="20"/>
              </w:rPr>
            </w:pPr>
            <w:r>
              <w:rPr>
                <w:rFonts w:ascii="Arial Narrow" w:hAnsi="Arial Narrow"/>
                <w:sz w:val="20"/>
              </w:rPr>
              <w:t>12</w:t>
            </w:r>
          </w:p>
        </w:tc>
        <w:tc>
          <w:tcPr>
            <w:tcW w:w="3973" w:type="dxa"/>
          </w:tcPr>
          <w:p>
            <w:pPr>
              <w:spacing w:before="40" w:after="40"/>
              <w:ind w:left="113"/>
              <w:jc w:val="both"/>
              <w:rPr>
                <w:rFonts w:ascii="Arial Narrow" w:hAnsi="Arial Narrow"/>
                <w:sz w:val="20"/>
              </w:rPr>
            </w:pPr>
            <w:r>
              <w:rPr>
                <w:rFonts w:ascii="Arial Narrow" w:hAnsi="Arial Narrow"/>
                <w:sz w:val="20"/>
              </w:rPr>
              <w:t>Мазива</w:t>
            </w:r>
          </w:p>
        </w:tc>
        <w:tc>
          <w:tcPr>
            <w:tcW w:w="851" w:type="dxa"/>
          </w:tcPr>
          <w:p>
            <w:pPr>
              <w:spacing w:before="40" w:after="40"/>
              <w:jc w:val="center"/>
              <w:rPr>
                <w:rFonts w:ascii="Arial Narrow" w:hAnsi="Arial Narrow"/>
                <w:sz w:val="20"/>
              </w:rPr>
            </w:pPr>
            <w:r>
              <w:rPr>
                <w:rFonts w:ascii="Arial Narrow" w:hAnsi="Arial Narrow"/>
                <w:sz w:val="20"/>
              </w:rPr>
              <w:t>Н-3</w:t>
            </w:r>
          </w:p>
        </w:tc>
        <w:tc>
          <w:tcPr>
            <w:tcW w:w="2665" w:type="dxa"/>
          </w:tcPr>
          <w:p>
            <w:pPr>
              <w:spacing w:before="40" w:after="40"/>
              <w:jc w:val="both"/>
              <w:rPr>
                <w:rFonts w:ascii="Arial Narrow" w:hAnsi="Arial Narrow"/>
                <w:sz w:val="20"/>
              </w:rPr>
            </w:pPr>
          </w:p>
        </w:tc>
        <w:tc>
          <w:tcPr>
            <w:tcW w:w="1134" w:type="dxa"/>
          </w:tcPr>
          <w:p>
            <w:pPr>
              <w:spacing w:before="40" w:after="40"/>
              <w:jc w:val="center"/>
              <w:rPr>
                <w:rFonts w:ascii="Arial Narrow" w:hAnsi="Arial Narrow"/>
                <w:sz w:val="20"/>
              </w:rPr>
            </w:pPr>
            <w:r>
              <w:rPr>
                <w:rFonts w:ascii="Arial Narrow" w:hAnsi="Arial Narrow"/>
                <w:sz w:val="20"/>
              </w:rPr>
              <w:t>тона</w:t>
            </w:r>
          </w:p>
        </w:tc>
      </w:tr>
    </w:tbl>
    <w:p>
      <w:pPr>
        <w:spacing w:lineRule="auto" w:line="360"/>
        <w:jc w:val="center"/>
        <w:rPr>
          <w:rFonts w:ascii="Arial Narrow" w:hAnsi="Arial Narrow"/>
          <w:b w:val="1"/>
        </w:rPr>
      </w:pPr>
    </w:p>
    <w:p>
      <w:pPr>
        <w:spacing w:lineRule="auto" w:line="360"/>
        <w:jc w:val="center"/>
        <w:rPr>
          <w:rFonts w:ascii="Arial Narrow" w:hAnsi="Arial Narrow"/>
          <w:b w:val="1"/>
        </w:rPr>
      </w:pPr>
    </w:p>
    <w:p>
      <w:pPr>
        <w:spacing w:lineRule="auto" w:line="360"/>
        <w:jc w:val="center"/>
        <w:rPr>
          <w:rFonts w:ascii="Arial Narrow" w:hAnsi="Arial Narrow"/>
          <w:b w:val="1"/>
        </w:rPr>
      </w:pPr>
    </w:p>
    <w:p>
      <w:pPr>
        <w:spacing w:lineRule="auto" w:line="360"/>
        <w:jc w:val="center"/>
        <w:rPr>
          <w:rFonts w:ascii="Arial Narrow" w:hAnsi="Arial Narrow"/>
          <w:b w:val="1"/>
        </w:rPr>
      </w:pPr>
      <w:r>
        <w:rPr>
          <w:rFonts w:ascii="Arial Narrow" w:hAnsi="Arial Narrow"/>
          <w:b w:val="1"/>
        </w:rPr>
        <w:t>Табела А5. Укупни приходи</w:t>
      </w:r>
    </w:p>
    <w:tbl>
      <w:tblPr>
        <w:tblStyle w:val="T2"/>
        <w:tblW w:w="0" w:type="auto"/>
        <w:jc w:val="center"/>
        <w:tblBorders>
          <w:top w:val="single" w:sz="6" w:space="0" w:shadow="0" w:frame="0"/>
          <w:left w:val="single" w:sz="6" w:space="0" w:shadow="0" w:frame="0"/>
          <w:bottom w:val="single" w:sz="6" w:space="0" w:shadow="0" w:frame="0"/>
          <w:right w:val="single" w:sz="6"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Pr>
        <w:tc>
          <w:tcPr>
            <w:tcW w:w="737" w:type="dxa"/>
            <w:vAlign w:val="center"/>
          </w:tcPr>
          <w:p>
            <w:pPr>
              <w:jc w:val="center"/>
              <w:rPr>
                <w:rFonts w:ascii="Arial Narrow" w:hAnsi="Arial Narrow"/>
                <w:sz w:val="20"/>
              </w:rPr>
            </w:pPr>
            <w:r>
              <w:rPr>
                <w:rFonts w:ascii="Arial Narrow" w:hAnsi="Arial Narrow"/>
                <w:sz w:val="20"/>
              </w:rPr>
              <w:t>Редни</w:t>
            </w:r>
          </w:p>
          <w:p>
            <w:pPr>
              <w:jc w:val="center"/>
              <w:rPr>
                <w:rFonts w:ascii="Arial Narrow" w:hAnsi="Arial Narrow"/>
                <w:sz w:val="20"/>
              </w:rPr>
            </w:pPr>
            <w:r>
              <w:rPr>
                <w:rFonts w:ascii="Arial Narrow" w:hAnsi="Arial Narrow"/>
                <w:sz w:val="20"/>
              </w:rPr>
              <w:t>број</w:t>
            </w:r>
          </w:p>
          <w:p>
            <w:pPr>
              <w:jc w:val="center"/>
              <w:rPr>
                <w:rFonts w:ascii="Arial Narrow" w:hAnsi="Arial Narrow"/>
                <w:sz w:val="20"/>
              </w:rPr>
            </w:pPr>
            <w:r>
              <w:rPr>
                <w:rFonts w:ascii="Arial Narrow" w:hAnsi="Arial Narrow"/>
                <w:sz w:val="20"/>
              </w:rPr>
              <w:t>поља</w:t>
            </w:r>
          </w:p>
        </w:tc>
        <w:tc>
          <w:tcPr>
            <w:tcW w:w="3973" w:type="dxa"/>
            <w:vAlign w:val="center"/>
          </w:tcPr>
          <w:p>
            <w:pPr>
              <w:jc w:val="center"/>
              <w:rPr>
                <w:rFonts w:ascii="Arial Narrow" w:hAnsi="Arial Narrow"/>
                <w:sz w:val="20"/>
              </w:rPr>
            </w:pPr>
            <w:r>
              <w:rPr>
                <w:rFonts w:ascii="Arial Narrow" w:hAnsi="Arial Narrow"/>
                <w:sz w:val="20"/>
              </w:rPr>
              <w:t>Назив поља</w:t>
            </w:r>
          </w:p>
        </w:tc>
        <w:tc>
          <w:tcPr>
            <w:tcW w:w="851" w:type="dxa"/>
            <w:vAlign w:val="center"/>
          </w:tcPr>
          <w:p>
            <w:pPr>
              <w:jc w:val="center"/>
              <w:rPr>
                <w:rFonts w:ascii="Arial Narrow" w:hAnsi="Arial Narrow"/>
                <w:sz w:val="20"/>
              </w:rPr>
            </w:pPr>
            <w:r>
              <w:rPr>
                <w:rFonts w:ascii="Arial Narrow" w:hAnsi="Arial Narrow"/>
                <w:sz w:val="20"/>
              </w:rPr>
              <w:t>Формат</w:t>
            </w:r>
          </w:p>
          <w:p>
            <w:pPr>
              <w:jc w:val="center"/>
              <w:rPr>
                <w:rFonts w:ascii="Arial Narrow" w:hAnsi="Arial Narrow"/>
                <w:sz w:val="20"/>
              </w:rPr>
            </w:pPr>
            <w:r>
              <w:rPr>
                <w:rFonts w:ascii="Arial Narrow" w:hAnsi="Arial Narrow"/>
                <w:sz w:val="20"/>
              </w:rPr>
              <w:t>поља</w:t>
            </w:r>
          </w:p>
        </w:tc>
        <w:tc>
          <w:tcPr>
            <w:tcW w:w="2665" w:type="dxa"/>
            <w:vAlign w:val="center"/>
          </w:tcPr>
          <w:p>
            <w:pPr>
              <w:jc w:val="center"/>
              <w:rPr>
                <w:rFonts w:ascii="Arial Narrow" w:hAnsi="Arial Narrow"/>
                <w:sz w:val="20"/>
              </w:rPr>
            </w:pPr>
            <w:r>
              <w:rPr>
                <w:rFonts w:ascii="Arial Narrow" w:hAnsi="Arial Narrow"/>
                <w:sz w:val="20"/>
              </w:rPr>
              <w:t>Могући одговори и модалитети</w:t>
            </w:r>
          </w:p>
        </w:tc>
        <w:tc>
          <w:tcPr>
            <w:tcW w:w="1134" w:type="dxa"/>
            <w:vAlign w:val="center"/>
          </w:tcPr>
          <w:p>
            <w:pPr>
              <w:jc w:val="center"/>
              <w:rPr>
                <w:rFonts w:ascii="Arial Narrow" w:hAnsi="Arial Narrow"/>
                <w:sz w:val="20"/>
              </w:rPr>
            </w:pPr>
            <w:r>
              <w:rPr>
                <w:rFonts w:ascii="Arial Narrow" w:hAnsi="Arial Narrow"/>
                <w:sz w:val="20"/>
              </w:rPr>
              <w:t>Јединица мере</w:t>
            </w: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w:t>
            </w:r>
          </w:p>
        </w:tc>
        <w:tc>
          <w:tcPr>
            <w:tcW w:w="3973" w:type="dxa"/>
          </w:tcPr>
          <w:p>
            <w:pPr>
              <w:spacing w:before="20" w:after="20"/>
              <w:ind w:left="113"/>
              <w:jc w:val="both"/>
              <w:rPr>
                <w:rFonts w:ascii="Arial Narrow" w:hAnsi="Arial Narrow"/>
                <w:sz w:val="20"/>
              </w:rPr>
            </w:pPr>
            <w:r>
              <w:rPr>
                <w:rFonts w:ascii="Arial Narrow" w:hAnsi="Arial Narrow"/>
                <w:sz w:val="20"/>
              </w:rPr>
              <w:t>Шифра истраживања</w:t>
            </w:r>
          </w:p>
        </w:tc>
        <w:tc>
          <w:tcPr>
            <w:tcW w:w="851" w:type="dxa"/>
          </w:tcPr>
          <w:p>
            <w:pPr>
              <w:spacing w:before="20" w:after="20"/>
              <w:jc w:val="center"/>
              <w:rPr>
                <w:rFonts w:ascii="Arial Narrow" w:hAnsi="Arial Narrow"/>
                <w:sz w:val="20"/>
              </w:rPr>
            </w:pPr>
            <w:r>
              <w:rPr>
                <w:rFonts w:ascii="Arial Narrow" w:hAnsi="Arial Narrow"/>
                <w:sz w:val="20"/>
              </w:rPr>
              <w:t>Н-4</w:t>
            </w:r>
          </w:p>
        </w:tc>
        <w:tc>
          <w:tcPr>
            <w:tcW w:w="2665" w:type="dxa"/>
          </w:tcPr>
          <w:p>
            <w:pPr>
              <w:spacing w:before="20" w:after="20"/>
              <w:ind w:left="113"/>
              <w:jc w:val="both"/>
              <w:rPr>
                <w:rFonts w:ascii="Arial Narrow" w:hAnsi="Arial Narrow"/>
                <w:sz w:val="20"/>
              </w:rPr>
            </w:pPr>
            <w:r>
              <w:rPr>
                <w:rFonts w:ascii="Arial Narrow" w:hAnsi="Arial Narrow"/>
                <w:sz w:val="20"/>
              </w:rPr>
              <w:t>1308</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2</w:t>
            </w:r>
          </w:p>
        </w:tc>
        <w:tc>
          <w:tcPr>
            <w:tcW w:w="3973" w:type="dxa"/>
          </w:tcPr>
          <w:p>
            <w:pPr>
              <w:spacing w:before="20" w:after="20"/>
              <w:ind w:left="113"/>
              <w:jc w:val="both"/>
              <w:rPr>
                <w:rFonts w:ascii="Arial Narrow" w:hAnsi="Arial Narrow"/>
                <w:sz w:val="20"/>
              </w:rPr>
            </w:pPr>
            <w:r>
              <w:rPr>
                <w:rFonts w:ascii="Arial Narrow" w:hAnsi="Arial Narrow"/>
                <w:sz w:val="20"/>
              </w:rPr>
              <w:t>Матични број јединственог регистра</w:t>
            </w:r>
          </w:p>
        </w:tc>
        <w:tc>
          <w:tcPr>
            <w:tcW w:w="851" w:type="dxa"/>
          </w:tcPr>
          <w:p>
            <w:pPr>
              <w:spacing w:before="20" w:after="20"/>
              <w:jc w:val="center"/>
              <w:rPr>
                <w:rFonts w:ascii="Arial Narrow" w:hAnsi="Arial Narrow"/>
                <w:sz w:val="20"/>
              </w:rPr>
            </w:pPr>
            <w:r>
              <w:rPr>
                <w:rFonts w:ascii="Arial Narrow" w:hAnsi="Arial Narrow"/>
                <w:sz w:val="20"/>
              </w:rPr>
              <w:t>Н-8</w:t>
            </w:r>
          </w:p>
        </w:tc>
        <w:tc>
          <w:tcPr>
            <w:tcW w:w="2665" w:type="dxa"/>
          </w:tcPr>
          <w:p>
            <w:pPr>
              <w:spacing w:before="20" w:after="20"/>
              <w:ind w:left="113"/>
              <w:jc w:val="both"/>
              <w:rPr>
                <w:rFonts w:ascii="Arial Narrow" w:hAnsi="Arial Narrow"/>
                <w:sz w:val="20"/>
              </w:rPr>
            </w:pPr>
            <w:r>
              <w:rPr>
                <w:rFonts w:ascii="Arial Narrow" w:hAnsi="Arial Narrow"/>
                <w:sz w:val="20"/>
              </w:rPr>
              <w:t>Консултација РОЈ-а</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3</w:t>
            </w:r>
          </w:p>
        </w:tc>
        <w:tc>
          <w:tcPr>
            <w:tcW w:w="3973" w:type="dxa"/>
          </w:tcPr>
          <w:p>
            <w:pPr>
              <w:spacing w:before="20" w:after="20"/>
              <w:ind w:left="113"/>
              <w:jc w:val="both"/>
              <w:rPr>
                <w:rFonts w:ascii="Arial Narrow" w:hAnsi="Arial Narrow"/>
                <w:sz w:val="20"/>
              </w:rPr>
            </w:pPr>
            <w:r>
              <w:rPr>
                <w:rFonts w:ascii="Arial Narrow" w:hAnsi="Arial Narrow"/>
                <w:sz w:val="20"/>
              </w:rPr>
              <w:t>Општина</w:t>
            </w:r>
          </w:p>
        </w:tc>
        <w:tc>
          <w:tcPr>
            <w:tcW w:w="851" w:type="dxa"/>
          </w:tcPr>
          <w:p>
            <w:pPr>
              <w:spacing w:before="20" w:after="20"/>
              <w:jc w:val="center"/>
              <w:rPr>
                <w:rFonts w:ascii="Arial Narrow" w:hAnsi="Arial Narrow"/>
                <w:sz w:val="20"/>
              </w:rPr>
            </w:pPr>
            <w:r>
              <w:rPr>
                <w:rFonts w:ascii="Arial Narrow" w:hAnsi="Arial Narrow"/>
                <w:sz w:val="20"/>
              </w:rPr>
              <w:t>Н-5</w:t>
            </w:r>
          </w:p>
        </w:tc>
        <w:tc>
          <w:tcPr>
            <w:tcW w:w="2665" w:type="dxa"/>
          </w:tcPr>
          <w:p>
            <w:pPr>
              <w:spacing w:before="20" w:after="20"/>
              <w:ind w:left="113"/>
              <w:jc w:val="both"/>
              <w:rPr>
                <w:rFonts w:ascii="Arial Narrow" w:hAnsi="Arial Narrow"/>
                <w:sz w:val="20"/>
              </w:rPr>
            </w:pPr>
            <w:r>
              <w:rPr>
                <w:rFonts w:ascii="Arial Narrow" w:hAnsi="Arial Narrow"/>
                <w:sz w:val="20"/>
              </w:rPr>
              <w:t>Консултација општина</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4</w:t>
            </w:r>
          </w:p>
        </w:tc>
        <w:tc>
          <w:tcPr>
            <w:tcW w:w="3973" w:type="dxa"/>
          </w:tcPr>
          <w:p>
            <w:pPr>
              <w:spacing w:before="20" w:after="20"/>
              <w:ind w:left="113"/>
              <w:jc w:val="both"/>
              <w:rPr>
                <w:rFonts w:ascii="Arial Narrow" w:hAnsi="Arial Narrow"/>
                <w:sz w:val="20"/>
              </w:rPr>
            </w:pPr>
            <w:r>
              <w:rPr>
                <w:rFonts w:ascii="Arial Narrow" w:hAnsi="Arial Narrow"/>
                <w:sz w:val="20"/>
              </w:rPr>
              <w:t>Делатност</w:t>
            </w:r>
          </w:p>
        </w:tc>
        <w:tc>
          <w:tcPr>
            <w:tcW w:w="851" w:type="dxa"/>
          </w:tcPr>
          <w:p>
            <w:pPr>
              <w:spacing w:before="20" w:after="20"/>
              <w:jc w:val="center"/>
              <w:rPr>
                <w:rFonts w:ascii="Arial Narrow" w:hAnsi="Arial Narrow"/>
                <w:sz w:val="20"/>
              </w:rPr>
            </w:pPr>
            <w:r>
              <w:rPr>
                <w:rFonts w:ascii="Arial Narrow" w:hAnsi="Arial Narrow"/>
                <w:sz w:val="20"/>
              </w:rPr>
              <w:t>Н-6</w:t>
            </w:r>
          </w:p>
        </w:tc>
        <w:tc>
          <w:tcPr>
            <w:tcW w:w="2665" w:type="dxa"/>
          </w:tcPr>
          <w:p>
            <w:pPr>
              <w:spacing w:before="20" w:after="20"/>
              <w:ind w:left="113"/>
              <w:jc w:val="both"/>
              <w:rPr>
                <w:rFonts w:ascii="Arial Narrow" w:hAnsi="Arial Narrow"/>
                <w:sz w:val="20"/>
              </w:rPr>
            </w:pPr>
            <w:r>
              <w:rPr>
                <w:rFonts w:ascii="Arial Narrow" w:hAnsi="Arial Narrow"/>
                <w:sz w:val="20"/>
              </w:rPr>
              <w:t>Консултација КД</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5</w:t>
            </w:r>
          </w:p>
        </w:tc>
        <w:tc>
          <w:tcPr>
            <w:tcW w:w="3973" w:type="dxa"/>
          </w:tcPr>
          <w:p>
            <w:pPr>
              <w:spacing w:before="20" w:after="20"/>
              <w:ind w:left="113"/>
              <w:jc w:val="both"/>
              <w:rPr>
                <w:rFonts w:ascii="Arial Narrow" w:hAnsi="Arial Narrow"/>
                <w:sz w:val="20"/>
              </w:rPr>
            </w:pPr>
            <w:r>
              <w:rPr>
                <w:rFonts w:ascii="Arial Narrow" w:hAnsi="Arial Narrow"/>
                <w:sz w:val="20"/>
              </w:rPr>
              <w:t>Идентификација табеле</w:t>
            </w:r>
          </w:p>
        </w:tc>
        <w:tc>
          <w:tcPr>
            <w:tcW w:w="851" w:type="dxa"/>
          </w:tcPr>
          <w:p>
            <w:pPr>
              <w:spacing w:before="20" w:after="20"/>
              <w:jc w:val="center"/>
              <w:rPr>
                <w:rFonts w:ascii="Arial Narrow" w:hAnsi="Arial Narrow"/>
                <w:sz w:val="20"/>
              </w:rPr>
            </w:pPr>
            <w:r>
              <w:rPr>
                <w:rFonts w:ascii="Arial Narrow" w:hAnsi="Arial Narrow"/>
                <w:sz w:val="20"/>
              </w:rPr>
              <w:t>АН-2</w:t>
            </w:r>
          </w:p>
        </w:tc>
        <w:tc>
          <w:tcPr>
            <w:tcW w:w="2665" w:type="dxa"/>
          </w:tcPr>
          <w:p>
            <w:pPr>
              <w:spacing w:before="20" w:after="20"/>
              <w:ind w:left="113"/>
              <w:jc w:val="both"/>
              <w:rPr>
                <w:rFonts w:ascii="Arial Narrow" w:hAnsi="Arial Narrow"/>
                <w:sz w:val="20"/>
              </w:rPr>
            </w:pPr>
            <w:r>
              <w:rPr>
                <w:rFonts w:ascii="Arial Narrow" w:hAnsi="Arial Narrow"/>
                <w:sz w:val="20"/>
              </w:rPr>
              <w:t>А5</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6</w:t>
            </w:r>
          </w:p>
        </w:tc>
        <w:tc>
          <w:tcPr>
            <w:tcW w:w="3973" w:type="dxa"/>
          </w:tcPr>
          <w:p>
            <w:pPr>
              <w:spacing w:before="20" w:after="20"/>
              <w:ind w:left="113"/>
              <w:jc w:val="both"/>
              <w:rPr>
                <w:rFonts w:ascii="Arial Narrow" w:hAnsi="Arial Narrow"/>
                <w:sz w:val="20"/>
              </w:rPr>
            </w:pPr>
            <w:r>
              <w:rPr>
                <w:rFonts w:ascii="Arial Narrow" w:hAnsi="Arial Narrow"/>
                <w:sz w:val="20"/>
              </w:rPr>
              <w:t>Извештајна земља</w:t>
            </w:r>
          </w:p>
        </w:tc>
        <w:tc>
          <w:tcPr>
            <w:tcW w:w="851" w:type="dxa"/>
          </w:tcPr>
          <w:p>
            <w:pPr>
              <w:spacing w:before="20" w:after="20"/>
              <w:jc w:val="center"/>
              <w:rPr>
                <w:rFonts w:ascii="Arial Narrow" w:hAnsi="Arial Narrow"/>
                <w:sz w:val="20"/>
              </w:rPr>
            </w:pPr>
            <w:r>
              <w:rPr>
                <w:rFonts w:ascii="Arial Narrow" w:hAnsi="Arial Narrow"/>
                <w:sz w:val="20"/>
              </w:rPr>
              <w:t>А-2</w:t>
            </w:r>
          </w:p>
        </w:tc>
        <w:tc>
          <w:tcPr>
            <w:tcW w:w="2665" w:type="dxa"/>
          </w:tcPr>
          <w:p>
            <w:pPr>
              <w:spacing w:before="20" w:after="20"/>
              <w:ind w:left="113"/>
              <w:jc w:val="both"/>
              <w:rPr>
                <w:rFonts w:ascii="Arial Narrow" w:hAnsi="Arial Narrow"/>
                <w:sz w:val="20"/>
              </w:rPr>
            </w:pPr>
            <w:r>
              <w:rPr>
                <w:rFonts w:ascii="Arial Narrow" w:hAnsi="Arial Narrow"/>
                <w:sz w:val="20"/>
              </w:rPr>
              <w:t>Србија (ICAO) код</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7</w:t>
            </w:r>
          </w:p>
        </w:tc>
        <w:tc>
          <w:tcPr>
            <w:tcW w:w="3973" w:type="dxa"/>
          </w:tcPr>
          <w:p>
            <w:pPr>
              <w:spacing w:before="20" w:after="20"/>
              <w:ind w:left="113"/>
              <w:jc w:val="both"/>
              <w:rPr>
                <w:rFonts w:ascii="Arial Narrow" w:hAnsi="Arial Narrow"/>
                <w:sz w:val="20"/>
              </w:rPr>
            </w:pPr>
            <w:r>
              <w:rPr>
                <w:rFonts w:ascii="Arial Narrow" w:hAnsi="Arial Narrow"/>
                <w:sz w:val="20"/>
              </w:rPr>
              <w:t>Година посматрања</w:t>
            </w:r>
          </w:p>
        </w:tc>
        <w:tc>
          <w:tcPr>
            <w:tcW w:w="851" w:type="dxa"/>
          </w:tcPr>
          <w:p>
            <w:pPr>
              <w:spacing w:before="20" w:after="20"/>
              <w:jc w:val="center"/>
              <w:rPr>
                <w:rFonts w:ascii="Arial Narrow" w:hAnsi="Arial Narrow"/>
                <w:sz w:val="20"/>
              </w:rPr>
            </w:pPr>
            <w:r>
              <w:rPr>
                <w:rFonts w:ascii="Arial Narrow" w:hAnsi="Arial Narrow"/>
                <w:sz w:val="20"/>
              </w:rPr>
              <w:t>Н-4</w:t>
            </w:r>
          </w:p>
        </w:tc>
        <w:tc>
          <w:tcPr>
            <w:tcW w:w="2665" w:type="dxa"/>
          </w:tcPr>
          <w:p>
            <w:pPr>
              <w:spacing w:before="20" w:after="20"/>
              <w:ind w:left="113"/>
              <w:jc w:val="both"/>
              <w:rPr>
                <w:rFonts w:ascii="Arial Narrow" w:hAnsi="Arial Narrow"/>
                <w:sz w:val="20"/>
              </w:rPr>
            </w:pPr>
            <w:r>
              <w:rPr>
                <w:rFonts w:ascii="Arial Narrow" w:hAnsi="Arial Narrow"/>
                <w:sz w:val="20"/>
              </w:rPr>
              <w:t>Текућа година</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8</w:t>
            </w:r>
          </w:p>
        </w:tc>
        <w:tc>
          <w:tcPr>
            <w:tcW w:w="3973" w:type="dxa"/>
          </w:tcPr>
          <w:p>
            <w:pPr>
              <w:spacing w:before="20" w:after="20"/>
              <w:ind w:left="113"/>
              <w:jc w:val="both"/>
              <w:rPr>
                <w:rFonts w:ascii="Arial Narrow" w:hAnsi="Arial Narrow"/>
                <w:sz w:val="20"/>
              </w:rPr>
            </w:pPr>
            <w:r>
              <w:rPr>
                <w:rFonts w:ascii="Arial Narrow" w:hAnsi="Arial Narrow"/>
                <w:sz w:val="20"/>
              </w:rPr>
              <w:t>Извештајно ваздушно пристаниште</w:t>
            </w:r>
          </w:p>
        </w:tc>
        <w:tc>
          <w:tcPr>
            <w:tcW w:w="851" w:type="dxa"/>
          </w:tcPr>
          <w:p>
            <w:pPr>
              <w:spacing w:before="20" w:after="20"/>
              <w:jc w:val="center"/>
              <w:rPr>
                <w:rFonts w:ascii="Arial Narrow" w:hAnsi="Arial Narrow"/>
                <w:sz w:val="20"/>
              </w:rPr>
            </w:pPr>
            <w:r>
              <w:rPr>
                <w:rFonts w:ascii="Arial Narrow" w:hAnsi="Arial Narrow"/>
                <w:sz w:val="20"/>
              </w:rPr>
              <w:t>А-4</w:t>
            </w:r>
          </w:p>
        </w:tc>
        <w:tc>
          <w:tcPr>
            <w:tcW w:w="2665" w:type="dxa"/>
          </w:tcPr>
          <w:p>
            <w:pPr>
              <w:spacing w:before="20" w:after="20"/>
              <w:ind w:left="113"/>
              <w:jc w:val="both"/>
              <w:rPr>
                <w:rFonts w:ascii="Arial Narrow" w:hAnsi="Arial Narrow"/>
                <w:sz w:val="20"/>
              </w:rPr>
            </w:pPr>
            <w:r>
              <w:rPr>
                <w:rFonts w:ascii="Arial Narrow" w:hAnsi="Arial Narrow"/>
                <w:sz w:val="20"/>
              </w:rPr>
              <w:t xml:space="preserve">Консултација ICAO кода  </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9</w:t>
            </w:r>
          </w:p>
        </w:tc>
        <w:tc>
          <w:tcPr>
            <w:tcW w:w="3973" w:type="dxa"/>
          </w:tcPr>
          <w:p>
            <w:pPr>
              <w:spacing w:before="20" w:after="20"/>
              <w:ind w:left="113"/>
              <w:jc w:val="both"/>
              <w:rPr>
                <w:rFonts w:ascii="Arial Narrow" w:hAnsi="Arial Narrow"/>
                <w:sz w:val="20"/>
              </w:rPr>
            </w:pPr>
            <w:r>
              <w:rPr>
                <w:rFonts w:ascii="Arial Narrow" w:hAnsi="Arial Narrow"/>
                <w:sz w:val="20"/>
              </w:rPr>
              <w:t>Укупни фактурисани приходи</w:t>
            </w:r>
          </w:p>
        </w:tc>
        <w:tc>
          <w:tcPr>
            <w:tcW w:w="851" w:type="dxa"/>
          </w:tcPr>
          <w:p>
            <w:pPr>
              <w:spacing w:before="20" w:after="20"/>
              <w:jc w:val="center"/>
              <w:rPr>
                <w:rFonts w:ascii="Arial Narrow" w:hAnsi="Arial Narrow"/>
                <w:sz w:val="20"/>
              </w:rPr>
            </w:pPr>
            <w:r>
              <w:rPr>
                <w:rFonts w:ascii="Arial Narrow" w:hAnsi="Arial Narrow"/>
                <w:sz w:val="20"/>
              </w:rPr>
              <w:t>Н-7</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10</w:t>
            </w:r>
          </w:p>
        </w:tc>
        <w:tc>
          <w:tcPr>
            <w:tcW w:w="3973" w:type="dxa"/>
          </w:tcPr>
          <w:p>
            <w:pPr>
              <w:spacing w:before="20" w:after="20"/>
              <w:ind w:left="113"/>
              <w:jc w:val="both"/>
              <w:rPr>
                <w:rFonts w:ascii="Arial Narrow" w:hAnsi="Arial Narrow"/>
                <w:sz w:val="20"/>
              </w:rPr>
            </w:pPr>
            <w:r>
              <w:rPr>
                <w:rFonts w:ascii="Arial Narrow" w:hAnsi="Arial Narrow"/>
                <w:sz w:val="20"/>
              </w:rPr>
              <w:t>Пословни приходи</w:t>
            </w:r>
          </w:p>
        </w:tc>
        <w:tc>
          <w:tcPr>
            <w:tcW w:w="851" w:type="dxa"/>
          </w:tcPr>
          <w:p>
            <w:pPr>
              <w:spacing w:before="20" w:after="20"/>
              <w:jc w:val="center"/>
              <w:rPr>
                <w:rFonts w:ascii="Arial Narrow" w:hAnsi="Arial Narrow"/>
                <w:sz w:val="20"/>
              </w:rPr>
            </w:pPr>
            <w:r>
              <w:rPr>
                <w:rFonts w:ascii="Arial Narrow" w:hAnsi="Arial Narrow"/>
                <w:sz w:val="20"/>
              </w:rPr>
              <w:t>Н-7</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11</w:t>
            </w:r>
          </w:p>
        </w:tc>
        <w:tc>
          <w:tcPr>
            <w:tcW w:w="3973" w:type="dxa"/>
          </w:tcPr>
          <w:p>
            <w:pPr>
              <w:spacing w:before="20" w:after="20"/>
              <w:ind w:left="113"/>
              <w:jc w:val="both"/>
              <w:rPr>
                <w:rFonts w:ascii="Arial Narrow" w:hAnsi="Arial Narrow"/>
                <w:sz w:val="20"/>
              </w:rPr>
            </w:pPr>
            <w:r>
              <w:rPr>
                <w:rFonts w:ascii="Arial Narrow" w:hAnsi="Arial Narrow"/>
                <w:sz w:val="20"/>
              </w:rPr>
              <w:t>Приходи од саобраћаја</w:t>
            </w:r>
          </w:p>
        </w:tc>
        <w:tc>
          <w:tcPr>
            <w:tcW w:w="851" w:type="dxa"/>
          </w:tcPr>
          <w:p>
            <w:pPr>
              <w:spacing w:before="20" w:after="20"/>
              <w:jc w:val="center"/>
              <w:rPr>
                <w:rFonts w:ascii="Arial Narrow" w:hAnsi="Arial Narrow"/>
                <w:sz w:val="20"/>
              </w:rPr>
            </w:pPr>
            <w:r>
              <w:rPr>
                <w:rFonts w:ascii="Arial Narrow" w:hAnsi="Arial Narrow"/>
                <w:sz w:val="20"/>
              </w:rPr>
              <w:t>Н-7</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12</w:t>
            </w:r>
          </w:p>
        </w:tc>
        <w:tc>
          <w:tcPr>
            <w:tcW w:w="3973" w:type="dxa"/>
          </w:tcPr>
          <w:p>
            <w:pPr>
              <w:spacing w:before="20" w:after="20"/>
              <w:ind w:left="113"/>
              <w:jc w:val="both"/>
              <w:rPr>
                <w:rFonts w:ascii="Arial Narrow" w:hAnsi="Arial Narrow"/>
                <w:sz w:val="20"/>
              </w:rPr>
            </w:pPr>
            <w:r>
              <w:rPr>
                <w:rFonts w:ascii="Arial Narrow" w:hAnsi="Arial Narrow"/>
                <w:sz w:val="20"/>
              </w:rPr>
              <w:t>Од слетања авиона</w:t>
            </w:r>
          </w:p>
        </w:tc>
        <w:tc>
          <w:tcPr>
            <w:tcW w:w="851" w:type="dxa"/>
          </w:tcPr>
          <w:p>
            <w:pPr>
              <w:spacing w:before="20" w:after="20"/>
              <w:jc w:val="center"/>
              <w:rPr>
                <w:rFonts w:ascii="Arial Narrow" w:hAnsi="Arial Narrow"/>
                <w:sz w:val="20"/>
              </w:rPr>
            </w:pPr>
            <w:r>
              <w:rPr>
                <w:rFonts w:ascii="Arial Narrow" w:hAnsi="Arial Narrow"/>
                <w:sz w:val="20"/>
              </w:rPr>
              <w:t>Н-7</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13</w:t>
            </w:r>
          </w:p>
        </w:tc>
        <w:tc>
          <w:tcPr>
            <w:tcW w:w="3973" w:type="dxa"/>
          </w:tcPr>
          <w:p>
            <w:pPr>
              <w:spacing w:before="20" w:after="20"/>
              <w:ind w:left="113"/>
              <w:jc w:val="both"/>
              <w:rPr>
                <w:rFonts w:ascii="Arial Narrow" w:hAnsi="Arial Narrow"/>
                <w:sz w:val="20"/>
              </w:rPr>
            </w:pPr>
            <w:r>
              <w:rPr>
                <w:rFonts w:ascii="Arial Narrow" w:hAnsi="Arial Narrow"/>
                <w:sz w:val="20"/>
              </w:rPr>
              <w:t>Домаћих авиона</w:t>
            </w:r>
          </w:p>
        </w:tc>
        <w:tc>
          <w:tcPr>
            <w:tcW w:w="851" w:type="dxa"/>
          </w:tcPr>
          <w:p>
            <w:pPr>
              <w:spacing w:before="20" w:after="20"/>
              <w:jc w:val="center"/>
              <w:rPr>
                <w:rFonts w:ascii="Arial Narrow" w:hAnsi="Arial Narrow"/>
                <w:sz w:val="20"/>
              </w:rPr>
            </w:pPr>
            <w:r>
              <w:rPr>
                <w:rFonts w:ascii="Arial Narrow" w:hAnsi="Arial Narrow"/>
                <w:sz w:val="20"/>
              </w:rPr>
              <w:t>Н-7</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14</w:t>
            </w:r>
          </w:p>
        </w:tc>
        <w:tc>
          <w:tcPr>
            <w:tcW w:w="3973" w:type="dxa"/>
          </w:tcPr>
          <w:p>
            <w:pPr>
              <w:spacing w:before="20" w:after="20"/>
              <w:ind w:left="113"/>
              <w:jc w:val="both"/>
              <w:rPr>
                <w:rFonts w:ascii="Arial Narrow" w:hAnsi="Arial Narrow"/>
                <w:sz w:val="20"/>
              </w:rPr>
            </w:pPr>
            <w:r>
              <w:rPr>
                <w:rFonts w:ascii="Arial Narrow" w:hAnsi="Arial Narrow"/>
                <w:sz w:val="20"/>
              </w:rPr>
              <w:t>Страних авиона</w:t>
            </w:r>
          </w:p>
        </w:tc>
        <w:tc>
          <w:tcPr>
            <w:tcW w:w="851" w:type="dxa"/>
          </w:tcPr>
          <w:p>
            <w:pPr>
              <w:spacing w:before="20" w:after="20"/>
              <w:jc w:val="center"/>
              <w:rPr>
                <w:rFonts w:ascii="Arial Narrow" w:hAnsi="Arial Narrow"/>
                <w:sz w:val="20"/>
              </w:rPr>
            </w:pPr>
            <w:r>
              <w:rPr>
                <w:rFonts w:ascii="Arial Narrow" w:hAnsi="Arial Narrow"/>
                <w:sz w:val="20"/>
              </w:rPr>
              <w:t>Н-7</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15</w:t>
            </w:r>
          </w:p>
        </w:tc>
        <w:tc>
          <w:tcPr>
            <w:tcW w:w="3973" w:type="dxa"/>
          </w:tcPr>
          <w:p>
            <w:pPr>
              <w:spacing w:before="20" w:after="20"/>
              <w:ind w:left="113"/>
              <w:jc w:val="both"/>
              <w:rPr>
                <w:rFonts w:ascii="Arial Narrow" w:hAnsi="Arial Narrow"/>
                <w:sz w:val="20"/>
              </w:rPr>
            </w:pPr>
            <w:r>
              <w:rPr>
                <w:rFonts w:ascii="Arial Narrow" w:hAnsi="Arial Narrow"/>
                <w:sz w:val="20"/>
              </w:rPr>
              <w:t>Од опслуживања авиона</w:t>
            </w:r>
          </w:p>
        </w:tc>
        <w:tc>
          <w:tcPr>
            <w:tcW w:w="851" w:type="dxa"/>
          </w:tcPr>
          <w:p>
            <w:pPr>
              <w:spacing w:before="20" w:after="20"/>
              <w:jc w:val="center"/>
              <w:rPr>
                <w:rFonts w:ascii="Arial Narrow" w:hAnsi="Arial Narrow"/>
                <w:sz w:val="20"/>
              </w:rPr>
            </w:pPr>
            <w:r>
              <w:rPr>
                <w:rFonts w:ascii="Arial Narrow" w:hAnsi="Arial Narrow"/>
                <w:sz w:val="20"/>
              </w:rPr>
              <w:t>Н-7</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16</w:t>
            </w:r>
          </w:p>
        </w:tc>
        <w:tc>
          <w:tcPr>
            <w:tcW w:w="3973" w:type="dxa"/>
          </w:tcPr>
          <w:p>
            <w:pPr>
              <w:spacing w:before="20" w:after="20"/>
              <w:ind w:left="113"/>
              <w:jc w:val="both"/>
              <w:rPr>
                <w:rFonts w:ascii="Arial Narrow" w:hAnsi="Arial Narrow"/>
                <w:sz w:val="20"/>
              </w:rPr>
            </w:pPr>
            <w:r>
              <w:rPr>
                <w:rFonts w:ascii="Arial Narrow" w:hAnsi="Arial Narrow"/>
                <w:sz w:val="20"/>
              </w:rPr>
              <w:t>Домаћих авиона</w:t>
            </w:r>
          </w:p>
        </w:tc>
        <w:tc>
          <w:tcPr>
            <w:tcW w:w="851" w:type="dxa"/>
          </w:tcPr>
          <w:p>
            <w:pPr>
              <w:spacing w:before="20" w:after="20"/>
              <w:jc w:val="center"/>
              <w:rPr>
                <w:rFonts w:ascii="Arial Narrow" w:hAnsi="Arial Narrow"/>
                <w:sz w:val="20"/>
              </w:rPr>
            </w:pPr>
            <w:r>
              <w:rPr>
                <w:rFonts w:ascii="Arial Narrow" w:hAnsi="Arial Narrow"/>
                <w:sz w:val="20"/>
              </w:rPr>
              <w:t>Н-7</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17</w:t>
            </w:r>
          </w:p>
        </w:tc>
        <w:tc>
          <w:tcPr>
            <w:tcW w:w="3973" w:type="dxa"/>
          </w:tcPr>
          <w:p>
            <w:pPr>
              <w:spacing w:before="20" w:after="20"/>
              <w:ind w:left="113"/>
              <w:jc w:val="both"/>
              <w:rPr>
                <w:rFonts w:ascii="Arial Narrow" w:hAnsi="Arial Narrow"/>
                <w:sz w:val="20"/>
              </w:rPr>
            </w:pPr>
            <w:r>
              <w:rPr>
                <w:rFonts w:ascii="Arial Narrow" w:hAnsi="Arial Narrow"/>
                <w:sz w:val="20"/>
              </w:rPr>
              <w:t>Страних авиона</w:t>
            </w:r>
          </w:p>
        </w:tc>
        <w:tc>
          <w:tcPr>
            <w:tcW w:w="851" w:type="dxa"/>
          </w:tcPr>
          <w:p>
            <w:pPr>
              <w:spacing w:before="20" w:after="20"/>
              <w:jc w:val="center"/>
              <w:rPr>
                <w:rFonts w:ascii="Arial Narrow" w:hAnsi="Arial Narrow"/>
                <w:sz w:val="20"/>
              </w:rPr>
            </w:pPr>
            <w:r>
              <w:rPr>
                <w:rFonts w:ascii="Arial Narrow" w:hAnsi="Arial Narrow"/>
                <w:sz w:val="20"/>
              </w:rPr>
              <w:t>Н-7</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18</w:t>
            </w:r>
          </w:p>
        </w:tc>
        <w:tc>
          <w:tcPr>
            <w:tcW w:w="3973" w:type="dxa"/>
          </w:tcPr>
          <w:p>
            <w:pPr>
              <w:spacing w:before="20" w:after="20"/>
              <w:ind w:left="113"/>
              <w:jc w:val="both"/>
              <w:rPr>
                <w:rFonts w:ascii="Arial Narrow" w:hAnsi="Arial Narrow"/>
                <w:sz w:val="20"/>
              </w:rPr>
            </w:pPr>
            <w:r>
              <w:rPr>
                <w:rFonts w:ascii="Arial Narrow" w:hAnsi="Arial Narrow"/>
                <w:sz w:val="20"/>
              </w:rPr>
              <w:t>Од путника (путничке таксе)</w:t>
            </w:r>
          </w:p>
        </w:tc>
        <w:tc>
          <w:tcPr>
            <w:tcW w:w="851" w:type="dxa"/>
          </w:tcPr>
          <w:p>
            <w:pPr>
              <w:spacing w:before="20" w:after="20"/>
              <w:jc w:val="center"/>
              <w:rPr>
                <w:rFonts w:ascii="Arial Narrow" w:hAnsi="Arial Narrow"/>
                <w:sz w:val="20"/>
              </w:rPr>
            </w:pPr>
            <w:r>
              <w:rPr>
                <w:rFonts w:ascii="Arial Narrow" w:hAnsi="Arial Narrow"/>
                <w:sz w:val="20"/>
              </w:rPr>
              <w:t>Н-7</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19</w:t>
            </w:r>
          </w:p>
        </w:tc>
        <w:tc>
          <w:tcPr>
            <w:tcW w:w="3973" w:type="dxa"/>
          </w:tcPr>
          <w:p>
            <w:pPr>
              <w:spacing w:before="20" w:after="20"/>
              <w:ind w:left="113"/>
              <w:jc w:val="both"/>
              <w:rPr>
                <w:rFonts w:ascii="Arial Narrow" w:hAnsi="Arial Narrow"/>
                <w:sz w:val="20"/>
              </w:rPr>
            </w:pPr>
            <w:r>
              <w:rPr>
                <w:rFonts w:ascii="Arial Narrow" w:hAnsi="Arial Narrow"/>
                <w:sz w:val="20"/>
              </w:rPr>
              <w:t>Од осталих грана саобраћаја</w:t>
            </w:r>
          </w:p>
        </w:tc>
        <w:tc>
          <w:tcPr>
            <w:tcW w:w="851" w:type="dxa"/>
          </w:tcPr>
          <w:p>
            <w:pPr>
              <w:spacing w:before="20" w:after="20"/>
              <w:jc w:val="center"/>
              <w:rPr>
                <w:rFonts w:ascii="Arial Narrow" w:hAnsi="Arial Narrow"/>
                <w:sz w:val="20"/>
              </w:rPr>
            </w:pPr>
            <w:r>
              <w:rPr>
                <w:rFonts w:ascii="Arial Narrow" w:hAnsi="Arial Narrow"/>
                <w:sz w:val="20"/>
              </w:rPr>
              <w:t>Н-7</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bl>
    <w:p>
      <w:pPr>
        <w:spacing w:before="600" w:after="120"/>
        <w:jc w:val="center"/>
        <w:rPr>
          <w:rFonts w:ascii="Arial Narrow" w:hAnsi="Arial Narrow"/>
          <w:b w:val="1"/>
        </w:rPr>
      </w:pPr>
      <w:r>
        <w:rPr>
          <w:rFonts w:ascii="Arial Narrow" w:hAnsi="Arial Narrow"/>
          <w:b w:val="1"/>
        </w:rPr>
        <w:t>Табела А6. Девизно пословање</w:t>
      </w:r>
    </w:p>
    <w:tbl>
      <w:tblPr>
        <w:tblStyle w:val="T2"/>
        <w:tblW w:w="0" w:type="auto"/>
        <w:jc w:val="center"/>
        <w:tblBorders>
          <w:top w:val="single" w:sz="6" w:space="0" w:shadow="0" w:frame="0"/>
          <w:left w:val="single" w:sz="6" w:space="0" w:shadow="0" w:frame="0"/>
          <w:bottom w:val="single" w:sz="6" w:space="0" w:shadow="0" w:frame="0"/>
          <w:right w:val="single" w:sz="6"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Pr>
        <w:tc>
          <w:tcPr>
            <w:tcW w:w="737" w:type="dxa"/>
            <w:vAlign w:val="center"/>
          </w:tcPr>
          <w:p>
            <w:pPr>
              <w:jc w:val="center"/>
              <w:rPr>
                <w:rFonts w:ascii="Arial Narrow" w:hAnsi="Arial Narrow"/>
                <w:sz w:val="20"/>
              </w:rPr>
            </w:pPr>
            <w:r>
              <w:rPr>
                <w:rFonts w:ascii="Arial Narrow" w:hAnsi="Arial Narrow"/>
                <w:sz w:val="20"/>
              </w:rPr>
              <w:t>Редни</w:t>
            </w:r>
          </w:p>
          <w:p>
            <w:pPr>
              <w:jc w:val="center"/>
              <w:rPr>
                <w:rFonts w:ascii="Arial Narrow" w:hAnsi="Arial Narrow"/>
                <w:sz w:val="20"/>
              </w:rPr>
            </w:pPr>
            <w:r>
              <w:rPr>
                <w:rFonts w:ascii="Arial Narrow" w:hAnsi="Arial Narrow"/>
                <w:sz w:val="20"/>
              </w:rPr>
              <w:t>број</w:t>
            </w:r>
          </w:p>
          <w:p>
            <w:pPr>
              <w:jc w:val="center"/>
              <w:rPr>
                <w:rFonts w:ascii="Arial Narrow" w:hAnsi="Arial Narrow"/>
                <w:sz w:val="20"/>
              </w:rPr>
            </w:pPr>
            <w:r>
              <w:rPr>
                <w:rFonts w:ascii="Arial Narrow" w:hAnsi="Arial Narrow"/>
                <w:sz w:val="20"/>
              </w:rPr>
              <w:t>поља</w:t>
            </w:r>
          </w:p>
        </w:tc>
        <w:tc>
          <w:tcPr>
            <w:tcW w:w="3973" w:type="dxa"/>
            <w:vAlign w:val="center"/>
          </w:tcPr>
          <w:p>
            <w:pPr>
              <w:jc w:val="center"/>
              <w:rPr>
                <w:rFonts w:ascii="Arial Narrow" w:hAnsi="Arial Narrow"/>
                <w:sz w:val="20"/>
              </w:rPr>
            </w:pPr>
            <w:r>
              <w:rPr>
                <w:rFonts w:ascii="Arial Narrow" w:hAnsi="Arial Narrow"/>
                <w:sz w:val="20"/>
              </w:rPr>
              <w:t>Назив поља</w:t>
            </w:r>
          </w:p>
        </w:tc>
        <w:tc>
          <w:tcPr>
            <w:tcW w:w="851" w:type="dxa"/>
            <w:vAlign w:val="center"/>
          </w:tcPr>
          <w:p>
            <w:pPr>
              <w:jc w:val="center"/>
              <w:rPr>
                <w:rFonts w:ascii="Arial Narrow" w:hAnsi="Arial Narrow"/>
                <w:sz w:val="20"/>
              </w:rPr>
            </w:pPr>
            <w:r>
              <w:rPr>
                <w:rFonts w:ascii="Arial Narrow" w:hAnsi="Arial Narrow"/>
                <w:sz w:val="20"/>
              </w:rPr>
              <w:t>Формат</w:t>
            </w:r>
          </w:p>
          <w:p>
            <w:pPr>
              <w:jc w:val="center"/>
              <w:rPr>
                <w:rFonts w:ascii="Arial Narrow" w:hAnsi="Arial Narrow"/>
                <w:sz w:val="20"/>
              </w:rPr>
            </w:pPr>
            <w:r>
              <w:rPr>
                <w:rFonts w:ascii="Arial Narrow" w:hAnsi="Arial Narrow"/>
                <w:sz w:val="20"/>
              </w:rPr>
              <w:t>поља</w:t>
            </w:r>
          </w:p>
        </w:tc>
        <w:tc>
          <w:tcPr>
            <w:tcW w:w="2665" w:type="dxa"/>
            <w:vAlign w:val="center"/>
          </w:tcPr>
          <w:p>
            <w:pPr>
              <w:jc w:val="center"/>
              <w:rPr>
                <w:rFonts w:ascii="Arial Narrow" w:hAnsi="Arial Narrow"/>
                <w:sz w:val="20"/>
              </w:rPr>
            </w:pPr>
            <w:r>
              <w:rPr>
                <w:rFonts w:ascii="Arial Narrow" w:hAnsi="Arial Narrow"/>
                <w:sz w:val="20"/>
              </w:rPr>
              <w:t>Могући одговори и модалитети</w:t>
            </w:r>
          </w:p>
        </w:tc>
        <w:tc>
          <w:tcPr>
            <w:tcW w:w="1134" w:type="dxa"/>
            <w:vAlign w:val="center"/>
          </w:tcPr>
          <w:p>
            <w:pPr>
              <w:jc w:val="center"/>
              <w:rPr>
                <w:rFonts w:ascii="Arial Narrow" w:hAnsi="Arial Narrow"/>
                <w:sz w:val="20"/>
              </w:rPr>
            </w:pPr>
            <w:r>
              <w:rPr>
                <w:rFonts w:ascii="Arial Narrow" w:hAnsi="Arial Narrow"/>
                <w:sz w:val="20"/>
              </w:rPr>
              <w:t>Јединица мере</w:t>
            </w: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w:t>
            </w:r>
          </w:p>
        </w:tc>
        <w:tc>
          <w:tcPr>
            <w:tcW w:w="3973" w:type="dxa"/>
          </w:tcPr>
          <w:p>
            <w:pPr>
              <w:spacing w:before="20" w:after="20"/>
              <w:ind w:left="113"/>
              <w:jc w:val="both"/>
              <w:rPr>
                <w:rFonts w:ascii="Arial Narrow" w:hAnsi="Arial Narrow"/>
                <w:sz w:val="20"/>
              </w:rPr>
            </w:pPr>
            <w:r>
              <w:rPr>
                <w:rFonts w:ascii="Arial Narrow" w:hAnsi="Arial Narrow"/>
                <w:sz w:val="20"/>
              </w:rPr>
              <w:t>Шифра истраживања</w:t>
            </w:r>
          </w:p>
        </w:tc>
        <w:tc>
          <w:tcPr>
            <w:tcW w:w="851" w:type="dxa"/>
          </w:tcPr>
          <w:p>
            <w:pPr>
              <w:spacing w:before="20" w:after="20"/>
              <w:jc w:val="center"/>
              <w:rPr>
                <w:rFonts w:ascii="Arial Narrow" w:hAnsi="Arial Narrow"/>
                <w:sz w:val="20"/>
              </w:rPr>
            </w:pPr>
            <w:r>
              <w:rPr>
                <w:rFonts w:ascii="Arial Narrow" w:hAnsi="Arial Narrow"/>
                <w:sz w:val="20"/>
              </w:rPr>
              <w:t>Н-4</w:t>
            </w:r>
          </w:p>
        </w:tc>
        <w:tc>
          <w:tcPr>
            <w:tcW w:w="2665" w:type="dxa"/>
          </w:tcPr>
          <w:p>
            <w:pPr>
              <w:spacing w:before="20" w:after="20"/>
              <w:ind w:left="113"/>
              <w:jc w:val="both"/>
              <w:rPr>
                <w:rFonts w:ascii="Arial Narrow" w:hAnsi="Arial Narrow"/>
                <w:sz w:val="20"/>
              </w:rPr>
            </w:pPr>
            <w:r>
              <w:rPr>
                <w:rFonts w:ascii="Arial Narrow" w:hAnsi="Arial Narrow"/>
                <w:sz w:val="20"/>
              </w:rPr>
              <w:t>1308</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2</w:t>
            </w:r>
          </w:p>
        </w:tc>
        <w:tc>
          <w:tcPr>
            <w:tcW w:w="3973" w:type="dxa"/>
          </w:tcPr>
          <w:p>
            <w:pPr>
              <w:spacing w:before="20" w:after="20"/>
              <w:ind w:left="113"/>
              <w:jc w:val="both"/>
              <w:rPr>
                <w:rFonts w:ascii="Arial Narrow" w:hAnsi="Arial Narrow"/>
                <w:sz w:val="20"/>
              </w:rPr>
            </w:pPr>
            <w:r>
              <w:rPr>
                <w:rFonts w:ascii="Arial Narrow" w:hAnsi="Arial Narrow"/>
                <w:sz w:val="20"/>
              </w:rPr>
              <w:t>Матични број јединственог регистра</w:t>
            </w:r>
          </w:p>
        </w:tc>
        <w:tc>
          <w:tcPr>
            <w:tcW w:w="851" w:type="dxa"/>
          </w:tcPr>
          <w:p>
            <w:pPr>
              <w:spacing w:before="20" w:after="20"/>
              <w:jc w:val="center"/>
              <w:rPr>
                <w:rFonts w:ascii="Arial Narrow" w:hAnsi="Arial Narrow"/>
                <w:sz w:val="20"/>
              </w:rPr>
            </w:pPr>
            <w:r>
              <w:rPr>
                <w:rFonts w:ascii="Arial Narrow" w:hAnsi="Arial Narrow"/>
                <w:sz w:val="20"/>
              </w:rPr>
              <w:t>Н-8</w:t>
            </w:r>
          </w:p>
        </w:tc>
        <w:tc>
          <w:tcPr>
            <w:tcW w:w="2665" w:type="dxa"/>
          </w:tcPr>
          <w:p>
            <w:pPr>
              <w:spacing w:before="20" w:after="20"/>
              <w:ind w:left="113"/>
              <w:jc w:val="both"/>
              <w:rPr>
                <w:rFonts w:ascii="Arial Narrow" w:hAnsi="Arial Narrow"/>
                <w:sz w:val="20"/>
              </w:rPr>
            </w:pPr>
            <w:r>
              <w:rPr>
                <w:rFonts w:ascii="Arial Narrow" w:hAnsi="Arial Narrow"/>
                <w:sz w:val="20"/>
              </w:rPr>
              <w:t>Консултација РОЈ-а</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3</w:t>
            </w:r>
          </w:p>
        </w:tc>
        <w:tc>
          <w:tcPr>
            <w:tcW w:w="3973" w:type="dxa"/>
          </w:tcPr>
          <w:p>
            <w:pPr>
              <w:spacing w:before="20" w:after="20"/>
              <w:ind w:left="113"/>
              <w:jc w:val="both"/>
              <w:rPr>
                <w:rFonts w:ascii="Arial Narrow" w:hAnsi="Arial Narrow"/>
                <w:sz w:val="20"/>
              </w:rPr>
            </w:pPr>
            <w:r>
              <w:rPr>
                <w:rFonts w:ascii="Arial Narrow" w:hAnsi="Arial Narrow"/>
                <w:sz w:val="20"/>
              </w:rPr>
              <w:t>Општина</w:t>
            </w:r>
          </w:p>
        </w:tc>
        <w:tc>
          <w:tcPr>
            <w:tcW w:w="851" w:type="dxa"/>
          </w:tcPr>
          <w:p>
            <w:pPr>
              <w:spacing w:before="20" w:after="20"/>
              <w:jc w:val="center"/>
              <w:rPr>
                <w:rFonts w:ascii="Arial Narrow" w:hAnsi="Arial Narrow"/>
                <w:sz w:val="20"/>
              </w:rPr>
            </w:pPr>
            <w:r>
              <w:rPr>
                <w:rFonts w:ascii="Arial Narrow" w:hAnsi="Arial Narrow"/>
                <w:sz w:val="20"/>
              </w:rPr>
              <w:t>Н-5</w:t>
            </w:r>
          </w:p>
        </w:tc>
        <w:tc>
          <w:tcPr>
            <w:tcW w:w="2665" w:type="dxa"/>
          </w:tcPr>
          <w:p>
            <w:pPr>
              <w:spacing w:before="20" w:after="20"/>
              <w:ind w:left="113"/>
              <w:jc w:val="both"/>
              <w:rPr>
                <w:rFonts w:ascii="Arial Narrow" w:hAnsi="Arial Narrow"/>
                <w:sz w:val="20"/>
              </w:rPr>
            </w:pPr>
            <w:r>
              <w:rPr>
                <w:rFonts w:ascii="Arial Narrow" w:hAnsi="Arial Narrow"/>
                <w:sz w:val="20"/>
              </w:rPr>
              <w:t>Консултација општина</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4</w:t>
            </w:r>
          </w:p>
        </w:tc>
        <w:tc>
          <w:tcPr>
            <w:tcW w:w="3973" w:type="dxa"/>
          </w:tcPr>
          <w:p>
            <w:pPr>
              <w:spacing w:before="20" w:after="20"/>
              <w:ind w:left="113"/>
              <w:jc w:val="both"/>
              <w:rPr>
                <w:rFonts w:ascii="Arial Narrow" w:hAnsi="Arial Narrow"/>
                <w:sz w:val="20"/>
              </w:rPr>
            </w:pPr>
            <w:r>
              <w:rPr>
                <w:rFonts w:ascii="Arial Narrow" w:hAnsi="Arial Narrow"/>
                <w:sz w:val="20"/>
              </w:rPr>
              <w:t>Делатност</w:t>
            </w:r>
          </w:p>
        </w:tc>
        <w:tc>
          <w:tcPr>
            <w:tcW w:w="851" w:type="dxa"/>
          </w:tcPr>
          <w:p>
            <w:pPr>
              <w:spacing w:before="20" w:after="20"/>
              <w:jc w:val="center"/>
              <w:rPr>
                <w:rFonts w:ascii="Arial Narrow" w:hAnsi="Arial Narrow"/>
                <w:sz w:val="20"/>
              </w:rPr>
            </w:pPr>
            <w:r>
              <w:rPr>
                <w:rFonts w:ascii="Arial Narrow" w:hAnsi="Arial Narrow"/>
                <w:sz w:val="20"/>
              </w:rPr>
              <w:t>Н-6</w:t>
            </w:r>
          </w:p>
        </w:tc>
        <w:tc>
          <w:tcPr>
            <w:tcW w:w="2665" w:type="dxa"/>
          </w:tcPr>
          <w:p>
            <w:pPr>
              <w:spacing w:before="20" w:after="20"/>
              <w:ind w:left="113"/>
              <w:jc w:val="both"/>
              <w:rPr>
                <w:rFonts w:ascii="Arial Narrow" w:hAnsi="Arial Narrow"/>
                <w:sz w:val="20"/>
              </w:rPr>
            </w:pPr>
            <w:r>
              <w:rPr>
                <w:rFonts w:ascii="Arial Narrow" w:hAnsi="Arial Narrow"/>
                <w:sz w:val="20"/>
              </w:rPr>
              <w:t>Консултација КД</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5</w:t>
            </w:r>
          </w:p>
        </w:tc>
        <w:tc>
          <w:tcPr>
            <w:tcW w:w="3973" w:type="dxa"/>
          </w:tcPr>
          <w:p>
            <w:pPr>
              <w:spacing w:before="20" w:after="20"/>
              <w:ind w:left="113"/>
              <w:jc w:val="both"/>
              <w:rPr>
                <w:rFonts w:ascii="Arial Narrow" w:hAnsi="Arial Narrow"/>
                <w:sz w:val="20"/>
              </w:rPr>
            </w:pPr>
            <w:r>
              <w:rPr>
                <w:rFonts w:ascii="Arial Narrow" w:hAnsi="Arial Narrow"/>
                <w:sz w:val="20"/>
              </w:rPr>
              <w:t>Идентификација табеле</w:t>
            </w:r>
          </w:p>
        </w:tc>
        <w:tc>
          <w:tcPr>
            <w:tcW w:w="851" w:type="dxa"/>
          </w:tcPr>
          <w:p>
            <w:pPr>
              <w:spacing w:before="20" w:after="20"/>
              <w:jc w:val="center"/>
              <w:rPr>
                <w:rFonts w:ascii="Arial Narrow" w:hAnsi="Arial Narrow"/>
                <w:sz w:val="20"/>
              </w:rPr>
            </w:pPr>
            <w:r>
              <w:rPr>
                <w:rFonts w:ascii="Arial Narrow" w:hAnsi="Arial Narrow"/>
                <w:sz w:val="20"/>
              </w:rPr>
              <w:t>АН-2</w:t>
            </w:r>
          </w:p>
        </w:tc>
        <w:tc>
          <w:tcPr>
            <w:tcW w:w="2665" w:type="dxa"/>
          </w:tcPr>
          <w:p>
            <w:pPr>
              <w:spacing w:before="20" w:after="20"/>
              <w:ind w:left="113"/>
              <w:jc w:val="both"/>
              <w:rPr>
                <w:rFonts w:ascii="Arial Narrow" w:hAnsi="Arial Narrow"/>
                <w:sz w:val="20"/>
              </w:rPr>
            </w:pPr>
            <w:r>
              <w:rPr>
                <w:rFonts w:ascii="Arial Narrow" w:hAnsi="Arial Narrow"/>
                <w:sz w:val="20"/>
              </w:rPr>
              <w:t>А6</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6</w:t>
            </w:r>
          </w:p>
        </w:tc>
        <w:tc>
          <w:tcPr>
            <w:tcW w:w="3973" w:type="dxa"/>
          </w:tcPr>
          <w:p>
            <w:pPr>
              <w:spacing w:before="20" w:after="20"/>
              <w:ind w:left="113"/>
              <w:jc w:val="both"/>
              <w:rPr>
                <w:rFonts w:ascii="Arial Narrow" w:hAnsi="Arial Narrow"/>
                <w:sz w:val="20"/>
              </w:rPr>
            </w:pPr>
            <w:r>
              <w:rPr>
                <w:rFonts w:ascii="Arial Narrow" w:hAnsi="Arial Narrow"/>
                <w:sz w:val="20"/>
              </w:rPr>
              <w:t>Извештајна земља</w:t>
            </w:r>
          </w:p>
        </w:tc>
        <w:tc>
          <w:tcPr>
            <w:tcW w:w="851" w:type="dxa"/>
          </w:tcPr>
          <w:p>
            <w:pPr>
              <w:spacing w:before="20" w:after="20"/>
              <w:jc w:val="center"/>
              <w:rPr>
                <w:rFonts w:ascii="Arial Narrow" w:hAnsi="Arial Narrow"/>
                <w:sz w:val="20"/>
              </w:rPr>
            </w:pPr>
            <w:r>
              <w:rPr>
                <w:rFonts w:ascii="Arial Narrow" w:hAnsi="Arial Narrow"/>
                <w:sz w:val="20"/>
              </w:rPr>
              <w:t>А-2</w:t>
            </w:r>
          </w:p>
        </w:tc>
        <w:tc>
          <w:tcPr>
            <w:tcW w:w="2665" w:type="dxa"/>
          </w:tcPr>
          <w:p>
            <w:pPr>
              <w:spacing w:before="20" w:after="20"/>
              <w:ind w:left="113"/>
              <w:jc w:val="both"/>
              <w:rPr>
                <w:rFonts w:ascii="Arial Narrow" w:hAnsi="Arial Narrow"/>
                <w:sz w:val="20"/>
              </w:rPr>
            </w:pPr>
            <w:r>
              <w:rPr>
                <w:rFonts w:ascii="Arial Narrow" w:hAnsi="Arial Narrow"/>
                <w:sz w:val="20"/>
              </w:rPr>
              <w:t>Србија (ICAO) код</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7</w:t>
            </w:r>
          </w:p>
        </w:tc>
        <w:tc>
          <w:tcPr>
            <w:tcW w:w="3973" w:type="dxa"/>
          </w:tcPr>
          <w:p>
            <w:pPr>
              <w:spacing w:before="20" w:after="20"/>
              <w:ind w:left="113"/>
              <w:jc w:val="both"/>
              <w:rPr>
                <w:rFonts w:ascii="Arial Narrow" w:hAnsi="Arial Narrow"/>
                <w:sz w:val="20"/>
              </w:rPr>
            </w:pPr>
            <w:r>
              <w:rPr>
                <w:rFonts w:ascii="Arial Narrow" w:hAnsi="Arial Narrow"/>
                <w:sz w:val="20"/>
              </w:rPr>
              <w:t>Година посматрања</w:t>
            </w:r>
          </w:p>
        </w:tc>
        <w:tc>
          <w:tcPr>
            <w:tcW w:w="851" w:type="dxa"/>
          </w:tcPr>
          <w:p>
            <w:pPr>
              <w:spacing w:before="20" w:after="20"/>
              <w:jc w:val="center"/>
              <w:rPr>
                <w:rFonts w:ascii="Arial Narrow" w:hAnsi="Arial Narrow"/>
                <w:sz w:val="20"/>
              </w:rPr>
            </w:pPr>
            <w:r>
              <w:rPr>
                <w:rFonts w:ascii="Arial Narrow" w:hAnsi="Arial Narrow"/>
                <w:sz w:val="20"/>
              </w:rPr>
              <w:t>Н-4</w:t>
            </w:r>
          </w:p>
        </w:tc>
        <w:tc>
          <w:tcPr>
            <w:tcW w:w="2665" w:type="dxa"/>
          </w:tcPr>
          <w:p>
            <w:pPr>
              <w:spacing w:before="20" w:after="20"/>
              <w:ind w:left="113"/>
              <w:jc w:val="both"/>
              <w:rPr>
                <w:rFonts w:ascii="Arial Narrow" w:hAnsi="Arial Narrow"/>
                <w:sz w:val="20"/>
              </w:rPr>
            </w:pPr>
            <w:r>
              <w:rPr>
                <w:rFonts w:ascii="Arial Narrow" w:hAnsi="Arial Narrow"/>
                <w:sz w:val="20"/>
              </w:rPr>
              <w:t>Текућа година</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8</w:t>
            </w:r>
          </w:p>
        </w:tc>
        <w:tc>
          <w:tcPr>
            <w:tcW w:w="3973" w:type="dxa"/>
          </w:tcPr>
          <w:p>
            <w:pPr>
              <w:spacing w:before="20" w:after="20"/>
              <w:ind w:left="113"/>
              <w:jc w:val="both"/>
              <w:rPr>
                <w:rFonts w:ascii="Arial Narrow" w:hAnsi="Arial Narrow"/>
                <w:sz w:val="20"/>
              </w:rPr>
            </w:pPr>
            <w:r>
              <w:rPr>
                <w:rFonts w:ascii="Arial Narrow" w:hAnsi="Arial Narrow"/>
                <w:sz w:val="20"/>
              </w:rPr>
              <w:t>Извештајно ваздушно пристаниште</w:t>
            </w:r>
          </w:p>
        </w:tc>
        <w:tc>
          <w:tcPr>
            <w:tcW w:w="851" w:type="dxa"/>
          </w:tcPr>
          <w:p>
            <w:pPr>
              <w:spacing w:before="20" w:after="20"/>
              <w:jc w:val="center"/>
              <w:rPr>
                <w:rFonts w:ascii="Arial Narrow" w:hAnsi="Arial Narrow"/>
                <w:sz w:val="20"/>
              </w:rPr>
            </w:pPr>
            <w:r>
              <w:rPr>
                <w:rFonts w:ascii="Arial Narrow" w:hAnsi="Arial Narrow"/>
                <w:sz w:val="20"/>
              </w:rPr>
              <w:t>А-4</w:t>
            </w:r>
          </w:p>
        </w:tc>
        <w:tc>
          <w:tcPr>
            <w:tcW w:w="2665" w:type="dxa"/>
          </w:tcPr>
          <w:p>
            <w:pPr>
              <w:spacing w:before="20" w:after="20"/>
              <w:ind w:left="113"/>
              <w:jc w:val="both"/>
              <w:rPr>
                <w:rFonts w:ascii="Arial Narrow" w:hAnsi="Arial Narrow"/>
                <w:sz w:val="20"/>
              </w:rPr>
            </w:pPr>
            <w:r>
              <w:rPr>
                <w:rFonts w:ascii="Arial Narrow" w:hAnsi="Arial Narrow"/>
                <w:sz w:val="20"/>
              </w:rPr>
              <w:t xml:space="preserve">Консултација ICAO кода  </w:t>
            </w: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9</w:t>
            </w:r>
          </w:p>
        </w:tc>
        <w:tc>
          <w:tcPr>
            <w:tcW w:w="3973" w:type="dxa"/>
          </w:tcPr>
          <w:p>
            <w:pPr>
              <w:spacing w:before="20" w:after="20"/>
              <w:ind w:left="113"/>
              <w:jc w:val="both"/>
              <w:rPr>
                <w:rFonts w:ascii="Arial Narrow" w:hAnsi="Arial Narrow"/>
                <w:sz w:val="20"/>
              </w:rPr>
            </w:pPr>
            <w:r>
              <w:rPr>
                <w:rFonts w:ascii="Arial Narrow" w:hAnsi="Arial Narrow"/>
                <w:sz w:val="20"/>
              </w:rPr>
              <w:t>Наплаћени девизни приходи</w:t>
            </w:r>
          </w:p>
        </w:tc>
        <w:tc>
          <w:tcPr>
            <w:tcW w:w="851" w:type="dxa"/>
          </w:tcPr>
          <w:p>
            <w:pPr>
              <w:spacing w:before="20" w:after="20"/>
              <w:jc w:val="center"/>
              <w:rPr>
                <w:rFonts w:ascii="Arial Narrow" w:hAnsi="Arial Narrow"/>
                <w:sz w:val="20"/>
              </w:rPr>
            </w:pPr>
            <w:r>
              <w:rPr>
                <w:rFonts w:ascii="Arial Narrow" w:hAnsi="Arial Narrow"/>
                <w:sz w:val="20"/>
              </w:rPr>
              <w:t>Н-5</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10</w:t>
            </w:r>
          </w:p>
        </w:tc>
        <w:tc>
          <w:tcPr>
            <w:tcW w:w="3973" w:type="dxa"/>
          </w:tcPr>
          <w:p>
            <w:pPr>
              <w:spacing w:before="20" w:after="20"/>
              <w:ind w:left="113"/>
              <w:jc w:val="both"/>
              <w:rPr>
                <w:rFonts w:ascii="Arial Narrow" w:hAnsi="Arial Narrow"/>
                <w:sz w:val="20"/>
              </w:rPr>
            </w:pPr>
            <w:r>
              <w:rPr>
                <w:rFonts w:ascii="Arial Narrow" w:hAnsi="Arial Narrow"/>
                <w:sz w:val="20"/>
              </w:rPr>
              <w:t>Од ваздушног саобраћаја</w:t>
            </w:r>
          </w:p>
        </w:tc>
        <w:tc>
          <w:tcPr>
            <w:tcW w:w="851" w:type="dxa"/>
          </w:tcPr>
          <w:p>
            <w:pPr>
              <w:spacing w:before="20" w:after="20"/>
              <w:jc w:val="center"/>
              <w:rPr>
                <w:rFonts w:ascii="Arial Narrow" w:hAnsi="Arial Narrow"/>
                <w:sz w:val="20"/>
              </w:rPr>
            </w:pPr>
            <w:r>
              <w:rPr>
                <w:rFonts w:ascii="Arial Narrow" w:hAnsi="Arial Narrow"/>
                <w:sz w:val="20"/>
              </w:rPr>
              <w:t>Н-5</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11</w:t>
            </w:r>
          </w:p>
        </w:tc>
        <w:tc>
          <w:tcPr>
            <w:tcW w:w="3973" w:type="dxa"/>
          </w:tcPr>
          <w:p>
            <w:pPr>
              <w:spacing w:before="20" w:after="20"/>
              <w:ind w:left="113"/>
              <w:jc w:val="both"/>
              <w:rPr>
                <w:rFonts w:ascii="Arial Narrow" w:hAnsi="Arial Narrow"/>
                <w:sz w:val="20"/>
              </w:rPr>
            </w:pPr>
            <w:r>
              <w:rPr>
                <w:rFonts w:ascii="Arial Narrow" w:hAnsi="Arial Narrow"/>
                <w:sz w:val="20"/>
              </w:rPr>
              <w:t>Од слетања авиона</w:t>
            </w:r>
          </w:p>
        </w:tc>
        <w:tc>
          <w:tcPr>
            <w:tcW w:w="851" w:type="dxa"/>
          </w:tcPr>
          <w:p>
            <w:pPr>
              <w:spacing w:before="20" w:after="20"/>
              <w:jc w:val="center"/>
              <w:rPr>
                <w:rFonts w:ascii="Arial Narrow" w:hAnsi="Arial Narrow"/>
                <w:sz w:val="20"/>
              </w:rPr>
            </w:pPr>
            <w:r>
              <w:rPr>
                <w:rFonts w:ascii="Arial Narrow" w:hAnsi="Arial Narrow"/>
                <w:sz w:val="20"/>
              </w:rPr>
              <w:t>Н-5</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12</w:t>
            </w:r>
          </w:p>
        </w:tc>
        <w:tc>
          <w:tcPr>
            <w:tcW w:w="3973" w:type="dxa"/>
          </w:tcPr>
          <w:p>
            <w:pPr>
              <w:spacing w:before="20" w:after="20"/>
              <w:ind w:left="113"/>
              <w:jc w:val="both"/>
              <w:rPr>
                <w:rFonts w:ascii="Arial Narrow" w:hAnsi="Arial Narrow"/>
                <w:sz w:val="20"/>
              </w:rPr>
            </w:pPr>
            <w:r>
              <w:rPr>
                <w:rFonts w:ascii="Arial Narrow" w:hAnsi="Arial Narrow"/>
                <w:sz w:val="20"/>
              </w:rPr>
              <w:t>Од опслуживања авиона</w:t>
            </w:r>
          </w:p>
        </w:tc>
        <w:tc>
          <w:tcPr>
            <w:tcW w:w="851" w:type="dxa"/>
          </w:tcPr>
          <w:p>
            <w:pPr>
              <w:spacing w:before="20" w:after="20"/>
              <w:jc w:val="center"/>
              <w:rPr>
                <w:rFonts w:ascii="Arial Narrow" w:hAnsi="Arial Narrow"/>
                <w:sz w:val="20"/>
              </w:rPr>
            </w:pPr>
            <w:r>
              <w:rPr>
                <w:rFonts w:ascii="Arial Narrow" w:hAnsi="Arial Narrow"/>
                <w:sz w:val="20"/>
              </w:rPr>
              <w:t>Н-5</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13</w:t>
            </w:r>
          </w:p>
        </w:tc>
        <w:tc>
          <w:tcPr>
            <w:tcW w:w="3973" w:type="dxa"/>
          </w:tcPr>
          <w:p>
            <w:pPr>
              <w:spacing w:before="20" w:after="20"/>
              <w:ind w:left="113"/>
              <w:jc w:val="both"/>
              <w:rPr>
                <w:rFonts w:ascii="Arial Narrow" w:hAnsi="Arial Narrow"/>
                <w:sz w:val="20"/>
              </w:rPr>
            </w:pPr>
            <w:r>
              <w:rPr>
                <w:rFonts w:ascii="Arial Narrow" w:hAnsi="Arial Narrow"/>
                <w:sz w:val="20"/>
              </w:rPr>
              <w:t>Од путника (путничке таксе)</w:t>
            </w:r>
          </w:p>
        </w:tc>
        <w:tc>
          <w:tcPr>
            <w:tcW w:w="851" w:type="dxa"/>
          </w:tcPr>
          <w:p>
            <w:pPr>
              <w:spacing w:before="20" w:after="20"/>
              <w:jc w:val="center"/>
              <w:rPr>
                <w:rFonts w:ascii="Arial Narrow" w:hAnsi="Arial Narrow"/>
                <w:sz w:val="20"/>
              </w:rPr>
            </w:pPr>
            <w:r>
              <w:rPr>
                <w:rFonts w:ascii="Arial Narrow" w:hAnsi="Arial Narrow"/>
                <w:sz w:val="20"/>
              </w:rPr>
              <w:t>Н-5</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14</w:t>
            </w:r>
          </w:p>
        </w:tc>
        <w:tc>
          <w:tcPr>
            <w:tcW w:w="3973" w:type="dxa"/>
          </w:tcPr>
          <w:p>
            <w:pPr>
              <w:spacing w:before="20" w:after="20"/>
              <w:ind w:left="113"/>
              <w:jc w:val="both"/>
              <w:rPr>
                <w:rFonts w:ascii="Arial Narrow" w:hAnsi="Arial Narrow"/>
                <w:sz w:val="20"/>
              </w:rPr>
            </w:pPr>
            <w:r>
              <w:rPr>
                <w:rFonts w:ascii="Arial Narrow" w:hAnsi="Arial Narrow"/>
                <w:sz w:val="20"/>
              </w:rPr>
              <w:t>Од осталих саобраћајних делатности</w:t>
            </w:r>
          </w:p>
        </w:tc>
        <w:tc>
          <w:tcPr>
            <w:tcW w:w="851" w:type="dxa"/>
          </w:tcPr>
          <w:p>
            <w:pPr>
              <w:spacing w:before="20" w:after="20"/>
              <w:jc w:val="center"/>
              <w:rPr>
                <w:rFonts w:ascii="Arial Narrow" w:hAnsi="Arial Narrow"/>
                <w:sz w:val="20"/>
              </w:rPr>
            </w:pPr>
            <w:r>
              <w:rPr>
                <w:rFonts w:ascii="Arial Narrow" w:hAnsi="Arial Narrow"/>
                <w:sz w:val="20"/>
              </w:rPr>
              <w:t>Н-5</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15</w:t>
            </w:r>
          </w:p>
        </w:tc>
        <w:tc>
          <w:tcPr>
            <w:tcW w:w="3973" w:type="dxa"/>
          </w:tcPr>
          <w:p>
            <w:pPr>
              <w:spacing w:before="20" w:after="20"/>
              <w:ind w:left="113"/>
              <w:jc w:val="both"/>
              <w:rPr>
                <w:rFonts w:ascii="Arial Narrow" w:hAnsi="Arial Narrow"/>
                <w:sz w:val="20"/>
              </w:rPr>
            </w:pPr>
            <w:r>
              <w:rPr>
                <w:rFonts w:ascii="Arial Narrow" w:hAnsi="Arial Narrow"/>
                <w:sz w:val="20"/>
              </w:rPr>
              <w:t>Претовар</w:t>
            </w:r>
          </w:p>
        </w:tc>
        <w:tc>
          <w:tcPr>
            <w:tcW w:w="851" w:type="dxa"/>
          </w:tcPr>
          <w:p>
            <w:pPr>
              <w:spacing w:before="20" w:after="20"/>
              <w:jc w:val="center"/>
              <w:rPr>
                <w:rFonts w:ascii="Arial Narrow" w:hAnsi="Arial Narrow"/>
                <w:sz w:val="20"/>
              </w:rPr>
            </w:pPr>
            <w:r>
              <w:rPr>
                <w:rFonts w:ascii="Arial Narrow" w:hAnsi="Arial Narrow"/>
                <w:sz w:val="20"/>
              </w:rPr>
              <w:t>Н-5</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16</w:t>
            </w:r>
          </w:p>
        </w:tc>
        <w:tc>
          <w:tcPr>
            <w:tcW w:w="3973" w:type="dxa"/>
          </w:tcPr>
          <w:p>
            <w:pPr>
              <w:spacing w:before="20" w:after="20"/>
              <w:ind w:left="113"/>
              <w:jc w:val="both"/>
              <w:rPr>
                <w:rFonts w:ascii="Arial Narrow" w:hAnsi="Arial Narrow"/>
                <w:sz w:val="20"/>
              </w:rPr>
            </w:pPr>
            <w:r>
              <w:rPr>
                <w:rFonts w:ascii="Arial Narrow" w:hAnsi="Arial Narrow"/>
                <w:sz w:val="20"/>
              </w:rPr>
              <w:t>Остало</w:t>
            </w:r>
          </w:p>
        </w:tc>
        <w:tc>
          <w:tcPr>
            <w:tcW w:w="851" w:type="dxa"/>
          </w:tcPr>
          <w:p>
            <w:pPr>
              <w:spacing w:before="20" w:after="20"/>
              <w:jc w:val="center"/>
              <w:rPr>
                <w:rFonts w:ascii="Arial Narrow" w:hAnsi="Arial Narrow"/>
                <w:sz w:val="20"/>
              </w:rPr>
            </w:pPr>
            <w:r>
              <w:rPr>
                <w:rFonts w:ascii="Arial Narrow" w:hAnsi="Arial Narrow"/>
                <w:sz w:val="20"/>
              </w:rPr>
              <w:t>Н-5</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17</w:t>
            </w:r>
          </w:p>
        </w:tc>
        <w:tc>
          <w:tcPr>
            <w:tcW w:w="3973" w:type="dxa"/>
          </w:tcPr>
          <w:p>
            <w:pPr>
              <w:spacing w:before="20" w:after="20"/>
              <w:ind w:left="113"/>
              <w:jc w:val="both"/>
              <w:rPr>
                <w:rFonts w:ascii="Arial Narrow" w:hAnsi="Arial Narrow"/>
                <w:sz w:val="20"/>
              </w:rPr>
            </w:pPr>
            <w:r>
              <w:rPr>
                <w:rFonts w:ascii="Arial Narrow" w:hAnsi="Arial Narrow"/>
                <w:sz w:val="20"/>
              </w:rPr>
              <w:t>Ван саобраћајних делатности</w:t>
            </w:r>
          </w:p>
        </w:tc>
        <w:tc>
          <w:tcPr>
            <w:tcW w:w="851" w:type="dxa"/>
          </w:tcPr>
          <w:p>
            <w:pPr>
              <w:spacing w:before="20" w:after="20"/>
              <w:jc w:val="center"/>
              <w:rPr>
                <w:rFonts w:ascii="Arial Narrow" w:hAnsi="Arial Narrow"/>
                <w:sz w:val="20"/>
              </w:rPr>
            </w:pPr>
            <w:r>
              <w:rPr>
                <w:rFonts w:ascii="Arial Narrow" w:hAnsi="Arial Narrow"/>
                <w:sz w:val="20"/>
              </w:rPr>
              <w:t>Н-5</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r>
        <w:trPr>
          <w:wAfter w:w="0" w:type="dxa"/>
        </w:trPr>
        <w:tc>
          <w:tcPr>
            <w:tcW w:w="737" w:type="dxa"/>
          </w:tcPr>
          <w:p>
            <w:pPr>
              <w:spacing w:before="20" w:after="20"/>
              <w:ind w:right="227"/>
              <w:jc w:val="right"/>
              <w:rPr>
                <w:rFonts w:ascii="Arial Narrow" w:hAnsi="Arial Narrow"/>
                <w:sz w:val="20"/>
              </w:rPr>
            </w:pPr>
            <w:r>
              <w:rPr>
                <w:rFonts w:ascii="Arial Narrow" w:hAnsi="Arial Narrow"/>
                <w:sz w:val="20"/>
              </w:rPr>
              <w:t>18</w:t>
            </w:r>
          </w:p>
        </w:tc>
        <w:tc>
          <w:tcPr>
            <w:tcW w:w="3973" w:type="dxa"/>
          </w:tcPr>
          <w:p>
            <w:pPr>
              <w:spacing w:before="20" w:after="20"/>
              <w:ind w:left="113"/>
              <w:jc w:val="both"/>
              <w:rPr>
                <w:rFonts w:ascii="Arial Narrow" w:hAnsi="Arial Narrow"/>
                <w:sz w:val="20"/>
              </w:rPr>
            </w:pPr>
            <w:r>
              <w:rPr>
                <w:rFonts w:ascii="Arial Narrow" w:hAnsi="Arial Narrow"/>
                <w:sz w:val="20"/>
              </w:rPr>
              <w:t>Исплаћени девизни расходи</w:t>
            </w:r>
          </w:p>
        </w:tc>
        <w:tc>
          <w:tcPr>
            <w:tcW w:w="851" w:type="dxa"/>
          </w:tcPr>
          <w:p>
            <w:pPr>
              <w:spacing w:before="20" w:after="20"/>
              <w:jc w:val="center"/>
              <w:rPr>
                <w:rFonts w:ascii="Arial Narrow" w:hAnsi="Arial Narrow"/>
                <w:sz w:val="20"/>
              </w:rPr>
            </w:pPr>
            <w:r>
              <w:rPr>
                <w:rFonts w:ascii="Arial Narrow" w:hAnsi="Arial Narrow"/>
                <w:sz w:val="20"/>
              </w:rPr>
              <w:t>Н-5</w:t>
            </w:r>
          </w:p>
        </w:tc>
        <w:tc>
          <w:tcPr>
            <w:tcW w:w="2665" w:type="dxa"/>
          </w:tcPr>
          <w:p>
            <w:pPr>
              <w:spacing w:before="20" w:after="20"/>
              <w:jc w:val="both"/>
              <w:rPr>
                <w:rFonts w:ascii="Arial Narrow" w:hAnsi="Arial Narrow"/>
                <w:sz w:val="20"/>
              </w:rPr>
            </w:pPr>
          </w:p>
        </w:tc>
        <w:tc>
          <w:tcPr>
            <w:tcW w:w="1134" w:type="dxa"/>
          </w:tcPr>
          <w:p>
            <w:pPr>
              <w:spacing w:before="20" w:after="20"/>
              <w:jc w:val="both"/>
              <w:rPr>
                <w:rFonts w:ascii="Arial Narrow" w:hAnsi="Arial Narrow"/>
                <w:sz w:val="20"/>
              </w:rPr>
            </w:pPr>
          </w:p>
        </w:tc>
      </w:tr>
    </w:tbl>
    <w:p>
      <w:pPr>
        <w:spacing w:lineRule="auto" w:line="360"/>
        <w:jc w:val="center"/>
        <w:rPr>
          <w:rFonts w:ascii="Arial Narrow" w:hAnsi="Arial Narrow"/>
          <w:b w:val="1"/>
        </w:rPr>
      </w:pPr>
    </w:p>
    <w:p>
      <w:pPr>
        <w:spacing w:lineRule="auto" w:line="360"/>
        <w:jc w:val="center"/>
        <w:rPr>
          <w:rFonts w:ascii="Arial Narrow" w:hAnsi="Arial Narrow"/>
          <w:b w:val="1"/>
        </w:rPr>
      </w:pPr>
    </w:p>
    <w:p>
      <w:pPr>
        <w:spacing w:before="360" w:after="120"/>
        <w:jc w:val="both"/>
        <w:rPr>
          <w:rFonts w:ascii="Arial Narrow" w:hAnsi="Arial Narrow"/>
          <w:b w:val="1"/>
        </w:rPr>
      </w:pPr>
      <w:r>
        <w:rPr>
          <w:rFonts w:ascii="Arial Narrow" w:hAnsi="Arial Narrow"/>
          <w:b w:val="1"/>
        </w:rPr>
        <w:t>4.2</w:t>
      </w:r>
      <w:r>
        <w:rPr>
          <w:rFonts w:ascii="Arial Narrow" w:hAnsi="Arial Narrow"/>
          <w:b w:val="1"/>
        </w:rPr>
        <w:t>.</w:t>
      </w:r>
      <w:r>
        <w:rPr>
          <w:rFonts w:ascii="Arial Narrow" w:hAnsi="Arial Narrow"/>
          <w:b w:val="1"/>
        </w:rPr>
        <w:t xml:space="preserve"> Месечна периодика</w:t>
      </w:r>
    </w:p>
    <w:p>
      <w:pPr>
        <w:pStyle w:val="P21"/>
        <w:spacing w:lineRule="auto" w:line="240" w:before="120"/>
        <w:ind w:firstLine="720"/>
        <w:jc w:val="both"/>
        <w:rPr>
          <w:rFonts w:ascii="Arial Narrow" w:hAnsi="Arial Narrow"/>
        </w:rPr>
      </w:pPr>
      <w:r>
        <w:rPr>
          <w:rFonts w:ascii="Arial Narrow" w:hAnsi="Arial Narrow"/>
        </w:rPr>
        <w:t>Републичком заводу за статистику доставља се следећа структура записа за достављање података о промету путника, терета и поште по паровима аеродрома у одласку односно доласку ваздухоплова на извештајни аеродром.</w:t>
      </w:r>
    </w:p>
    <w:p>
      <w:pPr>
        <w:pStyle w:val="P21"/>
        <w:spacing w:lineRule="auto" w:line="240" w:before="120"/>
        <w:ind w:firstLine="720"/>
        <w:jc w:val="both"/>
        <w:rPr>
          <w:rFonts w:ascii="Arial Narrow" w:hAnsi="Arial Narrow"/>
        </w:rPr>
      </w:pPr>
      <w:r>
        <w:rPr>
          <w:rFonts w:ascii="Arial Narrow" w:hAnsi="Arial Narrow"/>
        </w:rPr>
        <w:t>Формат сваког поља је или нумерички (n) или алфабетски (a) или алфанумерички (an). Величина поља је или фиксна (форма + број - ; тј.: n4) или обележје с максималним бројем позиција (формат + «...» + максималан број позиција, тј.: «n..12»).</w:t>
      </w:r>
    </w:p>
    <w:p>
      <w:pPr>
        <w:spacing w:before="600" w:after="120"/>
        <w:jc w:val="center"/>
        <w:rPr>
          <w:rFonts w:ascii="Arial Narrow" w:hAnsi="Arial Narrow"/>
          <w:b w:val="1"/>
        </w:rPr>
      </w:pPr>
      <w:r>
        <w:rPr>
          <w:rFonts w:ascii="Arial Narrow" w:hAnsi="Arial Narrow"/>
          <w:b w:val="1"/>
        </w:rPr>
        <w:t>Табела Б1. Превоз на деоници лета (</w:t>
      </w:r>
      <w:r>
        <w:rPr>
          <w:rFonts w:ascii="Arial Narrow" w:hAnsi="Arial Narrow"/>
          <w:b w:val="1"/>
        </w:rPr>
        <w:t>flight stage)</w:t>
      </w:r>
    </w:p>
    <w:tbl>
      <w:tblPr>
        <w:tblStyle w:val="T2"/>
        <w:tblW w:w="0" w:type="auto"/>
        <w:jc w:val="center"/>
        <w:tblBorders>
          <w:top w:val="single" w:sz="6" w:space="0" w:shadow="0" w:frame="0"/>
          <w:left w:val="single" w:sz="6" w:space="0" w:shadow="0" w:frame="0"/>
          <w:bottom w:val="single" w:sz="6" w:space="0" w:shadow="0" w:frame="0"/>
          <w:right w:val="single" w:sz="6"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tc>
          <w:tcPr>
            <w:tcW w:w="737" w:type="dxa"/>
            <w:vAlign w:val="center"/>
          </w:tcPr>
          <w:p>
            <w:pPr>
              <w:jc w:val="center"/>
              <w:rPr>
                <w:rFonts w:ascii="Arial Narrow" w:hAnsi="Arial Narrow"/>
                <w:sz w:val="20"/>
              </w:rPr>
            </w:pPr>
            <w:r>
              <w:rPr>
                <w:rFonts w:ascii="Arial Narrow" w:hAnsi="Arial Narrow"/>
                <w:sz w:val="20"/>
              </w:rPr>
              <w:t>Редни</w:t>
            </w:r>
          </w:p>
          <w:p>
            <w:pPr>
              <w:jc w:val="center"/>
              <w:rPr>
                <w:rFonts w:ascii="Arial Narrow" w:hAnsi="Arial Narrow"/>
                <w:sz w:val="20"/>
              </w:rPr>
            </w:pPr>
            <w:r>
              <w:rPr>
                <w:rFonts w:ascii="Arial Narrow" w:hAnsi="Arial Narrow"/>
                <w:sz w:val="20"/>
              </w:rPr>
              <w:t>број</w:t>
            </w:r>
          </w:p>
          <w:p>
            <w:pPr>
              <w:jc w:val="center"/>
              <w:rPr>
                <w:rFonts w:ascii="Arial Narrow" w:hAnsi="Arial Narrow"/>
                <w:sz w:val="20"/>
              </w:rPr>
            </w:pPr>
            <w:r>
              <w:rPr>
                <w:rFonts w:ascii="Arial Narrow" w:hAnsi="Arial Narrow"/>
                <w:sz w:val="20"/>
              </w:rPr>
              <w:t>поља</w:t>
            </w:r>
          </w:p>
        </w:tc>
        <w:tc>
          <w:tcPr>
            <w:tcW w:w="3973" w:type="dxa"/>
            <w:vAlign w:val="center"/>
          </w:tcPr>
          <w:p>
            <w:pPr>
              <w:jc w:val="center"/>
              <w:rPr>
                <w:rFonts w:ascii="Arial Narrow" w:hAnsi="Arial Narrow"/>
                <w:b w:val="1"/>
                <w:sz w:val="20"/>
              </w:rPr>
            </w:pPr>
          </w:p>
          <w:p>
            <w:pPr>
              <w:jc w:val="center"/>
              <w:rPr>
                <w:rFonts w:ascii="Arial Narrow" w:hAnsi="Arial Narrow"/>
                <w:sz w:val="20"/>
              </w:rPr>
            </w:pPr>
            <w:r>
              <w:rPr>
                <w:rFonts w:ascii="Arial Narrow" w:hAnsi="Arial Narrow"/>
                <w:sz w:val="20"/>
              </w:rPr>
              <w:t>Назив поља</w:t>
            </w:r>
          </w:p>
        </w:tc>
        <w:tc>
          <w:tcPr>
            <w:tcW w:w="851" w:type="dxa"/>
            <w:vAlign w:val="center"/>
          </w:tcPr>
          <w:p>
            <w:pPr>
              <w:jc w:val="center"/>
              <w:rPr>
                <w:rFonts w:ascii="Arial Narrow" w:hAnsi="Arial Narrow"/>
                <w:sz w:val="20"/>
              </w:rPr>
            </w:pPr>
            <w:r>
              <w:rPr>
                <w:rFonts w:ascii="Arial Narrow" w:hAnsi="Arial Narrow"/>
                <w:sz w:val="20"/>
              </w:rPr>
              <w:t>Формат</w:t>
            </w:r>
          </w:p>
          <w:p>
            <w:pPr>
              <w:jc w:val="center"/>
              <w:rPr>
                <w:rFonts w:ascii="Arial Narrow" w:hAnsi="Arial Narrow"/>
                <w:sz w:val="20"/>
              </w:rPr>
            </w:pPr>
            <w:r>
              <w:rPr>
                <w:rFonts w:ascii="Arial Narrow" w:hAnsi="Arial Narrow"/>
                <w:sz w:val="20"/>
              </w:rPr>
              <w:t>поља</w:t>
            </w:r>
          </w:p>
        </w:tc>
        <w:tc>
          <w:tcPr>
            <w:tcW w:w="2665" w:type="dxa"/>
            <w:vAlign w:val="center"/>
          </w:tcPr>
          <w:p>
            <w:pPr>
              <w:jc w:val="center"/>
              <w:rPr>
                <w:rFonts w:ascii="Arial Narrow" w:hAnsi="Arial Narrow"/>
                <w:sz w:val="20"/>
              </w:rPr>
            </w:pPr>
            <w:r>
              <w:rPr>
                <w:rFonts w:ascii="Arial Narrow" w:hAnsi="Arial Narrow"/>
                <w:sz w:val="20"/>
              </w:rPr>
              <w:t>Могући одговори и модалитети</w:t>
            </w:r>
          </w:p>
        </w:tc>
        <w:tc>
          <w:tcPr>
            <w:tcW w:w="1134" w:type="dxa"/>
            <w:vAlign w:val="center"/>
          </w:tcPr>
          <w:p>
            <w:pPr>
              <w:jc w:val="center"/>
              <w:rPr>
                <w:rFonts w:ascii="Arial Narrow" w:hAnsi="Arial Narrow"/>
                <w:sz w:val="20"/>
              </w:rPr>
            </w:pPr>
            <w:r>
              <w:rPr>
                <w:rFonts w:ascii="Arial Narrow" w:hAnsi="Arial Narrow"/>
                <w:sz w:val="20"/>
              </w:rPr>
              <w:t>Јединица мере</w:t>
            </w:r>
          </w:p>
        </w:tc>
      </w:tr>
      <w:tr>
        <w:trPr/>
        <w:tc>
          <w:tcPr>
            <w:tcW w:w="737" w:type="dxa"/>
          </w:tcPr>
          <w:p>
            <w:pPr>
              <w:spacing w:before="40" w:after="40"/>
              <w:ind w:right="227"/>
              <w:jc w:val="right"/>
              <w:rPr>
                <w:rFonts w:ascii="Arial Narrow" w:hAnsi="Arial Narrow"/>
                <w:sz w:val="20"/>
              </w:rPr>
            </w:pPr>
            <w:r>
              <w:rPr>
                <w:rFonts w:ascii="Arial Narrow" w:hAnsi="Arial Narrow"/>
                <w:sz w:val="20"/>
              </w:rPr>
              <w:t>1</w:t>
            </w:r>
          </w:p>
        </w:tc>
        <w:tc>
          <w:tcPr>
            <w:tcW w:w="3973" w:type="dxa"/>
          </w:tcPr>
          <w:p>
            <w:pPr>
              <w:spacing w:before="40" w:after="40"/>
              <w:ind w:left="113"/>
              <w:jc w:val="both"/>
              <w:rPr>
                <w:rFonts w:ascii="Arial Narrow" w:hAnsi="Arial Narrow"/>
                <w:sz w:val="20"/>
              </w:rPr>
            </w:pPr>
            <w:r>
              <w:rPr>
                <w:rFonts w:ascii="Arial Narrow" w:hAnsi="Arial Narrow"/>
                <w:sz w:val="20"/>
              </w:rPr>
              <w:t>Шифра истраживања</w:t>
            </w:r>
          </w:p>
        </w:tc>
        <w:tc>
          <w:tcPr>
            <w:tcW w:w="851" w:type="dxa"/>
          </w:tcPr>
          <w:p>
            <w:pPr>
              <w:spacing w:before="40" w:after="40"/>
              <w:jc w:val="center"/>
              <w:rPr>
                <w:rFonts w:ascii="Arial Narrow" w:hAnsi="Arial Narrow"/>
                <w:sz w:val="20"/>
              </w:rPr>
            </w:pPr>
            <w:r>
              <w:rPr>
                <w:rFonts w:ascii="Arial Narrow" w:hAnsi="Arial Narrow"/>
                <w:sz w:val="20"/>
              </w:rPr>
              <w:t>Н-4</w:t>
            </w:r>
          </w:p>
        </w:tc>
        <w:tc>
          <w:tcPr>
            <w:tcW w:w="2665" w:type="dxa"/>
          </w:tcPr>
          <w:p>
            <w:pPr>
              <w:spacing w:before="40" w:after="40"/>
              <w:ind w:left="113"/>
              <w:jc w:val="both"/>
              <w:rPr>
                <w:rFonts w:ascii="Arial Narrow" w:hAnsi="Arial Narrow"/>
                <w:sz w:val="20"/>
              </w:rPr>
            </w:pPr>
            <w:r>
              <w:rPr>
                <w:rFonts w:ascii="Arial Narrow" w:hAnsi="Arial Narrow"/>
                <w:sz w:val="20"/>
              </w:rPr>
              <w:t>1308</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2</w:t>
            </w:r>
          </w:p>
        </w:tc>
        <w:tc>
          <w:tcPr>
            <w:tcW w:w="3973" w:type="dxa"/>
          </w:tcPr>
          <w:p>
            <w:pPr>
              <w:spacing w:before="40" w:after="40"/>
              <w:ind w:left="113"/>
              <w:jc w:val="both"/>
              <w:rPr>
                <w:rFonts w:ascii="Arial Narrow" w:hAnsi="Arial Narrow"/>
                <w:sz w:val="20"/>
              </w:rPr>
            </w:pPr>
            <w:r>
              <w:rPr>
                <w:rFonts w:ascii="Arial Narrow" w:hAnsi="Arial Narrow"/>
                <w:sz w:val="20"/>
              </w:rPr>
              <w:t>Матични број јединственог регистра</w:t>
            </w:r>
          </w:p>
        </w:tc>
        <w:tc>
          <w:tcPr>
            <w:tcW w:w="851" w:type="dxa"/>
          </w:tcPr>
          <w:p>
            <w:pPr>
              <w:spacing w:before="40" w:after="40"/>
              <w:jc w:val="center"/>
              <w:rPr>
                <w:rFonts w:ascii="Arial Narrow" w:hAnsi="Arial Narrow"/>
                <w:sz w:val="20"/>
              </w:rPr>
            </w:pPr>
            <w:r>
              <w:rPr>
                <w:rFonts w:ascii="Arial Narrow" w:hAnsi="Arial Narrow"/>
                <w:sz w:val="20"/>
              </w:rPr>
              <w:t>Н-8</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РОЈ-а</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3</w:t>
            </w:r>
          </w:p>
        </w:tc>
        <w:tc>
          <w:tcPr>
            <w:tcW w:w="3973" w:type="dxa"/>
          </w:tcPr>
          <w:p>
            <w:pPr>
              <w:spacing w:before="40" w:after="40"/>
              <w:ind w:left="113"/>
              <w:jc w:val="both"/>
              <w:rPr>
                <w:rFonts w:ascii="Arial Narrow" w:hAnsi="Arial Narrow"/>
                <w:sz w:val="20"/>
              </w:rPr>
            </w:pPr>
            <w:r>
              <w:rPr>
                <w:rFonts w:ascii="Arial Narrow" w:hAnsi="Arial Narrow"/>
                <w:sz w:val="20"/>
              </w:rPr>
              <w:t>Општина</w:t>
            </w:r>
          </w:p>
        </w:tc>
        <w:tc>
          <w:tcPr>
            <w:tcW w:w="851" w:type="dxa"/>
          </w:tcPr>
          <w:p>
            <w:pPr>
              <w:spacing w:before="40" w:after="40"/>
              <w:jc w:val="center"/>
              <w:rPr>
                <w:rFonts w:ascii="Arial Narrow" w:hAnsi="Arial Narrow"/>
                <w:sz w:val="20"/>
              </w:rPr>
            </w:pPr>
            <w:r>
              <w:rPr>
                <w:rFonts w:ascii="Arial Narrow" w:hAnsi="Arial Narrow"/>
                <w:sz w:val="20"/>
              </w:rPr>
              <w:t>Н-5</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општина</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4</w:t>
            </w:r>
          </w:p>
        </w:tc>
        <w:tc>
          <w:tcPr>
            <w:tcW w:w="3973" w:type="dxa"/>
          </w:tcPr>
          <w:p>
            <w:pPr>
              <w:spacing w:before="40" w:after="40"/>
              <w:ind w:left="113"/>
              <w:jc w:val="both"/>
              <w:rPr>
                <w:rFonts w:ascii="Arial Narrow" w:hAnsi="Arial Narrow"/>
                <w:sz w:val="20"/>
              </w:rPr>
            </w:pPr>
            <w:r>
              <w:rPr>
                <w:rFonts w:ascii="Arial Narrow" w:hAnsi="Arial Narrow"/>
                <w:sz w:val="20"/>
              </w:rPr>
              <w:t>Делатност</w:t>
            </w:r>
          </w:p>
        </w:tc>
        <w:tc>
          <w:tcPr>
            <w:tcW w:w="851" w:type="dxa"/>
          </w:tcPr>
          <w:p>
            <w:pPr>
              <w:spacing w:before="40" w:after="40"/>
              <w:jc w:val="center"/>
              <w:rPr>
                <w:rFonts w:ascii="Arial Narrow" w:hAnsi="Arial Narrow"/>
                <w:sz w:val="20"/>
              </w:rPr>
            </w:pPr>
            <w:r>
              <w:rPr>
                <w:rFonts w:ascii="Arial Narrow" w:hAnsi="Arial Narrow"/>
                <w:sz w:val="20"/>
              </w:rPr>
              <w:t>Н-6</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КД</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5</w:t>
            </w:r>
          </w:p>
        </w:tc>
        <w:tc>
          <w:tcPr>
            <w:tcW w:w="3973" w:type="dxa"/>
          </w:tcPr>
          <w:p>
            <w:pPr>
              <w:spacing w:before="40" w:after="40"/>
              <w:ind w:left="113"/>
              <w:jc w:val="both"/>
              <w:rPr>
                <w:rFonts w:ascii="Arial Narrow" w:hAnsi="Arial Narrow"/>
                <w:sz w:val="20"/>
              </w:rPr>
            </w:pPr>
            <w:r>
              <w:rPr>
                <w:rFonts w:ascii="Arial Narrow" w:hAnsi="Arial Narrow"/>
                <w:sz w:val="20"/>
              </w:rPr>
              <w:t>Индентификација табеле</w:t>
            </w:r>
          </w:p>
        </w:tc>
        <w:tc>
          <w:tcPr>
            <w:tcW w:w="851" w:type="dxa"/>
          </w:tcPr>
          <w:p>
            <w:pPr>
              <w:spacing w:before="40" w:after="40"/>
              <w:jc w:val="center"/>
              <w:rPr>
                <w:rFonts w:ascii="Arial Narrow" w:hAnsi="Arial Narrow"/>
                <w:sz w:val="20"/>
              </w:rPr>
            </w:pPr>
            <w:r>
              <w:rPr>
                <w:rFonts w:ascii="Arial Narrow" w:hAnsi="Arial Narrow"/>
                <w:sz w:val="20"/>
              </w:rPr>
              <w:t>АН-2</w:t>
            </w:r>
          </w:p>
        </w:tc>
        <w:tc>
          <w:tcPr>
            <w:tcW w:w="2665" w:type="dxa"/>
          </w:tcPr>
          <w:p>
            <w:pPr>
              <w:spacing w:before="40" w:after="40"/>
              <w:ind w:left="113"/>
              <w:jc w:val="both"/>
              <w:rPr>
                <w:rFonts w:ascii="Arial Narrow" w:hAnsi="Arial Narrow"/>
                <w:sz w:val="20"/>
              </w:rPr>
            </w:pPr>
            <w:r>
              <w:rPr>
                <w:rFonts w:ascii="Arial Narrow" w:hAnsi="Arial Narrow"/>
                <w:sz w:val="20"/>
              </w:rPr>
              <w:t>А1</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6</w:t>
            </w:r>
          </w:p>
        </w:tc>
        <w:tc>
          <w:tcPr>
            <w:tcW w:w="3973" w:type="dxa"/>
          </w:tcPr>
          <w:p>
            <w:pPr>
              <w:spacing w:before="40" w:after="40"/>
              <w:ind w:left="113"/>
              <w:jc w:val="both"/>
              <w:rPr>
                <w:rFonts w:ascii="Arial Narrow" w:hAnsi="Arial Narrow"/>
                <w:sz w:val="20"/>
              </w:rPr>
            </w:pPr>
            <w:r>
              <w:rPr>
                <w:rFonts w:ascii="Arial Narrow" w:hAnsi="Arial Narrow"/>
                <w:sz w:val="20"/>
              </w:rPr>
              <w:t>Извештајна земља</w:t>
            </w:r>
          </w:p>
        </w:tc>
        <w:tc>
          <w:tcPr>
            <w:tcW w:w="851" w:type="dxa"/>
          </w:tcPr>
          <w:p>
            <w:pPr>
              <w:spacing w:before="40" w:after="40"/>
              <w:jc w:val="center"/>
              <w:rPr>
                <w:rFonts w:ascii="Arial Narrow" w:hAnsi="Arial Narrow"/>
                <w:sz w:val="20"/>
              </w:rPr>
            </w:pPr>
            <w:r>
              <w:rPr>
                <w:rFonts w:ascii="Arial Narrow" w:hAnsi="Arial Narrow"/>
                <w:sz w:val="20"/>
              </w:rPr>
              <w:t>А-2</w:t>
            </w:r>
          </w:p>
        </w:tc>
        <w:tc>
          <w:tcPr>
            <w:tcW w:w="2665" w:type="dxa"/>
          </w:tcPr>
          <w:p>
            <w:pPr>
              <w:spacing w:before="40" w:after="40"/>
              <w:ind w:left="113"/>
              <w:jc w:val="both"/>
              <w:rPr>
                <w:rFonts w:ascii="Arial Narrow" w:hAnsi="Arial Narrow"/>
                <w:sz w:val="20"/>
              </w:rPr>
            </w:pPr>
            <w:r>
              <w:rPr>
                <w:rFonts w:ascii="Arial Narrow" w:hAnsi="Arial Narrow"/>
                <w:sz w:val="20"/>
              </w:rPr>
              <w:t>Србија (ICAO) код</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7</w:t>
            </w:r>
          </w:p>
        </w:tc>
        <w:tc>
          <w:tcPr>
            <w:tcW w:w="3973" w:type="dxa"/>
          </w:tcPr>
          <w:p>
            <w:pPr>
              <w:spacing w:before="40" w:after="40"/>
              <w:ind w:left="113"/>
              <w:jc w:val="both"/>
              <w:rPr>
                <w:rFonts w:ascii="Arial Narrow" w:hAnsi="Arial Narrow"/>
                <w:sz w:val="20"/>
              </w:rPr>
            </w:pPr>
            <w:r>
              <w:rPr>
                <w:rFonts w:ascii="Arial Narrow" w:hAnsi="Arial Narrow"/>
                <w:sz w:val="20"/>
              </w:rPr>
              <w:t>Година посматрања</w:t>
            </w:r>
          </w:p>
        </w:tc>
        <w:tc>
          <w:tcPr>
            <w:tcW w:w="851" w:type="dxa"/>
          </w:tcPr>
          <w:p>
            <w:pPr>
              <w:spacing w:before="40" w:after="40"/>
              <w:jc w:val="center"/>
              <w:rPr>
                <w:rFonts w:ascii="Arial Narrow" w:hAnsi="Arial Narrow"/>
                <w:sz w:val="20"/>
              </w:rPr>
            </w:pPr>
            <w:r>
              <w:rPr>
                <w:rFonts w:ascii="Arial Narrow" w:hAnsi="Arial Narrow"/>
                <w:sz w:val="20"/>
              </w:rPr>
              <w:t>Н-4</w:t>
            </w:r>
          </w:p>
        </w:tc>
        <w:tc>
          <w:tcPr>
            <w:tcW w:w="2665" w:type="dxa"/>
          </w:tcPr>
          <w:p>
            <w:pPr>
              <w:spacing w:before="40" w:after="40"/>
              <w:ind w:left="113"/>
              <w:jc w:val="both"/>
              <w:rPr>
                <w:rFonts w:ascii="Arial Narrow" w:hAnsi="Arial Narrow"/>
                <w:sz w:val="20"/>
              </w:rPr>
            </w:pPr>
            <w:r>
              <w:rPr>
                <w:rFonts w:ascii="Arial Narrow" w:hAnsi="Arial Narrow"/>
                <w:sz w:val="20"/>
              </w:rPr>
              <w:t>Текућа година</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8</w:t>
            </w:r>
          </w:p>
        </w:tc>
        <w:tc>
          <w:tcPr>
            <w:tcW w:w="3973" w:type="dxa"/>
          </w:tcPr>
          <w:p>
            <w:pPr>
              <w:spacing w:before="40" w:after="40"/>
              <w:ind w:left="113"/>
              <w:jc w:val="both"/>
              <w:rPr>
                <w:rFonts w:ascii="Arial Narrow" w:hAnsi="Arial Narrow"/>
                <w:sz w:val="20"/>
              </w:rPr>
            </w:pPr>
            <w:r>
              <w:rPr>
                <w:rFonts w:ascii="Arial Narrow" w:hAnsi="Arial Narrow"/>
                <w:sz w:val="20"/>
              </w:rPr>
              <w:t>Месец посматрања</w:t>
            </w:r>
          </w:p>
        </w:tc>
        <w:tc>
          <w:tcPr>
            <w:tcW w:w="851" w:type="dxa"/>
          </w:tcPr>
          <w:p>
            <w:pPr>
              <w:spacing w:before="40" w:after="40"/>
              <w:jc w:val="center"/>
              <w:rPr>
                <w:rFonts w:ascii="Arial Narrow" w:hAnsi="Arial Narrow"/>
                <w:sz w:val="20"/>
              </w:rPr>
            </w:pPr>
            <w:r>
              <w:rPr>
                <w:rFonts w:ascii="Arial Narrow" w:hAnsi="Arial Narrow"/>
                <w:sz w:val="20"/>
              </w:rPr>
              <w:t>Н-2</w:t>
            </w:r>
          </w:p>
        </w:tc>
        <w:tc>
          <w:tcPr>
            <w:tcW w:w="2665" w:type="dxa"/>
          </w:tcPr>
          <w:p>
            <w:pPr>
              <w:spacing w:before="40" w:after="40"/>
              <w:ind w:left="113"/>
              <w:jc w:val="both"/>
              <w:rPr>
                <w:rFonts w:ascii="Arial Narrow" w:hAnsi="Arial Narrow"/>
                <w:sz w:val="20"/>
              </w:rPr>
            </w:pPr>
            <w:r>
              <w:rPr>
                <w:rFonts w:ascii="Arial Narrow" w:hAnsi="Arial Narrow"/>
                <w:sz w:val="20"/>
              </w:rPr>
              <w:t>01-12</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9</w:t>
            </w:r>
          </w:p>
        </w:tc>
        <w:tc>
          <w:tcPr>
            <w:tcW w:w="3973" w:type="dxa"/>
          </w:tcPr>
          <w:p>
            <w:pPr>
              <w:spacing w:before="40" w:after="40"/>
              <w:ind w:left="113"/>
              <w:jc w:val="both"/>
              <w:rPr>
                <w:rFonts w:ascii="Arial Narrow" w:hAnsi="Arial Narrow"/>
                <w:sz w:val="20"/>
              </w:rPr>
            </w:pPr>
            <w:r>
              <w:rPr>
                <w:rFonts w:ascii="Arial Narrow" w:hAnsi="Arial Narrow"/>
                <w:sz w:val="20"/>
              </w:rPr>
              <w:t>Извештајно ваздушно пристаниште</w:t>
            </w:r>
          </w:p>
        </w:tc>
        <w:tc>
          <w:tcPr>
            <w:tcW w:w="851" w:type="dxa"/>
          </w:tcPr>
          <w:p>
            <w:pPr>
              <w:spacing w:before="40" w:after="40"/>
              <w:jc w:val="center"/>
              <w:rPr>
                <w:rFonts w:ascii="Arial Narrow" w:hAnsi="Arial Narrow"/>
                <w:sz w:val="20"/>
              </w:rPr>
            </w:pPr>
            <w:r>
              <w:rPr>
                <w:rFonts w:ascii="Arial Narrow" w:hAnsi="Arial Narrow"/>
                <w:sz w:val="20"/>
              </w:rPr>
              <w:t>А-4</w:t>
            </w:r>
          </w:p>
        </w:tc>
        <w:tc>
          <w:tcPr>
            <w:tcW w:w="2665" w:type="dxa"/>
          </w:tcPr>
          <w:p>
            <w:pPr>
              <w:spacing w:before="40" w:after="40"/>
              <w:ind w:left="113"/>
              <w:jc w:val="both"/>
              <w:rPr>
                <w:rFonts w:ascii="Arial Narrow" w:hAnsi="Arial Narrow"/>
                <w:sz w:val="20"/>
              </w:rPr>
            </w:pPr>
            <w:r>
              <w:rPr>
                <w:rFonts w:ascii="Arial Narrow" w:hAnsi="Arial Narrow"/>
                <w:sz w:val="20"/>
              </w:rPr>
              <w:t xml:space="preserve">Консултација ICAO кода  </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10</w:t>
            </w:r>
          </w:p>
        </w:tc>
        <w:tc>
          <w:tcPr>
            <w:tcW w:w="3973" w:type="dxa"/>
          </w:tcPr>
          <w:p>
            <w:pPr>
              <w:spacing w:before="40" w:after="40"/>
              <w:ind w:left="113"/>
              <w:jc w:val="both"/>
              <w:rPr>
                <w:rFonts w:ascii="Arial Narrow" w:hAnsi="Arial Narrow"/>
                <w:color w:val="000000"/>
                <w:sz w:val="20"/>
              </w:rPr>
            </w:pPr>
            <w:r>
              <w:rPr>
                <w:rFonts w:ascii="Arial Narrow" w:hAnsi="Arial Narrow"/>
                <w:color w:val="000000"/>
                <w:sz w:val="20"/>
              </w:rPr>
              <w:t>Ваздушно пристаниште партнер</w:t>
            </w:r>
          </w:p>
        </w:tc>
        <w:tc>
          <w:tcPr>
            <w:tcW w:w="851" w:type="dxa"/>
          </w:tcPr>
          <w:p>
            <w:pPr>
              <w:spacing w:before="40" w:after="40"/>
              <w:jc w:val="center"/>
              <w:rPr>
                <w:rFonts w:ascii="Arial Narrow" w:hAnsi="Arial Narrow"/>
                <w:sz w:val="20"/>
              </w:rPr>
            </w:pPr>
            <w:r>
              <w:rPr>
                <w:rFonts w:ascii="Arial Narrow" w:hAnsi="Arial Narrow"/>
                <w:sz w:val="20"/>
              </w:rPr>
              <w:t>А-4</w:t>
            </w:r>
          </w:p>
        </w:tc>
        <w:tc>
          <w:tcPr>
            <w:tcW w:w="2665" w:type="dxa"/>
          </w:tcPr>
          <w:p>
            <w:pPr>
              <w:spacing w:before="40" w:after="40"/>
              <w:ind w:left="113"/>
              <w:jc w:val="both"/>
              <w:rPr>
                <w:rFonts w:ascii="Arial Narrow" w:hAnsi="Arial Narrow"/>
                <w:sz w:val="20"/>
              </w:rPr>
            </w:pPr>
            <w:r>
              <w:rPr>
                <w:rFonts w:ascii="Arial Narrow" w:hAnsi="Arial Narrow"/>
                <w:sz w:val="20"/>
              </w:rPr>
              <w:t xml:space="preserve">Консултација ICAO кода  </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11</w:t>
            </w:r>
          </w:p>
        </w:tc>
        <w:tc>
          <w:tcPr>
            <w:tcW w:w="3973" w:type="dxa"/>
          </w:tcPr>
          <w:p>
            <w:pPr>
              <w:spacing w:before="40" w:after="40"/>
              <w:ind w:left="113"/>
              <w:jc w:val="both"/>
              <w:rPr>
                <w:rFonts w:ascii="Arial Narrow" w:hAnsi="Arial Narrow"/>
                <w:sz w:val="20"/>
              </w:rPr>
            </w:pPr>
            <w:r>
              <w:rPr>
                <w:rFonts w:ascii="Arial Narrow" w:hAnsi="Arial Narrow"/>
                <w:sz w:val="20"/>
              </w:rPr>
              <w:t>Приспеће/отпрема</w:t>
            </w:r>
          </w:p>
        </w:tc>
        <w:tc>
          <w:tcPr>
            <w:tcW w:w="851" w:type="dxa"/>
          </w:tcPr>
          <w:p>
            <w:pPr>
              <w:spacing w:before="40" w:after="40"/>
              <w:jc w:val="center"/>
              <w:rPr>
                <w:rFonts w:ascii="Arial Narrow" w:hAnsi="Arial Narrow"/>
                <w:sz w:val="20"/>
              </w:rPr>
            </w:pPr>
            <w:r>
              <w:rPr>
                <w:rFonts w:ascii="Arial Narrow" w:hAnsi="Arial Narrow"/>
                <w:sz w:val="20"/>
              </w:rPr>
              <w:t>Н-1</w:t>
            </w:r>
          </w:p>
        </w:tc>
        <w:tc>
          <w:tcPr>
            <w:tcW w:w="2665" w:type="dxa"/>
          </w:tcPr>
          <w:p>
            <w:pPr>
              <w:spacing w:before="40" w:after="40"/>
              <w:ind w:left="113"/>
              <w:jc w:val="both"/>
              <w:rPr>
                <w:rFonts w:ascii="Arial Narrow" w:hAnsi="Arial Narrow"/>
                <w:sz w:val="20"/>
              </w:rPr>
            </w:pPr>
            <w:r>
              <w:rPr>
                <w:rFonts w:ascii="Arial Narrow" w:hAnsi="Arial Narrow"/>
                <w:sz w:val="20"/>
              </w:rPr>
              <w:t>1, 2</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12</w:t>
            </w:r>
          </w:p>
        </w:tc>
        <w:tc>
          <w:tcPr>
            <w:tcW w:w="3973" w:type="dxa"/>
          </w:tcPr>
          <w:p>
            <w:pPr>
              <w:spacing w:before="40" w:after="40"/>
              <w:ind w:left="113"/>
              <w:jc w:val="both"/>
              <w:rPr>
                <w:rFonts w:ascii="Arial Narrow" w:hAnsi="Arial Narrow"/>
                <w:sz w:val="20"/>
              </w:rPr>
            </w:pPr>
            <w:r>
              <w:rPr>
                <w:rFonts w:ascii="Arial Narrow" w:hAnsi="Arial Narrow"/>
                <w:sz w:val="20"/>
              </w:rPr>
              <w:t>Редовни/ванредни</w:t>
            </w:r>
          </w:p>
        </w:tc>
        <w:tc>
          <w:tcPr>
            <w:tcW w:w="851" w:type="dxa"/>
          </w:tcPr>
          <w:p>
            <w:pPr>
              <w:spacing w:before="40" w:after="40"/>
              <w:jc w:val="center"/>
              <w:rPr>
                <w:rFonts w:ascii="Arial Narrow" w:hAnsi="Arial Narrow"/>
                <w:sz w:val="20"/>
              </w:rPr>
            </w:pPr>
            <w:r>
              <w:rPr>
                <w:rFonts w:ascii="Arial Narrow" w:hAnsi="Arial Narrow"/>
                <w:sz w:val="20"/>
              </w:rPr>
              <w:t>Н-1</w:t>
            </w:r>
          </w:p>
        </w:tc>
        <w:tc>
          <w:tcPr>
            <w:tcW w:w="2665" w:type="dxa"/>
          </w:tcPr>
          <w:p>
            <w:pPr>
              <w:spacing w:before="40" w:after="40"/>
              <w:ind w:left="113"/>
              <w:jc w:val="both"/>
              <w:rPr>
                <w:rFonts w:ascii="Arial Narrow" w:hAnsi="Arial Narrow"/>
                <w:sz w:val="20"/>
              </w:rPr>
            </w:pPr>
            <w:r>
              <w:rPr>
                <w:rFonts w:ascii="Arial Narrow" w:hAnsi="Arial Narrow"/>
                <w:sz w:val="20"/>
              </w:rPr>
              <w:t>1, 2</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13</w:t>
            </w:r>
          </w:p>
        </w:tc>
        <w:tc>
          <w:tcPr>
            <w:tcW w:w="3973" w:type="dxa"/>
          </w:tcPr>
          <w:p>
            <w:pPr>
              <w:spacing w:before="40" w:after="40"/>
              <w:ind w:left="113"/>
              <w:jc w:val="both"/>
              <w:rPr>
                <w:rFonts w:ascii="Arial Narrow" w:hAnsi="Arial Narrow"/>
                <w:sz w:val="20"/>
              </w:rPr>
            </w:pPr>
            <w:r>
              <w:rPr>
                <w:rFonts w:ascii="Arial Narrow" w:hAnsi="Arial Narrow"/>
                <w:sz w:val="20"/>
              </w:rPr>
              <w:t>Путнички/теретни</w:t>
            </w:r>
          </w:p>
        </w:tc>
        <w:tc>
          <w:tcPr>
            <w:tcW w:w="851" w:type="dxa"/>
          </w:tcPr>
          <w:p>
            <w:pPr>
              <w:spacing w:before="40" w:after="40"/>
              <w:jc w:val="center"/>
              <w:rPr>
                <w:rFonts w:ascii="Arial Narrow" w:hAnsi="Arial Narrow"/>
                <w:sz w:val="20"/>
              </w:rPr>
            </w:pPr>
            <w:r>
              <w:rPr>
                <w:rFonts w:ascii="Arial Narrow" w:hAnsi="Arial Narrow"/>
                <w:sz w:val="20"/>
              </w:rPr>
              <w:t>Н-1</w:t>
            </w:r>
          </w:p>
        </w:tc>
        <w:tc>
          <w:tcPr>
            <w:tcW w:w="2665" w:type="dxa"/>
          </w:tcPr>
          <w:p>
            <w:pPr>
              <w:spacing w:before="40" w:after="40"/>
              <w:ind w:left="113"/>
              <w:jc w:val="both"/>
              <w:rPr>
                <w:rFonts w:ascii="Arial Narrow" w:hAnsi="Arial Narrow"/>
                <w:sz w:val="20"/>
              </w:rPr>
            </w:pPr>
            <w:r>
              <w:rPr>
                <w:rFonts w:ascii="Arial Narrow" w:hAnsi="Arial Narrow"/>
                <w:sz w:val="20"/>
              </w:rPr>
              <w:t>1, 2</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14</w:t>
            </w:r>
          </w:p>
        </w:tc>
        <w:tc>
          <w:tcPr>
            <w:tcW w:w="3973" w:type="dxa"/>
          </w:tcPr>
          <w:p>
            <w:pPr>
              <w:spacing w:before="40" w:after="40"/>
              <w:ind w:left="113"/>
              <w:jc w:val="both"/>
              <w:rPr>
                <w:rFonts w:ascii="Arial Narrow" w:hAnsi="Arial Narrow"/>
                <w:sz w:val="20"/>
              </w:rPr>
            </w:pPr>
            <w:r>
              <w:rPr>
                <w:rFonts w:ascii="Arial Narrow" w:hAnsi="Arial Narrow"/>
                <w:sz w:val="20"/>
              </w:rPr>
              <w:t>Шифра превозника</w:t>
            </w:r>
          </w:p>
        </w:tc>
        <w:tc>
          <w:tcPr>
            <w:tcW w:w="851" w:type="dxa"/>
          </w:tcPr>
          <w:p>
            <w:pPr>
              <w:spacing w:before="40" w:after="40"/>
              <w:jc w:val="center"/>
              <w:rPr>
                <w:rFonts w:ascii="Arial Narrow" w:hAnsi="Arial Narrow"/>
                <w:sz w:val="20"/>
              </w:rPr>
            </w:pPr>
            <w:r>
              <w:rPr>
                <w:rFonts w:ascii="Arial Narrow" w:hAnsi="Arial Narrow"/>
                <w:sz w:val="20"/>
              </w:rPr>
              <w:t>А-3</w:t>
            </w:r>
          </w:p>
        </w:tc>
        <w:tc>
          <w:tcPr>
            <w:tcW w:w="2665" w:type="dxa"/>
          </w:tcPr>
          <w:p>
            <w:pPr>
              <w:spacing w:before="40" w:after="40"/>
              <w:ind w:left="113"/>
              <w:jc w:val="both"/>
              <w:rPr>
                <w:rFonts w:ascii="Arial Narrow" w:hAnsi="Arial Narrow"/>
                <w:sz w:val="20"/>
              </w:rPr>
            </w:pPr>
            <w:r>
              <w:rPr>
                <w:rFonts w:ascii="Arial Narrow" w:hAnsi="Arial Narrow"/>
                <w:sz w:val="20"/>
              </w:rPr>
              <w:t xml:space="preserve">Консултација ICAO кода  </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15</w:t>
            </w:r>
          </w:p>
        </w:tc>
        <w:tc>
          <w:tcPr>
            <w:tcW w:w="3973" w:type="dxa"/>
          </w:tcPr>
          <w:p>
            <w:pPr>
              <w:spacing w:before="40" w:after="40"/>
              <w:ind w:left="113"/>
              <w:jc w:val="both"/>
              <w:rPr>
                <w:rFonts w:ascii="Arial Narrow" w:hAnsi="Arial Narrow"/>
                <w:sz w:val="20"/>
              </w:rPr>
            </w:pPr>
            <w:r>
              <w:rPr>
                <w:rFonts w:ascii="Arial Narrow" w:hAnsi="Arial Narrow"/>
                <w:sz w:val="20"/>
              </w:rPr>
              <w:t>Врста ваздухоплова</w:t>
            </w:r>
          </w:p>
        </w:tc>
        <w:tc>
          <w:tcPr>
            <w:tcW w:w="851" w:type="dxa"/>
          </w:tcPr>
          <w:p>
            <w:pPr>
              <w:spacing w:before="40" w:after="40"/>
              <w:jc w:val="center"/>
              <w:rPr>
                <w:rFonts w:ascii="Arial Narrow" w:hAnsi="Arial Narrow"/>
                <w:sz w:val="20"/>
              </w:rPr>
            </w:pPr>
            <w:r>
              <w:rPr>
                <w:rFonts w:ascii="Arial Narrow" w:hAnsi="Arial Narrow"/>
                <w:sz w:val="20"/>
              </w:rPr>
              <w:t>АН-4</w:t>
            </w:r>
          </w:p>
        </w:tc>
        <w:tc>
          <w:tcPr>
            <w:tcW w:w="2665" w:type="dxa"/>
          </w:tcPr>
          <w:p>
            <w:pPr>
              <w:spacing w:before="40" w:after="40"/>
              <w:ind w:left="113"/>
              <w:jc w:val="both"/>
              <w:rPr>
                <w:rFonts w:ascii="Arial Narrow" w:hAnsi="Arial Narrow"/>
                <w:sz w:val="20"/>
              </w:rPr>
            </w:pPr>
            <w:r>
              <w:rPr>
                <w:rFonts w:ascii="Arial Narrow" w:hAnsi="Arial Narrow"/>
                <w:sz w:val="20"/>
              </w:rPr>
              <w:t xml:space="preserve">Консултација ICAO кода  </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16</w:t>
            </w:r>
          </w:p>
        </w:tc>
        <w:tc>
          <w:tcPr>
            <w:tcW w:w="3973" w:type="dxa"/>
          </w:tcPr>
          <w:p>
            <w:pPr>
              <w:spacing w:before="40" w:after="40"/>
              <w:ind w:left="113"/>
              <w:jc w:val="both"/>
              <w:rPr>
                <w:rFonts w:ascii="Arial Narrow" w:hAnsi="Arial Narrow"/>
                <w:sz w:val="20"/>
              </w:rPr>
            </w:pPr>
            <w:r>
              <w:rPr>
                <w:rFonts w:ascii="Arial Narrow" w:hAnsi="Arial Narrow"/>
                <w:sz w:val="20"/>
              </w:rPr>
              <w:t>Путници у ваздухоплову</w:t>
            </w:r>
          </w:p>
        </w:tc>
        <w:tc>
          <w:tcPr>
            <w:tcW w:w="851" w:type="dxa"/>
          </w:tcPr>
          <w:p>
            <w:pPr>
              <w:spacing w:before="40" w:after="40"/>
              <w:jc w:val="center"/>
              <w:rPr>
                <w:rFonts w:ascii="Arial Narrow" w:hAnsi="Arial Narrow"/>
                <w:sz w:val="20"/>
              </w:rPr>
            </w:pPr>
            <w:r>
              <w:rPr>
                <w:rFonts w:ascii="Arial Narrow" w:hAnsi="Arial Narrow"/>
                <w:sz w:val="20"/>
              </w:rPr>
              <w:t>Н-12</w:t>
            </w:r>
          </w:p>
        </w:tc>
        <w:tc>
          <w:tcPr>
            <w:tcW w:w="2665" w:type="dxa"/>
          </w:tcPr>
          <w:p>
            <w:pPr>
              <w:spacing w:before="40" w:after="40"/>
              <w:ind w:left="113"/>
              <w:jc w:val="both"/>
              <w:rPr>
                <w:rFonts w:ascii="Arial Narrow" w:hAnsi="Arial Narrow"/>
                <w:sz w:val="20"/>
              </w:rPr>
            </w:pPr>
            <w:r>
              <w:rPr>
                <w:rFonts w:ascii="Arial Narrow" w:hAnsi="Arial Narrow"/>
                <w:sz w:val="20"/>
              </w:rPr>
              <w:t>0 - 500</w:t>
            </w:r>
          </w:p>
        </w:tc>
        <w:tc>
          <w:tcPr>
            <w:tcW w:w="1134" w:type="dxa"/>
          </w:tcPr>
          <w:p>
            <w:pPr>
              <w:spacing w:before="40" w:after="40"/>
              <w:jc w:val="center"/>
              <w:rPr>
                <w:rFonts w:ascii="Arial Narrow" w:hAnsi="Arial Narrow"/>
                <w:sz w:val="20"/>
              </w:rPr>
            </w:pPr>
            <w:r>
              <w:rPr>
                <w:rFonts w:ascii="Arial Narrow" w:hAnsi="Arial Narrow"/>
                <w:sz w:val="20"/>
              </w:rPr>
              <w:t>Путник</w:t>
            </w:r>
          </w:p>
        </w:tc>
      </w:tr>
      <w:tr>
        <w:trPr/>
        <w:tc>
          <w:tcPr>
            <w:tcW w:w="737" w:type="dxa"/>
          </w:tcPr>
          <w:p>
            <w:pPr>
              <w:spacing w:before="40" w:after="40"/>
              <w:ind w:right="227"/>
              <w:jc w:val="right"/>
              <w:rPr>
                <w:rFonts w:ascii="Arial Narrow" w:hAnsi="Arial Narrow"/>
                <w:sz w:val="20"/>
              </w:rPr>
            </w:pPr>
            <w:r>
              <w:rPr>
                <w:rFonts w:ascii="Arial Narrow" w:hAnsi="Arial Narrow"/>
                <w:sz w:val="20"/>
              </w:rPr>
              <w:t>17</w:t>
            </w:r>
          </w:p>
        </w:tc>
        <w:tc>
          <w:tcPr>
            <w:tcW w:w="3973" w:type="dxa"/>
          </w:tcPr>
          <w:p>
            <w:pPr>
              <w:spacing w:before="40" w:after="40"/>
              <w:ind w:left="113"/>
              <w:jc w:val="both"/>
              <w:rPr>
                <w:rFonts w:ascii="Arial Narrow" w:hAnsi="Arial Narrow"/>
                <w:sz w:val="20"/>
              </w:rPr>
            </w:pPr>
            <w:r>
              <w:rPr>
                <w:rFonts w:ascii="Arial Narrow" w:hAnsi="Arial Narrow"/>
                <w:sz w:val="20"/>
              </w:rPr>
              <w:t>Путници у директном транзиту</w:t>
            </w:r>
          </w:p>
        </w:tc>
        <w:tc>
          <w:tcPr>
            <w:tcW w:w="851" w:type="dxa"/>
          </w:tcPr>
          <w:p>
            <w:pPr>
              <w:spacing w:before="40" w:after="40"/>
              <w:jc w:val="center"/>
              <w:rPr>
                <w:rFonts w:ascii="Arial Narrow" w:hAnsi="Arial Narrow"/>
                <w:sz w:val="20"/>
              </w:rPr>
            </w:pPr>
            <w:r>
              <w:rPr>
                <w:rFonts w:ascii="Arial Narrow" w:hAnsi="Arial Narrow"/>
                <w:sz w:val="20"/>
              </w:rPr>
              <w:t>Н-12</w:t>
            </w:r>
          </w:p>
        </w:tc>
        <w:tc>
          <w:tcPr>
            <w:tcW w:w="2665" w:type="dxa"/>
          </w:tcPr>
          <w:p>
            <w:pPr>
              <w:spacing w:before="40" w:after="40"/>
              <w:ind w:left="113"/>
              <w:jc w:val="both"/>
              <w:rPr>
                <w:rFonts w:ascii="Arial Narrow" w:hAnsi="Arial Narrow"/>
                <w:sz w:val="20"/>
              </w:rPr>
            </w:pPr>
            <w:r>
              <w:rPr>
                <w:rFonts w:ascii="Arial Narrow" w:hAnsi="Arial Narrow"/>
                <w:sz w:val="20"/>
              </w:rPr>
              <w:t>0 - 500</w:t>
            </w:r>
          </w:p>
        </w:tc>
        <w:tc>
          <w:tcPr>
            <w:tcW w:w="1134" w:type="dxa"/>
          </w:tcPr>
          <w:p>
            <w:pPr>
              <w:spacing w:before="40" w:after="40"/>
              <w:jc w:val="center"/>
              <w:rPr>
                <w:rFonts w:ascii="Arial Narrow" w:hAnsi="Arial Narrow"/>
                <w:sz w:val="20"/>
              </w:rPr>
            </w:pPr>
            <w:r>
              <w:rPr>
                <w:rFonts w:ascii="Arial Narrow" w:hAnsi="Arial Narrow"/>
                <w:sz w:val="20"/>
              </w:rPr>
              <w:t>Путник</w:t>
            </w:r>
          </w:p>
        </w:tc>
      </w:tr>
      <w:tr>
        <w:trPr/>
        <w:tc>
          <w:tcPr>
            <w:tcW w:w="737" w:type="dxa"/>
          </w:tcPr>
          <w:p>
            <w:pPr>
              <w:spacing w:before="40" w:after="40"/>
              <w:ind w:right="227"/>
              <w:jc w:val="right"/>
              <w:rPr>
                <w:rFonts w:ascii="Arial Narrow" w:hAnsi="Arial Narrow"/>
                <w:sz w:val="20"/>
              </w:rPr>
            </w:pPr>
            <w:r>
              <w:rPr>
                <w:rFonts w:ascii="Arial Narrow" w:hAnsi="Arial Narrow"/>
                <w:sz w:val="20"/>
              </w:rPr>
              <w:t>18</w:t>
            </w:r>
          </w:p>
        </w:tc>
        <w:tc>
          <w:tcPr>
            <w:tcW w:w="3973" w:type="dxa"/>
          </w:tcPr>
          <w:p>
            <w:pPr>
              <w:spacing w:before="40" w:after="40"/>
              <w:ind w:left="113"/>
              <w:jc w:val="both"/>
              <w:rPr>
                <w:rFonts w:ascii="Arial Narrow" w:hAnsi="Arial Narrow"/>
                <w:sz w:val="20"/>
              </w:rPr>
            </w:pPr>
            <w:r>
              <w:rPr>
                <w:rFonts w:ascii="Arial Narrow" w:hAnsi="Arial Narrow"/>
                <w:sz w:val="20"/>
              </w:rPr>
              <w:t>Терет и пошта, kg</w:t>
            </w:r>
          </w:p>
        </w:tc>
        <w:tc>
          <w:tcPr>
            <w:tcW w:w="851" w:type="dxa"/>
          </w:tcPr>
          <w:p>
            <w:pPr>
              <w:spacing w:before="40" w:after="40"/>
              <w:jc w:val="center"/>
              <w:rPr>
                <w:rFonts w:ascii="Arial Narrow" w:hAnsi="Arial Narrow"/>
                <w:sz w:val="20"/>
              </w:rPr>
            </w:pPr>
            <w:r>
              <w:rPr>
                <w:rFonts w:ascii="Arial Narrow" w:hAnsi="Arial Narrow"/>
                <w:sz w:val="20"/>
              </w:rPr>
              <w:t>Н-12</w:t>
            </w:r>
          </w:p>
        </w:tc>
        <w:tc>
          <w:tcPr>
            <w:tcW w:w="2665" w:type="dxa"/>
          </w:tcPr>
          <w:p>
            <w:pPr>
              <w:spacing w:before="40" w:after="40"/>
              <w:ind w:left="113"/>
              <w:jc w:val="both"/>
              <w:rPr>
                <w:rFonts w:ascii="Arial Narrow" w:hAnsi="Arial Narrow"/>
                <w:sz w:val="20"/>
              </w:rPr>
            </w:pPr>
            <w:r>
              <w:rPr>
                <w:rFonts w:ascii="Arial Narrow" w:hAnsi="Arial Narrow"/>
                <w:sz w:val="20"/>
              </w:rPr>
              <w:t>0 - 50000</w:t>
            </w:r>
          </w:p>
        </w:tc>
        <w:tc>
          <w:tcPr>
            <w:tcW w:w="1134" w:type="dxa"/>
          </w:tcPr>
          <w:p>
            <w:pPr>
              <w:spacing w:before="40" w:after="40"/>
              <w:jc w:val="center"/>
              <w:rPr>
                <w:rFonts w:ascii="Arial Narrow" w:hAnsi="Arial Narrow"/>
                <w:sz w:val="20"/>
              </w:rPr>
            </w:pPr>
            <w:r>
              <w:rPr>
                <w:rFonts w:ascii="Arial Narrow" w:hAnsi="Arial Narrow"/>
                <w:sz w:val="20"/>
              </w:rPr>
              <w:t>kg</w:t>
            </w:r>
          </w:p>
        </w:tc>
      </w:tr>
      <w:tr>
        <w:trPr/>
        <w:tc>
          <w:tcPr>
            <w:tcW w:w="737" w:type="dxa"/>
          </w:tcPr>
          <w:p>
            <w:pPr>
              <w:spacing w:before="40" w:after="40"/>
              <w:ind w:right="227"/>
              <w:jc w:val="right"/>
              <w:rPr>
                <w:rFonts w:ascii="Arial Narrow" w:hAnsi="Arial Narrow"/>
                <w:sz w:val="20"/>
              </w:rPr>
            </w:pPr>
            <w:r>
              <w:rPr>
                <w:rFonts w:ascii="Arial Narrow" w:hAnsi="Arial Narrow"/>
                <w:sz w:val="20"/>
              </w:rPr>
              <w:t>19</w:t>
            </w:r>
          </w:p>
        </w:tc>
        <w:tc>
          <w:tcPr>
            <w:tcW w:w="3973" w:type="dxa"/>
          </w:tcPr>
          <w:p>
            <w:pPr>
              <w:spacing w:before="40" w:after="40"/>
              <w:ind w:left="113"/>
              <w:jc w:val="both"/>
              <w:rPr>
                <w:rFonts w:ascii="Arial Narrow" w:hAnsi="Arial Narrow"/>
                <w:sz w:val="20"/>
              </w:rPr>
            </w:pPr>
            <w:r>
              <w:rPr>
                <w:rFonts w:ascii="Arial Narrow" w:hAnsi="Arial Narrow"/>
                <w:sz w:val="20"/>
              </w:rPr>
              <w:t>Број летова</w:t>
            </w:r>
          </w:p>
        </w:tc>
        <w:tc>
          <w:tcPr>
            <w:tcW w:w="851" w:type="dxa"/>
          </w:tcPr>
          <w:p>
            <w:pPr>
              <w:spacing w:before="40" w:after="40"/>
              <w:jc w:val="center"/>
              <w:rPr>
                <w:rFonts w:ascii="Arial Narrow" w:hAnsi="Arial Narrow"/>
                <w:sz w:val="20"/>
              </w:rPr>
            </w:pPr>
            <w:r>
              <w:rPr>
                <w:rFonts w:ascii="Arial Narrow" w:hAnsi="Arial Narrow"/>
                <w:sz w:val="20"/>
              </w:rPr>
              <w:t>Н-12</w:t>
            </w:r>
          </w:p>
        </w:tc>
        <w:tc>
          <w:tcPr>
            <w:tcW w:w="2665" w:type="dxa"/>
          </w:tcPr>
          <w:p>
            <w:pPr>
              <w:spacing w:before="40" w:after="40"/>
              <w:ind w:left="113"/>
              <w:jc w:val="both"/>
              <w:rPr>
                <w:rFonts w:ascii="Arial Narrow" w:hAnsi="Arial Narrow"/>
                <w:sz w:val="20"/>
              </w:rPr>
            </w:pPr>
            <w:r>
              <w:rPr>
                <w:rFonts w:ascii="Arial Narrow" w:hAnsi="Arial Narrow"/>
                <w:sz w:val="20"/>
              </w:rPr>
              <w:t>0 - 500</w:t>
            </w:r>
          </w:p>
        </w:tc>
        <w:tc>
          <w:tcPr>
            <w:tcW w:w="1134" w:type="dxa"/>
          </w:tcPr>
          <w:p>
            <w:pPr>
              <w:spacing w:before="40" w:after="40"/>
              <w:jc w:val="center"/>
              <w:rPr>
                <w:rFonts w:ascii="Arial Narrow" w:hAnsi="Arial Narrow"/>
                <w:sz w:val="20"/>
              </w:rPr>
            </w:pPr>
            <w:r>
              <w:rPr>
                <w:rFonts w:ascii="Arial Narrow" w:hAnsi="Arial Narrow"/>
                <w:sz w:val="20"/>
              </w:rPr>
              <w:t>Лет</w:t>
            </w:r>
          </w:p>
        </w:tc>
      </w:tr>
      <w:tr>
        <w:trPr/>
        <w:tc>
          <w:tcPr>
            <w:tcW w:w="737" w:type="dxa"/>
          </w:tcPr>
          <w:p>
            <w:pPr>
              <w:spacing w:before="40" w:after="40"/>
              <w:ind w:right="227"/>
              <w:jc w:val="right"/>
              <w:rPr>
                <w:rFonts w:ascii="Arial Narrow" w:hAnsi="Arial Narrow"/>
                <w:sz w:val="20"/>
              </w:rPr>
            </w:pPr>
            <w:r>
              <w:rPr>
                <w:rFonts w:ascii="Arial Narrow" w:hAnsi="Arial Narrow"/>
                <w:sz w:val="20"/>
              </w:rPr>
              <w:t>20</w:t>
            </w:r>
          </w:p>
        </w:tc>
        <w:tc>
          <w:tcPr>
            <w:tcW w:w="3973" w:type="dxa"/>
          </w:tcPr>
          <w:p>
            <w:pPr>
              <w:spacing w:before="40" w:after="40"/>
              <w:ind w:left="113"/>
              <w:jc w:val="both"/>
              <w:rPr>
                <w:rFonts w:ascii="Arial Narrow" w:hAnsi="Arial Narrow"/>
                <w:sz w:val="20"/>
              </w:rPr>
            </w:pPr>
            <w:r>
              <w:rPr>
                <w:rFonts w:ascii="Arial Narrow" w:hAnsi="Arial Narrow"/>
                <w:sz w:val="20"/>
              </w:rPr>
              <w:t>Расположива путничка места</w:t>
            </w:r>
          </w:p>
        </w:tc>
        <w:tc>
          <w:tcPr>
            <w:tcW w:w="851" w:type="dxa"/>
          </w:tcPr>
          <w:p>
            <w:pPr>
              <w:spacing w:before="40" w:after="40"/>
              <w:jc w:val="center"/>
              <w:rPr>
                <w:rFonts w:ascii="Arial Narrow" w:hAnsi="Arial Narrow"/>
                <w:sz w:val="20"/>
              </w:rPr>
            </w:pPr>
            <w:r>
              <w:rPr>
                <w:rFonts w:ascii="Arial Narrow" w:hAnsi="Arial Narrow"/>
                <w:sz w:val="20"/>
              </w:rPr>
              <w:t>Н-12</w:t>
            </w:r>
          </w:p>
        </w:tc>
        <w:tc>
          <w:tcPr>
            <w:tcW w:w="2665" w:type="dxa"/>
          </w:tcPr>
          <w:p>
            <w:pPr>
              <w:spacing w:before="40" w:after="40"/>
              <w:ind w:left="113"/>
              <w:jc w:val="both"/>
              <w:rPr>
                <w:rFonts w:ascii="Arial Narrow" w:hAnsi="Arial Narrow"/>
                <w:sz w:val="20"/>
              </w:rPr>
            </w:pPr>
            <w:r>
              <w:rPr>
                <w:rFonts w:ascii="Arial Narrow" w:hAnsi="Arial Narrow"/>
                <w:sz w:val="20"/>
              </w:rPr>
              <w:t>0 - 500</w:t>
            </w:r>
          </w:p>
        </w:tc>
        <w:tc>
          <w:tcPr>
            <w:tcW w:w="1134" w:type="dxa"/>
          </w:tcPr>
          <w:p>
            <w:pPr>
              <w:spacing w:before="40" w:after="40"/>
              <w:jc w:val="center"/>
              <w:rPr>
                <w:rFonts w:ascii="Arial Narrow" w:hAnsi="Arial Narrow"/>
                <w:sz w:val="20"/>
              </w:rPr>
            </w:pPr>
            <w:r>
              <w:rPr>
                <w:rFonts w:ascii="Arial Narrow" w:hAnsi="Arial Narrow"/>
                <w:sz w:val="20"/>
              </w:rPr>
              <w:t>Пут. место</w:t>
            </w:r>
          </w:p>
        </w:tc>
      </w:tr>
    </w:tbl>
    <w:p>
      <w:pPr>
        <w:jc w:val="center"/>
        <w:rPr>
          <w:rFonts w:ascii="Arial Narrow" w:hAnsi="Arial Narrow"/>
          <w:b w:val="1"/>
        </w:rPr>
      </w:pPr>
    </w:p>
    <w:p>
      <w:pPr>
        <w:pStyle w:val="P21"/>
        <w:spacing w:lineRule="auto" w:line="240" w:before="120"/>
        <w:ind w:firstLine="720"/>
        <w:jc w:val="both"/>
        <w:rPr>
          <w:rFonts w:ascii="Arial Narrow" w:hAnsi="Arial Narrow"/>
        </w:rPr>
      </w:pPr>
      <w:r>
        <w:rPr>
          <w:rFonts w:ascii="Arial Narrow" w:hAnsi="Arial Narrow"/>
        </w:rPr>
        <w:t>Извршити сумирање података (путници у ваздухоплову, путници у директном транзиту, терет и пошта [kg], број летова, расположива путничка места) и формирати сумарни слог за сваку постојећу комбинацију обележја (</w:t>
      </w:r>
      <w:r>
        <w:rPr>
          <w:rFonts w:ascii="Arial Narrow" w:hAnsi="Arial Narrow"/>
          <w:color w:val="000000"/>
        </w:rPr>
        <w:t>Ваздушно пристаниште партнер</w:t>
      </w:r>
      <w:r>
        <w:rPr>
          <w:rFonts w:ascii="Arial Narrow" w:hAnsi="Arial Narrow"/>
        </w:rPr>
        <w:t xml:space="preserve">;  долазак/одлазак; редован/ванредан промет; врста лета путнички/теретни; врста превозника и врста ваздухоплова).</w:t>
      </w:r>
    </w:p>
    <w:p>
      <w:pPr>
        <w:pStyle w:val="P21"/>
        <w:spacing w:lineRule="auto" w:line="240" w:before="120"/>
        <w:jc w:val="both"/>
        <w:rPr>
          <w:rFonts w:ascii="Arial Narrow" w:hAnsi="Arial Narrow"/>
        </w:rPr>
      </w:pPr>
      <w:r>
        <w:rPr>
          <w:rFonts w:ascii="Arial Narrow" w:hAnsi="Arial Narrow"/>
          <w:b w:val="1"/>
        </w:rPr>
        <w:t>Обухват</w:t>
      </w:r>
      <w:r>
        <w:rPr>
          <w:rFonts w:ascii="Arial Narrow" w:hAnsi="Arial Narrow"/>
        </w:rPr>
        <w:t>: обухватају се услуге на редовним и ванредним летовима, као и операције комерцијалног генералног ваздушног саобраћаја, као што су авио-такси, панорамски летови, оглашавање, запрашивање и медицински летови.</w:t>
      </w:r>
    </w:p>
    <w:p>
      <w:pPr>
        <w:pStyle w:val="P21"/>
        <w:spacing w:lineRule="auto" w:line="240" w:before="120"/>
        <w:ind w:firstLine="720"/>
        <w:jc w:val="both"/>
        <w:rPr>
          <w:rFonts w:ascii="Arial Narrow" w:hAnsi="Arial Narrow"/>
        </w:rPr>
      </w:pPr>
      <w:r>
        <w:rPr>
          <w:rFonts w:ascii="Arial Narrow" w:hAnsi="Arial Narrow"/>
        </w:rPr>
        <w:t>Не обухватају се летови државних ваздухоплова (царина, полиција), затим тренажни летови, пословни летови, покусни летови и падобранство.</w:t>
      </w:r>
    </w:p>
    <w:p>
      <w:pPr>
        <w:pStyle w:val="P21"/>
        <w:spacing w:lineRule="auto" w:line="240" w:before="120"/>
        <w:jc w:val="both"/>
        <w:rPr>
          <w:rFonts w:ascii="Arial Narrow" w:hAnsi="Arial Narrow"/>
        </w:rPr>
      </w:pPr>
      <w:r>
        <w:rPr>
          <w:rFonts w:ascii="Arial Narrow" w:hAnsi="Arial Narrow"/>
          <w:b w:val="1"/>
        </w:rPr>
        <w:t>Деоница лета</w:t>
      </w:r>
      <w:r>
        <w:rPr>
          <w:rFonts w:ascii="Arial Narrow" w:hAnsi="Arial Narrow"/>
        </w:rPr>
        <w:t xml:space="preserve"> (flight stage) представља рад ваздухоплова од узлетања до његовог следећег слетања. Класификација броја превезених путника, терета и поште треба да буде иста као класификација етапе лета на којој је летео ваздухоплов.</w:t>
      </w:r>
    </w:p>
    <w:p>
      <w:pPr>
        <w:pStyle w:val="P21"/>
        <w:spacing w:lineRule="auto" w:line="240" w:before="120"/>
        <w:jc w:val="both"/>
        <w:rPr>
          <w:rFonts w:ascii="Arial Narrow" w:hAnsi="Arial Narrow"/>
        </w:rPr>
      </w:pPr>
      <w:r>
        <w:rPr>
          <w:rFonts w:ascii="Arial Narrow" w:hAnsi="Arial Narrow"/>
          <w:b w:val="1"/>
        </w:rPr>
        <w:t>На пример</w:t>
      </w:r>
      <w:r>
        <w:rPr>
          <w:rFonts w:ascii="Arial Narrow" w:hAnsi="Arial Narrow"/>
        </w:rPr>
        <w:t xml:space="preserve">: ваздухоплов лети на линији Београд-Подгорица-Рим. Од Београда до Подгорице превози се 85 путника и од Београда до Рима 45 путника. Прво слетање је на ваздухопловном пристаништу Подгорица, а затим ваздухоплов наставља до Рима. </w:t>
      </w:r>
    </w:p>
    <w:p>
      <w:pPr>
        <w:pStyle w:val="P21"/>
        <w:spacing w:lineRule="auto" w:line="240" w:before="120"/>
        <w:ind w:firstLine="720"/>
        <w:jc w:val="both"/>
        <w:rPr>
          <w:rFonts w:ascii="Arial Narrow" w:hAnsi="Arial Narrow"/>
        </w:rPr>
      </w:pPr>
      <w:r>
        <w:rPr>
          <w:rFonts w:ascii="Arial Narrow" w:hAnsi="Arial Narrow"/>
        </w:rPr>
        <w:t>Број отпутовалих путника на деоници лета Београд-Подгорица јесте 130 путника, односно укупан број путника који је полетео из Београда на линији Београд-Подгорица-Рим.</w:t>
      </w:r>
    </w:p>
    <w:p>
      <w:pPr>
        <w:pStyle w:val="P21"/>
        <w:spacing w:lineRule="auto" w:line="240" w:before="120"/>
        <w:ind w:firstLine="720"/>
        <w:jc w:val="both"/>
        <w:rPr>
          <w:rFonts w:ascii="Arial Narrow" w:hAnsi="Arial Narrow"/>
        </w:rPr>
      </w:pPr>
      <w:r>
        <w:rPr>
          <w:rFonts w:ascii="Arial Narrow" w:hAnsi="Arial Narrow"/>
        </w:rPr>
        <w:t>Ваздушно пристаниште Београд приказаће следеће величине:</w:t>
      </w:r>
    </w:p>
    <w:p>
      <w:pPr>
        <w:pStyle w:val="P21"/>
        <w:spacing w:lineRule="auto" w:line="240" w:before="120"/>
        <w:ind w:firstLine="720"/>
        <w:jc w:val="both"/>
        <w:rPr>
          <w:rFonts w:ascii="Arial Narrow" w:hAnsi="Arial Narrow"/>
        </w:rPr>
      </w:pPr>
      <w:r>
        <w:rPr>
          <w:rFonts w:ascii="Arial Narrow" w:hAnsi="Arial Narrow"/>
        </w:rPr>
        <w:t xml:space="preserve">Београд-Подгорица       130    одлазак </w:t>
      </w:r>
    </w:p>
    <w:p>
      <w:pPr>
        <w:pStyle w:val="P21"/>
        <w:spacing w:lineRule="auto" w:line="240" w:before="120"/>
        <w:ind w:firstLine="720"/>
        <w:jc w:val="both"/>
        <w:rPr>
          <w:rFonts w:ascii="Arial Narrow" w:hAnsi="Arial Narrow"/>
        </w:rPr>
      </w:pPr>
      <w:r>
        <w:rPr>
          <w:rFonts w:ascii="Arial Narrow" w:hAnsi="Arial Narrow"/>
        </w:rPr>
        <w:t>Извештај за дату етапу сумирати на месечном нивоу за следеће промењиве: отпутовали путници у ваздухоплову, отпремљени терет и пошта (kg), број летова на тој етапи у току месеца, број расположивих путничких места.</w:t>
      </w:r>
    </w:p>
    <w:p>
      <w:pPr>
        <w:spacing w:before="600" w:after="120"/>
        <w:jc w:val="center"/>
        <w:rPr>
          <w:rFonts w:ascii="Arial Narrow" w:hAnsi="Arial Narrow"/>
          <w:b w:val="1"/>
        </w:rPr>
      </w:pPr>
      <w:r>
        <w:rPr>
          <w:rFonts w:ascii="Arial Narrow" w:hAnsi="Arial Narrow"/>
          <w:b w:val="1"/>
        </w:rPr>
        <w:t xml:space="preserve">Табела </w:t>
      </w:r>
      <w:r>
        <w:rPr>
          <w:rFonts w:ascii="Arial Narrow" w:hAnsi="Arial Narrow"/>
          <w:b w:val="1"/>
        </w:rPr>
        <w:t>Б2. Полазиште / одредиште лета (</w:t>
      </w:r>
      <w:r>
        <w:rPr>
          <w:rFonts w:ascii="Arial Narrow" w:hAnsi="Arial Narrow"/>
          <w:b w:val="1"/>
        </w:rPr>
        <w:t>origin / destination)</w:t>
      </w:r>
    </w:p>
    <w:tbl>
      <w:tblPr>
        <w:tblStyle w:val="T2"/>
        <w:tblW w:w="0" w:type="auto"/>
        <w:jc w:val="center"/>
        <w:tblBorders>
          <w:top w:val="single" w:sz="6" w:space="0" w:shadow="0" w:frame="0"/>
          <w:left w:val="single" w:sz="6" w:space="0" w:shadow="0" w:frame="0"/>
          <w:bottom w:val="single" w:sz="6" w:space="0" w:shadow="0" w:frame="0"/>
          <w:right w:val="single" w:sz="6"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tc>
          <w:tcPr>
            <w:tcW w:w="737" w:type="dxa"/>
            <w:vAlign w:val="center"/>
          </w:tcPr>
          <w:p>
            <w:pPr>
              <w:jc w:val="center"/>
              <w:rPr>
                <w:rFonts w:ascii="Arial Narrow" w:hAnsi="Arial Narrow"/>
                <w:sz w:val="20"/>
              </w:rPr>
            </w:pPr>
            <w:r>
              <w:rPr>
                <w:rFonts w:ascii="Arial Narrow" w:hAnsi="Arial Narrow"/>
                <w:sz w:val="20"/>
              </w:rPr>
              <w:t>Редни</w:t>
            </w:r>
          </w:p>
          <w:p>
            <w:pPr>
              <w:jc w:val="center"/>
              <w:rPr>
                <w:rFonts w:ascii="Arial Narrow" w:hAnsi="Arial Narrow"/>
                <w:sz w:val="20"/>
              </w:rPr>
            </w:pPr>
            <w:r>
              <w:rPr>
                <w:rFonts w:ascii="Arial Narrow" w:hAnsi="Arial Narrow"/>
                <w:sz w:val="20"/>
              </w:rPr>
              <w:t>број</w:t>
            </w:r>
          </w:p>
          <w:p>
            <w:pPr>
              <w:jc w:val="center"/>
              <w:rPr>
                <w:rFonts w:ascii="Arial Narrow" w:hAnsi="Arial Narrow"/>
                <w:sz w:val="20"/>
              </w:rPr>
            </w:pPr>
            <w:r>
              <w:rPr>
                <w:rFonts w:ascii="Arial Narrow" w:hAnsi="Arial Narrow"/>
                <w:sz w:val="20"/>
              </w:rPr>
              <w:t>поља</w:t>
            </w:r>
          </w:p>
        </w:tc>
        <w:tc>
          <w:tcPr>
            <w:tcW w:w="3973" w:type="dxa"/>
            <w:vAlign w:val="center"/>
          </w:tcPr>
          <w:p>
            <w:pPr>
              <w:jc w:val="center"/>
              <w:rPr>
                <w:rFonts w:ascii="Arial Narrow" w:hAnsi="Arial Narrow"/>
                <w:sz w:val="20"/>
              </w:rPr>
            </w:pPr>
            <w:r>
              <w:rPr>
                <w:rFonts w:ascii="Arial Narrow" w:hAnsi="Arial Narrow"/>
                <w:sz w:val="20"/>
              </w:rPr>
              <w:t>Назив поља</w:t>
            </w:r>
          </w:p>
        </w:tc>
        <w:tc>
          <w:tcPr>
            <w:tcW w:w="851" w:type="dxa"/>
            <w:vAlign w:val="center"/>
          </w:tcPr>
          <w:p>
            <w:pPr>
              <w:jc w:val="center"/>
              <w:rPr>
                <w:rFonts w:ascii="Arial Narrow" w:hAnsi="Arial Narrow"/>
                <w:sz w:val="20"/>
              </w:rPr>
            </w:pPr>
            <w:r>
              <w:rPr>
                <w:rFonts w:ascii="Arial Narrow" w:hAnsi="Arial Narrow"/>
                <w:sz w:val="20"/>
              </w:rPr>
              <w:t>Формат</w:t>
            </w:r>
          </w:p>
          <w:p>
            <w:pPr>
              <w:jc w:val="center"/>
              <w:rPr>
                <w:rFonts w:ascii="Arial Narrow" w:hAnsi="Arial Narrow"/>
                <w:sz w:val="20"/>
              </w:rPr>
            </w:pPr>
            <w:r>
              <w:rPr>
                <w:rFonts w:ascii="Arial Narrow" w:hAnsi="Arial Narrow"/>
                <w:sz w:val="20"/>
              </w:rPr>
              <w:t>поља</w:t>
            </w:r>
          </w:p>
        </w:tc>
        <w:tc>
          <w:tcPr>
            <w:tcW w:w="2665" w:type="dxa"/>
            <w:vAlign w:val="center"/>
          </w:tcPr>
          <w:p>
            <w:pPr>
              <w:jc w:val="center"/>
              <w:rPr>
                <w:rFonts w:ascii="Arial Narrow" w:hAnsi="Arial Narrow"/>
                <w:sz w:val="20"/>
              </w:rPr>
            </w:pPr>
            <w:r>
              <w:rPr>
                <w:rFonts w:ascii="Arial Narrow" w:hAnsi="Arial Narrow"/>
                <w:sz w:val="20"/>
              </w:rPr>
              <w:t>Могући одговори и модалитети</w:t>
            </w:r>
          </w:p>
        </w:tc>
        <w:tc>
          <w:tcPr>
            <w:tcW w:w="1134" w:type="dxa"/>
            <w:vAlign w:val="center"/>
          </w:tcPr>
          <w:p>
            <w:pPr>
              <w:jc w:val="center"/>
              <w:rPr>
                <w:rFonts w:ascii="Arial Narrow" w:hAnsi="Arial Narrow"/>
                <w:sz w:val="20"/>
              </w:rPr>
            </w:pPr>
            <w:r>
              <w:rPr>
                <w:rFonts w:ascii="Arial Narrow" w:hAnsi="Arial Narrow"/>
                <w:sz w:val="20"/>
              </w:rPr>
              <w:t>Јединица мере</w:t>
            </w:r>
          </w:p>
        </w:tc>
      </w:tr>
      <w:tr>
        <w:trPr/>
        <w:tc>
          <w:tcPr>
            <w:tcW w:w="737" w:type="dxa"/>
          </w:tcPr>
          <w:p>
            <w:pPr>
              <w:spacing w:before="40" w:after="40"/>
              <w:ind w:right="227"/>
              <w:jc w:val="right"/>
              <w:rPr>
                <w:rFonts w:ascii="Arial Narrow" w:hAnsi="Arial Narrow"/>
                <w:sz w:val="20"/>
              </w:rPr>
            </w:pPr>
            <w:r>
              <w:rPr>
                <w:rFonts w:ascii="Arial Narrow" w:hAnsi="Arial Narrow"/>
                <w:sz w:val="20"/>
              </w:rPr>
              <w:t>1</w:t>
            </w:r>
          </w:p>
        </w:tc>
        <w:tc>
          <w:tcPr>
            <w:tcW w:w="3973" w:type="dxa"/>
          </w:tcPr>
          <w:p>
            <w:pPr>
              <w:spacing w:before="40" w:after="40"/>
              <w:ind w:left="113"/>
              <w:jc w:val="both"/>
              <w:rPr>
                <w:rFonts w:ascii="Arial Narrow" w:hAnsi="Arial Narrow"/>
                <w:sz w:val="20"/>
              </w:rPr>
            </w:pPr>
            <w:r>
              <w:rPr>
                <w:rFonts w:ascii="Arial Narrow" w:hAnsi="Arial Narrow"/>
                <w:sz w:val="20"/>
              </w:rPr>
              <w:t>Шифра истраживања</w:t>
            </w:r>
          </w:p>
        </w:tc>
        <w:tc>
          <w:tcPr>
            <w:tcW w:w="851" w:type="dxa"/>
          </w:tcPr>
          <w:p>
            <w:pPr>
              <w:spacing w:before="40" w:after="40"/>
              <w:jc w:val="center"/>
              <w:rPr>
                <w:rFonts w:ascii="Arial Narrow" w:hAnsi="Arial Narrow"/>
                <w:sz w:val="20"/>
              </w:rPr>
            </w:pPr>
            <w:r>
              <w:rPr>
                <w:rFonts w:ascii="Arial Narrow" w:hAnsi="Arial Narrow"/>
                <w:sz w:val="20"/>
              </w:rPr>
              <w:t>Н-4</w:t>
            </w:r>
          </w:p>
        </w:tc>
        <w:tc>
          <w:tcPr>
            <w:tcW w:w="2665" w:type="dxa"/>
          </w:tcPr>
          <w:p>
            <w:pPr>
              <w:spacing w:before="40" w:after="40"/>
              <w:ind w:left="113"/>
              <w:jc w:val="both"/>
              <w:rPr>
                <w:rFonts w:ascii="Arial Narrow" w:hAnsi="Arial Narrow"/>
                <w:sz w:val="20"/>
              </w:rPr>
            </w:pPr>
            <w:r>
              <w:rPr>
                <w:rFonts w:ascii="Arial Narrow" w:hAnsi="Arial Narrow"/>
                <w:sz w:val="20"/>
              </w:rPr>
              <w:t>1308</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2</w:t>
            </w:r>
          </w:p>
        </w:tc>
        <w:tc>
          <w:tcPr>
            <w:tcW w:w="3973" w:type="dxa"/>
          </w:tcPr>
          <w:p>
            <w:pPr>
              <w:spacing w:before="40" w:after="40"/>
              <w:ind w:left="113"/>
              <w:jc w:val="both"/>
              <w:rPr>
                <w:rFonts w:ascii="Arial Narrow" w:hAnsi="Arial Narrow"/>
                <w:sz w:val="20"/>
              </w:rPr>
            </w:pPr>
            <w:r>
              <w:rPr>
                <w:rFonts w:ascii="Arial Narrow" w:hAnsi="Arial Narrow"/>
                <w:sz w:val="20"/>
              </w:rPr>
              <w:t>Матични број јединственог регистра</w:t>
            </w:r>
          </w:p>
        </w:tc>
        <w:tc>
          <w:tcPr>
            <w:tcW w:w="851" w:type="dxa"/>
          </w:tcPr>
          <w:p>
            <w:pPr>
              <w:spacing w:before="40" w:after="40"/>
              <w:jc w:val="center"/>
              <w:rPr>
                <w:rFonts w:ascii="Arial Narrow" w:hAnsi="Arial Narrow"/>
                <w:sz w:val="20"/>
              </w:rPr>
            </w:pPr>
            <w:r>
              <w:rPr>
                <w:rFonts w:ascii="Arial Narrow" w:hAnsi="Arial Narrow"/>
                <w:sz w:val="20"/>
              </w:rPr>
              <w:t>Н-8</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РОЈ-а</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3</w:t>
            </w:r>
          </w:p>
        </w:tc>
        <w:tc>
          <w:tcPr>
            <w:tcW w:w="3973" w:type="dxa"/>
          </w:tcPr>
          <w:p>
            <w:pPr>
              <w:spacing w:before="40" w:after="40"/>
              <w:ind w:left="113"/>
              <w:jc w:val="both"/>
              <w:rPr>
                <w:rFonts w:ascii="Arial Narrow" w:hAnsi="Arial Narrow"/>
                <w:sz w:val="20"/>
              </w:rPr>
            </w:pPr>
            <w:r>
              <w:rPr>
                <w:rFonts w:ascii="Arial Narrow" w:hAnsi="Arial Narrow"/>
                <w:sz w:val="20"/>
              </w:rPr>
              <w:t>Општина</w:t>
            </w:r>
          </w:p>
        </w:tc>
        <w:tc>
          <w:tcPr>
            <w:tcW w:w="851" w:type="dxa"/>
          </w:tcPr>
          <w:p>
            <w:pPr>
              <w:spacing w:before="40" w:after="40"/>
              <w:jc w:val="center"/>
              <w:rPr>
                <w:rFonts w:ascii="Arial Narrow" w:hAnsi="Arial Narrow"/>
                <w:sz w:val="20"/>
              </w:rPr>
            </w:pPr>
            <w:r>
              <w:rPr>
                <w:rFonts w:ascii="Arial Narrow" w:hAnsi="Arial Narrow"/>
                <w:sz w:val="20"/>
              </w:rPr>
              <w:t>Н-5</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општина</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4</w:t>
            </w:r>
          </w:p>
        </w:tc>
        <w:tc>
          <w:tcPr>
            <w:tcW w:w="3973" w:type="dxa"/>
          </w:tcPr>
          <w:p>
            <w:pPr>
              <w:spacing w:before="40" w:after="40"/>
              <w:ind w:left="113"/>
              <w:jc w:val="both"/>
              <w:rPr>
                <w:rFonts w:ascii="Arial Narrow" w:hAnsi="Arial Narrow"/>
                <w:sz w:val="20"/>
              </w:rPr>
            </w:pPr>
            <w:r>
              <w:rPr>
                <w:rFonts w:ascii="Arial Narrow" w:hAnsi="Arial Narrow"/>
                <w:sz w:val="20"/>
              </w:rPr>
              <w:t>Делатност</w:t>
            </w:r>
          </w:p>
        </w:tc>
        <w:tc>
          <w:tcPr>
            <w:tcW w:w="851" w:type="dxa"/>
          </w:tcPr>
          <w:p>
            <w:pPr>
              <w:spacing w:before="40" w:after="40"/>
              <w:jc w:val="center"/>
              <w:rPr>
                <w:rFonts w:ascii="Arial Narrow" w:hAnsi="Arial Narrow"/>
                <w:sz w:val="20"/>
              </w:rPr>
            </w:pPr>
            <w:r>
              <w:rPr>
                <w:rFonts w:ascii="Arial Narrow" w:hAnsi="Arial Narrow"/>
                <w:sz w:val="20"/>
              </w:rPr>
              <w:t>Н-6</w:t>
            </w:r>
          </w:p>
        </w:tc>
        <w:tc>
          <w:tcPr>
            <w:tcW w:w="2665" w:type="dxa"/>
          </w:tcPr>
          <w:p>
            <w:pPr>
              <w:spacing w:before="40" w:after="40"/>
              <w:ind w:left="113"/>
              <w:jc w:val="both"/>
              <w:rPr>
                <w:rFonts w:ascii="Arial Narrow" w:hAnsi="Arial Narrow"/>
                <w:sz w:val="20"/>
              </w:rPr>
            </w:pPr>
            <w:r>
              <w:rPr>
                <w:rFonts w:ascii="Arial Narrow" w:hAnsi="Arial Narrow"/>
                <w:sz w:val="20"/>
              </w:rPr>
              <w:t>Консултација КД</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5</w:t>
            </w:r>
          </w:p>
        </w:tc>
        <w:tc>
          <w:tcPr>
            <w:tcW w:w="3973" w:type="dxa"/>
          </w:tcPr>
          <w:p>
            <w:pPr>
              <w:spacing w:before="40" w:after="40"/>
              <w:ind w:left="113"/>
              <w:jc w:val="both"/>
              <w:rPr>
                <w:rFonts w:ascii="Arial Narrow" w:hAnsi="Arial Narrow"/>
                <w:sz w:val="20"/>
              </w:rPr>
            </w:pPr>
            <w:r>
              <w:rPr>
                <w:rFonts w:ascii="Arial Narrow" w:hAnsi="Arial Narrow"/>
                <w:sz w:val="20"/>
              </w:rPr>
              <w:t>Идентификација табеле</w:t>
            </w:r>
          </w:p>
        </w:tc>
        <w:tc>
          <w:tcPr>
            <w:tcW w:w="851" w:type="dxa"/>
          </w:tcPr>
          <w:p>
            <w:pPr>
              <w:spacing w:before="40" w:after="40"/>
              <w:jc w:val="center"/>
              <w:rPr>
                <w:rFonts w:ascii="Arial Narrow" w:hAnsi="Arial Narrow"/>
                <w:sz w:val="20"/>
              </w:rPr>
            </w:pPr>
            <w:r>
              <w:rPr>
                <w:rFonts w:ascii="Arial Narrow" w:hAnsi="Arial Narrow"/>
                <w:sz w:val="20"/>
              </w:rPr>
              <w:t>АН-2</w:t>
            </w:r>
          </w:p>
        </w:tc>
        <w:tc>
          <w:tcPr>
            <w:tcW w:w="2665" w:type="dxa"/>
          </w:tcPr>
          <w:p>
            <w:pPr>
              <w:spacing w:before="40" w:after="40"/>
              <w:ind w:left="113"/>
              <w:jc w:val="both"/>
              <w:rPr>
                <w:rFonts w:ascii="Arial Narrow" w:hAnsi="Arial Narrow"/>
                <w:sz w:val="20"/>
              </w:rPr>
            </w:pPr>
            <w:r>
              <w:rPr>
                <w:rFonts w:ascii="Arial Narrow" w:hAnsi="Arial Narrow"/>
                <w:sz w:val="20"/>
              </w:rPr>
              <w:t>Б1</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6</w:t>
            </w:r>
          </w:p>
        </w:tc>
        <w:tc>
          <w:tcPr>
            <w:tcW w:w="3973" w:type="dxa"/>
          </w:tcPr>
          <w:p>
            <w:pPr>
              <w:spacing w:before="40" w:after="40"/>
              <w:ind w:left="113"/>
              <w:jc w:val="both"/>
              <w:rPr>
                <w:rFonts w:ascii="Arial Narrow" w:hAnsi="Arial Narrow"/>
                <w:sz w:val="20"/>
              </w:rPr>
            </w:pPr>
            <w:r>
              <w:rPr>
                <w:rFonts w:ascii="Arial Narrow" w:hAnsi="Arial Narrow"/>
                <w:sz w:val="20"/>
              </w:rPr>
              <w:t>Извештајна земља</w:t>
            </w:r>
          </w:p>
        </w:tc>
        <w:tc>
          <w:tcPr>
            <w:tcW w:w="851" w:type="dxa"/>
          </w:tcPr>
          <w:p>
            <w:pPr>
              <w:spacing w:before="40" w:after="40"/>
              <w:jc w:val="center"/>
              <w:rPr>
                <w:rFonts w:ascii="Arial Narrow" w:hAnsi="Arial Narrow"/>
                <w:sz w:val="20"/>
              </w:rPr>
            </w:pPr>
            <w:r>
              <w:rPr>
                <w:rFonts w:ascii="Arial Narrow" w:hAnsi="Arial Narrow"/>
                <w:sz w:val="20"/>
              </w:rPr>
              <w:t>А-2</w:t>
            </w:r>
          </w:p>
        </w:tc>
        <w:tc>
          <w:tcPr>
            <w:tcW w:w="2665" w:type="dxa"/>
          </w:tcPr>
          <w:p>
            <w:pPr>
              <w:spacing w:before="40" w:after="40"/>
              <w:ind w:left="113"/>
              <w:jc w:val="both"/>
              <w:rPr>
                <w:rFonts w:ascii="Arial Narrow" w:hAnsi="Arial Narrow"/>
                <w:sz w:val="20"/>
              </w:rPr>
            </w:pPr>
            <w:r>
              <w:rPr>
                <w:rFonts w:ascii="Arial Narrow" w:hAnsi="Arial Narrow"/>
                <w:sz w:val="20"/>
              </w:rPr>
              <w:t>Србија (ICAO) код</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7</w:t>
            </w:r>
          </w:p>
        </w:tc>
        <w:tc>
          <w:tcPr>
            <w:tcW w:w="3973" w:type="dxa"/>
          </w:tcPr>
          <w:p>
            <w:pPr>
              <w:spacing w:before="40" w:after="40"/>
              <w:ind w:left="113"/>
              <w:jc w:val="both"/>
              <w:rPr>
                <w:rFonts w:ascii="Arial Narrow" w:hAnsi="Arial Narrow"/>
                <w:sz w:val="20"/>
              </w:rPr>
            </w:pPr>
            <w:r>
              <w:rPr>
                <w:rFonts w:ascii="Arial Narrow" w:hAnsi="Arial Narrow"/>
                <w:sz w:val="20"/>
              </w:rPr>
              <w:t>Година посматрања</w:t>
            </w:r>
          </w:p>
        </w:tc>
        <w:tc>
          <w:tcPr>
            <w:tcW w:w="851" w:type="dxa"/>
          </w:tcPr>
          <w:p>
            <w:pPr>
              <w:spacing w:before="40" w:after="40"/>
              <w:jc w:val="center"/>
              <w:rPr>
                <w:rFonts w:ascii="Arial Narrow" w:hAnsi="Arial Narrow"/>
                <w:sz w:val="20"/>
              </w:rPr>
            </w:pPr>
            <w:r>
              <w:rPr>
                <w:rFonts w:ascii="Arial Narrow" w:hAnsi="Arial Narrow"/>
                <w:sz w:val="20"/>
              </w:rPr>
              <w:t>Н-4</w:t>
            </w:r>
          </w:p>
        </w:tc>
        <w:tc>
          <w:tcPr>
            <w:tcW w:w="2665" w:type="dxa"/>
          </w:tcPr>
          <w:p>
            <w:pPr>
              <w:spacing w:before="40" w:after="40"/>
              <w:ind w:left="113"/>
              <w:jc w:val="both"/>
              <w:rPr>
                <w:rFonts w:ascii="Arial Narrow" w:hAnsi="Arial Narrow"/>
                <w:sz w:val="20"/>
              </w:rPr>
            </w:pPr>
            <w:r>
              <w:rPr>
                <w:rFonts w:ascii="Arial Narrow" w:hAnsi="Arial Narrow"/>
                <w:sz w:val="20"/>
              </w:rPr>
              <w:t>Текућа година</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8</w:t>
            </w:r>
          </w:p>
        </w:tc>
        <w:tc>
          <w:tcPr>
            <w:tcW w:w="3973" w:type="dxa"/>
          </w:tcPr>
          <w:p>
            <w:pPr>
              <w:spacing w:before="40" w:after="40"/>
              <w:ind w:left="113"/>
              <w:jc w:val="both"/>
              <w:rPr>
                <w:rFonts w:ascii="Arial Narrow" w:hAnsi="Arial Narrow"/>
                <w:sz w:val="20"/>
              </w:rPr>
            </w:pPr>
            <w:r>
              <w:rPr>
                <w:rFonts w:ascii="Arial Narrow" w:hAnsi="Arial Narrow"/>
                <w:sz w:val="20"/>
              </w:rPr>
              <w:t>Месец посматрања</w:t>
            </w:r>
          </w:p>
        </w:tc>
        <w:tc>
          <w:tcPr>
            <w:tcW w:w="851" w:type="dxa"/>
          </w:tcPr>
          <w:p>
            <w:pPr>
              <w:spacing w:before="40" w:after="40"/>
              <w:jc w:val="center"/>
              <w:rPr>
                <w:rFonts w:ascii="Arial Narrow" w:hAnsi="Arial Narrow"/>
                <w:sz w:val="20"/>
              </w:rPr>
            </w:pPr>
            <w:r>
              <w:rPr>
                <w:rFonts w:ascii="Arial Narrow" w:hAnsi="Arial Narrow"/>
                <w:sz w:val="20"/>
              </w:rPr>
              <w:t>Н-2</w:t>
            </w:r>
          </w:p>
        </w:tc>
        <w:tc>
          <w:tcPr>
            <w:tcW w:w="2665" w:type="dxa"/>
          </w:tcPr>
          <w:p>
            <w:pPr>
              <w:spacing w:before="40" w:after="40"/>
              <w:ind w:left="113"/>
              <w:jc w:val="both"/>
              <w:rPr>
                <w:rFonts w:ascii="Arial Narrow" w:hAnsi="Arial Narrow"/>
                <w:sz w:val="20"/>
              </w:rPr>
            </w:pPr>
            <w:r>
              <w:rPr>
                <w:rFonts w:ascii="Arial Narrow" w:hAnsi="Arial Narrow"/>
                <w:sz w:val="20"/>
              </w:rPr>
              <w:t>01-12</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9</w:t>
            </w:r>
          </w:p>
        </w:tc>
        <w:tc>
          <w:tcPr>
            <w:tcW w:w="3973" w:type="dxa"/>
          </w:tcPr>
          <w:p>
            <w:pPr>
              <w:spacing w:before="40" w:after="40"/>
              <w:ind w:left="113"/>
              <w:jc w:val="both"/>
              <w:rPr>
                <w:rFonts w:ascii="Arial Narrow" w:hAnsi="Arial Narrow"/>
                <w:sz w:val="20"/>
              </w:rPr>
            </w:pPr>
            <w:r>
              <w:rPr>
                <w:rFonts w:ascii="Arial Narrow" w:hAnsi="Arial Narrow"/>
                <w:sz w:val="20"/>
              </w:rPr>
              <w:t>Извештајно ваздушно пристаниште</w:t>
            </w:r>
          </w:p>
        </w:tc>
        <w:tc>
          <w:tcPr>
            <w:tcW w:w="851" w:type="dxa"/>
          </w:tcPr>
          <w:p>
            <w:pPr>
              <w:spacing w:before="40" w:after="40"/>
              <w:jc w:val="center"/>
              <w:rPr>
                <w:rFonts w:ascii="Arial Narrow" w:hAnsi="Arial Narrow"/>
                <w:sz w:val="20"/>
              </w:rPr>
            </w:pPr>
            <w:r>
              <w:rPr>
                <w:rFonts w:ascii="Arial Narrow" w:hAnsi="Arial Narrow"/>
                <w:sz w:val="20"/>
              </w:rPr>
              <w:t>А-4</w:t>
            </w:r>
          </w:p>
        </w:tc>
        <w:tc>
          <w:tcPr>
            <w:tcW w:w="2665" w:type="dxa"/>
          </w:tcPr>
          <w:p>
            <w:pPr>
              <w:spacing w:before="40" w:after="40"/>
              <w:ind w:left="113"/>
              <w:jc w:val="both"/>
              <w:rPr>
                <w:rFonts w:ascii="Arial Narrow" w:hAnsi="Arial Narrow"/>
                <w:sz w:val="20"/>
              </w:rPr>
            </w:pPr>
            <w:r>
              <w:rPr>
                <w:rFonts w:ascii="Arial Narrow" w:hAnsi="Arial Narrow"/>
                <w:sz w:val="20"/>
              </w:rPr>
              <w:t xml:space="preserve">Консултација ICAO кода  </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10</w:t>
            </w:r>
          </w:p>
        </w:tc>
        <w:tc>
          <w:tcPr>
            <w:tcW w:w="3973" w:type="dxa"/>
          </w:tcPr>
          <w:p>
            <w:pPr>
              <w:spacing w:before="40" w:after="40"/>
              <w:ind w:left="113"/>
              <w:jc w:val="both"/>
              <w:rPr>
                <w:rFonts w:ascii="Arial Narrow" w:hAnsi="Arial Narrow"/>
                <w:sz w:val="20"/>
              </w:rPr>
            </w:pPr>
            <w:r>
              <w:rPr>
                <w:rFonts w:ascii="Arial Narrow" w:hAnsi="Arial Narrow"/>
                <w:sz w:val="20"/>
              </w:rPr>
              <w:t>Ваздушно пристаниште партнер</w:t>
            </w:r>
          </w:p>
        </w:tc>
        <w:tc>
          <w:tcPr>
            <w:tcW w:w="851" w:type="dxa"/>
          </w:tcPr>
          <w:p>
            <w:pPr>
              <w:spacing w:before="40" w:after="40"/>
              <w:jc w:val="center"/>
              <w:rPr>
                <w:rFonts w:ascii="Arial Narrow" w:hAnsi="Arial Narrow"/>
                <w:sz w:val="20"/>
              </w:rPr>
            </w:pPr>
            <w:r>
              <w:rPr>
                <w:rFonts w:ascii="Arial Narrow" w:hAnsi="Arial Narrow"/>
                <w:sz w:val="20"/>
              </w:rPr>
              <w:t>А-4</w:t>
            </w:r>
          </w:p>
        </w:tc>
        <w:tc>
          <w:tcPr>
            <w:tcW w:w="2665" w:type="dxa"/>
          </w:tcPr>
          <w:p>
            <w:pPr>
              <w:spacing w:before="40" w:after="40"/>
              <w:ind w:left="113"/>
              <w:jc w:val="both"/>
              <w:rPr>
                <w:rFonts w:ascii="Arial Narrow" w:hAnsi="Arial Narrow"/>
                <w:sz w:val="20"/>
              </w:rPr>
            </w:pPr>
            <w:r>
              <w:rPr>
                <w:rFonts w:ascii="Arial Narrow" w:hAnsi="Arial Narrow"/>
                <w:sz w:val="20"/>
              </w:rPr>
              <w:t xml:space="preserve">Консултација ICAO кода  </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11</w:t>
            </w:r>
          </w:p>
        </w:tc>
        <w:tc>
          <w:tcPr>
            <w:tcW w:w="3973" w:type="dxa"/>
          </w:tcPr>
          <w:p>
            <w:pPr>
              <w:spacing w:before="40" w:after="40"/>
              <w:ind w:left="113"/>
              <w:jc w:val="both"/>
              <w:rPr>
                <w:rFonts w:ascii="Arial Narrow" w:hAnsi="Arial Narrow"/>
                <w:sz w:val="20"/>
              </w:rPr>
            </w:pPr>
            <w:r>
              <w:rPr>
                <w:rFonts w:ascii="Arial Narrow" w:hAnsi="Arial Narrow"/>
                <w:sz w:val="20"/>
              </w:rPr>
              <w:t>Приспеће/отпрема</w:t>
            </w:r>
          </w:p>
        </w:tc>
        <w:tc>
          <w:tcPr>
            <w:tcW w:w="851" w:type="dxa"/>
          </w:tcPr>
          <w:p>
            <w:pPr>
              <w:spacing w:before="40" w:after="40"/>
              <w:jc w:val="center"/>
              <w:rPr>
                <w:rFonts w:ascii="Arial Narrow" w:hAnsi="Arial Narrow"/>
                <w:sz w:val="20"/>
              </w:rPr>
            </w:pPr>
            <w:r>
              <w:rPr>
                <w:rFonts w:ascii="Arial Narrow" w:hAnsi="Arial Narrow"/>
                <w:sz w:val="20"/>
              </w:rPr>
              <w:t>Н-1</w:t>
            </w:r>
          </w:p>
        </w:tc>
        <w:tc>
          <w:tcPr>
            <w:tcW w:w="2665" w:type="dxa"/>
          </w:tcPr>
          <w:p>
            <w:pPr>
              <w:spacing w:before="40" w:after="40"/>
              <w:ind w:left="113"/>
              <w:jc w:val="both"/>
              <w:rPr>
                <w:rFonts w:ascii="Arial Narrow" w:hAnsi="Arial Narrow"/>
                <w:sz w:val="20"/>
              </w:rPr>
            </w:pPr>
            <w:r>
              <w:rPr>
                <w:rFonts w:ascii="Arial Narrow" w:hAnsi="Arial Narrow"/>
                <w:sz w:val="20"/>
              </w:rPr>
              <w:t>1, 2</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12</w:t>
            </w:r>
          </w:p>
        </w:tc>
        <w:tc>
          <w:tcPr>
            <w:tcW w:w="3973" w:type="dxa"/>
          </w:tcPr>
          <w:p>
            <w:pPr>
              <w:spacing w:before="40" w:after="40"/>
              <w:ind w:left="113"/>
              <w:jc w:val="both"/>
              <w:rPr>
                <w:rFonts w:ascii="Arial Narrow" w:hAnsi="Arial Narrow"/>
                <w:sz w:val="20"/>
              </w:rPr>
            </w:pPr>
            <w:r>
              <w:rPr>
                <w:rFonts w:ascii="Arial Narrow" w:hAnsi="Arial Narrow"/>
                <w:sz w:val="20"/>
              </w:rPr>
              <w:t>Редовни/ванредни</w:t>
            </w:r>
          </w:p>
        </w:tc>
        <w:tc>
          <w:tcPr>
            <w:tcW w:w="851" w:type="dxa"/>
          </w:tcPr>
          <w:p>
            <w:pPr>
              <w:spacing w:before="40" w:after="40"/>
              <w:jc w:val="center"/>
              <w:rPr>
                <w:rFonts w:ascii="Arial Narrow" w:hAnsi="Arial Narrow"/>
                <w:sz w:val="20"/>
              </w:rPr>
            </w:pPr>
            <w:r>
              <w:rPr>
                <w:rFonts w:ascii="Arial Narrow" w:hAnsi="Arial Narrow"/>
                <w:sz w:val="20"/>
              </w:rPr>
              <w:t>Н-1</w:t>
            </w:r>
          </w:p>
        </w:tc>
        <w:tc>
          <w:tcPr>
            <w:tcW w:w="2665" w:type="dxa"/>
          </w:tcPr>
          <w:p>
            <w:pPr>
              <w:spacing w:before="40" w:after="40"/>
              <w:ind w:left="113"/>
              <w:jc w:val="both"/>
              <w:rPr>
                <w:rFonts w:ascii="Arial Narrow" w:hAnsi="Arial Narrow"/>
                <w:sz w:val="20"/>
              </w:rPr>
            </w:pPr>
            <w:r>
              <w:rPr>
                <w:rFonts w:ascii="Arial Narrow" w:hAnsi="Arial Narrow"/>
                <w:sz w:val="20"/>
              </w:rPr>
              <w:t>1, 2</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13</w:t>
            </w:r>
          </w:p>
        </w:tc>
        <w:tc>
          <w:tcPr>
            <w:tcW w:w="3973" w:type="dxa"/>
          </w:tcPr>
          <w:p>
            <w:pPr>
              <w:spacing w:before="40" w:after="40"/>
              <w:ind w:left="113"/>
              <w:jc w:val="both"/>
              <w:rPr>
                <w:rFonts w:ascii="Arial Narrow" w:hAnsi="Arial Narrow"/>
                <w:sz w:val="20"/>
              </w:rPr>
            </w:pPr>
            <w:r>
              <w:rPr>
                <w:rFonts w:ascii="Arial Narrow" w:hAnsi="Arial Narrow"/>
                <w:sz w:val="20"/>
              </w:rPr>
              <w:t>Путнички/теретни</w:t>
            </w:r>
          </w:p>
        </w:tc>
        <w:tc>
          <w:tcPr>
            <w:tcW w:w="851" w:type="dxa"/>
          </w:tcPr>
          <w:p>
            <w:pPr>
              <w:spacing w:before="40" w:after="40"/>
              <w:jc w:val="center"/>
              <w:rPr>
                <w:rFonts w:ascii="Arial Narrow" w:hAnsi="Arial Narrow"/>
                <w:sz w:val="20"/>
              </w:rPr>
            </w:pPr>
            <w:r>
              <w:rPr>
                <w:rFonts w:ascii="Arial Narrow" w:hAnsi="Arial Narrow"/>
                <w:sz w:val="20"/>
              </w:rPr>
              <w:t>Н-1</w:t>
            </w:r>
          </w:p>
        </w:tc>
        <w:tc>
          <w:tcPr>
            <w:tcW w:w="2665" w:type="dxa"/>
          </w:tcPr>
          <w:p>
            <w:pPr>
              <w:spacing w:before="40" w:after="40"/>
              <w:ind w:left="113"/>
              <w:jc w:val="both"/>
              <w:rPr>
                <w:rFonts w:ascii="Arial Narrow" w:hAnsi="Arial Narrow"/>
                <w:sz w:val="20"/>
              </w:rPr>
            </w:pPr>
            <w:r>
              <w:rPr>
                <w:rFonts w:ascii="Arial Narrow" w:hAnsi="Arial Narrow"/>
                <w:sz w:val="20"/>
              </w:rPr>
              <w:t>1, 2</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14</w:t>
            </w:r>
          </w:p>
        </w:tc>
        <w:tc>
          <w:tcPr>
            <w:tcW w:w="3973" w:type="dxa"/>
          </w:tcPr>
          <w:p>
            <w:pPr>
              <w:spacing w:before="40" w:after="40"/>
              <w:ind w:left="113"/>
              <w:jc w:val="both"/>
              <w:rPr>
                <w:rFonts w:ascii="Arial Narrow" w:hAnsi="Arial Narrow"/>
                <w:sz w:val="20"/>
              </w:rPr>
            </w:pPr>
            <w:r>
              <w:rPr>
                <w:rFonts w:ascii="Arial Narrow" w:hAnsi="Arial Narrow"/>
                <w:sz w:val="20"/>
              </w:rPr>
              <w:t>Шифра превозника</w:t>
            </w:r>
          </w:p>
        </w:tc>
        <w:tc>
          <w:tcPr>
            <w:tcW w:w="851" w:type="dxa"/>
          </w:tcPr>
          <w:p>
            <w:pPr>
              <w:spacing w:before="40" w:after="40"/>
              <w:jc w:val="center"/>
              <w:rPr>
                <w:rFonts w:ascii="Arial Narrow" w:hAnsi="Arial Narrow"/>
                <w:sz w:val="20"/>
              </w:rPr>
            </w:pPr>
            <w:r>
              <w:rPr>
                <w:rFonts w:ascii="Arial Narrow" w:hAnsi="Arial Narrow"/>
                <w:sz w:val="20"/>
              </w:rPr>
              <w:t>А-3</w:t>
            </w:r>
          </w:p>
        </w:tc>
        <w:tc>
          <w:tcPr>
            <w:tcW w:w="2665" w:type="dxa"/>
          </w:tcPr>
          <w:p>
            <w:pPr>
              <w:spacing w:before="40" w:after="40"/>
              <w:ind w:left="113"/>
              <w:jc w:val="both"/>
              <w:rPr>
                <w:rFonts w:ascii="Arial Narrow" w:hAnsi="Arial Narrow"/>
                <w:sz w:val="20"/>
              </w:rPr>
            </w:pPr>
            <w:r>
              <w:rPr>
                <w:rFonts w:ascii="Arial Narrow" w:hAnsi="Arial Narrow"/>
                <w:sz w:val="20"/>
              </w:rPr>
              <w:t xml:space="preserve">Консултација ICAO кода  </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15</w:t>
            </w:r>
          </w:p>
        </w:tc>
        <w:tc>
          <w:tcPr>
            <w:tcW w:w="3973" w:type="dxa"/>
          </w:tcPr>
          <w:p>
            <w:pPr>
              <w:spacing w:before="40" w:after="40"/>
              <w:ind w:left="113"/>
              <w:jc w:val="both"/>
              <w:rPr>
                <w:rFonts w:ascii="Arial Narrow" w:hAnsi="Arial Narrow"/>
                <w:sz w:val="20"/>
              </w:rPr>
            </w:pPr>
            <w:r>
              <w:rPr>
                <w:rFonts w:ascii="Arial Narrow" w:hAnsi="Arial Narrow"/>
                <w:sz w:val="20"/>
              </w:rPr>
              <w:t>Врста ваздухоплова</w:t>
            </w:r>
          </w:p>
        </w:tc>
        <w:tc>
          <w:tcPr>
            <w:tcW w:w="851" w:type="dxa"/>
          </w:tcPr>
          <w:p>
            <w:pPr>
              <w:spacing w:before="40" w:after="40"/>
              <w:jc w:val="center"/>
              <w:rPr>
                <w:rFonts w:ascii="Arial Narrow" w:hAnsi="Arial Narrow"/>
                <w:sz w:val="20"/>
              </w:rPr>
            </w:pPr>
            <w:r>
              <w:rPr>
                <w:rFonts w:ascii="Arial Narrow" w:hAnsi="Arial Narrow"/>
                <w:sz w:val="20"/>
              </w:rPr>
              <w:t>АН-4</w:t>
            </w:r>
          </w:p>
        </w:tc>
        <w:tc>
          <w:tcPr>
            <w:tcW w:w="2665" w:type="dxa"/>
          </w:tcPr>
          <w:p>
            <w:pPr>
              <w:spacing w:before="40" w:after="40"/>
              <w:ind w:left="113"/>
              <w:jc w:val="both"/>
              <w:rPr>
                <w:rFonts w:ascii="Arial Narrow" w:hAnsi="Arial Narrow"/>
                <w:sz w:val="20"/>
              </w:rPr>
            </w:pPr>
            <w:r>
              <w:rPr>
                <w:rFonts w:ascii="Arial Narrow" w:hAnsi="Arial Narrow"/>
                <w:sz w:val="20"/>
              </w:rPr>
              <w:t xml:space="preserve">Консултација ICAO кода  </w:t>
            </w:r>
          </w:p>
        </w:tc>
        <w:tc>
          <w:tcPr>
            <w:tcW w:w="1134" w:type="dxa"/>
          </w:tcPr>
          <w:p>
            <w:pPr>
              <w:spacing w:before="40" w:after="40"/>
              <w:jc w:val="center"/>
              <w:rPr>
                <w:rFonts w:ascii="Arial Narrow" w:hAnsi="Arial Narrow"/>
                <w:sz w:val="20"/>
              </w:rPr>
            </w:pPr>
          </w:p>
        </w:tc>
      </w:tr>
      <w:tr>
        <w:trPr/>
        <w:tc>
          <w:tcPr>
            <w:tcW w:w="737" w:type="dxa"/>
          </w:tcPr>
          <w:p>
            <w:pPr>
              <w:spacing w:before="40" w:after="40"/>
              <w:ind w:right="227"/>
              <w:jc w:val="right"/>
              <w:rPr>
                <w:rFonts w:ascii="Arial Narrow" w:hAnsi="Arial Narrow"/>
                <w:sz w:val="20"/>
              </w:rPr>
            </w:pPr>
            <w:r>
              <w:rPr>
                <w:rFonts w:ascii="Arial Narrow" w:hAnsi="Arial Narrow"/>
                <w:sz w:val="20"/>
              </w:rPr>
              <w:t>16</w:t>
            </w:r>
          </w:p>
        </w:tc>
        <w:tc>
          <w:tcPr>
            <w:tcW w:w="3973" w:type="dxa"/>
          </w:tcPr>
          <w:p>
            <w:pPr>
              <w:spacing w:before="40" w:after="40"/>
              <w:ind w:left="113"/>
              <w:jc w:val="both"/>
              <w:rPr>
                <w:rFonts w:ascii="Arial Narrow" w:hAnsi="Arial Narrow"/>
                <w:sz w:val="20"/>
              </w:rPr>
            </w:pPr>
            <w:r>
              <w:rPr>
                <w:rFonts w:ascii="Arial Narrow" w:hAnsi="Arial Narrow"/>
                <w:sz w:val="20"/>
              </w:rPr>
              <w:t>Путници у ваздухоплову</w:t>
            </w:r>
          </w:p>
        </w:tc>
        <w:tc>
          <w:tcPr>
            <w:tcW w:w="851" w:type="dxa"/>
          </w:tcPr>
          <w:p>
            <w:pPr>
              <w:spacing w:before="40" w:after="40"/>
              <w:jc w:val="center"/>
              <w:rPr>
                <w:rFonts w:ascii="Arial Narrow" w:hAnsi="Arial Narrow"/>
                <w:sz w:val="20"/>
              </w:rPr>
            </w:pPr>
            <w:r>
              <w:rPr>
                <w:rFonts w:ascii="Arial Narrow" w:hAnsi="Arial Narrow"/>
                <w:sz w:val="20"/>
              </w:rPr>
              <w:t>Н-12</w:t>
            </w:r>
          </w:p>
        </w:tc>
        <w:tc>
          <w:tcPr>
            <w:tcW w:w="2665" w:type="dxa"/>
          </w:tcPr>
          <w:p>
            <w:pPr>
              <w:spacing w:before="40" w:after="40"/>
              <w:ind w:left="113"/>
              <w:jc w:val="both"/>
              <w:rPr>
                <w:rFonts w:ascii="Arial Narrow" w:hAnsi="Arial Narrow"/>
                <w:sz w:val="20"/>
              </w:rPr>
            </w:pPr>
            <w:r>
              <w:rPr>
                <w:rFonts w:ascii="Arial Narrow" w:hAnsi="Arial Narrow"/>
                <w:sz w:val="20"/>
              </w:rPr>
              <w:t>0 - 500</w:t>
            </w:r>
          </w:p>
        </w:tc>
        <w:tc>
          <w:tcPr>
            <w:tcW w:w="1134" w:type="dxa"/>
          </w:tcPr>
          <w:p>
            <w:pPr>
              <w:spacing w:before="40" w:after="40"/>
              <w:jc w:val="center"/>
              <w:rPr>
                <w:rFonts w:ascii="Arial Narrow" w:hAnsi="Arial Narrow"/>
                <w:sz w:val="20"/>
              </w:rPr>
            </w:pPr>
            <w:r>
              <w:rPr>
                <w:rFonts w:ascii="Arial Narrow" w:hAnsi="Arial Narrow"/>
                <w:sz w:val="20"/>
              </w:rPr>
              <w:t>Путник</w:t>
            </w:r>
          </w:p>
        </w:tc>
      </w:tr>
      <w:tr>
        <w:trPr/>
        <w:tc>
          <w:tcPr>
            <w:tcW w:w="737" w:type="dxa"/>
          </w:tcPr>
          <w:p>
            <w:pPr>
              <w:spacing w:before="40" w:after="40"/>
              <w:ind w:right="227"/>
              <w:jc w:val="right"/>
              <w:rPr>
                <w:rFonts w:ascii="Arial Narrow" w:hAnsi="Arial Narrow"/>
                <w:sz w:val="20"/>
              </w:rPr>
            </w:pPr>
            <w:r>
              <w:rPr>
                <w:rFonts w:ascii="Arial Narrow" w:hAnsi="Arial Narrow"/>
                <w:sz w:val="20"/>
              </w:rPr>
              <w:t>17</w:t>
            </w:r>
          </w:p>
        </w:tc>
        <w:tc>
          <w:tcPr>
            <w:tcW w:w="3973" w:type="dxa"/>
          </w:tcPr>
          <w:p>
            <w:pPr>
              <w:spacing w:before="40" w:after="40"/>
              <w:ind w:left="113"/>
              <w:jc w:val="both"/>
              <w:rPr>
                <w:rFonts w:ascii="Arial Narrow" w:hAnsi="Arial Narrow"/>
                <w:sz w:val="20"/>
              </w:rPr>
            </w:pPr>
            <w:r>
              <w:rPr>
                <w:rFonts w:ascii="Arial Narrow" w:hAnsi="Arial Narrow"/>
                <w:sz w:val="20"/>
              </w:rPr>
              <w:t>Терет и пошта, kg</w:t>
            </w:r>
          </w:p>
        </w:tc>
        <w:tc>
          <w:tcPr>
            <w:tcW w:w="851" w:type="dxa"/>
          </w:tcPr>
          <w:p>
            <w:pPr>
              <w:spacing w:before="40" w:after="40"/>
              <w:jc w:val="center"/>
              <w:rPr>
                <w:rFonts w:ascii="Arial Narrow" w:hAnsi="Arial Narrow"/>
                <w:sz w:val="20"/>
              </w:rPr>
            </w:pPr>
            <w:r>
              <w:rPr>
                <w:rFonts w:ascii="Arial Narrow" w:hAnsi="Arial Narrow"/>
                <w:sz w:val="20"/>
              </w:rPr>
              <w:t>Н-12</w:t>
            </w:r>
          </w:p>
        </w:tc>
        <w:tc>
          <w:tcPr>
            <w:tcW w:w="2665" w:type="dxa"/>
          </w:tcPr>
          <w:p>
            <w:pPr>
              <w:spacing w:before="40" w:after="40"/>
              <w:ind w:left="113"/>
              <w:jc w:val="both"/>
              <w:rPr>
                <w:rFonts w:ascii="Arial Narrow" w:hAnsi="Arial Narrow"/>
                <w:sz w:val="20"/>
              </w:rPr>
            </w:pPr>
            <w:r>
              <w:rPr>
                <w:rFonts w:ascii="Arial Narrow" w:hAnsi="Arial Narrow"/>
                <w:sz w:val="20"/>
              </w:rPr>
              <w:t>0 - 50000</w:t>
            </w:r>
          </w:p>
        </w:tc>
        <w:tc>
          <w:tcPr>
            <w:tcW w:w="1134" w:type="dxa"/>
          </w:tcPr>
          <w:p>
            <w:pPr>
              <w:spacing w:before="40" w:after="40"/>
              <w:jc w:val="center"/>
              <w:rPr>
                <w:rFonts w:ascii="Arial Narrow" w:hAnsi="Arial Narrow"/>
                <w:sz w:val="20"/>
              </w:rPr>
            </w:pPr>
            <w:r>
              <w:rPr>
                <w:rFonts w:ascii="Arial Narrow" w:hAnsi="Arial Narrow"/>
                <w:sz w:val="20"/>
              </w:rPr>
              <w:t>kg</w:t>
            </w:r>
          </w:p>
        </w:tc>
      </w:tr>
    </w:tbl>
    <w:p>
      <w:pPr>
        <w:jc w:val="both"/>
        <w:rPr>
          <w:rFonts w:ascii="Arial Narrow" w:hAnsi="Arial Narrow"/>
        </w:rPr>
      </w:pPr>
    </w:p>
    <w:p>
      <w:pPr>
        <w:pStyle w:val="P21"/>
        <w:spacing w:lineRule="auto" w:line="240" w:before="120"/>
        <w:ind w:firstLine="720"/>
        <w:jc w:val="both"/>
        <w:rPr>
          <w:rFonts w:ascii="Arial Narrow" w:hAnsi="Arial Narrow"/>
        </w:rPr>
      </w:pPr>
      <w:r>
        <w:rPr>
          <w:rFonts w:ascii="Arial Narrow" w:hAnsi="Arial Narrow"/>
        </w:rPr>
        <w:t xml:space="preserve">Извршити сумирање података (путници у ваздухоплову, терет и пошта [kg]) и формирати сумарни слог за сваку постојећу комбинацију обележја (Ваздушно пристаниште партнер;  долазак/одлазак; редован/ванредан промет; врста лета путнички/теретни; врста превозника и врста ваздухоплова).</w:t>
      </w:r>
    </w:p>
    <w:p>
      <w:pPr>
        <w:spacing w:lineRule="auto" w:line="223" w:before="360" w:after="120"/>
        <w:jc w:val="both"/>
        <w:rPr>
          <w:rFonts w:ascii="Arial Narrow" w:hAnsi="Arial Narrow"/>
          <w:b w:val="1"/>
        </w:rPr>
      </w:pPr>
    </w:p>
    <w:p>
      <w:pPr>
        <w:spacing w:lineRule="auto" w:line="223" w:before="360" w:after="120"/>
        <w:jc w:val="both"/>
        <w:rPr>
          <w:rFonts w:ascii="Arial Narrow" w:hAnsi="Arial Narrow"/>
        </w:rPr>
      </w:pPr>
      <w:r>
        <w:rPr>
          <w:rFonts w:ascii="Arial Narrow" w:hAnsi="Arial Narrow"/>
          <w:b w:val="1"/>
        </w:rPr>
        <w:t>Ваздушни промет у односу на полазиште / одредиште</w:t>
      </w:r>
      <w:r>
        <w:rPr>
          <w:rFonts w:ascii="Arial Narrow" w:hAnsi="Arial Narrow"/>
        </w:rPr>
        <w:t xml:space="preserve"> (origin/destination) </w:t>
      </w:r>
    </w:p>
    <w:p>
      <w:pPr>
        <w:pStyle w:val="P21"/>
        <w:spacing w:lineRule="auto" w:line="240" w:before="120"/>
        <w:ind w:firstLine="720"/>
        <w:jc w:val="both"/>
        <w:rPr>
          <w:rFonts w:ascii="Arial Narrow" w:hAnsi="Arial Narrow"/>
        </w:rPr>
      </w:pPr>
      <w:r>
        <w:rPr>
          <w:rFonts w:ascii="Arial Narrow" w:hAnsi="Arial Narrow"/>
        </w:rPr>
        <w:t>Исказује се промет путника и терета на одређеној линији са поделом између парова ваздушних пристаништа у складу са местом укрцаја и местом искрцаја на тој релацији. За путнике, терет или пошту где ваздушно пристаниште није познато, место поласка ваздухоплова сматра се место укрцаја путника. Исто тако, ако одредиште ваздухоплова није одређено, местом одредишта сматраће се ваздушно пристаниште последњег искрцаја путника или робе.</w:t>
      </w:r>
    </w:p>
    <w:p>
      <w:pPr>
        <w:pStyle w:val="P21"/>
        <w:spacing w:lineRule="auto" w:line="240" w:before="120"/>
        <w:jc w:val="both"/>
        <w:rPr>
          <w:rFonts w:ascii="Arial Narrow" w:hAnsi="Arial Narrow"/>
        </w:rPr>
      </w:pPr>
      <w:r>
        <w:rPr>
          <w:rFonts w:ascii="Arial Narrow" w:hAnsi="Arial Narrow"/>
          <w:b w:val="1"/>
        </w:rPr>
        <w:t>На пример</w:t>
      </w:r>
      <w:r>
        <w:rPr>
          <w:rFonts w:ascii="Arial Narrow" w:hAnsi="Arial Narrow"/>
        </w:rPr>
        <w:t>: Kao у претходном објашњењу, ваздухоплов лети на линији Београд-Подгорица-Рим. Од Београда до Подгорице превози се 85 путника и од Београда до Рима 45 путника. Промет ваздухопловног пристаништа састоји се од 85 путника на етапи од Београда до Подгорице и 45 путника који лете на етапи од Београда до Рима. Према томе, ваздушно пристаниште Београд приказаће следеће величине:</w:t>
      </w:r>
    </w:p>
    <w:p>
      <w:pPr>
        <w:pStyle w:val="P21"/>
        <w:spacing w:lineRule="auto" w:line="240" w:before="120"/>
        <w:ind w:firstLine="720"/>
        <w:jc w:val="both"/>
        <w:rPr>
          <w:rFonts w:ascii="Arial Narrow" w:hAnsi="Arial Narrow"/>
        </w:rPr>
      </w:pPr>
      <w:r>
        <w:rPr>
          <w:rFonts w:ascii="Arial Narrow" w:hAnsi="Arial Narrow"/>
        </w:rPr>
        <w:t xml:space="preserve">Београд-Подгорица             85    одлазак</w:t>
      </w:r>
    </w:p>
    <w:p>
      <w:pPr>
        <w:pStyle w:val="P21"/>
        <w:spacing w:lineRule="auto" w:line="240" w:before="120"/>
        <w:ind w:firstLine="720"/>
        <w:jc w:val="both"/>
        <w:rPr>
          <w:rFonts w:ascii="Arial Narrow" w:hAnsi="Arial Narrow"/>
        </w:rPr>
      </w:pPr>
      <w:r>
        <w:rPr>
          <w:rFonts w:ascii="Arial Narrow" w:hAnsi="Arial Narrow"/>
        </w:rPr>
        <w:t xml:space="preserve">Београд-Рим                         45    одлазак</w:t>
      </w:r>
    </w:p>
    <w:p>
      <w:pPr>
        <w:pStyle w:val="P21"/>
        <w:spacing w:lineRule="auto" w:line="240" w:before="120"/>
        <w:ind w:firstLine="720"/>
        <w:jc w:val="both"/>
        <w:rPr>
          <w:rFonts w:ascii="Arial Narrow" w:hAnsi="Arial Narrow"/>
        </w:rPr>
      </w:pPr>
      <w:r>
        <w:rPr>
          <w:rFonts w:ascii="Arial Narrow" w:hAnsi="Arial Narrow"/>
        </w:rPr>
        <w:t>Извештај за дату етапу сумирати на месечном нивоу ѕа следеће променљиве: отпутовали путници у ваздухоплову, отпремљен терет и пошта (kg), број летова на тој етапи у току месеца, број расположивих путничких места.</w:t>
      </w:r>
    </w:p>
    <w:p>
      <w:pPr>
        <w:spacing w:before="840" w:after="360"/>
        <w:jc w:val="center"/>
        <w:rPr>
          <w:rFonts w:ascii="Arial Narrow" w:hAnsi="Arial Narrow"/>
          <w:b w:val="1"/>
          <w:sz w:val="26"/>
        </w:rPr>
      </w:pPr>
      <w:r>
        <w:rPr>
          <w:rFonts w:ascii="Arial Narrow" w:hAnsi="Arial Narrow"/>
          <w:b w:val="1"/>
          <w:sz w:val="26"/>
        </w:rPr>
        <w:t>V. УПУТСТВО ЗА ПОПУЊАВАЊЕ</w:t>
      </w:r>
    </w:p>
    <w:p>
      <w:pPr>
        <w:pStyle w:val="P2"/>
        <w:rPr>
          <w:rFonts w:ascii="Arial Narrow" w:hAnsi="Arial Narrow"/>
          <w:b w:val="1"/>
        </w:rPr>
      </w:pPr>
      <w:r>
        <w:rPr>
          <w:rFonts w:ascii="Arial Narrow" w:hAnsi="Arial Narrow"/>
          <w:b w:val="1"/>
        </w:rPr>
        <w:t>Опште дефиниције и обележја</w:t>
      </w:r>
    </w:p>
    <w:p>
      <w:pPr>
        <w:rPr>
          <w:rFonts w:ascii="Arial Narrow" w:hAnsi="Arial Narrow"/>
          <w:b w:val="1"/>
        </w:rPr>
      </w:pPr>
    </w:p>
    <w:p>
      <w:pPr>
        <w:spacing w:before="120" w:after="120"/>
        <w:jc w:val="both"/>
        <w:rPr>
          <w:rFonts w:ascii="Arial Narrow" w:hAnsi="Arial Narrow"/>
        </w:rPr>
      </w:pPr>
      <w:r>
        <w:rPr>
          <w:rFonts w:ascii="Arial Narrow" w:hAnsi="Arial Narrow"/>
          <w:b w:val="1"/>
        </w:rPr>
        <w:t>Шифра истраживања:</w:t>
      </w:r>
      <w:r>
        <w:rPr>
          <w:rFonts w:ascii="Arial Narrow" w:hAnsi="Arial Narrow"/>
        </w:rPr>
        <w:t xml:space="preserve"> Уписије се нумерички шифарски код статистичког истраживања под којим се истраживање води у Програму статистичких истраживања (''Службени гласник РС'', бр</w:t>
      </w:r>
      <w:r>
        <w:rPr>
          <w:rFonts w:ascii="Arial Narrow" w:hAnsi="Arial Narrow"/>
          <w:color w:val="FF00FF"/>
        </w:rPr>
        <w:t>.</w:t>
      </w:r>
      <w:r>
        <w:rPr>
          <w:rFonts w:ascii="Arial Narrow" w:hAnsi="Arial Narrow"/>
        </w:rPr>
        <w:t xml:space="preserve"> --/--)</w:t>
      </w:r>
    </w:p>
    <w:p>
      <w:pPr>
        <w:spacing w:before="120" w:after="120"/>
        <w:jc w:val="both"/>
        <w:rPr>
          <w:rFonts w:ascii="Arial Narrow" w:hAnsi="Arial Narrow"/>
        </w:rPr>
      </w:pPr>
      <w:r>
        <w:rPr>
          <w:rFonts w:ascii="Arial Narrow" w:hAnsi="Arial Narrow"/>
          <w:b w:val="1"/>
        </w:rPr>
        <w:t>Матични број јединственог регистра</w:t>
      </w:r>
      <w:r>
        <w:rPr>
          <w:rFonts w:ascii="Arial Narrow" w:hAnsi="Arial Narrow"/>
        </w:rPr>
        <w:t>: Уписује се матични број из јединственог регистра, који је стална шифарска ознака предузећа. Овај број је одредио надлежни орган у Републици приликом уписа предузећа у јединствени регистар предузећа.</w:t>
      </w:r>
    </w:p>
    <w:p>
      <w:pPr>
        <w:spacing w:before="120" w:after="120"/>
        <w:jc w:val="both"/>
        <w:rPr>
          <w:rFonts w:ascii="Arial Narrow" w:hAnsi="Arial Narrow"/>
        </w:rPr>
      </w:pPr>
      <w:r>
        <w:rPr>
          <w:rFonts w:ascii="Arial Narrow" w:hAnsi="Arial Narrow"/>
          <w:b w:val="1"/>
        </w:rPr>
        <w:t>Општина</w:t>
      </w:r>
      <w:r>
        <w:rPr>
          <w:rFonts w:ascii="Arial Narrow" w:hAnsi="Arial Narrow"/>
        </w:rPr>
        <w:t>: Уписује се шифарска ознака општине у којој је седиште предузећа, односно јединице за коју се подноси извештај.</w:t>
      </w:r>
    </w:p>
    <w:p>
      <w:pPr>
        <w:spacing w:before="120" w:after="120"/>
        <w:jc w:val="both"/>
        <w:rPr>
          <w:rFonts w:ascii="Arial Narrow" w:hAnsi="Arial Narrow"/>
        </w:rPr>
      </w:pPr>
      <w:r>
        <w:rPr>
          <w:rFonts w:ascii="Arial Narrow" w:hAnsi="Arial Narrow"/>
          <w:b w:val="1"/>
        </w:rPr>
        <w:t>Делатност</w:t>
      </w:r>
      <w:r>
        <w:rPr>
          <w:rFonts w:ascii="Arial Narrow" w:hAnsi="Arial Narrow"/>
        </w:rPr>
        <w:t>: Уписује се делатност на нивоу гране коју је извештајној јединици одредио надлежни орган.</w:t>
      </w:r>
    </w:p>
    <w:p>
      <w:pPr>
        <w:spacing w:before="120" w:after="120"/>
        <w:jc w:val="both"/>
        <w:rPr>
          <w:rFonts w:ascii="Arial Narrow" w:hAnsi="Arial Narrow"/>
        </w:rPr>
      </w:pPr>
      <w:r>
        <w:rPr>
          <w:rFonts w:ascii="Arial Narrow" w:hAnsi="Arial Narrow"/>
          <w:b w:val="1"/>
        </w:rPr>
        <w:t xml:space="preserve">Идентификација табеле: </w:t>
      </w:r>
      <w:r>
        <w:rPr>
          <w:rFonts w:ascii="Arial Narrow" w:hAnsi="Arial Narrow"/>
        </w:rPr>
        <w:t>За податке који се дају у табели о деоници лета уписује се А1, а за податке који се дају у табели о полазишту/одредишту уписује се Б1.</w:t>
      </w:r>
    </w:p>
    <w:p>
      <w:pPr>
        <w:spacing w:before="120" w:after="120"/>
        <w:jc w:val="both"/>
        <w:rPr>
          <w:rFonts w:ascii="Arial Narrow" w:hAnsi="Arial Narrow"/>
        </w:rPr>
      </w:pPr>
      <w:r>
        <w:rPr>
          <w:rFonts w:ascii="Arial Narrow" w:hAnsi="Arial Narrow"/>
          <w:b w:val="1"/>
        </w:rPr>
        <w:t>Извештајна земља</w:t>
      </w:r>
      <w:r>
        <w:rPr>
          <w:rFonts w:ascii="Arial Narrow" w:hAnsi="Arial Narrow"/>
        </w:rPr>
        <w:t>: Уписује се шифарска ознака земље према ICAO коду. За Србију је СР.</w:t>
      </w:r>
    </w:p>
    <w:p>
      <w:pPr>
        <w:spacing w:before="120" w:after="120"/>
        <w:jc w:val="both"/>
        <w:rPr>
          <w:rFonts w:ascii="Arial Narrow" w:hAnsi="Arial Narrow"/>
        </w:rPr>
      </w:pPr>
      <w:r>
        <w:rPr>
          <w:rFonts w:ascii="Arial Narrow" w:hAnsi="Arial Narrow"/>
          <w:b w:val="1"/>
        </w:rPr>
        <w:t>Година посматрања</w:t>
      </w:r>
      <w:r>
        <w:rPr>
          <w:rFonts w:ascii="Arial Narrow" w:hAnsi="Arial Narrow"/>
        </w:rPr>
        <w:t xml:space="preserve">: Уписује се година за коју се подноси извештај. </w:t>
      </w:r>
    </w:p>
    <w:p>
      <w:pPr>
        <w:spacing w:before="120" w:after="120"/>
        <w:jc w:val="both"/>
        <w:rPr>
          <w:rFonts w:ascii="Arial Narrow" w:hAnsi="Arial Narrow"/>
        </w:rPr>
      </w:pPr>
      <w:r>
        <w:rPr>
          <w:rFonts w:ascii="Arial Narrow" w:hAnsi="Arial Narrow"/>
          <w:b w:val="1"/>
        </w:rPr>
        <w:t>Месец посматрања</w:t>
      </w:r>
      <w:r>
        <w:rPr>
          <w:rFonts w:ascii="Arial Narrow" w:hAnsi="Arial Narrow"/>
        </w:rPr>
        <w:t>: Уписује се месец за који се подноси извештај.</w:t>
      </w:r>
    </w:p>
    <w:p>
      <w:pPr>
        <w:spacing w:before="120" w:after="120"/>
        <w:jc w:val="both"/>
        <w:rPr>
          <w:rFonts w:ascii="Arial Narrow" w:hAnsi="Arial Narrow"/>
        </w:rPr>
      </w:pPr>
      <w:r>
        <w:rPr>
          <w:rFonts w:ascii="Arial Narrow" w:hAnsi="Arial Narrow"/>
          <w:b w:val="1"/>
        </w:rPr>
        <w:t>Извештајно ваздушно пристаниште</w:t>
      </w:r>
      <w:r>
        <w:rPr>
          <w:rFonts w:ascii="Arial Narrow" w:hAnsi="Arial Narrow"/>
        </w:rPr>
        <w:t>: Уписује се четворословна шифра ваздушног пристаништа у складу са ICAO стандардом, као што је дато у ICAO документу 7910. Непознато ваздушно пристаниште шифрирати са ''ЗЗЗЗ''.</w:t>
      </w:r>
    </w:p>
    <w:p>
      <w:pPr>
        <w:spacing w:before="120" w:after="120"/>
        <w:jc w:val="both"/>
        <w:rPr>
          <w:rFonts w:ascii="Arial Narrow" w:hAnsi="Arial Narrow"/>
        </w:rPr>
      </w:pPr>
      <w:r>
        <w:rPr>
          <w:rFonts w:ascii="Arial Narrow" w:hAnsi="Arial Narrow"/>
          <w:b w:val="1"/>
        </w:rPr>
        <w:t>Ваздушно пристаниште партнер</w:t>
      </w:r>
      <w:r>
        <w:rPr>
          <w:rFonts w:ascii="Arial Narrow" w:hAnsi="Arial Narrow"/>
        </w:rPr>
        <w:t>: Уписује се четворословна шифра ваздушног пристаништа у складу са ICAO стандардом, као што је дато у ICAO документу 7910. Непознато ваздушно пристаниште шифрирати са ''ЗЗЗЗ''.</w:t>
      </w:r>
    </w:p>
    <w:p>
      <w:pPr>
        <w:spacing w:before="120" w:after="120"/>
        <w:jc w:val="both"/>
        <w:rPr>
          <w:rFonts w:ascii="Arial Narrow" w:hAnsi="Arial Narrow"/>
        </w:rPr>
      </w:pPr>
      <w:r>
        <w:rPr>
          <w:rFonts w:ascii="Arial Narrow" w:hAnsi="Arial Narrow"/>
          <w:b w:val="1"/>
        </w:rPr>
        <w:t>Приспеће/отпрема</w:t>
      </w:r>
      <w:r>
        <w:rPr>
          <w:rFonts w:ascii="Arial Narrow" w:hAnsi="Arial Narrow"/>
        </w:rPr>
        <w:t>: Уписује се једна од понуђених нумеричких шифара. Шифром 1 исказује се долазак (приспеће) ваздухоплова, а шифром 2 одлазак (отпрема) ваздухоплова.</w:t>
      </w:r>
    </w:p>
    <w:p>
      <w:pPr>
        <w:spacing w:before="120" w:after="120"/>
        <w:jc w:val="both"/>
        <w:rPr>
          <w:rFonts w:ascii="Arial Narrow" w:hAnsi="Arial Narrow"/>
        </w:rPr>
      </w:pPr>
      <w:r>
        <w:rPr>
          <w:rFonts w:ascii="Arial Narrow" w:hAnsi="Arial Narrow"/>
          <w:b w:val="1"/>
        </w:rPr>
        <w:t>Редован/ванредан</w:t>
      </w:r>
      <w:r>
        <w:rPr>
          <w:rFonts w:ascii="Arial Narrow" w:hAnsi="Arial Narrow"/>
        </w:rPr>
        <w:t xml:space="preserve">: </w:t>
      </w:r>
      <w:r>
        <w:rPr>
          <w:rFonts w:ascii="Arial Narrow" w:hAnsi="Arial Narrow"/>
          <w:i w:val="1"/>
        </w:rPr>
        <w:t>Редовна услуга</w:t>
      </w:r>
      <w:r>
        <w:rPr>
          <w:rFonts w:ascii="Arial Narrow" w:hAnsi="Arial Narrow"/>
        </w:rPr>
        <w:t xml:space="preserve"> врши се у складу са објављеним редом летења, или на летовима који су толико учестали да чине препознатљиву систематску серију летова. </w:t>
      </w:r>
      <w:r>
        <w:rPr>
          <w:rFonts w:ascii="Arial Narrow" w:hAnsi="Arial Narrow"/>
          <w:i w:val="1"/>
        </w:rPr>
        <w:t>Ванредне услуге</w:t>
      </w:r>
      <w:r>
        <w:rPr>
          <w:rFonts w:ascii="Arial Narrow" w:hAnsi="Arial Narrow"/>
        </w:rPr>
        <w:t xml:space="preserve"> јесу оне које нису редовне.</w:t>
      </w:r>
    </w:p>
    <w:p>
      <w:pPr>
        <w:spacing w:before="120" w:after="120"/>
        <w:jc w:val="both"/>
        <w:rPr>
          <w:rFonts w:ascii="Arial Narrow" w:hAnsi="Arial Narrow"/>
        </w:rPr>
      </w:pPr>
      <w:r>
        <w:rPr>
          <w:rFonts w:ascii="Arial Narrow" w:hAnsi="Arial Narrow"/>
          <w:b w:val="1"/>
        </w:rPr>
        <w:t>Путнички/теретни</w:t>
      </w:r>
      <w:r>
        <w:rPr>
          <w:rFonts w:ascii="Arial Narrow" w:hAnsi="Arial Narrow"/>
        </w:rPr>
        <w:t xml:space="preserve">: Исказује се врста лета у смислу обављене услуге. </w:t>
      </w:r>
      <w:r>
        <w:rPr>
          <w:rFonts w:ascii="Arial Narrow" w:hAnsi="Arial Narrow"/>
          <w:i w:val="1"/>
        </w:rPr>
        <w:t xml:space="preserve">Путнички лет </w:t>
      </w:r>
      <w:r>
        <w:rPr>
          <w:rFonts w:ascii="Arial Narrow" w:hAnsi="Arial Narrow"/>
        </w:rPr>
        <w:t xml:space="preserve">је лет на ком се превозе путници који су платили карту, као и летови објављени у реду летења као летови отворени за путнике. </w:t>
      </w:r>
      <w:r>
        <w:rPr>
          <w:rFonts w:ascii="Arial Narrow" w:hAnsi="Arial Narrow"/>
          <w:i w:val="1"/>
        </w:rPr>
        <w:t>Теретни лет</w:t>
      </w:r>
      <w:r>
        <w:rPr>
          <w:rFonts w:ascii="Arial Narrow" w:hAnsi="Arial Narrow"/>
        </w:rPr>
        <w:t xml:space="preserve"> је лет на ком се превози само терет за који је плаћена услуга превоза, али не и путници који су платили услугу превоза.</w:t>
      </w:r>
    </w:p>
    <w:p>
      <w:pPr>
        <w:spacing w:before="120" w:after="120"/>
        <w:jc w:val="both"/>
        <w:rPr>
          <w:rFonts w:ascii="Arial Narrow" w:hAnsi="Arial Narrow"/>
        </w:rPr>
      </w:pPr>
      <w:r>
        <w:rPr>
          <w:rFonts w:ascii="Arial Narrow" w:hAnsi="Arial Narrow"/>
          <w:b w:val="1"/>
        </w:rPr>
        <w:t>Шифра превозника</w:t>
      </w:r>
      <w:r>
        <w:rPr>
          <w:rFonts w:ascii="Arial Narrow" w:hAnsi="Arial Narrow"/>
        </w:rPr>
        <w:t>: Исказује се шифра ваздушног превозника који има дозволу (лиценцу) за обављање превоза путника и/или терета уз накнаду.</w:t>
      </w:r>
    </w:p>
    <w:p>
      <w:pPr>
        <w:pStyle w:val="P22"/>
        <w:spacing w:lineRule="auto" w:line="240" w:before="120" w:after="120"/>
        <w:ind w:firstLine="720"/>
        <w:jc w:val="both"/>
        <w:rPr>
          <w:rFonts w:ascii="Arial Narrow" w:hAnsi="Arial Narrow"/>
          <w:sz w:val="22"/>
        </w:rPr>
      </w:pPr>
      <w:r>
        <w:rPr>
          <w:rFonts w:ascii="Arial Narrow" w:hAnsi="Arial Narrow"/>
          <w:sz w:val="22"/>
        </w:rPr>
        <w:t>У случају да су ваздушни превозници удружени или имају друге уговорне споразуме који захтевају да два или више њих преузму одговорност за понуду и продају услуге превоза по лету или комбинацији летова, извештај се даје за превозника који је стварно обавио лет.</w:t>
      </w:r>
    </w:p>
    <w:p>
      <w:pPr>
        <w:spacing w:before="120" w:after="120"/>
        <w:jc w:val="both"/>
        <w:rPr>
          <w:rFonts w:ascii="Arial Narrow" w:hAnsi="Arial Narrow"/>
        </w:rPr>
      </w:pPr>
      <w:r>
        <w:rPr>
          <w:rFonts w:ascii="Arial Narrow" w:hAnsi="Arial Narrow"/>
          <w:b w:val="1"/>
        </w:rPr>
        <w:t>Врста ваздухоплова</w:t>
      </w:r>
      <w:r>
        <w:rPr>
          <w:rFonts w:ascii="Arial Narrow" w:hAnsi="Arial Narrow"/>
        </w:rPr>
        <w:t>: Уписује се словнонумеричка шифра врсте ваздухоплова у складу са ICAO стандардом, као што је дато у ICAO документу 8643.</w:t>
      </w:r>
    </w:p>
    <w:p>
      <w:pPr>
        <w:pStyle w:val="P22"/>
        <w:spacing w:lineRule="auto" w:line="240" w:before="120" w:after="120"/>
        <w:ind w:firstLine="720"/>
        <w:jc w:val="both"/>
        <w:rPr>
          <w:rFonts w:ascii="Arial Narrow" w:hAnsi="Arial Narrow"/>
          <w:sz w:val="22"/>
        </w:rPr>
      </w:pPr>
      <w:r>
        <w:rPr>
          <w:rFonts w:ascii="Arial Narrow" w:hAnsi="Arial Narrow"/>
          <w:sz w:val="22"/>
        </w:rPr>
        <w:t>Непознату врсту ваздухоплова треба шифрирати као ''ЗЗЗЗ''.</w:t>
      </w:r>
    </w:p>
    <w:p>
      <w:pPr>
        <w:spacing w:lineRule="auto" w:line="223" w:before="360" w:after="120"/>
        <w:jc w:val="both"/>
        <w:rPr>
          <w:rFonts w:ascii="Arial Narrow" w:hAnsi="Arial Narrow"/>
          <w:b w:val="1"/>
        </w:rPr>
      </w:pPr>
      <w:r>
        <w:rPr>
          <w:rFonts w:ascii="Arial Narrow" w:hAnsi="Arial Narrow"/>
          <w:b w:val="1"/>
        </w:rPr>
        <w:t>Дефиниције и обележја за табелу А1 (аеродромске површине крајем године)</w:t>
      </w:r>
    </w:p>
    <w:p>
      <w:pPr>
        <w:spacing w:before="120" w:after="120"/>
        <w:jc w:val="both"/>
        <w:rPr>
          <w:rFonts w:ascii="Arial Narrow" w:hAnsi="Arial Narrow"/>
        </w:rPr>
      </w:pPr>
      <w:r>
        <w:rPr>
          <w:rFonts w:ascii="Arial Narrow" w:hAnsi="Arial Narrow"/>
          <w:b w:val="1"/>
        </w:rPr>
        <w:t>Полетно-слетна стаза</w:t>
      </w:r>
      <w:r>
        <w:rPr>
          <w:rFonts w:ascii="Arial Narrow" w:hAnsi="Arial Narrow"/>
        </w:rPr>
        <w:t xml:space="preserve"> је одређена правоугаона површина на аеродрому намењена за полетање и слетање ваздухоплова. Дужина се одређује према карактеристикама ваздухоплова за које се предвиђа да ће саобраћати на том аеродрому при стандардним условима. Поред главне, аеродром може имати и неколико помоћних полетно-слетних стаза, чија стварна дужина не сме да износи мање од 85% стварне дужине главне полетно-слетне стазе. Ове стазе постоје на аеродомима код којих густина саобраћаја превазилази могућности главне ПСС или је главна ПСС често изложена дејству ветра јачег интензитета из такозване бочне компоненте. На аеродромима постоје и полетно-слетне стазе са стазом за заустављање (stopway) и стазом без препрека (clearway).</w:t>
      </w:r>
    </w:p>
    <w:p>
      <w:pPr>
        <w:spacing w:before="120" w:after="120"/>
        <w:jc w:val="both"/>
        <w:rPr>
          <w:rFonts w:ascii="Arial Narrow" w:hAnsi="Arial Narrow"/>
        </w:rPr>
      </w:pPr>
      <w:r>
        <w:rPr>
          <w:rFonts w:ascii="Arial Narrow" w:hAnsi="Arial Narrow"/>
          <w:b w:val="1"/>
        </w:rPr>
        <w:t xml:space="preserve">Рулна стаза </w:t>
      </w:r>
      <w:r>
        <w:rPr>
          <w:rFonts w:ascii="Arial Narrow" w:hAnsi="Arial Narrow"/>
        </w:rPr>
        <w:t xml:space="preserve">је одређена површина на аеродрому намењена за кретање ваздухоплова по земљи и обезбеђивање везе између делова аеродрома. </w:t>
      </w:r>
    </w:p>
    <w:p>
      <w:pPr>
        <w:spacing w:before="120" w:after="120"/>
        <w:jc w:val="both"/>
        <w:rPr>
          <w:rFonts w:ascii="Arial Narrow" w:hAnsi="Arial Narrow"/>
        </w:rPr>
      </w:pPr>
      <w:r>
        <w:rPr>
          <w:rFonts w:ascii="Arial Narrow" w:hAnsi="Arial Narrow"/>
          <w:b w:val="1"/>
        </w:rPr>
        <w:t>По конструкцији</w:t>
      </w:r>
      <w:r>
        <w:rPr>
          <w:rFonts w:ascii="Arial Narrow" w:hAnsi="Arial Narrow"/>
        </w:rPr>
        <w:t xml:space="preserve">, стазе  могу бити: травнате, асфалтне, асфалтно-бетонске и бетонске.</w:t>
      </w:r>
    </w:p>
    <w:p>
      <w:pPr>
        <w:spacing w:lineRule="auto" w:line="223" w:before="360" w:after="120"/>
        <w:jc w:val="both"/>
        <w:rPr>
          <w:rFonts w:ascii="Arial Narrow" w:hAnsi="Arial Narrow"/>
          <w:b w:val="1"/>
        </w:rPr>
      </w:pPr>
      <w:r>
        <w:rPr>
          <w:rFonts w:ascii="Arial Narrow" w:hAnsi="Arial Narrow"/>
          <w:b w:val="1"/>
        </w:rPr>
        <w:t>Дефиниције и обележја за табелу А2 (средства за рад)</w:t>
      </w:r>
    </w:p>
    <w:p>
      <w:pPr>
        <w:spacing w:before="120" w:after="120"/>
        <w:ind w:firstLine="720"/>
        <w:jc w:val="both"/>
        <w:rPr>
          <w:rFonts w:ascii="Arial Narrow" w:hAnsi="Arial Narrow"/>
        </w:rPr>
      </w:pPr>
      <w:r>
        <w:rPr>
          <w:rFonts w:ascii="Arial Narrow" w:hAnsi="Arial Narrow"/>
        </w:rPr>
        <w:t>Средства за прихват и отпрему авиона, путника и пртљага деле се на:</w:t>
      </w:r>
    </w:p>
    <w:p>
      <w:pPr>
        <w:pStyle w:val="P13"/>
        <w:spacing w:before="120"/>
        <w:ind w:firstLine="720" w:left="0"/>
        <w:jc w:val="both"/>
        <w:rPr>
          <w:rFonts w:ascii="Arial Narrow" w:hAnsi="Arial Narrow"/>
        </w:rPr>
      </w:pPr>
      <w:r>
        <w:rPr>
          <w:rFonts w:ascii="Arial Narrow" w:hAnsi="Arial Narrow"/>
        </w:rPr>
        <w:t xml:space="preserve">1) Средства за рад на платформи, која су директно везана за прихват и отпрему авиона, путника и ствари </w:t>
      </w:r>
    </w:p>
    <w:p>
      <w:pPr>
        <w:numPr>
          <w:ilvl w:val="0"/>
          <w:numId w:val="15"/>
        </w:numPr>
        <w:ind w:hanging="357" w:left="1434"/>
        <w:rPr>
          <w:rFonts w:ascii="Arial Narrow" w:hAnsi="Arial Narrow"/>
        </w:rPr>
      </w:pPr>
      <w:r>
        <w:rPr>
          <w:rFonts w:ascii="Arial Narrow" w:hAnsi="Arial Narrow"/>
        </w:rPr>
        <w:t xml:space="preserve">аутобуси на аеродрому  </w:t>
      </w:r>
    </w:p>
    <w:p>
      <w:pPr>
        <w:numPr>
          <w:ilvl w:val="0"/>
          <w:numId w:val="15"/>
        </w:numPr>
        <w:ind w:hanging="357" w:left="1434"/>
        <w:rPr>
          <w:rFonts w:ascii="Arial Narrow" w:hAnsi="Arial Narrow"/>
        </w:rPr>
      </w:pPr>
      <w:r>
        <w:rPr>
          <w:rFonts w:ascii="Arial Narrow" w:hAnsi="Arial Narrow"/>
        </w:rPr>
        <w:t>возила за прихват и отпрему (П/0) и снабдевање ваздухоплова</w:t>
      </w:r>
    </w:p>
    <w:p>
      <w:pPr>
        <w:numPr>
          <w:ilvl w:val="0"/>
          <w:numId w:val="15"/>
        </w:numPr>
        <w:ind w:hanging="357" w:left="1434"/>
        <w:rPr>
          <w:rFonts w:ascii="Arial Narrow" w:hAnsi="Arial Narrow"/>
        </w:rPr>
      </w:pPr>
      <w:r>
        <w:rPr>
          <w:rFonts w:ascii="Arial Narrow" w:hAnsi="Arial Narrow"/>
        </w:rPr>
        <w:t>вучна возила (трактори)</w:t>
      </w:r>
    </w:p>
    <w:p>
      <w:pPr>
        <w:numPr>
          <w:ilvl w:val="0"/>
          <w:numId w:val="15"/>
        </w:numPr>
        <w:ind w:hanging="357" w:left="1434"/>
        <w:rPr>
          <w:rFonts w:ascii="Arial Narrow" w:hAnsi="Arial Narrow"/>
        </w:rPr>
      </w:pPr>
      <w:r>
        <w:rPr>
          <w:rFonts w:ascii="Arial Narrow" w:hAnsi="Arial Narrow"/>
        </w:rPr>
        <w:t>аутолифтови и "сагgо" платформе</w:t>
      </w:r>
    </w:p>
    <w:p>
      <w:pPr>
        <w:numPr>
          <w:ilvl w:val="0"/>
          <w:numId w:val="15"/>
        </w:numPr>
        <w:ind w:hanging="357" w:left="1434"/>
        <w:rPr>
          <w:rFonts w:ascii="Arial Narrow" w:hAnsi="Arial Narrow"/>
        </w:rPr>
      </w:pPr>
      <w:r>
        <w:rPr>
          <w:rFonts w:ascii="Arial Narrow" w:hAnsi="Arial Narrow"/>
        </w:rPr>
        <w:t>степенице за путнике</w:t>
      </w:r>
    </w:p>
    <w:p>
      <w:pPr>
        <w:numPr>
          <w:ilvl w:val="0"/>
          <w:numId w:val="15"/>
        </w:numPr>
        <w:ind w:hanging="357" w:left="1434"/>
        <w:rPr>
          <w:rFonts w:ascii="Arial Narrow" w:hAnsi="Arial Narrow"/>
        </w:rPr>
      </w:pPr>
      <w:r>
        <w:rPr>
          <w:rFonts w:ascii="Arial Narrow" w:hAnsi="Arial Narrow"/>
        </w:rPr>
        <w:t>колица за превоз пртљага</w:t>
      </w:r>
    </w:p>
    <w:p>
      <w:pPr>
        <w:spacing w:before="120" w:after="120"/>
        <w:ind w:firstLine="720"/>
        <w:rPr>
          <w:rFonts w:ascii="Arial Narrow" w:hAnsi="Arial Narrow"/>
        </w:rPr>
      </w:pPr>
    </w:p>
    <w:p>
      <w:pPr>
        <w:spacing w:before="120" w:after="120"/>
        <w:ind w:firstLine="720"/>
        <w:rPr>
          <w:rFonts w:ascii="Arial Narrow" w:hAnsi="Arial Narrow"/>
        </w:rPr>
      </w:pPr>
    </w:p>
    <w:p>
      <w:pPr>
        <w:spacing w:before="120" w:after="120"/>
        <w:ind w:firstLine="720"/>
        <w:rPr>
          <w:rFonts w:ascii="Arial Narrow" w:hAnsi="Arial Narrow"/>
        </w:rPr>
      </w:pPr>
      <w:r>
        <w:rPr>
          <w:rFonts w:ascii="Arial Narrow" w:hAnsi="Arial Narrow"/>
        </w:rPr>
        <w:t>2) Радне машине и возила која спадају у средства за одржавање аеродрома</w:t>
      </w:r>
    </w:p>
    <w:p>
      <w:pPr>
        <w:numPr>
          <w:ilvl w:val="0"/>
          <w:numId w:val="16"/>
        </w:numPr>
        <w:rPr>
          <w:rFonts w:ascii="Arial Narrow" w:hAnsi="Arial Narrow"/>
        </w:rPr>
      </w:pPr>
      <w:r>
        <w:rPr>
          <w:rFonts w:ascii="Arial Narrow" w:hAnsi="Arial Narrow"/>
        </w:rPr>
        <w:t>ватрогасна возила</w:t>
      </w:r>
    </w:p>
    <w:p>
      <w:pPr>
        <w:numPr>
          <w:ilvl w:val="0"/>
          <w:numId w:val="16"/>
        </w:numPr>
        <w:rPr>
          <w:rFonts w:ascii="Arial Narrow" w:hAnsi="Arial Narrow"/>
        </w:rPr>
      </w:pPr>
      <w:r>
        <w:rPr>
          <w:rFonts w:ascii="Arial Narrow" w:hAnsi="Arial Narrow"/>
        </w:rPr>
        <w:t>снегочистачи</w:t>
      </w:r>
    </w:p>
    <w:p>
      <w:pPr>
        <w:numPr>
          <w:ilvl w:val="0"/>
          <w:numId w:val="16"/>
        </w:numPr>
        <w:rPr>
          <w:rFonts w:ascii="Arial Narrow" w:hAnsi="Arial Narrow"/>
        </w:rPr>
      </w:pPr>
      <w:r>
        <w:rPr>
          <w:rFonts w:ascii="Arial Narrow" w:hAnsi="Arial Narrow"/>
        </w:rPr>
        <w:t>агрегати</w:t>
      </w:r>
    </w:p>
    <w:p>
      <w:pPr>
        <w:numPr>
          <w:ilvl w:val="0"/>
          <w:numId w:val="16"/>
        </w:numPr>
        <w:rPr>
          <w:rFonts w:ascii="Arial Narrow" w:hAnsi="Arial Narrow"/>
        </w:rPr>
      </w:pPr>
      <w:r>
        <w:rPr>
          <w:rFonts w:ascii="Arial Narrow" w:hAnsi="Arial Narrow"/>
        </w:rPr>
        <w:t>аутоцистерне и теретни аутомобили</w:t>
      </w:r>
    </w:p>
    <w:p>
      <w:pPr>
        <w:numPr>
          <w:ilvl w:val="0"/>
          <w:numId w:val="16"/>
        </w:numPr>
        <w:rPr>
          <w:rFonts w:ascii="Arial Narrow" w:hAnsi="Arial Narrow"/>
        </w:rPr>
      </w:pPr>
      <w:r>
        <w:rPr>
          <w:rFonts w:ascii="Arial Narrow" w:hAnsi="Arial Narrow"/>
        </w:rPr>
        <w:t>уређаји за преглед ствари и путника</w:t>
      </w:r>
    </w:p>
    <w:p>
      <w:pPr>
        <w:rPr>
          <w:rFonts w:ascii="Arial Narrow" w:hAnsi="Arial Narrow"/>
        </w:rPr>
      </w:pPr>
    </w:p>
    <w:p>
      <w:pPr>
        <w:spacing w:lineRule="auto" w:line="223" w:before="360" w:after="120"/>
        <w:jc w:val="both"/>
        <w:rPr>
          <w:rFonts w:ascii="Arial Narrow" w:hAnsi="Arial Narrow"/>
          <w:b w:val="1"/>
        </w:rPr>
      </w:pPr>
      <w:r>
        <w:rPr>
          <w:rFonts w:ascii="Arial Narrow" w:hAnsi="Arial Narrow"/>
          <w:b w:val="1"/>
        </w:rPr>
        <w:t>Дефиниције и обележја за табелу А3 (запослени)</w:t>
      </w:r>
    </w:p>
    <w:p>
      <w:pPr>
        <w:spacing w:before="120" w:after="120"/>
        <w:ind w:firstLine="720"/>
        <w:rPr>
          <w:rFonts w:ascii="Arial Narrow" w:hAnsi="Arial Narrow"/>
        </w:rPr>
      </w:pPr>
      <w:r>
        <w:rPr>
          <w:rFonts w:ascii="Arial Narrow" w:hAnsi="Arial Narrow"/>
        </w:rPr>
        <w:t>Исказује се просек месечних стања на крају године за коју се подноси извештај.</w:t>
      </w:r>
    </w:p>
    <w:p>
      <w:pPr>
        <w:rPr>
          <w:rFonts w:ascii="Arial Narrow" w:hAnsi="Arial Narrow"/>
        </w:rPr>
      </w:pPr>
    </w:p>
    <w:p>
      <w:pPr>
        <w:spacing w:before="120" w:after="120"/>
        <w:jc w:val="both"/>
        <w:rPr>
          <w:rFonts w:ascii="Arial Narrow" w:hAnsi="Arial Narrow"/>
        </w:rPr>
      </w:pPr>
      <w:r>
        <w:rPr>
          <w:rFonts w:ascii="Arial Narrow" w:hAnsi="Arial Narrow"/>
          <w:b w:val="1"/>
        </w:rPr>
        <w:t>Запосленост</w:t>
      </w:r>
      <w:r>
        <w:rPr>
          <w:rFonts w:ascii="Arial Narrow" w:hAnsi="Arial Narrow"/>
        </w:rPr>
        <w:t xml:space="preserve"> представља број запослених особа, тј. укупан број особа које раде у предузећу (укључујући запослене власнике, партнере који раде редовно у предузећу и неплаћене раднике-чланове породице), као и особе које раде ван предузећа коме припадају и од стране кога су плаћене (нпр. комерцијалисти, курири, чланови тимова за поправку и одржавање). Укључене су и особе које су краће време одсутне (боловање, плаћено одсуство или посебно одсуство), као и особе у штрајку, али не и особе које су одсутне на неодређено време. Такође су укључени радници са скраћеним радним временом, сезонски радници, занатски ученици  и радници који раде код куће, који су на платном списку.</w:t>
      </w:r>
    </w:p>
    <w:p>
      <w:pPr>
        <w:spacing w:before="120" w:after="120"/>
        <w:ind w:firstLine="720"/>
        <w:jc w:val="both"/>
        <w:rPr>
          <w:rFonts w:ascii="Arial Narrow" w:hAnsi="Arial Narrow"/>
        </w:rPr>
      </w:pPr>
      <w:r>
        <w:rPr>
          <w:rFonts w:ascii="Arial Narrow" w:hAnsi="Arial Narrow"/>
        </w:rPr>
        <w:t>У број запослених се не укључује радна снага коју је предузеће добило од другог предузећа, особе које врше поправке и одржавање у датом предузећу у име других предузећа, као и особе које су на служењу обавезног војног рока. С друге стране, особе које су на располагању предузећу из комерцијалних разлога, на бази дугорочних уговора (нпр. демонстратори у робним кућама), треба посматрати као запослене у оном предузећу у ком раде пре него у предузећу с којим имају склопљен уговор.</w:t>
      </w:r>
    </w:p>
    <w:p>
      <w:pPr>
        <w:spacing w:before="120" w:after="120"/>
        <w:ind w:firstLine="720"/>
        <w:jc w:val="both"/>
        <w:rPr>
          <w:rFonts w:ascii="Arial Narrow" w:hAnsi="Arial Narrow"/>
        </w:rPr>
      </w:pPr>
      <w:r>
        <w:rPr>
          <w:rFonts w:ascii="Arial Narrow" w:hAnsi="Arial Narrow"/>
        </w:rPr>
        <w:t xml:space="preserve">На основу међународних препорука уведена је подела запослених према полу.  </w:t>
      </w:r>
    </w:p>
    <w:p>
      <w:pPr>
        <w:pStyle w:val="P13"/>
        <w:spacing w:before="120"/>
        <w:ind w:firstLine="720" w:left="0"/>
        <w:jc w:val="both"/>
        <w:rPr>
          <w:rFonts w:ascii="Arial Narrow" w:hAnsi="Arial Narrow"/>
          <w:color w:val="000000"/>
        </w:rPr>
      </w:pPr>
      <w:r>
        <w:rPr>
          <w:rFonts w:ascii="Arial Narrow" w:hAnsi="Arial Narrow"/>
          <w:color w:val="000000"/>
        </w:rPr>
        <w:t>Према врсти посла који обављају, извршена је следећа подела запослених:</w:t>
      </w:r>
    </w:p>
    <w:p>
      <w:pPr>
        <w:spacing w:before="120" w:after="120"/>
        <w:ind w:firstLine="720"/>
        <w:jc w:val="both"/>
        <w:rPr>
          <w:rFonts w:ascii="Arial Narrow" w:hAnsi="Arial Narrow"/>
          <w:color w:val="000000"/>
        </w:rPr>
      </w:pPr>
      <w:r>
        <w:rPr>
          <w:rFonts w:ascii="Arial Narrow" w:hAnsi="Arial Narrow"/>
          <w:color w:val="000000"/>
        </w:rPr>
        <w:t>1) на пословима опште администрације</w:t>
      </w:r>
    </w:p>
    <w:p>
      <w:pPr>
        <w:spacing w:before="120" w:after="120"/>
        <w:ind w:firstLine="720"/>
        <w:jc w:val="both"/>
        <w:rPr>
          <w:rFonts w:ascii="Arial Narrow" w:hAnsi="Arial Narrow"/>
          <w:color w:val="000000"/>
        </w:rPr>
      </w:pPr>
      <w:r>
        <w:rPr>
          <w:rFonts w:ascii="Arial Narrow" w:hAnsi="Arial Narrow"/>
          <w:color w:val="000000"/>
        </w:rPr>
        <w:t>2) на пружању аеродромских услуга</w:t>
      </w:r>
    </w:p>
    <w:p>
      <w:pPr>
        <w:numPr>
          <w:ilvl w:val="0"/>
          <w:numId w:val="17"/>
        </w:numPr>
        <w:rPr>
          <w:rFonts w:ascii="Arial Narrow" w:hAnsi="Arial Narrow"/>
        </w:rPr>
      </w:pPr>
      <w:r>
        <w:rPr>
          <w:rFonts w:ascii="Arial Narrow" w:hAnsi="Arial Narrow"/>
        </w:rPr>
        <w:t>запослени на отпреми и прихвату авиона</w:t>
      </w:r>
    </w:p>
    <w:p>
      <w:pPr>
        <w:numPr>
          <w:ilvl w:val="0"/>
          <w:numId w:val="17"/>
        </w:numPr>
        <w:rPr>
          <w:rFonts w:ascii="Arial Narrow" w:hAnsi="Arial Narrow"/>
        </w:rPr>
      </w:pPr>
      <w:r>
        <w:rPr>
          <w:rFonts w:ascii="Arial Narrow" w:hAnsi="Arial Narrow"/>
        </w:rPr>
        <w:t>запослени на руковању теретом</w:t>
      </w:r>
    </w:p>
    <w:p>
      <w:pPr>
        <w:numPr>
          <w:ilvl w:val="0"/>
          <w:numId w:val="17"/>
        </w:numPr>
        <w:rPr>
          <w:rFonts w:ascii="Arial Narrow" w:hAnsi="Arial Narrow"/>
        </w:rPr>
      </w:pPr>
      <w:r>
        <w:rPr>
          <w:rFonts w:ascii="Arial Narrow" w:hAnsi="Arial Narrow"/>
        </w:rPr>
        <w:t>остали запослени на пружању аеродромских услуга</w:t>
      </w:r>
    </w:p>
    <w:p>
      <w:pPr>
        <w:pStyle w:val="P13"/>
        <w:spacing w:before="120"/>
        <w:ind w:firstLine="720" w:left="0"/>
        <w:jc w:val="both"/>
        <w:rPr>
          <w:rFonts w:ascii="Arial Narrow" w:hAnsi="Arial Narrow"/>
          <w:color w:val="000000"/>
        </w:rPr>
      </w:pPr>
      <w:r>
        <w:rPr>
          <w:rFonts w:ascii="Arial Narrow" w:hAnsi="Arial Narrow"/>
          <w:color w:val="000000"/>
        </w:rPr>
        <w:t xml:space="preserve">3) у другим саобраћајним гранама </w:t>
      </w:r>
    </w:p>
    <w:p>
      <w:pPr>
        <w:pStyle w:val="P13"/>
        <w:spacing w:before="120"/>
        <w:ind w:firstLine="720" w:left="0"/>
        <w:jc w:val="both"/>
        <w:rPr>
          <w:rFonts w:ascii="Arial Narrow" w:hAnsi="Arial Narrow"/>
          <w:color w:val="000000"/>
        </w:rPr>
      </w:pPr>
      <w:r>
        <w:rPr>
          <w:rFonts w:ascii="Arial Narrow" w:hAnsi="Arial Narrow"/>
          <w:color w:val="000000"/>
        </w:rPr>
        <w:t>4) ван делатности саобраћаја.</w:t>
      </w:r>
    </w:p>
    <w:p>
      <w:pPr>
        <w:spacing w:before="120" w:after="120"/>
        <w:jc w:val="both"/>
        <w:rPr>
          <w:rFonts w:ascii="Arial Narrow" w:hAnsi="Arial Narrow"/>
        </w:rPr>
      </w:pPr>
      <w:r>
        <w:rPr>
          <w:rFonts w:ascii="Arial Narrow" w:hAnsi="Arial Narrow"/>
          <w:b w:val="1"/>
        </w:rPr>
        <w:t>Општа администрација</w:t>
      </w:r>
      <w:r>
        <w:rPr>
          <w:rFonts w:ascii="Arial Narrow" w:hAnsi="Arial Narrow"/>
        </w:rPr>
        <w:t xml:space="preserve"> обухвата особље из административних служби на нивоу предузећа (финансијска, кадровска, правна ...), као и све руководеће особље. Не обухвата се административно особље директно везано за реализацију прихвата и отпреме путника и робе.</w:t>
      </w:r>
    </w:p>
    <w:p>
      <w:pPr>
        <w:spacing w:before="120" w:after="120"/>
        <w:jc w:val="both"/>
        <w:rPr>
          <w:rFonts w:ascii="Arial Narrow" w:hAnsi="Arial Narrow"/>
        </w:rPr>
      </w:pPr>
      <w:r>
        <w:rPr>
          <w:rFonts w:ascii="Arial Narrow" w:hAnsi="Arial Narrow"/>
          <w:b w:val="1"/>
        </w:rPr>
        <w:t>Запослени на пружању аеродромских услуга</w:t>
      </w:r>
      <w:r>
        <w:rPr>
          <w:rFonts w:ascii="Arial Narrow" w:hAnsi="Arial Narrow"/>
        </w:rPr>
        <w:t xml:space="preserve"> обухватају особље које ради непосредно на прихвату и отпреми путника и терета, или се бави организацијом прихвата и отпреме у било ком смислу. Ту спада: особље прихвата и отпреме ваздухоплова, путника и ствари, ватрогасно-спасилачко особље, особље које пуни ваздухоплов горивом и особље које врши контролу исправности површина за кретање ваздухоплова, објеката и инсталација аеродрома.</w:t>
      </w:r>
    </w:p>
    <w:p>
      <w:pPr>
        <w:spacing w:before="120" w:after="120"/>
        <w:jc w:val="both"/>
        <w:rPr>
          <w:rFonts w:ascii="Arial Narrow" w:hAnsi="Arial Narrow"/>
        </w:rPr>
      </w:pPr>
      <w:r>
        <w:rPr>
          <w:rFonts w:ascii="Arial Narrow" w:hAnsi="Arial Narrow"/>
        </w:rPr>
        <w:t>З</w:t>
      </w:r>
      <w:r>
        <w:rPr>
          <w:rFonts w:ascii="Arial Narrow" w:hAnsi="Arial Narrow"/>
          <w:b w:val="1"/>
        </w:rPr>
        <w:t xml:space="preserve">апослени у другим гранама саобраћаја </w:t>
      </w:r>
      <w:r>
        <w:rPr>
          <w:rFonts w:ascii="Arial Narrow" w:hAnsi="Arial Narrow"/>
        </w:rPr>
        <w:t>обухвата особље које ради на пословима везаним за рад других грана саобраћаја, нпр. друмског превоза путника са и од аеродрома...</w:t>
      </w:r>
    </w:p>
    <w:p>
      <w:pPr>
        <w:spacing w:before="120" w:after="120"/>
        <w:jc w:val="both"/>
        <w:rPr>
          <w:rFonts w:ascii="Arial Narrow" w:hAnsi="Arial Narrow"/>
        </w:rPr>
      </w:pPr>
      <w:r>
        <w:rPr>
          <w:rFonts w:ascii="Arial Narrow" w:hAnsi="Arial Narrow"/>
          <w:b w:val="1"/>
        </w:rPr>
        <w:t xml:space="preserve">Запослени ван делатности саобраћаја </w:t>
      </w:r>
      <w:r>
        <w:rPr>
          <w:rFonts w:ascii="Arial Narrow" w:hAnsi="Arial Narrow"/>
        </w:rPr>
        <w:t>обухвата особље које ради на осталим пословима који нису везани за делатност саобраћаја (туризам, угоститељство...).</w:t>
      </w:r>
    </w:p>
    <w:p>
      <w:pPr>
        <w:spacing w:lineRule="auto" w:line="223" w:before="360" w:after="120"/>
        <w:jc w:val="both"/>
        <w:rPr>
          <w:rFonts w:ascii="Arial Narrow" w:hAnsi="Arial Narrow"/>
          <w:b w:val="1"/>
        </w:rPr>
      </w:pPr>
      <w:r>
        <w:rPr>
          <w:rFonts w:ascii="Arial Narrow" w:hAnsi="Arial Narrow"/>
          <w:b w:val="1"/>
        </w:rPr>
        <w:t>Дефиниције и обележја за табелу А4 (утрошак електричне енергије, горива и мазива)</w:t>
      </w:r>
    </w:p>
    <w:p>
      <w:pPr>
        <w:spacing w:before="120" w:after="120"/>
        <w:ind w:firstLine="720"/>
        <w:jc w:val="both"/>
        <w:rPr>
          <w:rFonts w:ascii="Arial Narrow" w:hAnsi="Arial Narrow"/>
          <w:b w:val="1"/>
        </w:rPr>
      </w:pPr>
      <w:r>
        <w:rPr>
          <w:rFonts w:ascii="Arial Narrow" w:hAnsi="Arial Narrow"/>
        </w:rPr>
        <w:t>Наведене категорије које се прате јесу: електрична енергија, плинско уље, бензин и мазиво.</w:t>
      </w:r>
    </w:p>
    <w:p>
      <w:pPr>
        <w:spacing w:before="120" w:after="120"/>
        <w:ind w:firstLine="720"/>
        <w:jc w:val="both"/>
        <w:rPr>
          <w:rFonts w:ascii="Arial Narrow" w:hAnsi="Arial Narrow"/>
        </w:rPr>
      </w:pPr>
      <w:r>
        <w:rPr>
          <w:rFonts w:ascii="Arial Narrow" w:hAnsi="Arial Narrow"/>
        </w:rPr>
        <w:t>Наводи се утрошена количина у KWh, односно у тонама.</w:t>
      </w:r>
    </w:p>
    <w:p>
      <w:pPr>
        <w:spacing w:lineRule="auto" w:line="223" w:before="360" w:after="120"/>
        <w:jc w:val="both"/>
        <w:rPr>
          <w:rFonts w:ascii="Arial Narrow" w:hAnsi="Arial Narrow"/>
          <w:b w:val="1"/>
        </w:rPr>
      </w:pPr>
      <w:r>
        <w:rPr>
          <w:rFonts w:ascii="Arial Narrow" w:hAnsi="Arial Narrow"/>
          <w:b w:val="1"/>
        </w:rPr>
        <w:t>Дефиниције и обележја за табелу А5 (укупни приходи)</w:t>
      </w:r>
    </w:p>
    <w:p>
      <w:pPr>
        <w:spacing w:before="120" w:after="120"/>
        <w:ind w:firstLine="720"/>
        <w:jc w:val="both"/>
        <w:rPr>
          <w:rFonts w:ascii="Arial Narrow" w:hAnsi="Arial Narrow"/>
        </w:rPr>
      </w:pPr>
      <w:r>
        <w:rPr>
          <w:rFonts w:ascii="Arial Narrow" w:hAnsi="Arial Narrow"/>
        </w:rPr>
        <w:t>Подаци о приходима се добијају из завршног рачуна предузећа. У овој табели се обухватају и девизни приходи који се обрачунавају по текућем курсу на дан реализације девизног прихода.</w:t>
      </w:r>
    </w:p>
    <w:p>
      <w:pPr>
        <w:spacing w:before="120" w:after="120"/>
        <w:jc w:val="both"/>
        <w:rPr>
          <w:rFonts w:ascii="Arial Narrow" w:hAnsi="Arial Narrow"/>
        </w:rPr>
      </w:pPr>
      <w:r>
        <w:rPr>
          <w:rFonts w:ascii="Arial Narrow" w:hAnsi="Arial Narrow"/>
          <w:b w:val="1"/>
        </w:rPr>
        <w:t xml:space="preserve">Укупни </w:t>
      </w:r>
      <w:r>
        <w:rPr>
          <w:rFonts w:ascii="Arial Narrow" w:hAnsi="Arial Narrow"/>
          <w:b w:val="1"/>
        </w:rPr>
        <w:t>фактурисани приходи</w:t>
      </w:r>
      <w:r>
        <w:rPr>
          <w:rFonts w:ascii="Arial Narrow" w:hAnsi="Arial Narrow"/>
        </w:rPr>
        <w:t xml:space="preserve"> представљају оне приходе који су остварени од пружања услуга у току године.</w:t>
      </w:r>
    </w:p>
    <w:p>
      <w:pPr>
        <w:spacing w:before="120" w:after="120"/>
        <w:jc w:val="both"/>
        <w:rPr>
          <w:rFonts w:ascii="Arial Narrow" w:hAnsi="Arial Narrow"/>
        </w:rPr>
      </w:pPr>
      <w:r>
        <w:rPr>
          <w:rFonts w:ascii="Arial Narrow" w:hAnsi="Arial Narrow"/>
          <w:b w:val="1"/>
        </w:rPr>
        <w:t>Пословни приходи</w:t>
      </w:r>
      <w:r>
        <w:rPr>
          <w:rFonts w:ascii="Arial Narrow" w:hAnsi="Arial Narrow"/>
        </w:rPr>
        <w:t xml:space="preserve"> представљају збир прихода од саобраћаја и прихода ван саобраћаја.</w:t>
      </w:r>
    </w:p>
    <w:p>
      <w:pPr>
        <w:spacing w:before="120" w:after="120"/>
        <w:jc w:val="both"/>
        <w:rPr>
          <w:rFonts w:ascii="Arial Narrow" w:hAnsi="Arial Narrow"/>
        </w:rPr>
      </w:pPr>
      <w:r>
        <w:rPr>
          <w:rFonts w:ascii="Arial Narrow" w:hAnsi="Arial Narrow"/>
          <w:b w:val="1"/>
        </w:rPr>
        <w:t xml:space="preserve">Приходи од саобраћаја </w:t>
      </w:r>
      <w:r>
        <w:rPr>
          <w:rFonts w:ascii="Arial Narrow" w:hAnsi="Arial Narrow"/>
        </w:rPr>
        <w:t>непосредно су везани за пријем и отпрему авиона, путника и терета:</w:t>
      </w:r>
    </w:p>
    <w:p>
      <w:pPr>
        <w:numPr>
          <w:ilvl w:val="0"/>
          <w:numId w:val="19"/>
        </w:numPr>
        <w:jc w:val="both"/>
        <w:rPr>
          <w:rFonts w:ascii="Arial Narrow" w:hAnsi="Arial Narrow"/>
        </w:rPr>
      </w:pPr>
      <w:r>
        <w:rPr>
          <w:rFonts w:ascii="Arial Narrow" w:hAnsi="Arial Narrow"/>
        </w:rPr>
        <w:t>Приходи од слетања авиона – приходи остварени од услуга пријема авиона на ваздухопловно пристаниште; приходи остварени за прекорачење дозвољеног задржавања авиона на платформи.</w:t>
      </w:r>
    </w:p>
    <w:p>
      <w:pPr>
        <w:numPr>
          <w:ilvl w:val="0"/>
          <w:numId w:val="19"/>
        </w:numPr>
        <w:jc w:val="both"/>
        <w:rPr>
          <w:rFonts w:ascii="Arial Narrow" w:hAnsi="Arial Narrow"/>
        </w:rPr>
      </w:pPr>
      <w:r>
        <w:rPr>
          <w:rFonts w:ascii="Arial Narrow" w:hAnsi="Arial Narrow"/>
        </w:rPr>
        <w:t>Приходи од опслуживања авиона – приходи везани за припрему авиона за наредни лет.</w:t>
      </w:r>
    </w:p>
    <w:p>
      <w:pPr>
        <w:numPr>
          <w:ilvl w:val="0"/>
          <w:numId w:val="19"/>
        </w:numPr>
        <w:jc w:val="both"/>
        <w:rPr>
          <w:rFonts w:ascii="Arial Narrow" w:hAnsi="Arial Narrow"/>
          <w:b w:val="1"/>
          <w:color w:val="FF00FF"/>
        </w:rPr>
      </w:pPr>
      <w:r>
        <w:rPr>
          <w:rFonts w:ascii="Arial Narrow" w:hAnsi="Arial Narrow"/>
        </w:rPr>
        <w:t xml:space="preserve">Приходи од путника – путничке таксе и приходи за отпрему пртљага. </w:t>
      </w:r>
    </w:p>
    <w:p>
      <w:pPr>
        <w:numPr>
          <w:ilvl w:val="0"/>
          <w:numId w:val="19"/>
        </w:numPr>
        <w:jc w:val="both"/>
        <w:rPr>
          <w:rFonts w:ascii="Arial Narrow" w:hAnsi="Arial Narrow"/>
        </w:rPr>
      </w:pPr>
      <w:r>
        <w:rPr>
          <w:rFonts w:ascii="Arial Narrow" w:hAnsi="Arial Narrow"/>
        </w:rPr>
        <w:t>Приходи од осталих саобраћајних грана – приходи од претовара, услуга за пошту, таксе за комерцијално коришћење платформе ("Југопетрол", ЈАТ Airways и др.)</w:t>
      </w:r>
    </w:p>
    <w:p>
      <w:pPr>
        <w:spacing w:before="120" w:after="120"/>
        <w:jc w:val="both"/>
        <w:rPr>
          <w:rFonts w:ascii="Arial Narrow" w:hAnsi="Arial Narrow"/>
        </w:rPr>
      </w:pPr>
      <w:r>
        <w:rPr>
          <w:rFonts w:ascii="Arial Narrow" w:hAnsi="Arial Narrow"/>
          <w:b w:val="1"/>
        </w:rPr>
        <w:t>Приходи ван саобраћаја</w:t>
      </w:r>
      <w:r>
        <w:rPr>
          <w:rFonts w:ascii="Arial Narrow" w:hAnsi="Arial Narrow"/>
        </w:rPr>
        <w:t xml:space="preserve"> јесу приходи од закупнина, одржавања просторија, реклама, разних услуга и сл.</w:t>
      </w:r>
    </w:p>
    <w:p>
      <w:pPr>
        <w:spacing w:lineRule="auto" w:line="223" w:before="360" w:after="120"/>
        <w:jc w:val="both"/>
        <w:rPr>
          <w:rFonts w:ascii="Arial Narrow" w:hAnsi="Arial Narrow"/>
          <w:b w:val="1"/>
        </w:rPr>
      </w:pPr>
      <w:r>
        <w:rPr>
          <w:rFonts w:ascii="Arial Narrow" w:hAnsi="Arial Narrow"/>
          <w:b w:val="1"/>
        </w:rPr>
        <w:t>Табела 6. Девизно пословање</w:t>
      </w:r>
    </w:p>
    <w:p>
      <w:pPr>
        <w:pStyle w:val="P13"/>
        <w:spacing w:before="120"/>
        <w:ind w:firstLine="720" w:left="0"/>
        <w:jc w:val="both"/>
        <w:rPr>
          <w:rFonts w:ascii="Arial Narrow" w:hAnsi="Arial Narrow"/>
        </w:rPr>
      </w:pPr>
      <w:r>
        <w:rPr>
          <w:rFonts w:ascii="Arial Narrow" w:hAnsi="Arial Narrow"/>
        </w:rPr>
        <w:t xml:space="preserve">Сви приходи односно расходи у страним средствима плаћања прерачунавају се у USA доларе по текућем међувалутном </w:t>
      </w:r>
      <w:r>
        <w:rPr>
          <w:rFonts w:ascii="Arial Narrow" w:hAnsi="Arial Narrow"/>
          <w:color w:val="000000"/>
        </w:rPr>
        <w:t>курсу са</w:t>
      </w:r>
      <w:r>
        <w:rPr>
          <w:rFonts w:ascii="Arial Narrow" w:hAnsi="Arial Narrow"/>
        </w:rPr>
        <w:t xml:space="preserve"> међубанкарског девизног тржишта, на дан реализације девизног прихода односно расхода.</w:t>
      </w:r>
    </w:p>
    <w:p>
      <w:pPr>
        <w:pStyle w:val="P13"/>
        <w:spacing w:before="120"/>
        <w:ind w:left="0"/>
        <w:jc w:val="both"/>
        <w:rPr>
          <w:rFonts w:ascii="Arial Narrow" w:hAnsi="Arial Narrow"/>
        </w:rPr>
      </w:pPr>
      <w:r>
        <w:rPr>
          <w:rFonts w:ascii="Arial Narrow" w:hAnsi="Arial Narrow"/>
          <w:b w:val="1"/>
        </w:rPr>
        <w:t>Наплаћени девизни приходи</w:t>
      </w:r>
      <w:r>
        <w:rPr>
          <w:rFonts w:ascii="Arial Narrow" w:hAnsi="Arial Narrow"/>
        </w:rPr>
        <w:t xml:space="preserve"> обухватају:</w:t>
      </w:r>
    </w:p>
    <w:p>
      <w:pPr>
        <w:numPr>
          <w:ilvl w:val="0"/>
          <w:numId w:val="20"/>
        </w:numPr>
        <w:jc w:val="both"/>
        <w:rPr>
          <w:rFonts w:ascii="Arial Narrow" w:hAnsi="Arial Narrow"/>
        </w:rPr>
      </w:pPr>
      <w:r>
        <w:rPr>
          <w:rFonts w:ascii="Arial Narrow" w:hAnsi="Arial Narrow"/>
        </w:rPr>
        <w:t>Приходе од ваздушног саобраћаја, који су везани за пријем и отпрему авиона, путника и терета;</w:t>
      </w:r>
    </w:p>
    <w:p>
      <w:pPr>
        <w:numPr>
          <w:ilvl w:val="0"/>
          <w:numId w:val="20"/>
        </w:numPr>
        <w:jc w:val="both"/>
        <w:rPr>
          <w:rFonts w:ascii="Arial Narrow" w:hAnsi="Arial Narrow"/>
        </w:rPr>
      </w:pPr>
      <w:r>
        <w:rPr>
          <w:rFonts w:ascii="Arial Narrow" w:hAnsi="Arial Narrow"/>
        </w:rPr>
        <w:t>Приходе од осталих саобраћајних грана;</w:t>
      </w:r>
    </w:p>
    <w:p>
      <w:pPr>
        <w:numPr>
          <w:ilvl w:val="0"/>
          <w:numId w:val="20"/>
        </w:numPr>
        <w:jc w:val="both"/>
        <w:rPr>
          <w:rFonts w:ascii="Arial Narrow" w:hAnsi="Arial Narrow"/>
        </w:rPr>
      </w:pPr>
      <w:r>
        <w:rPr>
          <w:rFonts w:ascii="Arial Narrow" w:hAnsi="Arial Narrow"/>
        </w:rPr>
        <w:t>Приходе ван саобраћајне делатности.</w:t>
      </w:r>
    </w:p>
    <w:p>
      <w:pPr>
        <w:spacing w:before="120" w:after="120"/>
        <w:ind w:firstLine="720"/>
        <w:jc w:val="both"/>
        <w:rPr>
          <w:rFonts w:ascii="Arial Narrow" w:hAnsi="Arial Narrow"/>
        </w:rPr>
      </w:pPr>
      <w:r>
        <w:rPr>
          <w:rFonts w:ascii="Arial Narrow" w:hAnsi="Arial Narrow"/>
        </w:rPr>
        <w:t>Њихова детаљнија објашњења дата су у оквиру претходне табеле.</w:t>
      </w:r>
    </w:p>
    <w:p>
      <w:pPr>
        <w:pStyle w:val="P13"/>
        <w:spacing w:before="120"/>
        <w:ind w:left="0"/>
        <w:jc w:val="both"/>
        <w:rPr>
          <w:rFonts w:ascii="Arial Narrow" w:hAnsi="Arial Narrow"/>
        </w:rPr>
      </w:pPr>
      <w:r>
        <w:rPr>
          <w:rFonts w:ascii="Arial Narrow" w:hAnsi="Arial Narrow"/>
          <w:b w:val="1"/>
        </w:rPr>
        <w:t xml:space="preserve">Девизни расходи </w:t>
      </w:r>
      <w:r>
        <w:rPr>
          <w:rFonts w:ascii="Arial Narrow" w:hAnsi="Arial Narrow"/>
        </w:rPr>
        <w:t>се дају у укупном износу и односе се на експлоатационе трошкове.</w:t>
      </w:r>
    </w:p>
    <w:p>
      <w:pPr>
        <w:spacing w:lineRule="auto" w:line="223" w:before="360" w:after="120"/>
        <w:jc w:val="both"/>
        <w:rPr>
          <w:rFonts w:ascii="Arial Narrow" w:hAnsi="Arial Narrow"/>
          <w:b w:val="1"/>
        </w:rPr>
      </w:pPr>
      <w:r>
        <w:rPr>
          <w:rFonts w:ascii="Arial Narrow" w:hAnsi="Arial Narrow"/>
          <w:b w:val="1"/>
        </w:rPr>
        <w:t>Дефиниције и обележја за табелу Б1 (деоница лета)</w:t>
      </w:r>
    </w:p>
    <w:p>
      <w:pPr>
        <w:spacing w:before="120" w:after="120"/>
        <w:jc w:val="both"/>
        <w:rPr>
          <w:rFonts w:ascii="Arial Narrow" w:hAnsi="Arial Narrow"/>
        </w:rPr>
      </w:pPr>
      <w:r>
        <w:rPr>
          <w:rFonts w:ascii="Arial Narrow" w:hAnsi="Arial Narrow"/>
          <w:b w:val="1"/>
        </w:rPr>
        <w:t xml:space="preserve">Деоница лета. </w:t>
      </w:r>
      <w:r>
        <w:rPr>
          <w:rFonts w:ascii="Arial Narrow" w:hAnsi="Arial Narrow"/>
        </w:rPr>
        <w:t>Лет ваздухоплова од узлетања до његовог следећег слетања.</w:t>
      </w:r>
    </w:p>
    <w:p>
      <w:pPr>
        <w:spacing w:before="120" w:after="120"/>
        <w:jc w:val="both"/>
        <w:rPr>
          <w:rFonts w:ascii="Arial Narrow" w:hAnsi="Arial Narrow"/>
        </w:rPr>
      </w:pPr>
      <w:r>
        <w:rPr>
          <w:rFonts w:ascii="Arial Narrow" w:hAnsi="Arial Narrow"/>
          <w:b w:val="1"/>
        </w:rPr>
        <w:t>Путници у ваздухоплову</w:t>
      </w:r>
      <w:r>
        <w:rPr>
          <w:rFonts w:ascii="Arial Narrow" w:hAnsi="Arial Narrow"/>
        </w:rPr>
        <w:t xml:space="preserve">. Сви путници у ваздухоплову приликом његовог слетања  на ваздушно пристаниште или сви путници приликом узлетања са ваздушног пристаништа које подноси извештај.</w:t>
      </w:r>
    </w:p>
    <w:p>
      <w:pPr>
        <w:spacing w:before="120" w:after="120"/>
        <w:jc w:val="both"/>
        <w:rPr>
          <w:rFonts w:ascii="Arial Narrow" w:hAnsi="Arial Narrow"/>
          <w:b w:val="1"/>
        </w:rPr>
      </w:pPr>
    </w:p>
    <w:p>
      <w:pPr>
        <w:spacing w:before="120" w:after="120"/>
        <w:jc w:val="both"/>
        <w:rPr>
          <w:rFonts w:ascii="Arial Narrow" w:hAnsi="Arial Narrow"/>
        </w:rPr>
      </w:pPr>
      <w:r>
        <w:rPr>
          <w:rFonts w:ascii="Arial Narrow" w:hAnsi="Arial Narrow"/>
          <w:b w:val="1"/>
        </w:rPr>
        <w:t>Терет и пошта у ваздухоплову</w:t>
      </w:r>
      <w:r>
        <w:rPr>
          <w:rFonts w:ascii="Arial Narrow" w:hAnsi="Arial Narrow"/>
        </w:rPr>
        <w:t>. Сав терет и пошта у ваздухоплову приликом његовог слетања на ваздушно пристаниште или сав терет и пошта приликом узлетања са ваздушног пристаништа које подноси извештај.</w:t>
      </w:r>
    </w:p>
    <w:p>
      <w:pPr>
        <w:pStyle w:val="P22"/>
        <w:spacing w:lineRule="auto" w:line="240" w:before="120" w:after="120"/>
        <w:ind w:firstLine="720"/>
        <w:jc w:val="both"/>
        <w:rPr>
          <w:rFonts w:ascii="Arial Narrow" w:hAnsi="Arial Narrow"/>
          <w:sz w:val="22"/>
        </w:rPr>
      </w:pPr>
      <w:r>
        <w:rPr>
          <w:rFonts w:ascii="Arial Narrow" w:hAnsi="Arial Narrow"/>
          <w:sz w:val="22"/>
        </w:rPr>
        <w:t>Не обухвата се пртљаг путника који се превозе.</w:t>
      </w:r>
    </w:p>
    <w:p>
      <w:pPr>
        <w:spacing w:before="120" w:after="120"/>
        <w:jc w:val="both"/>
        <w:rPr>
          <w:rFonts w:ascii="Arial Narrow" w:hAnsi="Arial Narrow"/>
        </w:rPr>
      </w:pPr>
      <w:r>
        <w:rPr>
          <w:rFonts w:ascii="Arial Narrow" w:hAnsi="Arial Narrow"/>
          <w:b w:val="1"/>
        </w:rPr>
        <w:t>Расположива путничка места</w:t>
      </w:r>
      <w:r>
        <w:rPr>
          <w:rFonts w:ascii="Arial Narrow" w:hAnsi="Arial Narrow"/>
        </w:rPr>
        <w:t xml:space="preserve">. </w:t>
      </w:r>
      <w:r>
        <w:rPr>
          <w:rFonts w:ascii="Arial Narrow" w:hAnsi="Arial Narrow"/>
          <w:color w:val="000000"/>
        </w:rPr>
        <w:t>Укупан број расположивих путничких места</w:t>
      </w:r>
      <w:r>
        <w:rPr>
          <w:rFonts w:ascii="Arial Narrow" w:hAnsi="Arial Narrow"/>
          <w:color w:val="00FF00"/>
        </w:rPr>
        <w:t xml:space="preserve"> </w:t>
      </w:r>
      <w:r>
        <w:rPr>
          <w:rFonts w:ascii="Arial Narrow" w:hAnsi="Arial Narrow"/>
          <w:color w:val="000000"/>
        </w:rPr>
        <w:t>између два ваздушна пристаништа, намењених за</w:t>
      </w:r>
      <w:r>
        <w:rPr>
          <w:rFonts w:ascii="Arial Narrow" w:hAnsi="Arial Narrow"/>
        </w:rPr>
        <w:t xml:space="preserve"> комерцијалну продају на деоници лета који обавља ваздухоплов.</w:t>
      </w:r>
    </w:p>
    <w:p>
      <w:pPr>
        <w:pStyle w:val="P22"/>
        <w:spacing w:lineRule="auto" w:line="240" w:before="120" w:after="120"/>
        <w:ind w:firstLine="720"/>
        <w:jc w:val="both"/>
        <w:rPr>
          <w:rFonts w:ascii="Arial Narrow" w:hAnsi="Arial Narrow"/>
          <w:sz w:val="22"/>
        </w:rPr>
      </w:pPr>
      <w:r>
        <w:rPr>
          <w:rFonts w:ascii="Arial Narrow" w:hAnsi="Arial Narrow"/>
          <w:sz w:val="22"/>
        </w:rPr>
        <w:t xml:space="preserve">На деоници лета укупан број превезених путника са плаћеном услугом не сме бити већи од броја расположивих путничких места. </w:t>
      </w:r>
    </w:p>
    <w:p>
      <w:pPr>
        <w:spacing w:before="120" w:after="120"/>
        <w:ind w:firstLine="720"/>
        <w:jc w:val="both"/>
        <w:rPr>
          <w:rFonts w:ascii="Arial Narrow" w:hAnsi="Arial Narrow"/>
          <w:i w:val="1"/>
        </w:rPr>
      </w:pPr>
      <w:r>
        <w:rPr>
          <w:rFonts w:ascii="Arial Narrow" w:hAnsi="Arial Narrow"/>
          <w:i w:val="1"/>
        </w:rPr>
        <w:t>Укључују се путничка места која су већ попуњена путницима у директном транзиту.</w:t>
      </w:r>
    </w:p>
    <w:p>
      <w:pPr>
        <w:spacing w:before="120" w:after="120"/>
        <w:ind w:firstLine="720"/>
        <w:jc w:val="both"/>
        <w:rPr>
          <w:rFonts w:ascii="Arial Narrow" w:hAnsi="Arial Narrow"/>
          <w:i w:val="1"/>
        </w:rPr>
      </w:pPr>
      <w:r>
        <w:rPr>
          <w:rFonts w:ascii="Arial Narrow" w:hAnsi="Arial Narrow"/>
          <w:i w:val="1"/>
        </w:rPr>
        <w:t xml:space="preserve">Искључују се путничка места која нису стварно расположива за превоз путника због ограничења у максималној бруто тежини </w:t>
      </w:r>
      <w:r>
        <w:rPr>
          <w:rFonts w:ascii="Arial Narrow" w:hAnsi="Arial Narrow"/>
          <w:i w:val="1"/>
        </w:rPr>
        <w:t>(maximum gross weight</w:t>
      </w:r>
      <w:r>
        <w:rPr>
          <w:rFonts w:ascii="Arial Narrow" w:hAnsi="Arial Narrow"/>
          <w:i w:val="1"/>
        </w:rPr>
        <w:t>).</w:t>
      </w:r>
    </w:p>
    <w:p>
      <w:pPr>
        <w:spacing w:lineRule="auto" w:line="223" w:before="360" w:after="120"/>
        <w:jc w:val="both"/>
        <w:rPr>
          <w:rFonts w:ascii="Arial Narrow" w:hAnsi="Arial Narrow"/>
          <w:b w:val="1"/>
        </w:rPr>
      </w:pPr>
      <w:r>
        <w:rPr>
          <w:rFonts w:ascii="Arial Narrow" w:hAnsi="Arial Narrow"/>
          <w:b w:val="1"/>
        </w:rPr>
        <w:t>Дефиниције и обележја за табелу Б2 (полазиште/одредиште лета)</w:t>
      </w:r>
    </w:p>
    <w:p>
      <w:pPr>
        <w:spacing w:before="120" w:after="120"/>
        <w:jc w:val="both"/>
        <w:rPr>
          <w:rFonts w:ascii="Arial Narrow" w:hAnsi="Arial Narrow"/>
        </w:rPr>
      </w:pPr>
      <w:r>
        <w:rPr>
          <w:rFonts w:ascii="Arial Narrow" w:hAnsi="Arial Narrow"/>
          <w:b w:val="1"/>
        </w:rPr>
        <w:t xml:space="preserve">Полазиште и одредиште лета. </w:t>
      </w:r>
      <w:r>
        <w:rPr>
          <w:rFonts w:ascii="Arial Narrow" w:hAnsi="Arial Narrow"/>
        </w:rPr>
        <w:t>Промет на ваздушном пристаништу подељен према паровима ваздушних пристаништа у складу са местом укрцаја односно искрцаја путника или терета на том лету.</w:t>
      </w:r>
    </w:p>
    <w:p>
      <w:pPr>
        <w:pStyle w:val="P22"/>
        <w:spacing w:lineRule="auto" w:line="240" w:before="120" w:after="120"/>
        <w:ind w:firstLine="720"/>
        <w:jc w:val="both"/>
        <w:rPr>
          <w:rFonts w:ascii="Arial Narrow" w:hAnsi="Arial Narrow"/>
          <w:sz w:val="22"/>
        </w:rPr>
      </w:pPr>
      <w:r>
        <w:rPr>
          <w:rFonts w:ascii="Arial Narrow" w:hAnsi="Arial Narrow"/>
          <w:sz w:val="22"/>
        </w:rPr>
        <w:t>За путнике или терет где ваздушна лука укрцаја путника није позната, полазиште ваздухоплова би требало сматрати местом укрцаја. Исто тако, ако ваздушно пристаниште искрцаја није познато, одредиште ваздухоплова би требало сматрати местом искрцаја.</w:t>
      </w:r>
    </w:p>
    <w:p>
      <w:pPr>
        <w:spacing w:before="120" w:after="120"/>
        <w:jc w:val="both"/>
        <w:rPr>
          <w:rFonts w:ascii="Arial Narrow" w:hAnsi="Arial Narrow"/>
        </w:rPr>
      </w:pPr>
      <w:r>
        <w:rPr>
          <w:rFonts w:ascii="Arial Narrow" w:hAnsi="Arial Narrow"/>
          <w:b w:val="1"/>
        </w:rPr>
        <w:t>Превезени путници</w:t>
      </w:r>
      <w:r>
        <w:rPr>
          <w:rFonts w:ascii="Arial Narrow" w:hAnsi="Arial Narrow"/>
        </w:rPr>
        <w:t xml:space="preserve">. Сви путници на одређеном лету </w:t>
      </w:r>
      <w:r>
        <w:rPr>
          <w:rFonts w:ascii="Arial Narrow" w:hAnsi="Arial Narrow"/>
          <w:color w:val="000000"/>
        </w:rPr>
        <w:t>бројани</w:t>
      </w:r>
      <w:r>
        <w:rPr>
          <w:rFonts w:ascii="Arial Narrow" w:hAnsi="Arial Narrow"/>
        </w:rPr>
        <w:t xml:space="preserve"> само једанпут, а не на свакој деоници лета.</w:t>
      </w:r>
    </w:p>
    <w:p>
      <w:pPr>
        <w:spacing w:before="120" w:after="120"/>
        <w:ind w:firstLine="720"/>
        <w:jc w:val="both"/>
        <w:rPr>
          <w:rFonts w:ascii="Arial Narrow" w:hAnsi="Arial Narrow"/>
          <w:i w:val="1"/>
        </w:rPr>
      </w:pPr>
      <w:r>
        <w:rPr>
          <w:rFonts w:ascii="Arial Narrow" w:hAnsi="Arial Narrow"/>
          <w:i w:val="1"/>
        </w:rPr>
        <w:t>Искључују се путници у директном транзиту.</w:t>
      </w:r>
    </w:p>
    <w:p>
      <w:pPr>
        <w:rPr>
          <w:rFonts w:ascii="Arial Narrow" w:hAnsi="Arial Narrow"/>
        </w:rPr>
      </w:pPr>
    </w:p>
    <w:p>
      <w:pPr>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rPr>
      </w:pPr>
    </w:p>
    <w:p>
      <w:pPr>
        <w:jc w:val="both"/>
        <w:rPr>
          <w:rFonts w:ascii="Arial Narrow" w:hAnsi="Arial Narrow"/>
          <w:b w:val="1"/>
        </w:rPr>
      </w:pPr>
    </w:p>
    <w:p>
      <w:pPr>
        <w:jc w:val="both"/>
        <w:rPr>
          <w:rFonts w:ascii="Arial Narrow" w:hAnsi="Arial Narrow"/>
          <w:b w:val="1"/>
        </w:rPr>
      </w:pPr>
    </w:p>
    <w:p>
      <w:pPr>
        <w:jc w:val="both"/>
        <w:rPr>
          <w:rFonts w:ascii="Arial Narrow" w:hAnsi="Arial Narrow"/>
        </w:rPr>
      </w:pPr>
      <w:r>
        <w:rPr>
          <w:rFonts w:ascii="Arial Narrow" w:hAnsi="Arial Narrow"/>
          <w:b w:val="1"/>
        </w:rPr>
        <w:t xml:space="preserve">Рукопис припремили:  </w:t>
      </w:r>
      <w:r>
        <w:rPr>
          <w:rFonts w:ascii="Arial Narrow" w:hAnsi="Arial Narrow"/>
        </w:rPr>
        <w:t>Жељко Лесић, Јелена Ковијанић, Сандра Михајловић</w:t>
      </w:r>
    </w:p>
    <w:p>
      <w:pPr>
        <w:pStyle w:val="P18"/>
        <w:spacing w:after="0"/>
        <w:jc w:val="left"/>
        <w:rPr>
          <w:rFonts w:ascii="Arial Narrow" w:hAnsi="Arial Narrow"/>
          <w:sz w:val="22"/>
        </w:rPr>
      </w:pPr>
      <w:r>
        <w:rPr>
          <w:rFonts w:ascii="Arial Narrow" w:hAnsi="Arial Narrow"/>
          <w:sz w:val="22"/>
        </w:rPr>
        <w:t xml:space="preserve">                                                       </w:t>
        <w:tab/>
        <w:tab/>
        <w:tab/>
        <w:tab/>
        <w:tab/>
      </w:r>
    </w:p>
    <w:p>
      <w:pPr>
        <w:pStyle w:val="P8"/>
        <w:rPr>
          <w:rFonts w:ascii="Arial Narrow" w:hAnsi="Arial Narrow"/>
          <w:sz w:val="22"/>
        </w:rPr>
      </w:pPr>
    </w:p>
    <w:p>
      <w:pPr>
        <w:pStyle w:val="P8"/>
        <w:jc w:val="left"/>
        <w:rPr>
          <w:rFonts w:ascii="Arial Narrow" w:hAnsi="Arial Narrow"/>
          <w:b w:val="1"/>
          <w:sz w:val="22"/>
        </w:rPr>
      </w:pPr>
      <w:r>
        <w:rPr>
          <w:rFonts w:ascii="Arial Narrow" w:hAnsi="Arial Narrow"/>
          <w:b w:val="1"/>
          <w:sz w:val="22"/>
        </w:rPr>
        <w:tab/>
      </w:r>
    </w:p>
    <w:p>
      <w:pPr>
        <w:pStyle w:val="P8"/>
        <w:rPr>
          <w:rFonts w:ascii="Arial Narrow" w:hAnsi="Arial Narrow"/>
          <w:sz w:val="22"/>
        </w:rPr>
      </w:pPr>
    </w:p>
    <w:p>
      <w:pPr>
        <w:pStyle w:val="P8"/>
        <w:rPr>
          <w:rFonts w:ascii="Arial Narrow" w:hAnsi="Arial Narrow"/>
          <w:sz w:val="22"/>
        </w:rPr>
      </w:pPr>
    </w:p>
    <w:p>
      <w:pPr>
        <w:pStyle w:val="P8"/>
        <w:rPr>
          <w:rFonts w:ascii="Arial Narrow" w:hAnsi="Arial Narrow"/>
          <w:sz w:val="22"/>
        </w:rPr>
      </w:pPr>
    </w:p>
    <w:p>
      <w:pPr>
        <w:pStyle w:val="P8"/>
        <w:rPr>
          <w:rFonts w:ascii="Arial Narrow" w:hAnsi="Arial Narrow"/>
          <w:sz w:val="22"/>
        </w:rPr>
      </w:pPr>
    </w:p>
    <w:p>
      <w:pPr>
        <w:pStyle w:val="P8"/>
        <w:rPr>
          <w:rFonts w:ascii="Arial Narrow" w:hAnsi="Arial Narrow"/>
          <w:sz w:val="22"/>
        </w:rPr>
      </w:pPr>
    </w:p>
    <w:p>
      <w:pPr>
        <w:pStyle w:val="P8"/>
        <w:rPr>
          <w:rFonts w:ascii="Arial Narrow" w:hAnsi="Arial Narrow"/>
          <w:b w:val="1"/>
          <w:sz w:val="22"/>
        </w:rPr>
      </w:pPr>
      <w:r>
        <w:rPr>
          <w:rFonts w:ascii="Arial Narrow" w:hAnsi="Arial Narrow"/>
          <w:b w:val="1"/>
          <w:sz w:val="22"/>
        </w:rPr>
        <w:t>РЕДАКЦИЈА</w:t>
      </w:r>
    </w:p>
    <w:p>
      <w:pPr>
        <w:pStyle w:val="P8"/>
        <w:rPr>
          <w:rFonts w:ascii="Arial Narrow" w:hAnsi="Arial Narrow"/>
          <w:sz w:val="22"/>
        </w:rPr>
      </w:pPr>
    </w:p>
    <w:p>
      <w:pPr>
        <w:pStyle w:val="P8"/>
        <w:rPr>
          <w:rFonts w:ascii="Arial Narrow" w:hAnsi="Arial Narrow"/>
          <w:sz w:val="22"/>
        </w:rPr>
      </w:pPr>
      <w:r>
        <w:rPr>
          <w:rFonts w:ascii="Arial Narrow" w:hAnsi="Arial Narrow"/>
          <w:sz w:val="22"/>
        </w:rPr>
        <w:t xml:space="preserve">Руководилац:  мр Предраг Чановић</w:t>
      </w:r>
    </w:p>
    <w:p>
      <w:pPr>
        <w:pStyle w:val="P10"/>
        <w:spacing w:before="0"/>
        <w:ind w:firstLine="510"/>
        <w:jc w:val="left"/>
        <w:rPr>
          <w:rFonts w:ascii="Arial Narrow" w:hAnsi="Arial Narrow"/>
          <w:sz w:val="22"/>
        </w:rPr>
      </w:pPr>
      <w:r>
        <w:rPr>
          <w:rFonts w:ascii="Arial Narrow" w:hAnsi="Arial Narrow"/>
          <w:sz w:val="22"/>
        </w:rPr>
        <w:t>Чланови: Гордана Бјелобрк, мр Љубица Живадиновић, Мирјана Смолчић</w:t>
      </w:r>
    </w:p>
    <w:p>
      <w:pPr>
        <w:pStyle w:val="P8"/>
        <w:rPr>
          <w:rFonts w:ascii="Arial Narrow" w:hAnsi="Arial Narrow"/>
          <w:sz w:val="22"/>
        </w:rPr>
      </w:pPr>
    </w:p>
    <w:p>
      <w:pPr>
        <w:pStyle w:val="P8"/>
        <w:rPr>
          <w:rFonts w:ascii="Arial Narrow" w:hAnsi="Arial Narrow"/>
          <w:sz w:val="22"/>
        </w:rPr>
      </w:pPr>
    </w:p>
    <w:p>
      <w:pPr>
        <w:pStyle w:val="P8"/>
        <w:rPr>
          <w:rFonts w:ascii="Arial Narrow" w:hAnsi="Arial Narrow"/>
          <w:sz w:val="22"/>
        </w:rPr>
      </w:pPr>
    </w:p>
    <w:p>
      <w:pPr>
        <w:pStyle w:val="P8"/>
        <w:rPr>
          <w:rFonts w:ascii="Arial Narrow" w:hAnsi="Arial Narrow"/>
          <w:sz w:val="22"/>
        </w:rPr>
      </w:pPr>
      <w:r>
        <w:rPr>
          <w:rFonts w:ascii="Arial Narrow" w:hAnsi="Arial Narrow"/>
          <w:sz w:val="22"/>
        </w:rPr>
        <w:t xml:space="preserve">Лектура: Емилија Видановић </w:t>
      </w:r>
    </w:p>
    <w:p>
      <w:pPr>
        <w:pStyle w:val="P8"/>
        <w:rPr>
          <w:rFonts w:ascii="Arial Narrow" w:hAnsi="Arial Narrow"/>
          <w:sz w:val="22"/>
        </w:rPr>
      </w:pPr>
    </w:p>
    <w:p>
      <w:pPr>
        <w:pStyle w:val="P8"/>
        <w:rPr>
          <w:rFonts w:ascii="Arial Narrow" w:hAnsi="Arial Narrow"/>
          <w:sz w:val="22"/>
        </w:rPr>
      </w:pPr>
    </w:p>
    <w:p>
      <w:pPr>
        <w:pStyle w:val="P8"/>
        <w:rPr>
          <w:rFonts w:ascii="Arial Narrow" w:hAnsi="Arial Narrow"/>
          <w:sz w:val="22"/>
        </w:rPr>
      </w:pPr>
    </w:p>
    <w:p>
      <w:pPr>
        <w:pStyle w:val="P8"/>
        <w:rPr>
          <w:rFonts w:ascii="Arial Narrow" w:hAnsi="Arial Narrow"/>
          <w:sz w:val="22"/>
        </w:rPr>
      </w:pPr>
    </w:p>
    <w:p>
      <w:pPr>
        <w:pStyle w:val="P8"/>
        <w:rPr>
          <w:rFonts w:ascii="Arial Narrow" w:hAnsi="Arial Narrow"/>
          <w:sz w:val="22"/>
        </w:rPr>
      </w:pPr>
    </w:p>
    <w:p>
      <w:pPr>
        <w:pStyle w:val="P8"/>
        <w:rPr>
          <w:rFonts w:ascii="Arial Narrow" w:hAnsi="Arial Narrow"/>
          <w:sz w:val="22"/>
        </w:rPr>
      </w:pPr>
      <w:r>
        <w:rPr>
          <w:rFonts w:ascii="Arial Narrow" w:hAnsi="Arial Narrow"/>
          <w:sz w:val="22"/>
        </w:rPr>
        <w:t>Технички уредник: Ирена Димић</w:t>
      </w: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ind w:hanging="567" w:left="567"/>
        <w:rPr>
          <w:rFonts w:ascii="Arial Narrow" w:hAnsi="Arial Narrow"/>
        </w:rPr>
      </w:pPr>
    </w:p>
    <w:p>
      <w:pPr>
        <w:pStyle w:val="P8"/>
        <w:pBdr>
          <w:top w:val="single" w:sz="6" w:space="0" w:shadow="0" w:frame="0"/>
        </w:pBdr>
        <w:spacing w:before="120"/>
        <w:jc w:val="center"/>
        <w:rPr>
          <w:rFonts w:ascii="Arial Narrow" w:hAnsi="Arial Narrow"/>
          <w:sz w:val="22"/>
        </w:rPr>
      </w:pPr>
      <w:r>
        <w:rPr>
          <w:rFonts w:ascii="Arial Narrow" w:hAnsi="Arial Narrow"/>
          <w:sz w:val="22"/>
        </w:rPr>
        <w:t>ШТАМПА</w:t>
      </w:r>
    </w:p>
    <w:p>
      <w:pPr>
        <w:pStyle w:val="P8"/>
        <w:jc w:val="center"/>
        <w:rPr>
          <w:rFonts w:ascii="Arial Narrow" w:hAnsi="Arial Narrow"/>
          <w:sz w:val="22"/>
        </w:rPr>
      </w:pPr>
      <w:r>
        <w:rPr>
          <w:rFonts w:ascii="Arial Narrow" w:hAnsi="Arial Narrow"/>
          <w:sz w:val="22"/>
        </w:rPr>
        <w:t xml:space="preserve">Републички завод  за статистику Србије, Београд, Милана Ракића 5</w:t>
      </w:r>
    </w:p>
    <w:p>
      <w:pPr>
        <w:pStyle w:val="P8"/>
        <w:jc w:val="center"/>
        <w:rPr>
          <w:rFonts w:ascii="Arial Narrow" w:hAnsi="Arial Narrow"/>
          <w:sz w:val="22"/>
        </w:rPr>
      </w:pPr>
      <w:r>
        <w:rPr>
          <w:rFonts w:ascii="Arial Narrow" w:hAnsi="Arial Narrow"/>
          <w:sz w:val="22"/>
        </w:rPr>
        <w:t>Телефон: 2412-922 ● Телефакс: 2411-260</w:t>
      </w:r>
    </w:p>
    <w:p>
      <w:pPr>
        <w:pStyle w:val="P8"/>
        <w:jc w:val="center"/>
        <w:rPr>
          <w:rFonts w:ascii="Arial Narrow" w:hAnsi="Arial Narrow"/>
          <w:sz w:val="18"/>
        </w:rPr>
      </w:pPr>
      <w:r>
        <w:rPr>
          <w:rFonts w:ascii="Arial Narrow" w:hAnsi="Arial Narrow"/>
          <w:sz w:val="18"/>
        </w:rPr>
        <w:t>Број страна: 23 ● Тираж: 150</w:t>
      </w: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type w:val="continuous"/>
      <w:pgSz w:w="11906" w:h="16838" w:code="0"/>
      <w:pgMar w:left="1134" w:right="964" w:top="1134" w:bottom="1134" w:header="851" w:footer="1134"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framePr w:wrap="around" w:vAnchor="text" w:hAnchor="margin" w:x="-16" w:y="1"/>
      <w:spacing w:before="240"/>
      <w:rPr>
        <w:rStyle w:val="C3"/>
        <w:rFonts w:ascii="Arial" w:hAnsi="Arial"/>
        <w:sz w:val="18"/>
      </w:rPr>
    </w:pPr>
    <w:r>
      <w:fldChar w:fldCharType="begin"/>
    </w:r>
    <w:r>
      <w:rPr>
        <w:rStyle w:val="C3"/>
        <w:rFonts w:ascii="Arial" w:hAnsi="Arial"/>
        <w:sz w:val="18"/>
      </w:rPr>
      <w:instrText xml:space="preserve">PAGE  </w:instrText>
    </w:r>
    <w:r>
      <w:rPr>
        <w:rStyle w:val="C3"/>
        <w:rFonts w:ascii="Arial" w:hAnsi="Arial"/>
        <w:sz w:val="18"/>
      </w:rPr>
      <w:fldChar w:fldCharType="separate"/>
    </w:r>
    <w:r>
      <w:rPr>
        <w:rStyle w:val="C3"/>
        <w:rFonts w:ascii="Arial" w:hAnsi="Arial"/>
        <w:sz w:val="18"/>
      </w:rPr>
      <w:t>#</w:t>
    </w:r>
    <w:r>
      <w:rPr>
        <w:rStyle w:val="C3"/>
        <w:rFonts w:ascii="Arial" w:hAnsi="Arial"/>
        <w:sz w:val="18"/>
      </w:rPr>
      <w:fldChar w:fldCharType="end"/>
    </w:r>
  </w:p>
  <w:p>
    <w:pPr>
      <w:pStyle w:val="P9"/>
      <w:pBdr>
        <w:top w:val="single" w:sz="4" w:space="0" w:shadow="0" w:frame="0"/>
      </w:pBdr>
      <w:spacing w:before="240"/>
      <w:jc w:val="center"/>
      <w:rPr>
        <w:rFonts w:ascii="Arial" w:hAnsi="Arial"/>
        <w:i w:val="1"/>
        <w:sz w:val="18"/>
      </w:rPr>
    </w:pPr>
    <w:r>
      <w:rPr>
        <w:rFonts w:ascii="Arial" w:hAnsi="Arial"/>
        <w:i w:val="1"/>
        <w:sz w:val="18"/>
      </w:rPr>
      <w:t>Методологије и стандарди</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framePr w:wrap="around" w:vAnchor="text" w:hAnchor="margin" w:x="-16" w:y="1"/>
      <w:spacing w:before="240"/>
      <w:rPr>
        <w:rStyle w:val="C3"/>
        <w:rFonts w:ascii="Arial" w:hAnsi="Arial"/>
        <w:sz w:val="18"/>
      </w:rPr>
    </w:pPr>
    <w:r>
      <w:fldChar w:fldCharType="begin"/>
    </w:r>
    <w:r>
      <w:rPr>
        <w:rStyle w:val="C3"/>
        <w:rFonts w:ascii="Arial" w:hAnsi="Arial"/>
        <w:sz w:val="18"/>
      </w:rPr>
      <w:instrText xml:space="preserve">PAGE  </w:instrText>
    </w:r>
    <w:r>
      <w:rPr>
        <w:rStyle w:val="C3"/>
        <w:rFonts w:ascii="Arial" w:hAnsi="Arial"/>
        <w:sz w:val="18"/>
      </w:rPr>
      <w:fldChar w:fldCharType="separate"/>
    </w:r>
    <w:r>
      <w:rPr>
        <w:rStyle w:val="C3"/>
        <w:rFonts w:ascii="Arial" w:hAnsi="Arial"/>
        <w:sz w:val="18"/>
      </w:rPr>
      <w:t>#</w:t>
    </w:r>
    <w:r>
      <w:rPr>
        <w:rStyle w:val="C3"/>
        <w:rFonts w:ascii="Arial" w:hAnsi="Arial"/>
        <w:sz w:val="18"/>
      </w:rPr>
      <w:fldChar w:fldCharType="end"/>
    </w:r>
  </w:p>
  <w:p>
    <w:pPr>
      <w:pStyle w:val="P9"/>
      <w:pBdr>
        <w:top w:val="single" w:sz="4" w:space="0" w:shadow="0" w:frame="0"/>
      </w:pBdr>
      <w:spacing w:before="240"/>
      <w:jc w:val="center"/>
    </w:pPr>
    <w:r>
      <w:rPr>
        <w:rFonts w:ascii="Arial" w:hAnsi="Arial"/>
        <w:i w:val="1"/>
        <w:sz w:val="18"/>
      </w:rPr>
      <w:t>Методологије и стандарди</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pBdr>
        <w:bottom w:val="single" w:sz="4" w:space="0" w:shadow="0" w:frame="0"/>
      </w:pBdr>
      <w:jc w:val="center"/>
      <w:rPr>
        <w:rFonts w:ascii="Arial" w:hAnsi="Arial"/>
        <w:i w:val="1"/>
        <w:sz w:val="18"/>
      </w:rPr>
    </w:pPr>
    <w:r>
      <w:rPr>
        <w:rFonts w:ascii="Arial" w:hAnsi="Arial"/>
        <w:i w:val="1"/>
        <w:sz w:val="18"/>
      </w:rPr>
      <w:t>Републички завод за статистику Србије</w:t>
    </w:r>
  </w:p>
  <w:p>
    <w:pPr>
      <w:pStyle w:val="P11"/>
      <w:rPr>
        <w:rFonts w:ascii="Arial" w:hAnsi="Arial"/>
        <w:sz w:val="24"/>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pBdr>
        <w:bottom w:val="single" w:sz="4" w:space="0" w:shadow="0" w:frame="0"/>
      </w:pBdr>
      <w:jc w:val="center"/>
      <w:rPr>
        <w:rFonts w:ascii="Arial" w:hAnsi="Arial"/>
        <w:i w:val="1"/>
        <w:sz w:val="18"/>
      </w:rPr>
    </w:pPr>
    <w:r>
      <w:rPr>
        <w:rFonts w:ascii="Arial" w:hAnsi="Arial"/>
        <w:i w:val="1"/>
        <w:sz w:val="18"/>
      </w:rPr>
      <w:t>Републички завод за статистику Србије</w:t>
    </w:r>
  </w:p>
  <w:p>
    <w:pPr>
      <w:pStyle w:val="P11"/>
      <w:rPr>
        <w:rFonts w:ascii="Arial" w:hAnsi="Arial"/>
        <w:sz w:val="24"/>
      </w:rPr>
    </w:pPr>
  </w:p>
</w:hdr>
</file>

<file path=word/numbering.xml><?xml version="1.0" encoding="utf-8"?>
<w:numbering xmlns:w="http://schemas.openxmlformats.org/wordprocessingml/2006/main">
  <w:abstractNum w:abstractNumId="0">
    <w:nsid w:val="015377CD"/>
    <w:multiLevelType w:val="hybridMultilevel"/>
    <w:lvl w:ilvl="0" w:tplc="2CC1D9CB">
      <w:start w:val="1"/>
      <w:numFmt w:val="bullet"/>
      <w:suff w:val="tab"/>
      <w:lvlText w:val=""/>
      <w:lvlJc w:val="left"/>
      <w:pPr>
        <w:ind w:hanging="360" w:left="1440"/>
        <w:tabs>
          <w:tab w:val="left" w:pos="1440" w:leader="none"/>
        </w:tabs>
      </w:pPr>
      <w:rPr>
        <w:rFonts w:ascii="Symbol" w:hAnsi="Symbol"/>
        <w:color w:val="auto"/>
      </w:rPr>
    </w:lvl>
    <w:lvl w:ilvl="1" w:tplc="6AB4E738">
      <w:start w:val="1"/>
      <w:numFmt w:val="bullet"/>
      <w:suff w:val="tab"/>
      <w:lvlText w:val="o"/>
      <w:lvlJc w:val="left"/>
      <w:pPr>
        <w:ind w:hanging="360" w:left="1440"/>
        <w:tabs>
          <w:tab w:val="left" w:pos="1440" w:leader="none"/>
        </w:tabs>
      </w:pPr>
      <w:rPr>
        <w:rFonts w:ascii="Courier New" w:hAnsi="Courier New"/>
      </w:rPr>
    </w:lvl>
    <w:lvl w:ilvl="2" w:tplc="1B1523F6">
      <w:start w:val="1"/>
      <w:numFmt w:val="bullet"/>
      <w:suff w:val="tab"/>
      <w:lvlText w:val=""/>
      <w:lvlJc w:val="left"/>
      <w:pPr>
        <w:ind w:hanging="360" w:left="2160"/>
        <w:tabs>
          <w:tab w:val="left" w:pos="2160" w:leader="none"/>
        </w:tabs>
      </w:pPr>
      <w:rPr>
        <w:rFonts w:ascii="Wingdings" w:hAnsi="Wingdings"/>
      </w:rPr>
    </w:lvl>
    <w:lvl w:ilvl="3" w:tplc="0E1A6883">
      <w:start w:val="1"/>
      <w:numFmt w:val="bullet"/>
      <w:suff w:val="tab"/>
      <w:lvlText w:val=""/>
      <w:lvlJc w:val="left"/>
      <w:pPr>
        <w:ind w:hanging="360" w:left="2880"/>
        <w:tabs>
          <w:tab w:val="left" w:pos="2880" w:leader="none"/>
        </w:tabs>
      </w:pPr>
      <w:rPr>
        <w:rFonts w:ascii="Symbol" w:hAnsi="Symbol"/>
      </w:rPr>
    </w:lvl>
    <w:lvl w:ilvl="4" w:tplc="581A3D44">
      <w:start w:val="1"/>
      <w:numFmt w:val="bullet"/>
      <w:suff w:val="tab"/>
      <w:lvlText w:val="o"/>
      <w:lvlJc w:val="left"/>
      <w:pPr>
        <w:ind w:hanging="360" w:left="3600"/>
        <w:tabs>
          <w:tab w:val="left" w:pos="3600" w:leader="none"/>
        </w:tabs>
      </w:pPr>
      <w:rPr>
        <w:rFonts w:ascii="Courier New" w:hAnsi="Courier New"/>
      </w:rPr>
    </w:lvl>
    <w:lvl w:ilvl="5" w:tplc="5A78A533">
      <w:start w:val="1"/>
      <w:numFmt w:val="bullet"/>
      <w:suff w:val="tab"/>
      <w:lvlText w:val=""/>
      <w:lvlJc w:val="left"/>
      <w:pPr>
        <w:ind w:hanging="360" w:left="4320"/>
        <w:tabs>
          <w:tab w:val="left" w:pos="4320" w:leader="none"/>
        </w:tabs>
      </w:pPr>
      <w:rPr>
        <w:rFonts w:ascii="Wingdings" w:hAnsi="Wingdings"/>
      </w:rPr>
    </w:lvl>
    <w:lvl w:ilvl="6" w:tplc="7FB1809D">
      <w:start w:val="1"/>
      <w:numFmt w:val="bullet"/>
      <w:suff w:val="tab"/>
      <w:lvlText w:val=""/>
      <w:lvlJc w:val="left"/>
      <w:pPr>
        <w:ind w:hanging="360" w:left="5040"/>
        <w:tabs>
          <w:tab w:val="left" w:pos="5040" w:leader="none"/>
        </w:tabs>
      </w:pPr>
      <w:rPr>
        <w:rFonts w:ascii="Symbol" w:hAnsi="Symbol"/>
      </w:rPr>
    </w:lvl>
    <w:lvl w:ilvl="7" w:tplc="510B88E0">
      <w:start w:val="1"/>
      <w:numFmt w:val="bullet"/>
      <w:suff w:val="tab"/>
      <w:lvlText w:val="o"/>
      <w:lvlJc w:val="left"/>
      <w:pPr>
        <w:ind w:hanging="360" w:left="5760"/>
        <w:tabs>
          <w:tab w:val="left" w:pos="5760" w:leader="none"/>
        </w:tabs>
      </w:pPr>
      <w:rPr>
        <w:rFonts w:ascii="Courier New" w:hAnsi="Courier New"/>
      </w:rPr>
    </w:lvl>
    <w:lvl w:ilvl="8" w:tplc="0BACF41B">
      <w:start w:val="1"/>
      <w:numFmt w:val="bullet"/>
      <w:suff w:val="tab"/>
      <w:lvlText w:val=""/>
      <w:lvlJc w:val="left"/>
      <w:pPr>
        <w:ind w:hanging="360" w:left="6480"/>
        <w:tabs>
          <w:tab w:val="left" w:pos="6480" w:leader="none"/>
        </w:tabs>
      </w:pPr>
      <w:rPr>
        <w:rFonts w:ascii="Wingdings" w:hAnsi="Wingdings"/>
      </w:rPr>
    </w:lvl>
  </w:abstractNum>
  <w:abstractNum w:abstractNumId="1">
    <w:nsid w:val="01B2385B"/>
    <w:multiLevelType w:val="hybridMultilevel"/>
    <w:lvl w:ilvl="0" w:tplc="7D5F722E">
      <w:start w:val="1"/>
      <w:numFmt w:val="bullet"/>
      <w:suff w:val="tab"/>
      <w:lvlText w:val=""/>
      <w:lvlJc w:val="left"/>
      <w:pPr>
        <w:ind w:hanging="255" w:left="425"/>
        <w:tabs>
          <w:tab w:val="left" w:pos="425" w:leader="none"/>
        </w:tabs>
      </w:pPr>
      <w:rPr>
        <w:rFonts w:ascii="Symbol" w:hAnsi="Symbol"/>
        <w:sz w:val="24"/>
      </w:rPr>
    </w:lvl>
    <w:lvl w:ilvl="1" w:tplc="0451B93D">
      <w:start w:val="1"/>
      <w:numFmt w:val="bullet"/>
      <w:suff w:val="tab"/>
      <w:lvlText w:val="o"/>
      <w:lvlJc w:val="left"/>
      <w:pPr>
        <w:ind w:hanging="360" w:left="1440"/>
        <w:tabs>
          <w:tab w:val="left" w:pos="1440" w:leader="none"/>
        </w:tabs>
      </w:pPr>
      <w:rPr>
        <w:rFonts w:ascii="Courier New" w:hAnsi="Courier New"/>
      </w:rPr>
    </w:lvl>
    <w:lvl w:ilvl="2" w:tplc="5BBC2513">
      <w:start w:val="1"/>
      <w:numFmt w:val="bullet"/>
      <w:suff w:val="tab"/>
      <w:lvlText w:val=""/>
      <w:lvlJc w:val="left"/>
      <w:pPr>
        <w:ind w:hanging="360" w:left="2160"/>
        <w:tabs>
          <w:tab w:val="left" w:pos="2160" w:leader="none"/>
        </w:tabs>
      </w:pPr>
      <w:rPr>
        <w:rFonts w:ascii="Wingdings" w:hAnsi="Wingdings"/>
      </w:rPr>
    </w:lvl>
    <w:lvl w:ilvl="3" w:tplc="5D980281">
      <w:start w:val="1"/>
      <w:numFmt w:val="bullet"/>
      <w:suff w:val="tab"/>
      <w:lvlText w:val=""/>
      <w:lvlJc w:val="left"/>
      <w:pPr>
        <w:ind w:hanging="360" w:left="2880"/>
        <w:tabs>
          <w:tab w:val="left" w:pos="2880" w:leader="none"/>
        </w:tabs>
      </w:pPr>
      <w:rPr>
        <w:rFonts w:ascii="Symbol" w:hAnsi="Symbol"/>
      </w:rPr>
    </w:lvl>
    <w:lvl w:ilvl="4" w:tplc="00A06AA2">
      <w:start w:val="1"/>
      <w:numFmt w:val="bullet"/>
      <w:suff w:val="tab"/>
      <w:lvlText w:val="o"/>
      <w:lvlJc w:val="left"/>
      <w:pPr>
        <w:ind w:hanging="360" w:left="3600"/>
        <w:tabs>
          <w:tab w:val="left" w:pos="3600" w:leader="none"/>
        </w:tabs>
      </w:pPr>
      <w:rPr>
        <w:rFonts w:ascii="Courier New" w:hAnsi="Courier New"/>
      </w:rPr>
    </w:lvl>
    <w:lvl w:ilvl="5" w:tplc="28D6EC99">
      <w:start w:val="1"/>
      <w:numFmt w:val="bullet"/>
      <w:suff w:val="tab"/>
      <w:lvlText w:val=""/>
      <w:lvlJc w:val="left"/>
      <w:pPr>
        <w:ind w:hanging="360" w:left="4320"/>
        <w:tabs>
          <w:tab w:val="left" w:pos="4320" w:leader="none"/>
        </w:tabs>
      </w:pPr>
      <w:rPr>
        <w:rFonts w:ascii="Wingdings" w:hAnsi="Wingdings"/>
      </w:rPr>
    </w:lvl>
    <w:lvl w:ilvl="6" w:tplc="318654FE">
      <w:start w:val="1"/>
      <w:numFmt w:val="bullet"/>
      <w:suff w:val="tab"/>
      <w:lvlText w:val=""/>
      <w:lvlJc w:val="left"/>
      <w:pPr>
        <w:ind w:hanging="360" w:left="5040"/>
        <w:tabs>
          <w:tab w:val="left" w:pos="5040" w:leader="none"/>
        </w:tabs>
      </w:pPr>
      <w:rPr>
        <w:rFonts w:ascii="Symbol" w:hAnsi="Symbol"/>
      </w:rPr>
    </w:lvl>
    <w:lvl w:ilvl="7" w:tplc="3016D29F">
      <w:start w:val="1"/>
      <w:numFmt w:val="bullet"/>
      <w:suff w:val="tab"/>
      <w:lvlText w:val="o"/>
      <w:lvlJc w:val="left"/>
      <w:pPr>
        <w:ind w:hanging="360" w:left="5760"/>
        <w:tabs>
          <w:tab w:val="left" w:pos="5760" w:leader="none"/>
        </w:tabs>
      </w:pPr>
      <w:rPr>
        <w:rFonts w:ascii="Courier New" w:hAnsi="Courier New"/>
      </w:rPr>
    </w:lvl>
    <w:lvl w:ilvl="8" w:tplc="096BCCA2">
      <w:start w:val="1"/>
      <w:numFmt w:val="bullet"/>
      <w:suff w:val="tab"/>
      <w:lvlText w:val=""/>
      <w:lvlJc w:val="left"/>
      <w:pPr>
        <w:ind w:hanging="360" w:left="6480"/>
        <w:tabs>
          <w:tab w:val="left" w:pos="6480" w:leader="none"/>
        </w:tabs>
      </w:pPr>
      <w:rPr>
        <w:rFonts w:ascii="Wingdings" w:hAnsi="Wingdings"/>
      </w:rPr>
    </w:lvl>
  </w:abstractNum>
  <w:abstractNum w:abstractNumId="2">
    <w:nsid w:val="01B9528A"/>
    <w:multiLevelType w:val="hybridMultilevel"/>
    <w:lvl w:ilvl="0" w:tplc="00D98A56">
      <w:start w:val="1"/>
      <w:numFmt w:val="bullet"/>
      <w:suff w:val="tab"/>
      <w:lvlText w:val=""/>
      <w:lvlJc w:val="left"/>
      <w:pPr>
        <w:ind w:hanging="283" w:left="1003"/>
        <w:tabs>
          <w:tab w:val="left" w:pos="1003" w:leader="none"/>
        </w:tabs>
      </w:pPr>
      <w:rPr>
        <w:rFonts w:ascii="Symbol" w:hAnsi="Symbol"/>
        <w:sz w:val="16"/>
      </w:rPr>
    </w:lvl>
    <w:lvl w:ilvl="1" w:tplc="3BAD74E3">
      <w:start w:val="1"/>
      <w:numFmt w:val="bullet"/>
      <w:suff w:val="tab"/>
      <w:lvlText w:val="o"/>
      <w:lvlJc w:val="left"/>
      <w:pPr>
        <w:ind w:hanging="360" w:left="1440"/>
        <w:tabs>
          <w:tab w:val="left" w:pos="1440" w:leader="none"/>
        </w:tabs>
      </w:pPr>
      <w:rPr>
        <w:rFonts w:ascii="Courier New" w:hAnsi="Courier New"/>
      </w:rPr>
    </w:lvl>
    <w:lvl w:ilvl="2" w:tplc="73EB15AC">
      <w:start w:val="1"/>
      <w:numFmt w:val="bullet"/>
      <w:suff w:val="tab"/>
      <w:lvlText w:val=""/>
      <w:lvlJc w:val="left"/>
      <w:pPr>
        <w:ind w:hanging="360" w:left="2160"/>
        <w:tabs>
          <w:tab w:val="left" w:pos="2160" w:leader="none"/>
        </w:tabs>
      </w:pPr>
      <w:rPr>
        <w:rFonts w:ascii="Wingdings" w:hAnsi="Wingdings"/>
      </w:rPr>
    </w:lvl>
    <w:lvl w:ilvl="3" w:tplc="0BC0BC0B">
      <w:start w:val="1"/>
      <w:numFmt w:val="bullet"/>
      <w:suff w:val="tab"/>
      <w:lvlText w:val=""/>
      <w:lvlJc w:val="left"/>
      <w:pPr>
        <w:ind w:hanging="360" w:left="2880"/>
        <w:tabs>
          <w:tab w:val="left" w:pos="2880" w:leader="none"/>
        </w:tabs>
      </w:pPr>
      <w:rPr>
        <w:rFonts w:ascii="Symbol" w:hAnsi="Symbol"/>
      </w:rPr>
    </w:lvl>
    <w:lvl w:ilvl="4" w:tplc="53F2889D">
      <w:start w:val="1"/>
      <w:numFmt w:val="bullet"/>
      <w:suff w:val="tab"/>
      <w:lvlText w:val="o"/>
      <w:lvlJc w:val="left"/>
      <w:pPr>
        <w:ind w:hanging="360" w:left="3600"/>
        <w:tabs>
          <w:tab w:val="left" w:pos="3600" w:leader="none"/>
        </w:tabs>
      </w:pPr>
      <w:rPr>
        <w:rFonts w:ascii="Courier New" w:hAnsi="Courier New"/>
      </w:rPr>
    </w:lvl>
    <w:lvl w:ilvl="5" w:tplc="779F7ABE">
      <w:start w:val="1"/>
      <w:numFmt w:val="bullet"/>
      <w:suff w:val="tab"/>
      <w:lvlText w:val=""/>
      <w:lvlJc w:val="left"/>
      <w:pPr>
        <w:ind w:hanging="360" w:left="4320"/>
        <w:tabs>
          <w:tab w:val="left" w:pos="4320" w:leader="none"/>
        </w:tabs>
      </w:pPr>
      <w:rPr>
        <w:rFonts w:ascii="Wingdings" w:hAnsi="Wingdings"/>
      </w:rPr>
    </w:lvl>
    <w:lvl w:ilvl="6" w:tplc="458B04AD">
      <w:start w:val="1"/>
      <w:numFmt w:val="bullet"/>
      <w:suff w:val="tab"/>
      <w:lvlText w:val=""/>
      <w:lvlJc w:val="left"/>
      <w:pPr>
        <w:ind w:hanging="360" w:left="5040"/>
        <w:tabs>
          <w:tab w:val="left" w:pos="5040" w:leader="none"/>
        </w:tabs>
      </w:pPr>
      <w:rPr>
        <w:rFonts w:ascii="Symbol" w:hAnsi="Symbol"/>
      </w:rPr>
    </w:lvl>
    <w:lvl w:ilvl="7" w:tplc="25BABF67">
      <w:start w:val="1"/>
      <w:numFmt w:val="bullet"/>
      <w:suff w:val="tab"/>
      <w:lvlText w:val="o"/>
      <w:lvlJc w:val="left"/>
      <w:pPr>
        <w:ind w:hanging="360" w:left="5760"/>
        <w:tabs>
          <w:tab w:val="left" w:pos="5760" w:leader="none"/>
        </w:tabs>
      </w:pPr>
      <w:rPr>
        <w:rFonts w:ascii="Courier New" w:hAnsi="Courier New"/>
      </w:rPr>
    </w:lvl>
    <w:lvl w:ilvl="8" w:tplc="5161C670">
      <w:start w:val="1"/>
      <w:numFmt w:val="bullet"/>
      <w:suff w:val="tab"/>
      <w:lvlText w:val=""/>
      <w:lvlJc w:val="left"/>
      <w:pPr>
        <w:ind w:hanging="360" w:left="6480"/>
        <w:tabs>
          <w:tab w:val="left" w:pos="6480" w:leader="none"/>
        </w:tabs>
      </w:pPr>
      <w:rPr>
        <w:rFonts w:ascii="Wingdings" w:hAnsi="Wingdings"/>
      </w:rPr>
    </w:lvl>
  </w:abstractNum>
  <w:abstractNum w:abstractNumId="3">
    <w:nsid w:val="06DB3CEB"/>
    <w:multiLevelType w:val="hybridMultilevel"/>
    <w:lvl w:ilvl="0" w:tplc="69E0059F">
      <w:start w:val="3"/>
      <w:numFmt w:val="bullet"/>
      <w:suff w:val="tab"/>
      <w:lvlText w:val="-"/>
      <w:lvlJc w:val="left"/>
      <w:pPr>
        <w:ind w:hanging="360" w:left="1080"/>
        <w:tabs>
          <w:tab w:val="left" w:pos="1080" w:leader="none"/>
        </w:tabs>
      </w:pPr>
      <w:rPr>
        <w:rFonts w:ascii="Times New Roman" w:hAnsi="Times New Roman"/>
      </w:rPr>
    </w:lvl>
    <w:lvl w:ilvl="1" w:tplc="2C67280B">
      <w:start w:val="1"/>
      <w:numFmt w:val="bullet"/>
      <w:suff w:val="tab"/>
      <w:lvlText w:val="o"/>
      <w:lvlJc w:val="left"/>
      <w:pPr>
        <w:ind w:hanging="360" w:left="1440"/>
        <w:tabs>
          <w:tab w:val="left" w:pos="1440" w:leader="none"/>
        </w:tabs>
      </w:pPr>
      <w:rPr>
        <w:rFonts w:ascii="Courier New" w:hAnsi="Courier New"/>
      </w:rPr>
    </w:lvl>
    <w:lvl w:ilvl="2" w:tplc="22E2A107">
      <w:start w:val="1"/>
      <w:numFmt w:val="bullet"/>
      <w:suff w:val="tab"/>
      <w:lvlText w:val=""/>
      <w:lvlJc w:val="left"/>
      <w:pPr>
        <w:ind w:hanging="360" w:left="2160"/>
        <w:tabs>
          <w:tab w:val="left" w:pos="2160" w:leader="none"/>
        </w:tabs>
      </w:pPr>
      <w:rPr>
        <w:rFonts w:ascii="Wingdings" w:hAnsi="Wingdings"/>
      </w:rPr>
    </w:lvl>
    <w:lvl w:ilvl="3" w:tplc="453495D7">
      <w:start w:val="1"/>
      <w:numFmt w:val="bullet"/>
      <w:suff w:val="tab"/>
      <w:lvlText w:val=""/>
      <w:lvlJc w:val="left"/>
      <w:pPr>
        <w:ind w:hanging="360" w:left="2880"/>
        <w:tabs>
          <w:tab w:val="left" w:pos="2880" w:leader="none"/>
        </w:tabs>
      </w:pPr>
      <w:rPr>
        <w:rFonts w:ascii="Symbol" w:hAnsi="Symbol"/>
      </w:rPr>
    </w:lvl>
    <w:lvl w:ilvl="4" w:tplc="10E8A7D5">
      <w:start w:val="1"/>
      <w:numFmt w:val="bullet"/>
      <w:suff w:val="tab"/>
      <w:lvlText w:val="o"/>
      <w:lvlJc w:val="left"/>
      <w:pPr>
        <w:ind w:hanging="360" w:left="3600"/>
        <w:tabs>
          <w:tab w:val="left" w:pos="3600" w:leader="none"/>
        </w:tabs>
      </w:pPr>
      <w:rPr>
        <w:rFonts w:ascii="Courier New" w:hAnsi="Courier New"/>
      </w:rPr>
    </w:lvl>
    <w:lvl w:ilvl="5" w:tplc="382BAD09">
      <w:start w:val="1"/>
      <w:numFmt w:val="bullet"/>
      <w:suff w:val="tab"/>
      <w:lvlText w:val=""/>
      <w:lvlJc w:val="left"/>
      <w:pPr>
        <w:ind w:hanging="360" w:left="4320"/>
        <w:tabs>
          <w:tab w:val="left" w:pos="4320" w:leader="none"/>
        </w:tabs>
      </w:pPr>
      <w:rPr>
        <w:rFonts w:ascii="Wingdings" w:hAnsi="Wingdings"/>
      </w:rPr>
    </w:lvl>
    <w:lvl w:ilvl="6" w:tplc="408DF5E5">
      <w:start w:val="1"/>
      <w:numFmt w:val="bullet"/>
      <w:suff w:val="tab"/>
      <w:lvlText w:val=""/>
      <w:lvlJc w:val="left"/>
      <w:pPr>
        <w:ind w:hanging="360" w:left="5040"/>
        <w:tabs>
          <w:tab w:val="left" w:pos="5040" w:leader="none"/>
        </w:tabs>
      </w:pPr>
      <w:rPr>
        <w:rFonts w:ascii="Symbol" w:hAnsi="Symbol"/>
      </w:rPr>
    </w:lvl>
    <w:lvl w:ilvl="7" w:tplc="2B321778">
      <w:start w:val="1"/>
      <w:numFmt w:val="bullet"/>
      <w:suff w:val="tab"/>
      <w:lvlText w:val="o"/>
      <w:lvlJc w:val="left"/>
      <w:pPr>
        <w:ind w:hanging="360" w:left="5760"/>
        <w:tabs>
          <w:tab w:val="left" w:pos="5760" w:leader="none"/>
        </w:tabs>
      </w:pPr>
      <w:rPr>
        <w:rFonts w:ascii="Courier New" w:hAnsi="Courier New"/>
      </w:rPr>
    </w:lvl>
    <w:lvl w:ilvl="8" w:tplc="40233BA4">
      <w:start w:val="1"/>
      <w:numFmt w:val="bullet"/>
      <w:suff w:val="tab"/>
      <w:lvlText w:val=""/>
      <w:lvlJc w:val="left"/>
      <w:pPr>
        <w:ind w:hanging="360" w:left="6480"/>
        <w:tabs>
          <w:tab w:val="left" w:pos="6480" w:leader="none"/>
        </w:tabs>
      </w:pPr>
      <w:rPr>
        <w:rFonts w:ascii="Wingdings" w:hAnsi="Wingdings"/>
      </w:rPr>
    </w:lvl>
  </w:abstractNum>
  <w:abstractNum w:abstractNumId="4">
    <w:nsid w:val="0A825A40"/>
    <w:multiLevelType w:val="hybridMultilevel"/>
    <w:lvl w:ilvl="0" w:tplc="5C96D69C">
      <w:start w:val="1"/>
      <w:numFmt w:val="bullet"/>
      <w:suff w:val="tab"/>
      <w:lvlText w:val=""/>
      <w:lvlJc w:val="left"/>
      <w:pPr>
        <w:ind w:hanging="510" w:left="567"/>
        <w:tabs>
          <w:tab w:val="left" w:pos="567" w:leader="none"/>
        </w:tabs>
      </w:pPr>
      <w:rPr>
        <w:rFonts w:ascii="Symbol" w:hAnsi="Symbol"/>
        <w:sz w:val="24"/>
      </w:rPr>
    </w:lvl>
    <w:lvl w:ilvl="1" w:tplc="241AAE12">
      <w:start w:val="1"/>
      <w:numFmt w:val="bullet"/>
      <w:suff w:val="tab"/>
      <w:lvlText w:val="o"/>
      <w:lvlJc w:val="left"/>
      <w:pPr>
        <w:ind w:hanging="360" w:left="1440"/>
        <w:tabs>
          <w:tab w:val="left" w:pos="1440" w:leader="none"/>
        </w:tabs>
      </w:pPr>
      <w:rPr>
        <w:rFonts w:ascii="Courier New" w:hAnsi="Courier New"/>
      </w:rPr>
    </w:lvl>
    <w:lvl w:ilvl="2" w:tplc="2EDCD185">
      <w:start w:val="1"/>
      <w:numFmt w:val="bullet"/>
      <w:suff w:val="tab"/>
      <w:lvlText w:val=""/>
      <w:lvlJc w:val="left"/>
      <w:pPr>
        <w:ind w:hanging="360" w:left="2160"/>
        <w:tabs>
          <w:tab w:val="left" w:pos="2160" w:leader="none"/>
        </w:tabs>
      </w:pPr>
      <w:rPr>
        <w:rFonts w:ascii="Wingdings" w:hAnsi="Wingdings"/>
      </w:rPr>
    </w:lvl>
    <w:lvl w:ilvl="3" w:tplc="6EEF74ED">
      <w:start w:val="1"/>
      <w:numFmt w:val="bullet"/>
      <w:suff w:val="tab"/>
      <w:lvlText w:val=""/>
      <w:lvlJc w:val="left"/>
      <w:pPr>
        <w:ind w:hanging="360" w:left="2880"/>
        <w:tabs>
          <w:tab w:val="left" w:pos="2880" w:leader="none"/>
        </w:tabs>
      </w:pPr>
      <w:rPr>
        <w:rFonts w:ascii="Symbol" w:hAnsi="Symbol"/>
      </w:rPr>
    </w:lvl>
    <w:lvl w:ilvl="4" w:tplc="713BFB0F">
      <w:start w:val="1"/>
      <w:numFmt w:val="bullet"/>
      <w:suff w:val="tab"/>
      <w:lvlText w:val="o"/>
      <w:lvlJc w:val="left"/>
      <w:pPr>
        <w:ind w:hanging="360" w:left="3600"/>
        <w:tabs>
          <w:tab w:val="left" w:pos="3600" w:leader="none"/>
        </w:tabs>
      </w:pPr>
      <w:rPr>
        <w:rFonts w:ascii="Courier New" w:hAnsi="Courier New"/>
      </w:rPr>
    </w:lvl>
    <w:lvl w:ilvl="5" w:tplc="2833ECDE">
      <w:start w:val="1"/>
      <w:numFmt w:val="bullet"/>
      <w:suff w:val="tab"/>
      <w:lvlText w:val=""/>
      <w:lvlJc w:val="left"/>
      <w:pPr>
        <w:ind w:hanging="360" w:left="4320"/>
        <w:tabs>
          <w:tab w:val="left" w:pos="4320" w:leader="none"/>
        </w:tabs>
      </w:pPr>
      <w:rPr>
        <w:rFonts w:ascii="Wingdings" w:hAnsi="Wingdings"/>
      </w:rPr>
    </w:lvl>
    <w:lvl w:ilvl="6" w:tplc="146C296D">
      <w:start w:val="1"/>
      <w:numFmt w:val="bullet"/>
      <w:suff w:val="tab"/>
      <w:lvlText w:val=""/>
      <w:lvlJc w:val="left"/>
      <w:pPr>
        <w:ind w:hanging="360" w:left="5040"/>
        <w:tabs>
          <w:tab w:val="left" w:pos="5040" w:leader="none"/>
        </w:tabs>
      </w:pPr>
      <w:rPr>
        <w:rFonts w:ascii="Symbol" w:hAnsi="Symbol"/>
      </w:rPr>
    </w:lvl>
    <w:lvl w:ilvl="7" w:tplc="0A30C77D">
      <w:start w:val="1"/>
      <w:numFmt w:val="bullet"/>
      <w:suff w:val="tab"/>
      <w:lvlText w:val="o"/>
      <w:lvlJc w:val="left"/>
      <w:pPr>
        <w:ind w:hanging="360" w:left="5760"/>
        <w:tabs>
          <w:tab w:val="left" w:pos="5760" w:leader="none"/>
        </w:tabs>
      </w:pPr>
      <w:rPr>
        <w:rFonts w:ascii="Courier New" w:hAnsi="Courier New"/>
      </w:rPr>
    </w:lvl>
    <w:lvl w:ilvl="8" w:tplc="035D9EA4">
      <w:start w:val="1"/>
      <w:numFmt w:val="bullet"/>
      <w:suff w:val="tab"/>
      <w:lvlText w:val=""/>
      <w:lvlJc w:val="left"/>
      <w:pPr>
        <w:ind w:hanging="360" w:left="6480"/>
        <w:tabs>
          <w:tab w:val="left" w:pos="6480" w:leader="none"/>
        </w:tabs>
      </w:pPr>
      <w:rPr>
        <w:rFonts w:ascii="Wingdings" w:hAnsi="Wingdings"/>
      </w:rPr>
    </w:lvl>
  </w:abstractNum>
  <w:abstractNum w:abstractNumId="5">
    <w:nsid w:val="0D716461"/>
    <w:multiLevelType w:val="hybridMultilevel"/>
    <w:lvl w:ilvl="0" w:tplc="530130AB">
      <w:start w:val="1"/>
      <w:numFmt w:val="bullet"/>
      <w:suff w:val="tab"/>
      <w:lvlText w:val=""/>
      <w:lvlJc w:val="left"/>
      <w:pPr>
        <w:ind w:firstLine="550" w:left="170"/>
        <w:tabs>
          <w:tab w:val="left" w:pos="720" w:leader="none"/>
        </w:tabs>
      </w:pPr>
      <w:rPr>
        <w:rFonts w:ascii="Symbol" w:hAnsi="Symbol"/>
        <w:sz w:val="24"/>
      </w:rPr>
    </w:lvl>
    <w:lvl w:ilvl="1" w:tplc="4C5995DE">
      <w:start w:val="1"/>
      <w:numFmt w:val="bullet"/>
      <w:suff w:val="tab"/>
      <w:lvlText w:val="o"/>
      <w:lvlJc w:val="left"/>
      <w:pPr>
        <w:ind w:hanging="360" w:left="1440"/>
        <w:tabs>
          <w:tab w:val="left" w:pos="1440" w:leader="none"/>
        </w:tabs>
      </w:pPr>
      <w:rPr>
        <w:rFonts w:ascii="Courier New" w:hAnsi="Courier New"/>
      </w:rPr>
    </w:lvl>
    <w:lvl w:ilvl="2" w:tplc="5613A7FC">
      <w:start w:val="1"/>
      <w:numFmt w:val="bullet"/>
      <w:suff w:val="tab"/>
      <w:lvlText w:val=""/>
      <w:lvlJc w:val="left"/>
      <w:pPr>
        <w:ind w:hanging="360" w:left="2160"/>
        <w:tabs>
          <w:tab w:val="left" w:pos="2160" w:leader="none"/>
        </w:tabs>
      </w:pPr>
      <w:rPr>
        <w:rFonts w:ascii="Wingdings" w:hAnsi="Wingdings"/>
      </w:rPr>
    </w:lvl>
    <w:lvl w:ilvl="3" w:tplc="319C8CE0">
      <w:start w:val="1"/>
      <w:numFmt w:val="bullet"/>
      <w:suff w:val="tab"/>
      <w:lvlText w:val=""/>
      <w:lvlJc w:val="left"/>
      <w:pPr>
        <w:ind w:hanging="360" w:left="2880"/>
        <w:tabs>
          <w:tab w:val="left" w:pos="2880" w:leader="none"/>
        </w:tabs>
      </w:pPr>
      <w:rPr>
        <w:rFonts w:ascii="Symbol" w:hAnsi="Symbol"/>
      </w:rPr>
    </w:lvl>
    <w:lvl w:ilvl="4" w:tplc="5FB79F54">
      <w:start w:val="1"/>
      <w:numFmt w:val="bullet"/>
      <w:suff w:val="tab"/>
      <w:lvlText w:val="o"/>
      <w:lvlJc w:val="left"/>
      <w:pPr>
        <w:ind w:hanging="360" w:left="3600"/>
        <w:tabs>
          <w:tab w:val="left" w:pos="3600" w:leader="none"/>
        </w:tabs>
      </w:pPr>
      <w:rPr>
        <w:rFonts w:ascii="Courier New" w:hAnsi="Courier New"/>
      </w:rPr>
    </w:lvl>
    <w:lvl w:ilvl="5" w:tplc="14F60236">
      <w:start w:val="1"/>
      <w:numFmt w:val="bullet"/>
      <w:suff w:val="tab"/>
      <w:lvlText w:val=""/>
      <w:lvlJc w:val="left"/>
      <w:pPr>
        <w:ind w:hanging="360" w:left="4320"/>
        <w:tabs>
          <w:tab w:val="left" w:pos="4320" w:leader="none"/>
        </w:tabs>
      </w:pPr>
      <w:rPr>
        <w:rFonts w:ascii="Wingdings" w:hAnsi="Wingdings"/>
      </w:rPr>
    </w:lvl>
    <w:lvl w:ilvl="6" w:tplc="634E7FCE">
      <w:start w:val="1"/>
      <w:numFmt w:val="bullet"/>
      <w:suff w:val="tab"/>
      <w:lvlText w:val=""/>
      <w:lvlJc w:val="left"/>
      <w:pPr>
        <w:ind w:hanging="360" w:left="5040"/>
        <w:tabs>
          <w:tab w:val="left" w:pos="5040" w:leader="none"/>
        </w:tabs>
      </w:pPr>
      <w:rPr>
        <w:rFonts w:ascii="Symbol" w:hAnsi="Symbol"/>
      </w:rPr>
    </w:lvl>
    <w:lvl w:ilvl="7" w:tplc="14210A0A">
      <w:start w:val="1"/>
      <w:numFmt w:val="bullet"/>
      <w:suff w:val="tab"/>
      <w:lvlText w:val="o"/>
      <w:lvlJc w:val="left"/>
      <w:pPr>
        <w:ind w:hanging="360" w:left="5760"/>
        <w:tabs>
          <w:tab w:val="left" w:pos="5760" w:leader="none"/>
        </w:tabs>
      </w:pPr>
      <w:rPr>
        <w:rFonts w:ascii="Courier New" w:hAnsi="Courier New"/>
      </w:rPr>
    </w:lvl>
    <w:lvl w:ilvl="8" w:tplc="330DB631">
      <w:start w:val="1"/>
      <w:numFmt w:val="bullet"/>
      <w:suff w:val="tab"/>
      <w:lvlText w:val=""/>
      <w:lvlJc w:val="left"/>
      <w:pPr>
        <w:ind w:hanging="360" w:left="6480"/>
        <w:tabs>
          <w:tab w:val="left" w:pos="6480" w:leader="none"/>
        </w:tabs>
      </w:pPr>
      <w:rPr>
        <w:rFonts w:ascii="Wingdings" w:hAnsi="Wingdings"/>
      </w:rPr>
    </w:lvl>
  </w:abstractNum>
  <w:abstractNum w:abstractNumId="6">
    <w:nsid w:val="106C21D3"/>
    <w:multiLevelType w:val="hybridMultilevel"/>
    <w:lvl w:ilvl="0" w:tplc="7F5F8E6D">
      <w:start w:val="1"/>
      <w:numFmt w:val="bullet"/>
      <w:suff w:val="tab"/>
      <w:lvlText w:val=""/>
      <w:lvlJc w:val="left"/>
      <w:pPr>
        <w:ind w:hanging="283" w:left="1003"/>
        <w:tabs>
          <w:tab w:val="left" w:pos="1003" w:leader="none"/>
        </w:tabs>
      </w:pPr>
      <w:rPr>
        <w:rFonts w:ascii="Symbol" w:hAnsi="Symbol"/>
        <w:sz w:val="16"/>
      </w:rPr>
    </w:lvl>
    <w:lvl w:ilvl="1" w:tplc="21011EBF">
      <w:start w:val="1"/>
      <w:numFmt w:val="bullet"/>
      <w:suff w:val="tab"/>
      <w:lvlText w:val="o"/>
      <w:lvlJc w:val="left"/>
      <w:pPr>
        <w:ind w:hanging="360" w:left="1440"/>
        <w:tabs>
          <w:tab w:val="left" w:pos="1440" w:leader="none"/>
        </w:tabs>
      </w:pPr>
      <w:rPr>
        <w:rFonts w:ascii="Courier New" w:hAnsi="Courier New"/>
      </w:rPr>
    </w:lvl>
    <w:lvl w:ilvl="2" w:tplc="16C25F9B">
      <w:start w:val="1"/>
      <w:numFmt w:val="bullet"/>
      <w:suff w:val="tab"/>
      <w:lvlText w:val=""/>
      <w:lvlJc w:val="left"/>
      <w:pPr>
        <w:ind w:hanging="360" w:left="2160"/>
        <w:tabs>
          <w:tab w:val="left" w:pos="2160" w:leader="none"/>
        </w:tabs>
      </w:pPr>
      <w:rPr>
        <w:rFonts w:ascii="Wingdings" w:hAnsi="Wingdings"/>
      </w:rPr>
    </w:lvl>
    <w:lvl w:ilvl="3" w:tplc="2375A937">
      <w:start w:val="1"/>
      <w:numFmt w:val="bullet"/>
      <w:suff w:val="tab"/>
      <w:lvlText w:val=""/>
      <w:lvlJc w:val="left"/>
      <w:pPr>
        <w:ind w:hanging="360" w:left="2880"/>
        <w:tabs>
          <w:tab w:val="left" w:pos="2880" w:leader="none"/>
        </w:tabs>
      </w:pPr>
      <w:rPr>
        <w:rFonts w:ascii="Symbol" w:hAnsi="Symbol"/>
      </w:rPr>
    </w:lvl>
    <w:lvl w:ilvl="4" w:tplc="488F63D4">
      <w:start w:val="1"/>
      <w:numFmt w:val="bullet"/>
      <w:suff w:val="tab"/>
      <w:lvlText w:val="o"/>
      <w:lvlJc w:val="left"/>
      <w:pPr>
        <w:ind w:hanging="360" w:left="3600"/>
        <w:tabs>
          <w:tab w:val="left" w:pos="3600" w:leader="none"/>
        </w:tabs>
      </w:pPr>
      <w:rPr>
        <w:rFonts w:ascii="Courier New" w:hAnsi="Courier New"/>
      </w:rPr>
    </w:lvl>
    <w:lvl w:ilvl="5" w:tplc="325F7EDD">
      <w:start w:val="1"/>
      <w:numFmt w:val="bullet"/>
      <w:suff w:val="tab"/>
      <w:lvlText w:val=""/>
      <w:lvlJc w:val="left"/>
      <w:pPr>
        <w:ind w:hanging="360" w:left="4320"/>
        <w:tabs>
          <w:tab w:val="left" w:pos="4320" w:leader="none"/>
        </w:tabs>
      </w:pPr>
      <w:rPr>
        <w:rFonts w:ascii="Wingdings" w:hAnsi="Wingdings"/>
      </w:rPr>
    </w:lvl>
    <w:lvl w:ilvl="6" w:tplc="0916DFC2">
      <w:start w:val="1"/>
      <w:numFmt w:val="bullet"/>
      <w:suff w:val="tab"/>
      <w:lvlText w:val=""/>
      <w:lvlJc w:val="left"/>
      <w:pPr>
        <w:ind w:hanging="360" w:left="5040"/>
        <w:tabs>
          <w:tab w:val="left" w:pos="5040" w:leader="none"/>
        </w:tabs>
      </w:pPr>
      <w:rPr>
        <w:rFonts w:ascii="Symbol" w:hAnsi="Symbol"/>
      </w:rPr>
    </w:lvl>
    <w:lvl w:ilvl="7" w:tplc="15D17BFE">
      <w:start w:val="1"/>
      <w:numFmt w:val="bullet"/>
      <w:suff w:val="tab"/>
      <w:lvlText w:val="o"/>
      <w:lvlJc w:val="left"/>
      <w:pPr>
        <w:ind w:hanging="360" w:left="5760"/>
        <w:tabs>
          <w:tab w:val="left" w:pos="5760" w:leader="none"/>
        </w:tabs>
      </w:pPr>
      <w:rPr>
        <w:rFonts w:ascii="Courier New" w:hAnsi="Courier New"/>
      </w:rPr>
    </w:lvl>
    <w:lvl w:ilvl="8" w:tplc="24A461D5">
      <w:start w:val="1"/>
      <w:numFmt w:val="bullet"/>
      <w:suff w:val="tab"/>
      <w:lvlText w:val=""/>
      <w:lvlJc w:val="left"/>
      <w:pPr>
        <w:ind w:hanging="360" w:left="6480"/>
        <w:tabs>
          <w:tab w:val="left" w:pos="6480" w:leader="none"/>
        </w:tabs>
      </w:pPr>
      <w:rPr>
        <w:rFonts w:ascii="Wingdings" w:hAnsi="Wingdings"/>
      </w:rPr>
    </w:lvl>
  </w:abstractNum>
  <w:abstractNum w:abstractNumId="7">
    <w:nsid w:val="157A165E"/>
    <w:multiLevelType w:val="hybridMultilevel"/>
    <w:lvl w:ilvl="0" w:tplc="68CA5313">
      <w:start w:val="1"/>
      <w:numFmt w:val="bullet"/>
      <w:suff w:val="tab"/>
      <w:lvlText w:val=""/>
      <w:lvlJc w:val="left"/>
      <w:pPr>
        <w:ind w:hanging="295" w:left="720"/>
        <w:tabs>
          <w:tab w:val="left" w:pos="720" w:leader="none"/>
        </w:tabs>
      </w:pPr>
      <w:rPr>
        <w:rFonts w:ascii="Symbol" w:hAnsi="Symbol"/>
        <w:sz w:val="24"/>
      </w:rPr>
    </w:lvl>
    <w:lvl w:ilvl="1" w:tplc="382ADD56">
      <w:start w:val="1"/>
      <w:numFmt w:val="bullet"/>
      <w:suff w:val="tab"/>
      <w:lvlText w:val="o"/>
      <w:lvlJc w:val="left"/>
      <w:pPr>
        <w:ind w:hanging="360" w:left="1440"/>
        <w:tabs>
          <w:tab w:val="left" w:pos="1440" w:leader="none"/>
        </w:tabs>
      </w:pPr>
      <w:rPr>
        <w:rFonts w:ascii="Courier New" w:hAnsi="Courier New"/>
      </w:rPr>
    </w:lvl>
    <w:lvl w:ilvl="2" w:tplc="73691167">
      <w:start w:val="1"/>
      <w:numFmt w:val="bullet"/>
      <w:suff w:val="tab"/>
      <w:lvlText w:val=""/>
      <w:lvlJc w:val="left"/>
      <w:pPr>
        <w:ind w:hanging="360" w:left="2160"/>
        <w:tabs>
          <w:tab w:val="left" w:pos="2160" w:leader="none"/>
        </w:tabs>
      </w:pPr>
      <w:rPr>
        <w:rFonts w:ascii="Wingdings" w:hAnsi="Wingdings"/>
      </w:rPr>
    </w:lvl>
    <w:lvl w:ilvl="3" w:tplc="23907909">
      <w:start w:val="1"/>
      <w:numFmt w:val="bullet"/>
      <w:suff w:val="tab"/>
      <w:lvlText w:val=""/>
      <w:lvlJc w:val="left"/>
      <w:pPr>
        <w:ind w:hanging="360" w:left="2880"/>
        <w:tabs>
          <w:tab w:val="left" w:pos="2880" w:leader="none"/>
        </w:tabs>
      </w:pPr>
      <w:rPr>
        <w:rFonts w:ascii="Symbol" w:hAnsi="Symbol"/>
      </w:rPr>
    </w:lvl>
    <w:lvl w:ilvl="4" w:tplc="1D0A0D9B">
      <w:start w:val="1"/>
      <w:numFmt w:val="bullet"/>
      <w:suff w:val="tab"/>
      <w:lvlText w:val="o"/>
      <w:lvlJc w:val="left"/>
      <w:pPr>
        <w:ind w:hanging="360" w:left="3600"/>
        <w:tabs>
          <w:tab w:val="left" w:pos="3600" w:leader="none"/>
        </w:tabs>
      </w:pPr>
      <w:rPr>
        <w:rFonts w:ascii="Courier New" w:hAnsi="Courier New"/>
      </w:rPr>
    </w:lvl>
    <w:lvl w:ilvl="5" w:tplc="556E5329">
      <w:start w:val="1"/>
      <w:numFmt w:val="bullet"/>
      <w:suff w:val="tab"/>
      <w:lvlText w:val=""/>
      <w:lvlJc w:val="left"/>
      <w:pPr>
        <w:ind w:hanging="360" w:left="4320"/>
        <w:tabs>
          <w:tab w:val="left" w:pos="4320" w:leader="none"/>
        </w:tabs>
      </w:pPr>
      <w:rPr>
        <w:rFonts w:ascii="Wingdings" w:hAnsi="Wingdings"/>
      </w:rPr>
    </w:lvl>
    <w:lvl w:ilvl="6" w:tplc="68B3B0F3">
      <w:start w:val="1"/>
      <w:numFmt w:val="bullet"/>
      <w:suff w:val="tab"/>
      <w:lvlText w:val=""/>
      <w:lvlJc w:val="left"/>
      <w:pPr>
        <w:ind w:hanging="360" w:left="5040"/>
        <w:tabs>
          <w:tab w:val="left" w:pos="5040" w:leader="none"/>
        </w:tabs>
      </w:pPr>
      <w:rPr>
        <w:rFonts w:ascii="Symbol" w:hAnsi="Symbol"/>
      </w:rPr>
    </w:lvl>
    <w:lvl w:ilvl="7" w:tplc="54EF7E61">
      <w:start w:val="1"/>
      <w:numFmt w:val="bullet"/>
      <w:suff w:val="tab"/>
      <w:lvlText w:val="o"/>
      <w:lvlJc w:val="left"/>
      <w:pPr>
        <w:ind w:hanging="360" w:left="5760"/>
        <w:tabs>
          <w:tab w:val="left" w:pos="5760" w:leader="none"/>
        </w:tabs>
      </w:pPr>
      <w:rPr>
        <w:rFonts w:ascii="Courier New" w:hAnsi="Courier New"/>
      </w:rPr>
    </w:lvl>
    <w:lvl w:ilvl="8" w:tplc="0BFC258D">
      <w:start w:val="1"/>
      <w:numFmt w:val="bullet"/>
      <w:suff w:val="tab"/>
      <w:lvlText w:val=""/>
      <w:lvlJc w:val="left"/>
      <w:pPr>
        <w:ind w:hanging="360" w:left="6480"/>
        <w:tabs>
          <w:tab w:val="left" w:pos="6480" w:leader="none"/>
        </w:tabs>
      </w:pPr>
      <w:rPr>
        <w:rFonts w:ascii="Wingdings" w:hAnsi="Wingdings"/>
      </w:rPr>
    </w:lvl>
  </w:abstractNum>
  <w:abstractNum w:abstractNumId="8">
    <w:nsid w:val="18273C61"/>
    <w:multiLevelType w:val="hybridMultilevel"/>
    <w:lvl w:ilvl="0" w:tplc="5A8EFB1B">
      <w:start w:val="1"/>
      <w:numFmt w:val="bullet"/>
      <w:suff w:val="tab"/>
      <w:lvlText w:val=""/>
      <w:lvlJc w:val="left"/>
      <w:pPr>
        <w:ind w:hanging="360" w:left="720"/>
        <w:tabs>
          <w:tab w:val="left" w:pos="720" w:leader="none"/>
        </w:tabs>
      </w:pPr>
      <w:rPr>
        <w:rFonts w:ascii="Symbol" w:hAnsi="Symbol"/>
        <w:sz w:val="24"/>
      </w:rPr>
    </w:lvl>
    <w:lvl w:ilvl="1" w:tplc="11EA1568">
      <w:start w:val="1"/>
      <w:numFmt w:val="bullet"/>
      <w:suff w:val="tab"/>
      <w:lvlText w:val="o"/>
      <w:lvlJc w:val="left"/>
      <w:pPr>
        <w:ind w:hanging="360" w:left="1440"/>
        <w:tabs>
          <w:tab w:val="left" w:pos="1440" w:leader="none"/>
        </w:tabs>
      </w:pPr>
      <w:rPr>
        <w:rFonts w:ascii="Courier New" w:hAnsi="Courier New"/>
      </w:rPr>
    </w:lvl>
    <w:lvl w:ilvl="2" w:tplc="4A7179D3">
      <w:start w:val="1"/>
      <w:numFmt w:val="bullet"/>
      <w:suff w:val="tab"/>
      <w:lvlText w:val=""/>
      <w:lvlJc w:val="left"/>
      <w:pPr>
        <w:ind w:hanging="360" w:left="2160"/>
        <w:tabs>
          <w:tab w:val="left" w:pos="2160" w:leader="none"/>
        </w:tabs>
      </w:pPr>
      <w:rPr>
        <w:rFonts w:ascii="Wingdings" w:hAnsi="Wingdings"/>
      </w:rPr>
    </w:lvl>
    <w:lvl w:ilvl="3" w:tplc="4BB729CD">
      <w:start w:val="1"/>
      <w:numFmt w:val="bullet"/>
      <w:suff w:val="tab"/>
      <w:lvlText w:val=""/>
      <w:lvlJc w:val="left"/>
      <w:pPr>
        <w:ind w:hanging="360" w:left="2880"/>
        <w:tabs>
          <w:tab w:val="left" w:pos="2880" w:leader="none"/>
        </w:tabs>
      </w:pPr>
      <w:rPr>
        <w:rFonts w:ascii="Symbol" w:hAnsi="Symbol"/>
      </w:rPr>
    </w:lvl>
    <w:lvl w:ilvl="4" w:tplc="7754929D">
      <w:start w:val="1"/>
      <w:numFmt w:val="bullet"/>
      <w:suff w:val="tab"/>
      <w:lvlText w:val="o"/>
      <w:lvlJc w:val="left"/>
      <w:pPr>
        <w:ind w:hanging="360" w:left="3600"/>
        <w:tabs>
          <w:tab w:val="left" w:pos="3600" w:leader="none"/>
        </w:tabs>
      </w:pPr>
      <w:rPr>
        <w:rFonts w:ascii="Courier New" w:hAnsi="Courier New"/>
      </w:rPr>
    </w:lvl>
    <w:lvl w:ilvl="5" w:tplc="49C1C21F">
      <w:start w:val="1"/>
      <w:numFmt w:val="bullet"/>
      <w:suff w:val="tab"/>
      <w:lvlText w:val=""/>
      <w:lvlJc w:val="left"/>
      <w:pPr>
        <w:ind w:hanging="360" w:left="4320"/>
        <w:tabs>
          <w:tab w:val="left" w:pos="4320" w:leader="none"/>
        </w:tabs>
      </w:pPr>
      <w:rPr>
        <w:rFonts w:ascii="Wingdings" w:hAnsi="Wingdings"/>
      </w:rPr>
    </w:lvl>
    <w:lvl w:ilvl="6" w:tplc="7441DD1A">
      <w:start w:val="1"/>
      <w:numFmt w:val="bullet"/>
      <w:suff w:val="tab"/>
      <w:lvlText w:val=""/>
      <w:lvlJc w:val="left"/>
      <w:pPr>
        <w:ind w:hanging="360" w:left="5040"/>
        <w:tabs>
          <w:tab w:val="left" w:pos="5040" w:leader="none"/>
        </w:tabs>
      </w:pPr>
      <w:rPr>
        <w:rFonts w:ascii="Symbol" w:hAnsi="Symbol"/>
      </w:rPr>
    </w:lvl>
    <w:lvl w:ilvl="7" w:tplc="7289D400">
      <w:start w:val="1"/>
      <w:numFmt w:val="bullet"/>
      <w:suff w:val="tab"/>
      <w:lvlText w:val="o"/>
      <w:lvlJc w:val="left"/>
      <w:pPr>
        <w:ind w:hanging="360" w:left="5760"/>
        <w:tabs>
          <w:tab w:val="left" w:pos="5760" w:leader="none"/>
        </w:tabs>
      </w:pPr>
      <w:rPr>
        <w:rFonts w:ascii="Courier New" w:hAnsi="Courier New"/>
      </w:rPr>
    </w:lvl>
    <w:lvl w:ilvl="8" w:tplc="59612988">
      <w:start w:val="1"/>
      <w:numFmt w:val="bullet"/>
      <w:suff w:val="tab"/>
      <w:lvlText w:val=""/>
      <w:lvlJc w:val="left"/>
      <w:pPr>
        <w:ind w:hanging="360" w:left="6480"/>
        <w:tabs>
          <w:tab w:val="left" w:pos="6480" w:leader="none"/>
        </w:tabs>
      </w:pPr>
      <w:rPr>
        <w:rFonts w:ascii="Wingdings" w:hAnsi="Wingdings"/>
      </w:rPr>
    </w:lvl>
  </w:abstractNum>
  <w:abstractNum w:abstractNumId="9">
    <w:nsid w:val="19CA0415"/>
    <w:multiLevelType w:val="hybridMultilevel"/>
    <w:lvl w:ilvl="0" w:tplc="7B4E1E72">
      <w:start w:val="1"/>
      <w:numFmt w:val="bullet"/>
      <w:suff w:val="tab"/>
      <w:lvlText w:val=""/>
      <w:lvlJc w:val="left"/>
      <w:pPr>
        <w:ind w:firstLine="0" w:left="720"/>
        <w:tabs>
          <w:tab w:val="left" w:pos="720" w:leader="none"/>
        </w:tabs>
      </w:pPr>
      <w:rPr>
        <w:rFonts w:ascii="Symbol" w:hAnsi="Symbol"/>
        <w:sz w:val="24"/>
      </w:rPr>
    </w:lvl>
    <w:lvl w:ilvl="1" w:tplc="384379BE">
      <w:start w:val="1"/>
      <w:numFmt w:val="bullet"/>
      <w:suff w:val="tab"/>
      <w:lvlText w:val="o"/>
      <w:lvlJc w:val="left"/>
      <w:pPr>
        <w:ind w:hanging="360" w:left="1440"/>
        <w:tabs>
          <w:tab w:val="left" w:pos="1440" w:leader="none"/>
        </w:tabs>
      </w:pPr>
      <w:rPr>
        <w:rFonts w:ascii="Courier New" w:hAnsi="Courier New"/>
      </w:rPr>
    </w:lvl>
    <w:lvl w:ilvl="2" w:tplc="4CAF88B5">
      <w:start w:val="1"/>
      <w:numFmt w:val="bullet"/>
      <w:suff w:val="tab"/>
      <w:lvlText w:val=""/>
      <w:lvlJc w:val="left"/>
      <w:pPr>
        <w:ind w:hanging="360" w:left="2160"/>
        <w:tabs>
          <w:tab w:val="left" w:pos="2160" w:leader="none"/>
        </w:tabs>
      </w:pPr>
      <w:rPr>
        <w:rFonts w:ascii="Wingdings" w:hAnsi="Wingdings"/>
      </w:rPr>
    </w:lvl>
    <w:lvl w:ilvl="3" w:tplc="0DEC9FD1">
      <w:start w:val="1"/>
      <w:numFmt w:val="bullet"/>
      <w:suff w:val="tab"/>
      <w:lvlText w:val=""/>
      <w:lvlJc w:val="left"/>
      <w:pPr>
        <w:ind w:hanging="360" w:left="2880"/>
        <w:tabs>
          <w:tab w:val="left" w:pos="2880" w:leader="none"/>
        </w:tabs>
      </w:pPr>
      <w:rPr>
        <w:rFonts w:ascii="Symbol" w:hAnsi="Symbol"/>
      </w:rPr>
    </w:lvl>
    <w:lvl w:ilvl="4" w:tplc="61E61608">
      <w:start w:val="1"/>
      <w:numFmt w:val="bullet"/>
      <w:suff w:val="tab"/>
      <w:lvlText w:val="o"/>
      <w:lvlJc w:val="left"/>
      <w:pPr>
        <w:ind w:hanging="360" w:left="3600"/>
        <w:tabs>
          <w:tab w:val="left" w:pos="3600" w:leader="none"/>
        </w:tabs>
      </w:pPr>
      <w:rPr>
        <w:rFonts w:ascii="Courier New" w:hAnsi="Courier New"/>
      </w:rPr>
    </w:lvl>
    <w:lvl w:ilvl="5" w:tplc="7CC79DC9">
      <w:start w:val="1"/>
      <w:numFmt w:val="bullet"/>
      <w:suff w:val="tab"/>
      <w:lvlText w:val=""/>
      <w:lvlJc w:val="left"/>
      <w:pPr>
        <w:ind w:hanging="360" w:left="4320"/>
        <w:tabs>
          <w:tab w:val="left" w:pos="4320" w:leader="none"/>
        </w:tabs>
      </w:pPr>
      <w:rPr>
        <w:rFonts w:ascii="Wingdings" w:hAnsi="Wingdings"/>
      </w:rPr>
    </w:lvl>
    <w:lvl w:ilvl="6" w:tplc="051DF7D7">
      <w:start w:val="1"/>
      <w:numFmt w:val="bullet"/>
      <w:suff w:val="tab"/>
      <w:lvlText w:val=""/>
      <w:lvlJc w:val="left"/>
      <w:pPr>
        <w:ind w:hanging="360" w:left="5040"/>
        <w:tabs>
          <w:tab w:val="left" w:pos="5040" w:leader="none"/>
        </w:tabs>
      </w:pPr>
      <w:rPr>
        <w:rFonts w:ascii="Symbol" w:hAnsi="Symbol"/>
      </w:rPr>
    </w:lvl>
    <w:lvl w:ilvl="7" w:tplc="412E6777">
      <w:start w:val="1"/>
      <w:numFmt w:val="bullet"/>
      <w:suff w:val="tab"/>
      <w:lvlText w:val="o"/>
      <w:lvlJc w:val="left"/>
      <w:pPr>
        <w:ind w:hanging="360" w:left="5760"/>
        <w:tabs>
          <w:tab w:val="left" w:pos="5760" w:leader="none"/>
        </w:tabs>
      </w:pPr>
      <w:rPr>
        <w:rFonts w:ascii="Courier New" w:hAnsi="Courier New"/>
      </w:rPr>
    </w:lvl>
    <w:lvl w:ilvl="8" w:tplc="0A30F9B8">
      <w:start w:val="1"/>
      <w:numFmt w:val="bullet"/>
      <w:suff w:val="tab"/>
      <w:lvlText w:val=""/>
      <w:lvlJc w:val="left"/>
      <w:pPr>
        <w:ind w:hanging="360" w:left="6480"/>
        <w:tabs>
          <w:tab w:val="left" w:pos="6480" w:leader="none"/>
        </w:tabs>
      </w:pPr>
      <w:rPr>
        <w:rFonts w:ascii="Wingdings" w:hAnsi="Wingdings"/>
      </w:rPr>
    </w:lvl>
  </w:abstractNum>
  <w:abstractNum w:abstractNumId="10">
    <w:nsid w:val="1AC707A9"/>
    <w:multiLevelType w:val="hybridMultilevel"/>
    <w:lvl w:ilvl="0" w:tplc="2960DD09">
      <w:start w:val="1"/>
      <w:numFmt w:val="bullet"/>
      <w:suff w:val="tab"/>
      <w:lvlText w:val=""/>
      <w:lvlJc w:val="left"/>
      <w:pPr>
        <w:ind w:firstLine="0" w:left="720"/>
        <w:tabs>
          <w:tab w:val="left" w:pos="720" w:leader="none"/>
        </w:tabs>
      </w:pPr>
      <w:rPr>
        <w:rFonts w:ascii="Symbol" w:hAnsi="Symbol"/>
        <w:sz w:val="24"/>
      </w:rPr>
    </w:lvl>
    <w:lvl w:ilvl="1" w:tplc="39212E65">
      <w:start w:val="1"/>
      <w:numFmt w:val="bullet"/>
      <w:suff w:val="tab"/>
      <w:lvlText w:val="o"/>
      <w:lvlJc w:val="left"/>
      <w:pPr>
        <w:ind w:hanging="360" w:left="1440"/>
        <w:tabs>
          <w:tab w:val="left" w:pos="1440" w:leader="none"/>
        </w:tabs>
      </w:pPr>
      <w:rPr>
        <w:rFonts w:ascii="Courier New" w:hAnsi="Courier New"/>
      </w:rPr>
    </w:lvl>
    <w:lvl w:ilvl="2" w:tplc="5B8B4A3C">
      <w:start w:val="1"/>
      <w:numFmt w:val="bullet"/>
      <w:suff w:val="tab"/>
      <w:lvlText w:val=""/>
      <w:lvlJc w:val="left"/>
      <w:pPr>
        <w:ind w:hanging="360" w:left="2160"/>
        <w:tabs>
          <w:tab w:val="left" w:pos="2160" w:leader="none"/>
        </w:tabs>
      </w:pPr>
      <w:rPr>
        <w:rFonts w:ascii="Wingdings" w:hAnsi="Wingdings"/>
      </w:rPr>
    </w:lvl>
    <w:lvl w:ilvl="3" w:tplc="7C7D52A7">
      <w:start w:val="1"/>
      <w:numFmt w:val="bullet"/>
      <w:suff w:val="tab"/>
      <w:lvlText w:val=""/>
      <w:lvlJc w:val="left"/>
      <w:pPr>
        <w:ind w:hanging="360" w:left="2880"/>
        <w:tabs>
          <w:tab w:val="left" w:pos="2880" w:leader="none"/>
        </w:tabs>
      </w:pPr>
      <w:rPr>
        <w:rFonts w:ascii="Symbol" w:hAnsi="Symbol"/>
      </w:rPr>
    </w:lvl>
    <w:lvl w:ilvl="4" w:tplc="65D8962A">
      <w:start w:val="1"/>
      <w:numFmt w:val="bullet"/>
      <w:suff w:val="tab"/>
      <w:lvlText w:val="o"/>
      <w:lvlJc w:val="left"/>
      <w:pPr>
        <w:ind w:hanging="360" w:left="3600"/>
        <w:tabs>
          <w:tab w:val="left" w:pos="3600" w:leader="none"/>
        </w:tabs>
      </w:pPr>
      <w:rPr>
        <w:rFonts w:ascii="Courier New" w:hAnsi="Courier New"/>
      </w:rPr>
    </w:lvl>
    <w:lvl w:ilvl="5" w:tplc="5B6A8011">
      <w:start w:val="1"/>
      <w:numFmt w:val="bullet"/>
      <w:suff w:val="tab"/>
      <w:lvlText w:val=""/>
      <w:lvlJc w:val="left"/>
      <w:pPr>
        <w:ind w:hanging="360" w:left="4320"/>
        <w:tabs>
          <w:tab w:val="left" w:pos="4320" w:leader="none"/>
        </w:tabs>
      </w:pPr>
      <w:rPr>
        <w:rFonts w:ascii="Wingdings" w:hAnsi="Wingdings"/>
      </w:rPr>
    </w:lvl>
    <w:lvl w:ilvl="6" w:tplc="038F8C08">
      <w:start w:val="1"/>
      <w:numFmt w:val="bullet"/>
      <w:suff w:val="tab"/>
      <w:lvlText w:val=""/>
      <w:lvlJc w:val="left"/>
      <w:pPr>
        <w:ind w:hanging="360" w:left="5040"/>
        <w:tabs>
          <w:tab w:val="left" w:pos="5040" w:leader="none"/>
        </w:tabs>
      </w:pPr>
      <w:rPr>
        <w:rFonts w:ascii="Symbol" w:hAnsi="Symbol"/>
      </w:rPr>
    </w:lvl>
    <w:lvl w:ilvl="7" w:tplc="2BA1D658">
      <w:start w:val="1"/>
      <w:numFmt w:val="bullet"/>
      <w:suff w:val="tab"/>
      <w:lvlText w:val="o"/>
      <w:lvlJc w:val="left"/>
      <w:pPr>
        <w:ind w:hanging="360" w:left="5760"/>
        <w:tabs>
          <w:tab w:val="left" w:pos="5760" w:leader="none"/>
        </w:tabs>
      </w:pPr>
      <w:rPr>
        <w:rFonts w:ascii="Courier New" w:hAnsi="Courier New"/>
      </w:rPr>
    </w:lvl>
    <w:lvl w:ilvl="8" w:tplc="5205EA25">
      <w:start w:val="1"/>
      <w:numFmt w:val="bullet"/>
      <w:suff w:val="tab"/>
      <w:lvlText w:val=""/>
      <w:lvlJc w:val="left"/>
      <w:pPr>
        <w:ind w:hanging="360" w:left="6480"/>
        <w:tabs>
          <w:tab w:val="left" w:pos="6480" w:leader="none"/>
        </w:tabs>
      </w:pPr>
      <w:rPr>
        <w:rFonts w:ascii="Wingdings" w:hAnsi="Wingdings"/>
      </w:rPr>
    </w:lvl>
  </w:abstractNum>
  <w:abstractNum w:abstractNumId="11">
    <w:nsid w:val="20EE10D2"/>
    <w:multiLevelType w:val="hybridMultilevel"/>
    <w:lvl w:ilvl="0" w:tplc="0FF48D3C">
      <w:start w:val="1"/>
      <w:numFmt w:val="bullet"/>
      <w:suff w:val="tab"/>
      <w:lvlText w:val=""/>
      <w:lvlJc w:val="left"/>
      <w:pPr>
        <w:ind w:firstLine="550" w:left="170"/>
        <w:tabs>
          <w:tab w:val="left" w:pos="720" w:leader="none"/>
        </w:tabs>
      </w:pPr>
      <w:rPr>
        <w:rFonts w:ascii="Symbol" w:hAnsi="Symbol"/>
        <w:sz w:val="24"/>
      </w:rPr>
    </w:lvl>
    <w:lvl w:ilvl="1" w:tplc="2F70B8A2">
      <w:start w:val="1"/>
      <w:numFmt w:val="bullet"/>
      <w:suff w:val="tab"/>
      <w:lvlText w:val="o"/>
      <w:lvlJc w:val="left"/>
      <w:pPr>
        <w:ind w:hanging="360" w:left="1440"/>
        <w:tabs>
          <w:tab w:val="left" w:pos="1440" w:leader="none"/>
        </w:tabs>
      </w:pPr>
      <w:rPr>
        <w:rFonts w:ascii="Courier New" w:hAnsi="Courier New"/>
      </w:rPr>
    </w:lvl>
    <w:lvl w:ilvl="2" w:tplc="2F4F8942">
      <w:start w:val="1"/>
      <w:numFmt w:val="bullet"/>
      <w:suff w:val="tab"/>
      <w:lvlText w:val=""/>
      <w:lvlJc w:val="left"/>
      <w:pPr>
        <w:ind w:hanging="360" w:left="2160"/>
        <w:tabs>
          <w:tab w:val="left" w:pos="2160" w:leader="none"/>
        </w:tabs>
      </w:pPr>
      <w:rPr>
        <w:rFonts w:ascii="Wingdings" w:hAnsi="Wingdings"/>
      </w:rPr>
    </w:lvl>
    <w:lvl w:ilvl="3" w:tplc="00A555D3">
      <w:start w:val="1"/>
      <w:numFmt w:val="bullet"/>
      <w:suff w:val="tab"/>
      <w:lvlText w:val=""/>
      <w:lvlJc w:val="left"/>
      <w:pPr>
        <w:ind w:hanging="360" w:left="2880"/>
        <w:tabs>
          <w:tab w:val="left" w:pos="2880" w:leader="none"/>
        </w:tabs>
      </w:pPr>
      <w:rPr>
        <w:rFonts w:ascii="Symbol" w:hAnsi="Symbol"/>
      </w:rPr>
    </w:lvl>
    <w:lvl w:ilvl="4" w:tplc="48E8DBEC">
      <w:start w:val="1"/>
      <w:numFmt w:val="bullet"/>
      <w:suff w:val="tab"/>
      <w:lvlText w:val="o"/>
      <w:lvlJc w:val="left"/>
      <w:pPr>
        <w:ind w:hanging="360" w:left="3600"/>
        <w:tabs>
          <w:tab w:val="left" w:pos="3600" w:leader="none"/>
        </w:tabs>
      </w:pPr>
      <w:rPr>
        <w:rFonts w:ascii="Courier New" w:hAnsi="Courier New"/>
      </w:rPr>
    </w:lvl>
    <w:lvl w:ilvl="5" w:tplc="0AC821F3">
      <w:start w:val="1"/>
      <w:numFmt w:val="bullet"/>
      <w:suff w:val="tab"/>
      <w:lvlText w:val=""/>
      <w:lvlJc w:val="left"/>
      <w:pPr>
        <w:ind w:hanging="360" w:left="4320"/>
        <w:tabs>
          <w:tab w:val="left" w:pos="4320" w:leader="none"/>
        </w:tabs>
      </w:pPr>
      <w:rPr>
        <w:rFonts w:ascii="Wingdings" w:hAnsi="Wingdings"/>
      </w:rPr>
    </w:lvl>
    <w:lvl w:ilvl="6" w:tplc="08F9DDA9">
      <w:start w:val="1"/>
      <w:numFmt w:val="bullet"/>
      <w:suff w:val="tab"/>
      <w:lvlText w:val=""/>
      <w:lvlJc w:val="left"/>
      <w:pPr>
        <w:ind w:hanging="360" w:left="5040"/>
        <w:tabs>
          <w:tab w:val="left" w:pos="5040" w:leader="none"/>
        </w:tabs>
      </w:pPr>
      <w:rPr>
        <w:rFonts w:ascii="Symbol" w:hAnsi="Symbol"/>
      </w:rPr>
    </w:lvl>
    <w:lvl w:ilvl="7" w:tplc="08BF85B2">
      <w:start w:val="1"/>
      <w:numFmt w:val="bullet"/>
      <w:suff w:val="tab"/>
      <w:lvlText w:val="o"/>
      <w:lvlJc w:val="left"/>
      <w:pPr>
        <w:ind w:hanging="360" w:left="5760"/>
        <w:tabs>
          <w:tab w:val="left" w:pos="5760" w:leader="none"/>
        </w:tabs>
      </w:pPr>
      <w:rPr>
        <w:rFonts w:ascii="Courier New" w:hAnsi="Courier New"/>
      </w:rPr>
    </w:lvl>
    <w:lvl w:ilvl="8" w:tplc="0236F5A2">
      <w:start w:val="1"/>
      <w:numFmt w:val="bullet"/>
      <w:suff w:val="tab"/>
      <w:lvlText w:val=""/>
      <w:lvlJc w:val="left"/>
      <w:pPr>
        <w:ind w:hanging="360" w:left="6480"/>
        <w:tabs>
          <w:tab w:val="left" w:pos="6480" w:leader="none"/>
        </w:tabs>
      </w:pPr>
      <w:rPr>
        <w:rFonts w:ascii="Wingdings" w:hAnsi="Wingdings"/>
      </w:rPr>
    </w:lvl>
  </w:abstractNum>
  <w:abstractNum w:abstractNumId="12">
    <w:nsid w:val="21600A31"/>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219D3C99"/>
    <w:multiLevelType w:val="hybridMultilevel"/>
    <w:lvl w:ilvl="0" w:tplc="689C3C5D">
      <w:start w:val="1"/>
      <w:numFmt w:val="bullet"/>
      <w:suff w:val="tab"/>
      <w:lvlText w:val=""/>
      <w:lvlJc w:val="left"/>
      <w:pPr>
        <w:ind w:hanging="360" w:left="785"/>
        <w:tabs>
          <w:tab w:val="left" w:pos="785" w:leader="none"/>
        </w:tabs>
      </w:pPr>
      <w:rPr>
        <w:rFonts w:ascii="Symbol" w:hAnsi="Symbol"/>
      </w:rPr>
    </w:lvl>
    <w:lvl w:ilvl="1" w:tplc="33A8659F">
      <w:start w:val="1"/>
      <w:numFmt w:val="bullet"/>
      <w:suff w:val="tab"/>
      <w:lvlText w:val="o"/>
      <w:lvlJc w:val="left"/>
      <w:pPr>
        <w:ind w:hanging="360" w:left="1505"/>
        <w:tabs>
          <w:tab w:val="left" w:pos="1505" w:leader="none"/>
        </w:tabs>
      </w:pPr>
      <w:rPr>
        <w:rFonts w:ascii="Courier New" w:hAnsi="Courier New"/>
      </w:rPr>
    </w:lvl>
    <w:lvl w:ilvl="2" w:tplc="29AC8C21">
      <w:start w:val="1"/>
      <w:numFmt w:val="bullet"/>
      <w:suff w:val="tab"/>
      <w:lvlText w:val=""/>
      <w:lvlJc w:val="left"/>
      <w:pPr>
        <w:ind w:hanging="360" w:left="2225"/>
        <w:tabs>
          <w:tab w:val="left" w:pos="2225" w:leader="none"/>
        </w:tabs>
      </w:pPr>
      <w:rPr>
        <w:rFonts w:ascii="Wingdings" w:hAnsi="Wingdings"/>
      </w:rPr>
    </w:lvl>
    <w:lvl w:ilvl="3" w:tplc="4D009D7A">
      <w:start w:val="1"/>
      <w:numFmt w:val="bullet"/>
      <w:suff w:val="tab"/>
      <w:lvlText w:val=""/>
      <w:lvlJc w:val="left"/>
      <w:pPr>
        <w:ind w:hanging="360" w:left="2945"/>
        <w:tabs>
          <w:tab w:val="left" w:pos="2945" w:leader="none"/>
        </w:tabs>
      </w:pPr>
      <w:rPr>
        <w:rFonts w:ascii="Symbol" w:hAnsi="Symbol"/>
      </w:rPr>
    </w:lvl>
    <w:lvl w:ilvl="4" w:tplc="2F33CC1B">
      <w:start w:val="1"/>
      <w:numFmt w:val="bullet"/>
      <w:suff w:val="tab"/>
      <w:lvlText w:val="o"/>
      <w:lvlJc w:val="left"/>
      <w:pPr>
        <w:ind w:hanging="360" w:left="3665"/>
        <w:tabs>
          <w:tab w:val="left" w:pos="3665" w:leader="none"/>
        </w:tabs>
      </w:pPr>
      <w:rPr>
        <w:rFonts w:ascii="Courier New" w:hAnsi="Courier New"/>
      </w:rPr>
    </w:lvl>
    <w:lvl w:ilvl="5" w:tplc="56058FD2">
      <w:start w:val="1"/>
      <w:numFmt w:val="bullet"/>
      <w:suff w:val="tab"/>
      <w:lvlText w:val=""/>
      <w:lvlJc w:val="left"/>
      <w:pPr>
        <w:ind w:hanging="360" w:left="4385"/>
        <w:tabs>
          <w:tab w:val="left" w:pos="4385" w:leader="none"/>
        </w:tabs>
      </w:pPr>
      <w:rPr>
        <w:rFonts w:ascii="Wingdings" w:hAnsi="Wingdings"/>
      </w:rPr>
    </w:lvl>
    <w:lvl w:ilvl="6" w:tplc="58FE5554">
      <w:start w:val="1"/>
      <w:numFmt w:val="bullet"/>
      <w:suff w:val="tab"/>
      <w:lvlText w:val=""/>
      <w:lvlJc w:val="left"/>
      <w:pPr>
        <w:ind w:hanging="360" w:left="5105"/>
        <w:tabs>
          <w:tab w:val="left" w:pos="5105" w:leader="none"/>
        </w:tabs>
      </w:pPr>
      <w:rPr>
        <w:rFonts w:ascii="Symbol" w:hAnsi="Symbol"/>
      </w:rPr>
    </w:lvl>
    <w:lvl w:ilvl="7" w:tplc="0DC8C14F">
      <w:start w:val="1"/>
      <w:numFmt w:val="bullet"/>
      <w:suff w:val="tab"/>
      <w:lvlText w:val="o"/>
      <w:lvlJc w:val="left"/>
      <w:pPr>
        <w:ind w:hanging="360" w:left="5825"/>
        <w:tabs>
          <w:tab w:val="left" w:pos="5825" w:leader="none"/>
        </w:tabs>
      </w:pPr>
      <w:rPr>
        <w:rFonts w:ascii="Courier New" w:hAnsi="Courier New"/>
      </w:rPr>
    </w:lvl>
    <w:lvl w:ilvl="8" w:tplc="5D8E023E">
      <w:start w:val="1"/>
      <w:numFmt w:val="bullet"/>
      <w:suff w:val="tab"/>
      <w:lvlText w:val=""/>
      <w:lvlJc w:val="left"/>
      <w:pPr>
        <w:ind w:hanging="360" w:left="6545"/>
        <w:tabs>
          <w:tab w:val="left" w:pos="6545" w:leader="none"/>
        </w:tabs>
      </w:pPr>
      <w:rPr>
        <w:rFonts w:ascii="Wingdings" w:hAnsi="Wingdings"/>
      </w:rPr>
    </w:lvl>
  </w:abstractNum>
  <w:abstractNum w:abstractNumId="14">
    <w:nsid w:val="238D08F1"/>
    <w:multiLevelType w:val="hybridMultilevel"/>
    <w:lvl w:ilvl="0" w:tplc="57F4D91F">
      <w:start w:val="1"/>
      <w:numFmt w:val="bullet"/>
      <w:suff w:val="tab"/>
      <w:lvlText w:val=""/>
      <w:lvlJc w:val="left"/>
      <w:pPr>
        <w:ind w:hanging="360" w:left="1440"/>
        <w:tabs>
          <w:tab w:val="left" w:pos="1440" w:leader="none"/>
        </w:tabs>
      </w:pPr>
      <w:rPr>
        <w:rFonts w:ascii="Symbol" w:hAnsi="Symbol"/>
        <w:color w:val="auto"/>
      </w:rPr>
    </w:lvl>
    <w:lvl w:ilvl="1" w:tplc="5ADDB442">
      <w:start w:val="1"/>
      <w:numFmt w:val="bullet"/>
      <w:suff w:val="tab"/>
      <w:lvlText w:val="o"/>
      <w:lvlJc w:val="left"/>
      <w:pPr>
        <w:ind w:hanging="360" w:left="1440"/>
        <w:tabs>
          <w:tab w:val="left" w:pos="1440" w:leader="none"/>
        </w:tabs>
      </w:pPr>
      <w:rPr>
        <w:rFonts w:ascii="Courier New" w:hAnsi="Courier New"/>
      </w:rPr>
    </w:lvl>
    <w:lvl w:ilvl="2" w:tplc="5644C74D">
      <w:start w:val="1"/>
      <w:numFmt w:val="bullet"/>
      <w:suff w:val="tab"/>
      <w:lvlText w:val=""/>
      <w:lvlJc w:val="left"/>
      <w:pPr>
        <w:ind w:hanging="360" w:left="2160"/>
        <w:tabs>
          <w:tab w:val="left" w:pos="2160" w:leader="none"/>
        </w:tabs>
      </w:pPr>
      <w:rPr>
        <w:rFonts w:ascii="Wingdings" w:hAnsi="Wingdings"/>
      </w:rPr>
    </w:lvl>
    <w:lvl w:ilvl="3" w:tplc="76A1739C">
      <w:start w:val="1"/>
      <w:numFmt w:val="bullet"/>
      <w:suff w:val="tab"/>
      <w:lvlText w:val=""/>
      <w:lvlJc w:val="left"/>
      <w:pPr>
        <w:ind w:hanging="360" w:left="2880"/>
        <w:tabs>
          <w:tab w:val="left" w:pos="2880" w:leader="none"/>
        </w:tabs>
      </w:pPr>
      <w:rPr>
        <w:rFonts w:ascii="Symbol" w:hAnsi="Symbol"/>
      </w:rPr>
    </w:lvl>
    <w:lvl w:ilvl="4" w:tplc="1E728232">
      <w:start w:val="1"/>
      <w:numFmt w:val="bullet"/>
      <w:suff w:val="tab"/>
      <w:lvlText w:val="o"/>
      <w:lvlJc w:val="left"/>
      <w:pPr>
        <w:ind w:hanging="360" w:left="3600"/>
        <w:tabs>
          <w:tab w:val="left" w:pos="3600" w:leader="none"/>
        </w:tabs>
      </w:pPr>
      <w:rPr>
        <w:rFonts w:ascii="Courier New" w:hAnsi="Courier New"/>
      </w:rPr>
    </w:lvl>
    <w:lvl w:ilvl="5" w:tplc="5BDBA623">
      <w:start w:val="1"/>
      <w:numFmt w:val="bullet"/>
      <w:suff w:val="tab"/>
      <w:lvlText w:val=""/>
      <w:lvlJc w:val="left"/>
      <w:pPr>
        <w:ind w:hanging="360" w:left="4320"/>
        <w:tabs>
          <w:tab w:val="left" w:pos="4320" w:leader="none"/>
        </w:tabs>
      </w:pPr>
      <w:rPr>
        <w:rFonts w:ascii="Wingdings" w:hAnsi="Wingdings"/>
      </w:rPr>
    </w:lvl>
    <w:lvl w:ilvl="6" w:tplc="4B3D5A70">
      <w:start w:val="1"/>
      <w:numFmt w:val="bullet"/>
      <w:suff w:val="tab"/>
      <w:lvlText w:val=""/>
      <w:lvlJc w:val="left"/>
      <w:pPr>
        <w:ind w:hanging="360" w:left="5040"/>
        <w:tabs>
          <w:tab w:val="left" w:pos="5040" w:leader="none"/>
        </w:tabs>
      </w:pPr>
      <w:rPr>
        <w:rFonts w:ascii="Symbol" w:hAnsi="Symbol"/>
      </w:rPr>
    </w:lvl>
    <w:lvl w:ilvl="7" w:tplc="3F52D4EA">
      <w:start w:val="1"/>
      <w:numFmt w:val="bullet"/>
      <w:suff w:val="tab"/>
      <w:lvlText w:val="o"/>
      <w:lvlJc w:val="left"/>
      <w:pPr>
        <w:ind w:hanging="360" w:left="5760"/>
        <w:tabs>
          <w:tab w:val="left" w:pos="5760" w:leader="none"/>
        </w:tabs>
      </w:pPr>
      <w:rPr>
        <w:rFonts w:ascii="Courier New" w:hAnsi="Courier New"/>
      </w:rPr>
    </w:lvl>
    <w:lvl w:ilvl="8" w:tplc="1BCE50FB">
      <w:start w:val="1"/>
      <w:numFmt w:val="bullet"/>
      <w:suff w:val="tab"/>
      <w:lvlText w:val=""/>
      <w:lvlJc w:val="left"/>
      <w:pPr>
        <w:ind w:hanging="360" w:left="6480"/>
        <w:tabs>
          <w:tab w:val="left" w:pos="6480" w:leader="none"/>
        </w:tabs>
      </w:pPr>
      <w:rPr>
        <w:rFonts w:ascii="Wingdings" w:hAnsi="Wingdings"/>
      </w:rPr>
    </w:lvl>
  </w:abstractNum>
  <w:abstractNum w:abstractNumId="15">
    <w:nsid w:val="2524173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261F1C1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266C3DC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2E331BEC"/>
    <w:multiLevelType w:val="hybridMultilevel"/>
    <w:lvl w:ilvl="0" w:tplc="3070DB4F">
      <w:start w:val="1"/>
      <w:numFmt w:val="bullet"/>
      <w:suff w:val="tab"/>
      <w:lvlText w:val=""/>
      <w:lvlJc w:val="left"/>
      <w:pPr>
        <w:ind w:hanging="295" w:left="720"/>
        <w:tabs>
          <w:tab w:val="left" w:pos="720" w:leader="none"/>
        </w:tabs>
      </w:pPr>
      <w:rPr>
        <w:rFonts w:ascii="Symbol" w:hAnsi="Symbol"/>
        <w:sz w:val="24"/>
      </w:rPr>
    </w:lvl>
    <w:lvl w:ilvl="1" w:tplc="5E11A873">
      <w:start w:val="1"/>
      <w:numFmt w:val="bullet"/>
      <w:suff w:val="tab"/>
      <w:lvlText w:val="o"/>
      <w:lvlJc w:val="left"/>
      <w:pPr>
        <w:ind w:hanging="360" w:left="1440"/>
        <w:tabs>
          <w:tab w:val="left" w:pos="1440" w:leader="none"/>
        </w:tabs>
      </w:pPr>
      <w:rPr>
        <w:rFonts w:ascii="Courier New" w:hAnsi="Courier New"/>
      </w:rPr>
    </w:lvl>
    <w:lvl w:ilvl="2" w:tplc="2C117F3C">
      <w:start w:val="1"/>
      <w:numFmt w:val="bullet"/>
      <w:suff w:val="tab"/>
      <w:lvlText w:val=""/>
      <w:lvlJc w:val="left"/>
      <w:pPr>
        <w:ind w:hanging="360" w:left="2160"/>
        <w:tabs>
          <w:tab w:val="left" w:pos="2160" w:leader="none"/>
        </w:tabs>
      </w:pPr>
      <w:rPr>
        <w:rFonts w:ascii="Wingdings" w:hAnsi="Wingdings"/>
      </w:rPr>
    </w:lvl>
    <w:lvl w:ilvl="3" w:tplc="6F06F9C0">
      <w:start w:val="1"/>
      <w:numFmt w:val="bullet"/>
      <w:suff w:val="tab"/>
      <w:lvlText w:val=""/>
      <w:lvlJc w:val="left"/>
      <w:pPr>
        <w:ind w:hanging="360" w:left="2880"/>
        <w:tabs>
          <w:tab w:val="left" w:pos="2880" w:leader="none"/>
        </w:tabs>
      </w:pPr>
      <w:rPr>
        <w:rFonts w:ascii="Symbol" w:hAnsi="Symbol"/>
      </w:rPr>
    </w:lvl>
    <w:lvl w:ilvl="4" w:tplc="48279EC4">
      <w:start w:val="1"/>
      <w:numFmt w:val="bullet"/>
      <w:suff w:val="tab"/>
      <w:lvlText w:val="o"/>
      <w:lvlJc w:val="left"/>
      <w:pPr>
        <w:ind w:hanging="360" w:left="3600"/>
        <w:tabs>
          <w:tab w:val="left" w:pos="3600" w:leader="none"/>
        </w:tabs>
      </w:pPr>
      <w:rPr>
        <w:rFonts w:ascii="Courier New" w:hAnsi="Courier New"/>
      </w:rPr>
    </w:lvl>
    <w:lvl w:ilvl="5" w:tplc="4BB2BD44">
      <w:start w:val="1"/>
      <w:numFmt w:val="bullet"/>
      <w:suff w:val="tab"/>
      <w:lvlText w:val=""/>
      <w:lvlJc w:val="left"/>
      <w:pPr>
        <w:ind w:hanging="360" w:left="4320"/>
        <w:tabs>
          <w:tab w:val="left" w:pos="4320" w:leader="none"/>
        </w:tabs>
      </w:pPr>
      <w:rPr>
        <w:rFonts w:ascii="Wingdings" w:hAnsi="Wingdings"/>
      </w:rPr>
    </w:lvl>
    <w:lvl w:ilvl="6" w:tplc="77BBD7F8">
      <w:start w:val="1"/>
      <w:numFmt w:val="bullet"/>
      <w:suff w:val="tab"/>
      <w:lvlText w:val=""/>
      <w:lvlJc w:val="left"/>
      <w:pPr>
        <w:ind w:hanging="360" w:left="5040"/>
        <w:tabs>
          <w:tab w:val="left" w:pos="5040" w:leader="none"/>
        </w:tabs>
      </w:pPr>
      <w:rPr>
        <w:rFonts w:ascii="Symbol" w:hAnsi="Symbol"/>
      </w:rPr>
    </w:lvl>
    <w:lvl w:ilvl="7" w:tplc="644D50DE">
      <w:start w:val="1"/>
      <w:numFmt w:val="bullet"/>
      <w:suff w:val="tab"/>
      <w:lvlText w:val="o"/>
      <w:lvlJc w:val="left"/>
      <w:pPr>
        <w:ind w:hanging="360" w:left="5760"/>
        <w:tabs>
          <w:tab w:val="left" w:pos="5760" w:leader="none"/>
        </w:tabs>
      </w:pPr>
      <w:rPr>
        <w:rFonts w:ascii="Courier New" w:hAnsi="Courier New"/>
      </w:rPr>
    </w:lvl>
    <w:lvl w:ilvl="8" w:tplc="43191C5E">
      <w:start w:val="1"/>
      <w:numFmt w:val="bullet"/>
      <w:suff w:val="tab"/>
      <w:lvlText w:val=""/>
      <w:lvlJc w:val="left"/>
      <w:pPr>
        <w:ind w:hanging="360" w:left="6480"/>
        <w:tabs>
          <w:tab w:val="left" w:pos="6480" w:leader="none"/>
        </w:tabs>
      </w:pPr>
      <w:rPr>
        <w:rFonts w:ascii="Wingdings" w:hAnsi="Wingdings"/>
      </w:rPr>
    </w:lvl>
  </w:abstractNum>
  <w:abstractNum w:abstractNumId="19">
    <w:nsid w:val="2E9A0DDE"/>
    <w:multiLevelType w:val="hybridMultilevel"/>
    <w:lvl w:ilvl="0" w:tplc="2A11A145">
      <w:start w:val="1"/>
      <w:numFmt w:val="bullet"/>
      <w:suff w:val="tab"/>
      <w:lvlText w:val=""/>
      <w:lvlJc w:val="left"/>
      <w:pPr>
        <w:ind w:hanging="360" w:left="1440"/>
        <w:tabs>
          <w:tab w:val="left" w:pos="1440" w:leader="none"/>
        </w:tabs>
      </w:pPr>
      <w:rPr>
        <w:rFonts w:ascii="Symbol" w:hAnsi="Symbol"/>
        <w:color w:val="auto"/>
      </w:rPr>
    </w:lvl>
    <w:lvl w:ilvl="1" w:tplc="7AA8C99E">
      <w:start w:val="1"/>
      <w:numFmt w:val="bullet"/>
      <w:suff w:val="tab"/>
      <w:lvlText w:val="o"/>
      <w:lvlJc w:val="left"/>
      <w:pPr>
        <w:ind w:hanging="360" w:left="1440"/>
        <w:tabs>
          <w:tab w:val="left" w:pos="1440" w:leader="none"/>
        </w:tabs>
      </w:pPr>
      <w:rPr>
        <w:rFonts w:ascii="Courier New" w:hAnsi="Courier New"/>
      </w:rPr>
    </w:lvl>
    <w:lvl w:ilvl="2" w:tplc="6F5A9DD1">
      <w:start w:val="1"/>
      <w:numFmt w:val="bullet"/>
      <w:suff w:val="tab"/>
      <w:lvlText w:val=""/>
      <w:lvlJc w:val="left"/>
      <w:pPr>
        <w:ind w:hanging="360" w:left="2160"/>
        <w:tabs>
          <w:tab w:val="left" w:pos="2160" w:leader="none"/>
        </w:tabs>
      </w:pPr>
      <w:rPr>
        <w:rFonts w:ascii="Wingdings" w:hAnsi="Wingdings"/>
      </w:rPr>
    </w:lvl>
    <w:lvl w:ilvl="3" w:tplc="41E767C2">
      <w:start w:val="1"/>
      <w:numFmt w:val="bullet"/>
      <w:suff w:val="tab"/>
      <w:lvlText w:val=""/>
      <w:lvlJc w:val="left"/>
      <w:pPr>
        <w:ind w:hanging="360" w:left="2880"/>
        <w:tabs>
          <w:tab w:val="left" w:pos="2880" w:leader="none"/>
        </w:tabs>
      </w:pPr>
      <w:rPr>
        <w:rFonts w:ascii="Symbol" w:hAnsi="Symbol"/>
      </w:rPr>
    </w:lvl>
    <w:lvl w:ilvl="4" w:tplc="04F2C328">
      <w:start w:val="1"/>
      <w:numFmt w:val="bullet"/>
      <w:suff w:val="tab"/>
      <w:lvlText w:val="o"/>
      <w:lvlJc w:val="left"/>
      <w:pPr>
        <w:ind w:hanging="360" w:left="3600"/>
        <w:tabs>
          <w:tab w:val="left" w:pos="3600" w:leader="none"/>
        </w:tabs>
      </w:pPr>
      <w:rPr>
        <w:rFonts w:ascii="Courier New" w:hAnsi="Courier New"/>
      </w:rPr>
    </w:lvl>
    <w:lvl w:ilvl="5" w:tplc="59269155">
      <w:start w:val="1"/>
      <w:numFmt w:val="bullet"/>
      <w:suff w:val="tab"/>
      <w:lvlText w:val=""/>
      <w:lvlJc w:val="left"/>
      <w:pPr>
        <w:ind w:hanging="360" w:left="4320"/>
        <w:tabs>
          <w:tab w:val="left" w:pos="4320" w:leader="none"/>
        </w:tabs>
      </w:pPr>
      <w:rPr>
        <w:rFonts w:ascii="Wingdings" w:hAnsi="Wingdings"/>
      </w:rPr>
    </w:lvl>
    <w:lvl w:ilvl="6" w:tplc="7A90A926">
      <w:start w:val="1"/>
      <w:numFmt w:val="bullet"/>
      <w:suff w:val="tab"/>
      <w:lvlText w:val=""/>
      <w:lvlJc w:val="left"/>
      <w:pPr>
        <w:ind w:hanging="360" w:left="5040"/>
        <w:tabs>
          <w:tab w:val="left" w:pos="5040" w:leader="none"/>
        </w:tabs>
      </w:pPr>
      <w:rPr>
        <w:rFonts w:ascii="Symbol" w:hAnsi="Symbol"/>
      </w:rPr>
    </w:lvl>
    <w:lvl w:ilvl="7" w:tplc="1C81BB78">
      <w:start w:val="1"/>
      <w:numFmt w:val="bullet"/>
      <w:suff w:val="tab"/>
      <w:lvlText w:val="o"/>
      <w:lvlJc w:val="left"/>
      <w:pPr>
        <w:ind w:hanging="360" w:left="5760"/>
        <w:tabs>
          <w:tab w:val="left" w:pos="5760" w:leader="none"/>
        </w:tabs>
      </w:pPr>
      <w:rPr>
        <w:rFonts w:ascii="Courier New" w:hAnsi="Courier New"/>
      </w:rPr>
    </w:lvl>
    <w:lvl w:ilvl="8" w:tplc="0D8602D7">
      <w:start w:val="1"/>
      <w:numFmt w:val="bullet"/>
      <w:suff w:val="tab"/>
      <w:lvlText w:val=""/>
      <w:lvlJc w:val="left"/>
      <w:pPr>
        <w:ind w:hanging="360" w:left="6480"/>
        <w:tabs>
          <w:tab w:val="left" w:pos="6480" w:leader="none"/>
        </w:tabs>
      </w:pPr>
      <w:rPr>
        <w:rFonts w:ascii="Wingdings" w:hAnsi="Wingdings"/>
      </w:rPr>
    </w:lvl>
  </w:abstractNum>
  <w:abstractNum w:abstractNumId="20">
    <w:nsid w:val="304F0379"/>
    <w:multiLevelType w:val="hybridMultilevel"/>
    <w:lvl w:ilvl="0" w:tplc="60846D95">
      <w:start w:val="1"/>
      <w:numFmt w:val="bullet"/>
      <w:suff w:val="tab"/>
      <w:lvlText w:val=""/>
      <w:lvlJc w:val="left"/>
      <w:pPr>
        <w:ind w:hanging="360" w:left="1440"/>
        <w:tabs>
          <w:tab w:val="left" w:pos="1440" w:leader="none"/>
        </w:tabs>
      </w:pPr>
      <w:rPr>
        <w:rFonts w:ascii="Symbol" w:hAnsi="Symbol"/>
        <w:color w:val="auto"/>
      </w:rPr>
    </w:lvl>
    <w:lvl w:ilvl="1" w:tplc="5C603F8D">
      <w:start w:val="1"/>
      <w:numFmt w:val="bullet"/>
      <w:suff w:val="tab"/>
      <w:lvlText w:val="o"/>
      <w:lvlJc w:val="left"/>
      <w:pPr>
        <w:ind w:hanging="360" w:left="1440"/>
        <w:tabs>
          <w:tab w:val="left" w:pos="1440" w:leader="none"/>
        </w:tabs>
      </w:pPr>
      <w:rPr>
        <w:rFonts w:ascii="Courier New" w:hAnsi="Courier New"/>
      </w:rPr>
    </w:lvl>
    <w:lvl w:ilvl="2" w:tplc="09ED634A">
      <w:start w:val="1"/>
      <w:numFmt w:val="bullet"/>
      <w:suff w:val="tab"/>
      <w:lvlText w:val=""/>
      <w:lvlJc w:val="left"/>
      <w:pPr>
        <w:ind w:hanging="360" w:left="2160"/>
        <w:tabs>
          <w:tab w:val="left" w:pos="2160" w:leader="none"/>
        </w:tabs>
      </w:pPr>
      <w:rPr>
        <w:rFonts w:ascii="Wingdings" w:hAnsi="Wingdings"/>
      </w:rPr>
    </w:lvl>
    <w:lvl w:ilvl="3" w:tplc="0585BB69">
      <w:start w:val="1"/>
      <w:numFmt w:val="bullet"/>
      <w:suff w:val="tab"/>
      <w:lvlText w:val=""/>
      <w:lvlJc w:val="left"/>
      <w:pPr>
        <w:ind w:hanging="360" w:left="2880"/>
        <w:tabs>
          <w:tab w:val="left" w:pos="2880" w:leader="none"/>
        </w:tabs>
      </w:pPr>
      <w:rPr>
        <w:rFonts w:ascii="Symbol" w:hAnsi="Symbol"/>
      </w:rPr>
    </w:lvl>
    <w:lvl w:ilvl="4" w:tplc="237EFE53">
      <w:start w:val="1"/>
      <w:numFmt w:val="bullet"/>
      <w:suff w:val="tab"/>
      <w:lvlText w:val="o"/>
      <w:lvlJc w:val="left"/>
      <w:pPr>
        <w:ind w:hanging="360" w:left="3600"/>
        <w:tabs>
          <w:tab w:val="left" w:pos="3600" w:leader="none"/>
        </w:tabs>
      </w:pPr>
      <w:rPr>
        <w:rFonts w:ascii="Courier New" w:hAnsi="Courier New"/>
      </w:rPr>
    </w:lvl>
    <w:lvl w:ilvl="5" w:tplc="580FD5DA">
      <w:start w:val="1"/>
      <w:numFmt w:val="bullet"/>
      <w:suff w:val="tab"/>
      <w:lvlText w:val=""/>
      <w:lvlJc w:val="left"/>
      <w:pPr>
        <w:ind w:hanging="360" w:left="4320"/>
        <w:tabs>
          <w:tab w:val="left" w:pos="4320" w:leader="none"/>
        </w:tabs>
      </w:pPr>
      <w:rPr>
        <w:rFonts w:ascii="Wingdings" w:hAnsi="Wingdings"/>
      </w:rPr>
    </w:lvl>
    <w:lvl w:ilvl="6" w:tplc="7DDC7DD1">
      <w:start w:val="1"/>
      <w:numFmt w:val="bullet"/>
      <w:suff w:val="tab"/>
      <w:lvlText w:val=""/>
      <w:lvlJc w:val="left"/>
      <w:pPr>
        <w:ind w:hanging="360" w:left="5040"/>
        <w:tabs>
          <w:tab w:val="left" w:pos="5040" w:leader="none"/>
        </w:tabs>
      </w:pPr>
      <w:rPr>
        <w:rFonts w:ascii="Symbol" w:hAnsi="Symbol"/>
      </w:rPr>
    </w:lvl>
    <w:lvl w:ilvl="7" w:tplc="2B9AB2E8">
      <w:start w:val="1"/>
      <w:numFmt w:val="bullet"/>
      <w:suff w:val="tab"/>
      <w:lvlText w:val="o"/>
      <w:lvlJc w:val="left"/>
      <w:pPr>
        <w:ind w:hanging="360" w:left="5760"/>
        <w:tabs>
          <w:tab w:val="left" w:pos="5760" w:leader="none"/>
        </w:tabs>
      </w:pPr>
      <w:rPr>
        <w:rFonts w:ascii="Courier New" w:hAnsi="Courier New"/>
      </w:rPr>
    </w:lvl>
    <w:lvl w:ilvl="8" w:tplc="50C42215">
      <w:start w:val="1"/>
      <w:numFmt w:val="bullet"/>
      <w:suff w:val="tab"/>
      <w:lvlText w:val=""/>
      <w:lvlJc w:val="left"/>
      <w:pPr>
        <w:ind w:hanging="360" w:left="6480"/>
        <w:tabs>
          <w:tab w:val="left" w:pos="6480" w:leader="none"/>
        </w:tabs>
      </w:pPr>
      <w:rPr>
        <w:rFonts w:ascii="Wingdings" w:hAnsi="Wingdings"/>
      </w:rPr>
    </w:lvl>
  </w:abstractNum>
  <w:abstractNum w:abstractNumId="21">
    <w:nsid w:val="30962A87"/>
    <w:multiLevelType w:val="hybridMultilevel"/>
    <w:lvl w:ilvl="0" w:tplc="7BC122D7">
      <w:start w:val="1"/>
      <w:numFmt w:val="bullet"/>
      <w:suff w:val="tab"/>
      <w:lvlText w:val=""/>
      <w:lvlJc w:val="left"/>
      <w:pPr>
        <w:ind w:hanging="360" w:left="720"/>
        <w:tabs>
          <w:tab w:val="left" w:pos="720" w:leader="none"/>
        </w:tabs>
      </w:pPr>
      <w:rPr>
        <w:rFonts w:ascii="Symbol" w:hAnsi="Symbol"/>
        <w:sz w:val="24"/>
      </w:rPr>
    </w:lvl>
    <w:lvl w:ilvl="1" w:tplc="1953199E">
      <w:start w:val="1"/>
      <w:numFmt w:val="bullet"/>
      <w:suff w:val="tab"/>
      <w:lvlText w:val="o"/>
      <w:lvlJc w:val="left"/>
      <w:pPr>
        <w:ind w:hanging="360" w:left="1440"/>
        <w:tabs>
          <w:tab w:val="left" w:pos="1440" w:leader="none"/>
        </w:tabs>
      </w:pPr>
      <w:rPr>
        <w:rFonts w:ascii="Courier New" w:hAnsi="Courier New"/>
      </w:rPr>
    </w:lvl>
    <w:lvl w:ilvl="2" w:tplc="10FE3770">
      <w:start w:val="1"/>
      <w:numFmt w:val="bullet"/>
      <w:suff w:val="tab"/>
      <w:lvlText w:val=""/>
      <w:lvlJc w:val="left"/>
      <w:pPr>
        <w:ind w:hanging="360" w:left="2160"/>
        <w:tabs>
          <w:tab w:val="left" w:pos="2160" w:leader="none"/>
        </w:tabs>
      </w:pPr>
      <w:rPr>
        <w:rFonts w:ascii="Wingdings" w:hAnsi="Wingdings"/>
      </w:rPr>
    </w:lvl>
    <w:lvl w:ilvl="3" w:tplc="5373E31E">
      <w:start w:val="1"/>
      <w:numFmt w:val="bullet"/>
      <w:suff w:val="tab"/>
      <w:lvlText w:val=""/>
      <w:lvlJc w:val="left"/>
      <w:pPr>
        <w:ind w:hanging="360" w:left="2880"/>
        <w:tabs>
          <w:tab w:val="left" w:pos="2880" w:leader="none"/>
        </w:tabs>
      </w:pPr>
      <w:rPr>
        <w:rFonts w:ascii="Symbol" w:hAnsi="Symbol"/>
      </w:rPr>
    </w:lvl>
    <w:lvl w:ilvl="4" w:tplc="3567FB62">
      <w:start w:val="1"/>
      <w:numFmt w:val="bullet"/>
      <w:suff w:val="tab"/>
      <w:lvlText w:val="o"/>
      <w:lvlJc w:val="left"/>
      <w:pPr>
        <w:ind w:hanging="360" w:left="3600"/>
        <w:tabs>
          <w:tab w:val="left" w:pos="3600" w:leader="none"/>
        </w:tabs>
      </w:pPr>
      <w:rPr>
        <w:rFonts w:ascii="Courier New" w:hAnsi="Courier New"/>
      </w:rPr>
    </w:lvl>
    <w:lvl w:ilvl="5" w:tplc="09960801">
      <w:start w:val="1"/>
      <w:numFmt w:val="bullet"/>
      <w:suff w:val="tab"/>
      <w:lvlText w:val=""/>
      <w:lvlJc w:val="left"/>
      <w:pPr>
        <w:ind w:hanging="360" w:left="4320"/>
        <w:tabs>
          <w:tab w:val="left" w:pos="4320" w:leader="none"/>
        </w:tabs>
      </w:pPr>
      <w:rPr>
        <w:rFonts w:ascii="Wingdings" w:hAnsi="Wingdings"/>
      </w:rPr>
    </w:lvl>
    <w:lvl w:ilvl="6" w:tplc="6EF9D0F7">
      <w:start w:val="1"/>
      <w:numFmt w:val="bullet"/>
      <w:suff w:val="tab"/>
      <w:lvlText w:val=""/>
      <w:lvlJc w:val="left"/>
      <w:pPr>
        <w:ind w:hanging="360" w:left="5040"/>
        <w:tabs>
          <w:tab w:val="left" w:pos="5040" w:leader="none"/>
        </w:tabs>
      </w:pPr>
      <w:rPr>
        <w:rFonts w:ascii="Symbol" w:hAnsi="Symbol"/>
      </w:rPr>
    </w:lvl>
    <w:lvl w:ilvl="7" w:tplc="58890258">
      <w:start w:val="1"/>
      <w:numFmt w:val="bullet"/>
      <w:suff w:val="tab"/>
      <w:lvlText w:val="o"/>
      <w:lvlJc w:val="left"/>
      <w:pPr>
        <w:ind w:hanging="360" w:left="5760"/>
        <w:tabs>
          <w:tab w:val="left" w:pos="5760" w:leader="none"/>
        </w:tabs>
      </w:pPr>
      <w:rPr>
        <w:rFonts w:ascii="Courier New" w:hAnsi="Courier New"/>
      </w:rPr>
    </w:lvl>
    <w:lvl w:ilvl="8" w:tplc="2AADDD3D">
      <w:start w:val="1"/>
      <w:numFmt w:val="bullet"/>
      <w:suff w:val="tab"/>
      <w:lvlText w:val=""/>
      <w:lvlJc w:val="left"/>
      <w:pPr>
        <w:ind w:hanging="360" w:left="6480"/>
        <w:tabs>
          <w:tab w:val="left" w:pos="6480" w:leader="none"/>
        </w:tabs>
      </w:pPr>
      <w:rPr>
        <w:rFonts w:ascii="Wingdings" w:hAnsi="Wingdings"/>
      </w:rPr>
    </w:lvl>
  </w:abstractNum>
  <w:abstractNum w:abstractNumId="22">
    <w:nsid w:val="30FB4736"/>
    <w:multiLevelType w:val="hybridMultilevel"/>
    <w:lvl w:ilvl="0" w:tplc="56257664">
      <w:start w:val="1"/>
      <w:numFmt w:val="bullet"/>
      <w:suff w:val="tab"/>
      <w:lvlText w:val=""/>
      <w:lvlJc w:val="left"/>
      <w:pPr>
        <w:ind w:hanging="360" w:left="720"/>
        <w:tabs>
          <w:tab w:val="left" w:pos="720" w:leader="none"/>
        </w:tabs>
      </w:pPr>
      <w:rPr>
        <w:rFonts w:ascii="Symbol" w:hAnsi="Symbol"/>
        <w:sz w:val="24"/>
      </w:rPr>
    </w:lvl>
    <w:lvl w:ilvl="1" w:tplc="7995429B">
      <w:start w:val="1"/>
      <w:numFmt w:val="bullet"/>
      <w:suff w:val="tab"/>
      <w:lvlText w:val="o"/>
      <w:lvlJc w:val="left"/>
      <w:pPr>
        <w:ind w:hanging="360" w:left="1440"/>
        <w:tabs>
          <w:tab w:val="left" w:pos="1440" w:leader="none"/>
        </w:tabs>
      </w:pPr>
      <w:rPr>
        <w:rFonts w:ascii="Courier New" w:hAnsi="Courier New"/>
      </w:rPr>
    </w:lvl>
    <w:lvl w:ilvl="2" w:tplc="6B80C6D9">
      <w:start w:val="1"/>
      <w:numFmt w:val="bullet"/>
      <w:suff w:val="tab"/>
      <w:lvlText w:val=""/>
      <w:lvlJc w:val="left"/>
      <w:pPr>
        <w:ind w:hanging="360" w:left="2160"/>
        <w:tabs>
          <w:tab w:val="left" w:pos="2160" w:leader="none"/>
        </w:tabs>
      </w:pPr>
      <w:rPr>
        <w:rFonts w:ascii="Wingdings" w:hAnsi="Wingdings"/>
      </w:rPr>
    </w:lvl>
    <w:lvl w:ilvl="3" w:tplc="5DF9CEDC">
      <w:start w:val="1"/>
      <w:numFmt w:val="bullet"/>
      <w:suff w:val="tab"/>
      <w:lvlText w:val=""/>
      <w:lvlJc w:val="left"/>
      <w:pPr>
        <w:ind w:hanging="360" w:left="2880"/>
        <w:tabs>
          <w:tab w:val="left" w:pos="2880" w:leader="none"/>
        </w:tabs>
      </w:pPr>
      <w:rPr>
        <w:rFonts w:ascii="Symbol" w:hAnsi="Symbol"/>
      </w:rPr>
    </w:lvl>
    <w:lvl w:ilvl="4" w:tplc="5544C581">
      <w:start w:val="1"/>
      <w:numFmt w:val="bullet"/>
      <w:suff w:val="tab"/>
      <w:lvlText w:val="o"/>
      <w:lvlJc w:val="left"/>
      <w:pPr>
        <w:ind w:hanging="360" w:left="3600"/>
        <w:tabs>
          <w:tab w:val="left" w:pos="3600" w:leader="none"/>
        </w:tabs>
      </w:pPr>
      <w:rPr>
        <w:rFonts w:ascii="Courier New" w:hAnsi="Courier New"/>
      </w:rPr>
    </w:lvl>
    <w:lvl w:ilvl="5" w:tplc="4AE67B3C">
      <w:start w:val="1"/>
      <w:numFmt w:val="bullet"/>
      <w:suff w:val="tab"/>
      <w:lvlText w:val=""/>
      <w:lvlJc w:val="left"/>
      <w:pPr>
        <w:ind w:hanging="360" w:left="4320"/>
        <w:tabs>
          <w:tab w:val="left" w:pos="4320" w:leader="none"/>
        </w:tabs>
      </w:pPr>
      <w:rPr>
        <w:rFonts w:ascii="Wingdings" w:hAnsi="Wingdings"/>
      </w:rPr>
    </w:lvl>
    <w:lvl w:ilvl="6" w:tplc="12EC7474">
      <w:start w:val="1"/>
      <w:numFmt w:val="bullet"/>
      <w:suff w:val="tab"/>
      <w:lvlText w:val=""/>
      <w:lvlJc w:val="left"/>
      <w:pPr>
        <w:ind w:hanging="360" w:left="5040"/>
        <w:tabs>
          <w:tab w:val="left" w:pos="5040" w:leader="none"/>
        </w:tabs>
      </w:pPr>
      <w:rPr>
        <w:rFonts w:ascii="Symbol" w:hAnsi="Symbol"/>
      </w:rPr>
    </w:lvl>
    <w:lvl w:ilvl="7" w:tplc="2EECB50E">
      <w:start w:val="1"/>
      <w:numFmt w:val="bullet"/>
      <w:suff w:val="tab"/>
      <w:lvlText w:val="o"/>
      <w:lvlJc w:val="left"/>
      <w:pPr>
        <w:ind w:hanging="360" w:left="5760"/>
        <w:tabs>
          <w:tab w:val="left" w:pos="5760" w:leader="none"/>
        </w:tabs>
      </w:pPr>
      <w:rPr>
        <w:rFonts w:ascii="Courier New" w:hAnsi="Courier New"/>
      </w:rPr>
    </w:lvl>
    <w:lvl w:ilvl="8" w:tplc="131FF7AF">
      <w:start w:val="1"/>
      <w:numFmt w:val="bullet"/>
      <w:suff w:val="tab"/>
      <w:lvlText w:val=""/>
      <w:lvlJc w:val="left"/>
      <w:pPr>
        <w:ind w:hanging="360" w:left="6480"/>
        <w:tabs>
          <w:tab w:val="left" w:pos="6480" w:leader="none"/>
        </w:tabs>
      </w:pPr>
      <w:rPr>
        <w:rFonts w:ascii="Wingdings" w:hAnsi="Wingdings"/>
      </w:rPr>
    </w:lvl>
  </w:abstractNum>
  <w:abstractNum w:abstractNumId="23">
    <w:nsid w:val="38DE5574"/>
    <w:multiLevelType w:val="hybridMultilevel"/>
    <w:lvl w:ilvl="0" w:tplc="6E33646C">
      <w:start w:val="1"/>
      <w:numFmt w:val="bullet"/>
      <w:suff w:val="tab"/>
      <w:lvlText w:val=""/>
      <w:lvlJc w:val="left"/>
      <w:pPr>
        <w:ind w:hanging="255" w:left="425"/>
        <w:tabs>
          <w:tab w:val="left" w:pos="425" w:leader="none"/>
        </w:tabs>
      </w:pPr>
      <w:rPr>
        <w:rFonts w:ascii="Symbol" w:hAnsi="Symbol"/>
        <w:sz w:val="24"/>
      </w:rPr>
    </w:lvl>
    <w:lvl w:ilvl="1" w:tplc="160D725C">
      <w:start w:val="1"/>
      <w:numFmt w:val="bullet"/>
      <w:suff w:val="tab"/>
      <w:lvlText w:val="o"/>
      <w:lvlJc w:val="left"/>
      <w:pPr>
        <w:ind w:hanging="360" w:left="1440"/>
        <w:tabs>
          <w:tab w:val="left" w:pos="1440" w:leader="none"/>
        </w:tabs>
      </w:pPr>
      <w:rPr>
        <w:rFonts w:ascii="Courier New" w:hAnsi="Courier New"/>
      </w:rPr>
    </w:lvl>
    <w:lvl w:ilvl="2" w:tplc="55EAF21A">
      <w:start w:val="1"/>
      <w:numFmt w:val="bullet"/>
      <w:suff w:val="tab"/>
      <w:lvlText w:val=""/>
      <w:lvlJc w:val="left"/>
      <w:pPr>
        <w:ind w:hanging="360" w:left="2160"/>
        <w:tabs>
          <w:tab w:val="left" w:pos="2160" w:leader="none"/>
        </w:tabs>
      </w:pPr>
      <w:rPr>
        <w:rFonts w:ascii="Wingdings" w:hAnsi="Wingdings"/>
      </w:rPr>
    </w:lvl>
    <w:lvl w:ilvl="3" w:tplc="7D1E35F6">
      <w:start w:val="1"/>
      <w:numFmt w:val="bullet"/>
      <w:suff w:val="tab"/>
      <w:lvlText w:val=""/>
      <w:lvlJc w:val="left"/>
      <w:pPr>
        <w:ind w:hanging="360" w:left="2880"/>
        <w:tabs>
          <w:tab w:val="left" w:pos="2880" w:leader="none"/>
        </w:tabs>
      </w:pPr>
      <w:rPr>
        <w:rFonts w:ascii="Symbol" w:hAnsi="Symbol"/>
      </w:rPr>
    </w:lvl>
    <w:lvl w:ilvl="4" w:tplc="7C10CA74">
      <w:start w:val="1"/>
      <w:numFmt w:val="bullet"/>
      <w:suff w:val="tab"/>
      <w:lvlText w:val="o"/>
      <w:lvlJc w:val="left"/>
      <w:pPr>
        <w:ind w:hanging="360" w:left="3600"/>
        <w:tabs>
          <w:tab w:val="left" w:pos="3600" w:leader="none"/>
        </w:tabs>
      </w:pPr>
      <w:rPr>
        <w:rFonts w:ascii="Courier New" w:hAnsi="Courier New"/>
      </w:rPr>
    </w:lvl>
    <w:lvl w:ilvl="5" w:tplc="01F0C7B9">
      <w:start w:val="1"/>
      <w:numFmt w:val="bullet"/>
      <w:suff w:val="tab"/>
      <w:lvlText w:val=""/>
      <w:lvlJc w:val="left"/>
      <w:pPr>
        <w:ind w:hanging="360" w:left="4320"/>
        <w:tabs>
          <w:tab w:val="left" w:pos="4320" w:leader="none"/>
        </w:tabs>
      </w:pPr>
      <w:rPr>
        <w:rFonts w:ascii="Wingdings" w:hAnsi="Wingdings"/>
      </w:rPr>
    </w:lvl>
    <w:lvl w:ilvl="6" w:tplc="4E55A44B">
      <w:start w:val="1"/>
      <w:numFmt w:val="bullet"/>
      <w:suff w:val="tab"/>
      <w:lvlText w:val=""/>
      <w:lvlJc w:val="left"/>
      <w:pPr>
        <w:ind w:hanging="360" w:left="5040"/>
        <w:tabs>
          <w:tab w:val="left" w:pos="5040" w:leader="none"/>
        </w:tabs>
      </w:pPr>
      <w:rPr>
        <w:rFonts w:ascii="Symbol" w:hAnsi="Symbol"/>
      </w:rPr>
    </w:lvl>
    <w:lvl w:ilvl="7" w:tplc="6AB8ECD9">
      <w:start w:val="1"/>
      <w:numFmt w:val="bullet"/>
      <w:suff w:val="tab"/>
      <w:lvlText w:val="o"/>
      <w:lvlJc w:val="left"/>
      <w:pPr>
        <w:ind w:hanging="360" w:left="5760"/>
        <w:tabs>
          <w:tab w:val="left" w:pos="5760" w:leader="none"/>
        </w:tabs>
      </w:pPr>
      <w:rPr>
        <w:rFonts w:ascii="Courier New" w:hAnsi="Courier New"/>
      </w:rPr>
    </w:lvl>
    <w:lvl w:ilvl="8" w:tplc="62F2955C">
      <w:start w:val="1"/>
      <w:numFmt w:val="bullet"/>
      <w:suff w:val="tab"/>
      <w:lvlText w:val=""/>
      <w:lvlJc w:val="left"/>
      <w:pPr>
        <w:ind w:hanging="360" w:left="6480"/>
        <w:tabs>
          <w:tab w:val="left" w:pos="6480" w:leader="none"/>
        </w:tabs>
      </w:pPr>
      <w:rPr>
        <w:rFonts w:ascii="Wingdings" w:hAnsi="Wingdings"/>
      </w:rPr>
    </w:lvl>
  </w:abstractNum>
  <w:abstractNum w:abstractNumId="24">
    <w:nsid w:val="3A685E1E"/>
    <w:multiLevelType w:val="hybridMultilevel"/>
    <w:lvl w:ilvl="0" w:tplc="11E0EEB1">
      <w:start w:val="1"/>
      <w:numFmt w:val="bullet"/>
      <w:suff w:val="tab"/>
      <w:lvlText w:val=""/>
      <w:lvlJc w:val="left"/>
      <w:pPr>
        <w:ind w:hanging="360" w:left="1440"/>
        <w:tabs>
          <w:tab w:val="left" w:pos="1440" w:leader="none"/>
        </w:tabs>
      </w:pPr>
      <w:rPr>
        <w:rFonts w:ascii="Symbol" w:hAnsi="Symbol"/>
        <w:color w:val="auto"/>
      </w:rPr>
    </w:lvl>
    <w:lvl w:ilvl="1" w:tplc="2AEB20E5">
      <w:start w:val="1"/>
      <w:numFmt w:val="bullet"/>
      <w:suff w:val="tab"/>
      <w:lvlText w:val="o"/>
      <w:lvlJc w:val="left"/>
      <w:pPr>
        <w:ind w:hanging="360" w:left="1440"/>
        <w:tabs>
          <w:tab w:val="left" w:pos="1440" w:leader="none"/>
        </w:tabs>
      </w:pPr>
      <w:rPr>
        <w:rFonts w:ascii="Courier New" w:hAnsi="Courier New"/>
      </w:rPr>
    </w:lvl>
    <w:lvl w:ilvl="2" w:tplc="3A92AB20">
      <w:start w:val="1"/>
      <w:numFmt w:val="bullet"/>
      <w:suff w:val="tab"/>
      <w:lvlText w:val=""/>
      <w:lvlJc w:val="left"/>
      <w:pPr>
        <w:ind w:hanging="360" w:left="2160"/>
        <w:tabs>
          <w:tab w:val="left" w:pos="2160" w:leader="none"/>
        </w:tabs>
      </w:pPr>
      <w:rPr>
        <w:rFonts w:ascii="Wingdings" w:hAnsi="Wingdings"/>
      </w:rPr>
    </w:lvl>
    <w:lvl w:ilvl="3" w:tplc="5401A960">
      <w:start w:val="1"/>
      <w:numFmt w:val="bullet"/>
      <w:suff w:val="tab"/>
      <w:lvlText w:val=""/>
      <w:lvlJc w:val="left"/>
      <w:pPr>
        <w:ind w:hanging="360" w:left="2880"/>
        <w:tabs>
          <w:tab w:val="left" w:pos="2880" w:leader="none"/>
        </w:tabs>
      </w:pPr>
      <w:rPr>
        <w:rFonts w:ascii="Symbol" w:hAnsi="Symbol"/>
      </w:rPr>
    </w:lvl>
    <w:lvl w:ilvl="4" w:tplc="712A7BEE">
      <w:start w:val="1"/>
      <w:numFmt w:val="bullet"/>
      <w:suff w:val="tab"/>
      <w:lvlText w:val="o"/>
      <w:lvlJc w:val="left"/>
      <w:pPr>
        <w:ind w:hanging="360" w:left="3600"/>
        <w:tabs>
          <w:tab w:val="left" w:pos="3600" w:leader="none"/>
        </w:tabs>
      </w:pPr>
      <w:rPr>
        <w:rFonts w:ascii="Courier New" w:hAnsi="Courier New"/>
      </w:rPr>
    </w:lvl>
    <w:lvl w:ilvl="5" w:tplc="1C8CECDB">
      <w:start w:val="1"/>
      <w:numFmt w:val="bullet"/>
      <w:suff w:val="tab"/>
      <w:lvlText w:val=""/>
      <w:lvlJc w:val="left"/>
      <w:pPr>
        <w:ind w:hanging="360" w:left="4320"/>
        <w:tabs>
          <w:tab w:val="left" w:pos="4320" w:leader="none"/>
        </w:tabs>
      </w:pPr>
      <w:rPr>
        <w:rFonts w:ascii="Wingdings" w:hAnsi="Wingdings"/>
      </w:rPr>
    </w:lvl>
    <w:lvl w:ilvl="6" w:tplc="7AEE9B2E">
      <w:start w:val="1"/>
      <w:numFmt w:val="bullet"/>
      <w:suff w:val="tab"/>
      <w:lvlText w:val=""/>
      <w:lvlJc w:val="left"/>
      <w:pPr>
        <w:ind w:hanging="360" w:left="5040"/>
        <w:tabs>
          <w:tab w:val="left" w:pos="5040" w:leader="none"/>
        </w:tabs>
      </w:pPr>
      <w:rPr>
        <w:rFonts w:ascii="Symbol" w:hAnsi="Symbol"/>
      </w:rPr>
    </w:lvl>
    <w:lvl w:ilvl="7" w:tplc="7BFAB520">
      <w:start w:val="1"/>
      <w:numFmt w:val="bullet"/>
      <w:suff w:val="tab"/>
      <w:lvlText w:val="o"/>
      <w:lvlJc w:val="left"/>
      <w:pPr>
        <w:ind w:hanging="360" w:left="5760"/>
        <w:tabs>
          <w:tab w:val="left" w:pos="5760" w:leader="none"/>
        </w:tabs>
      </w:pPr>
      <w:rPr>
        <w:rFonts w:ascii="Courier New" w:hAnsi="Courier New"/>
      </w:rPr>
    </w:lvl>
    <w:lvl w:ilvl="8" w:tplc="4AFA3840">
      <w:start w:val="1"/>
      <w:numFmt w:val="bullet"/>
      <w:suff w:val="tab"/>
      <w:lvlText w:val=""/>
      <w:lvlJc w:val="left"/>
      <w:pPr>
        <w:ind w:hanging="360" w:left="6480"/>
        <w:tabs>
          <w:tab w:val="left" w:pos="6480" w:leader="none"/>
        </w:tabs>
      </w:pPr>
      <w:rPr>
        <w:rFonts w:ascii="Wingdings" w:hAnsi="Wingdings"/>
      </w:rPr>
    </w:lvl>
  </w:abstractNum>
  <w:abstractNum w:abstractNumId="25">
    <w:nsid w:val="3D3B323E"/>
    <w:multiLevelType w:val="hybridMultilevel"/>
    <w:lvl w:ilvl="0" w:tplc="321AE5EE">
      <w:start w:val="1"/>
      <w:numFmt w:val="bullet"/>
      <w:suff w:val="tab"/>
      <w:lvlText w:val=""/>
      <w:lvlJc w:val="left"/>
      <w:pPr>
        <w:ind w:hanging="283" w:left="1003"/>
        <w:tabs>
          <w:tab w:val="left" w:pos="1003" w:leader="none"/>
        </w:tabs>
      </w:pPr>
      <w:rPr>
        <w:rFonts w:ascii="Symbol" w:hAnsi="Symbol"/>
        <w:sz w:val="16"/>
      </w:rPr>
    </w:lvl>
    <w:lvl w:ilvl="1" w:tplc="569DBE26">
      <w:start w:val="1"/>
      <w:numFmt w:val="bullet"/>
      <w:suff w:val="tab"/>
      <w:lvlText w:val="o"/>
      <w:lvlJc w:val="left"/>
      <w:pPr>
        <w:ind w:hanging="360" w:left="1440"/>
        <w:tabs>
          <w:tab w:val="left" w:pos="1440" w:leader="none"/>
        </w:tabs>
      </w:pPr>
      <w:rPr>
        <w:rFonts w:ascii="Courier New" w:hAnsi="Courier New"/>
      </w:rPr>
    </w:lvl>
    <w:lvl w:ilvl="2" w:tplc="4540CF3C">
      <w:start w:val="1"/>
      <w:numFmt w:val="bullet"/>
      <w:suff w:val="tab"/>
      <w:lvlText w:val=""/>
      <w:lvlJc w:val="left"/>
      <w:pPr>
        <w:ind w:hanging="360" w:left="2160"/>
        <w:tabs>
          <w:tab w:val="left" w:pos="2160" w:leader="none"/>
        </w:tabs>
      </w:pPr>
      <w:rPr>
        <w:rFonts w:ascii="Wingdings" w:hAnsi="Wingdings"/>
      </w:rPr>
    </w:lvl>
    <w:lvl w:ilvl="3" w:tplc="65C496CF">
      <w:start w:val="1"/>
      <w:numFmt w:val="bullet"/>
      <w:suff w:val="tab"/>
      <w:lvlText w:val=""/>
      <w:lvlJc w:val="left"/>
      <w:pPr>
        <w:ind w:hanging="360" w:left="2880"/>
        <w:tabs>
          <w:tab w:val="left" w:pos="2880" w:leader="none"/>
        </w:tabs>
      </w:pPr>
      <w:rPr>
        <w:rFonts w:ascii="Symbol" w:hAnsi="Symbol"/>
      </w:rPr>
    </w:lvl>
    <w:lvl w:ilvl="4" w:tplc="52ED96CA">
      <w:start w:val="1"/>
      <w:numFmt w:val="bullet"/>
      <w:suff w:val="tab"/>
      <w:lvlText w:val="o"/>
      <w:lvlJc w:val="left"/>
      <w:pPr>
        <w:ind w:hanging="360" w:left="3600"/>
        <w:tabs>
          <w:tab w:val="left" w:pos="3600" w:leader="none"/>
        </w:tabs>
      </w:pPr>
      <w:rPr>
        <w:rFonts w:ascii="Courier New" w:hAnsi="Courier New"/>
      </w:rPr>
    </w:lvl>
    <w:lvl w:ilvl="5" w:tplc="2C69C0CE">
      <w:start w:val="1"/>
      <w:numFmt w:val="bullet"/>
      <w:suff w:val="tab"/>
      <w:lvlText w:val=""/>
      <w:lvlJc w:val="left"/>
      <w:pPr>
        <w:ind w:hanging="360" w:left="4320"/>
        <w:tabs>
          <w:tab w:val="left" w:pos="4320" w:leader="none"/>
        </w:tabs>
      </w:pPr>
      <w:rPr>
        <w:rFonts w:ascii="Wingdings" w:hAnsi="Wingdings"/>
      </w:rPr>
    </w:lvl>
    <w:lvl w:ilvl="6" w:tplc="2E78B518">
      <w:start w:val="1"/>
      <w:numFmt w:val="bullet"/>
      <w:suff w:val="tab"/>
      <w:lvlText w:val=""/>
      <w:lvlJc w:val="left"/>
      <w:pPr>
        <w:ind w:hanging="360" w:left="5040"/>
        <w:tabs>
          <w:tab w:val="left" w:pos="5040" w:leader="none"/>
        </w:tabs>
      </w:pPr>
      <w:rPr>
        <w:rFonts w:ascii="Symbol" w:hAnsi="Symbol"/>
      </w:rPr>
    </w:lvl>
    <w:lvl w:ilvl="7" w:tplc="246B33C2">
      <w:start w:val="1"/>
      <w:numFmt w:val="bullet"/>
      <w:suff w:val="tab"/>
      <w:lvlText w:val="o"/>
      <w:lvlJc w:val="left"/>
      <w:pPr>
        <w:ind w:hanging="360" w:left="5760"/>
        <w:tabs>
          <w:tab w:val="left" w:pos="5760" w:leader="none"/>
        </w:tabs>
      </w:pPr>
      <w:rPr>
        <w:rFonts w:ascii="Courier New" w:hAnsi="Courier New"/>
      </w:rPr>
    </w:lvl>
    <w:lvl w:ilvl="8" w:tplc="22EC78DC">
      <w:start w:val="1"/>
      <w:numFmt w:val="bullet"/>
      <w:suff w:val="tab"/>
      <w:lvlText w:val=""/>
      <w:lvlJc w:val="left"/>
      <w:pPr>
        <w:ind w:hanging="360" w:left="6480"/>
        <w:tabs>
          <w:tab w:val="left" w:pos="6480" w:leader="none"/>
        </w:tabs>
      </w:pPr>
      <w:rPr>
        <w:rFonts w:ascii="Wingdings" w:hAnsi="Wingdings"/>
      </w:rPr>
    </w:lvl>
  </w:abstractNum>
  <w:abstractNum w:abstractNumId="26">
    <w:nsid w:val="3ED1060A"/>
    <w:multiLevelType w:val="hybridMultilevel"/>
    <w:lvl w:ilvl="0" w:tplc="22053BFC">
      <w:start w:val="1"/>
      <w:numFmt w:val="bullet"/>
      <w:suff w:val="tab"/>
      <w:lvlText w:val=""/>
      <w:lvlJc w:val="left"/>
      <w:pPr>
        <w:ind w:hanging="283" w:left="1003"/>
        <w:tabs>
          <w:tab w:val="left" w:pos="1003" w:leader="none"/>
        </w:tabs>
      </w:pPr>
      <w:rPr>
        <w:rFonts w:ascii="Symbol" w:hAnsi="Symbol"/>
        <w:sz w:val="16"/>
      </w:rPr>
    </w:lvl>
    <w:lvl w:ilvl="1" w:tplc="028A9FB9">
      <w:start w:val="1"/>
      <w:numFmt w:val="bullet"/>
      <w:suff w:val="tab"/>
      <w:lvlText w:val="o"/>
      <w:lvlJc w:val="left"/>
      <w:pPr>
        <w:ind w:hanging="360" w:left="1440"/>
        <w:tabs>
          <w:tab w:val="left" w:pos="1440" w:leader="none"/>
        </w:tabs>
      </w:pPr>
      <w:rPr>
        <w:rFonts w:ascii="Courier New" w:hAnsi="Courier New"/>
      </w:rPr>
    </w:lvl>
    <w:lvl w:ilvl="2" w:tplc="071B7B0B">
      <w:start w:val="1"/>
      <w:numFmt w:val="bullet"/>
      <w:suff w:val="tab"/>
      <w:lvlText w:val=""/>
      <w:lvlJc w:val="left"/>
      <w:pPr>
        <w:ind w:hanging="360" w:left="2160"/>
        <w:tabs>
          <w:tab w:val="left" w:pos="2160" w:leader="none"/>
        </w:tabs>
      </w:pPr>
      <w:rPr>
        <w:rFonts w:ascii="Wingdings" w:hAnsi="Wingdings"/>
      </w:rPr>
    </w:lvl>
    <w:lvl w:ilvl="3" w:tplc="3F06E80C">
      <w:start w:val="1"/>
      <w:numFmt w:val="bullet"/>
      <w:suff w:val="tab"/>
      <w:lvlText w:val=""/>
      <w:lvlJc w:val="left"/>
      <w:pPr>
        <w:ind w:hanging="360" w:left="2880"/>
        <w:tabs>
          <w:tab w:val="left" w:pos="2880" w:leader="none"/>
        </w:tabs>
      </w:pPr>
      <w:rPr>
        <w:rFonts w:ascii="Symbol" w:hAnsi="Symbol"/>
      </w:rPr>
    </w:lvl>
    <w:lvl w:ilvl="4" w:tplc="729946F4">
      <w:start w:val="1"/>
      <w:numFmt w:val="bullet"/>
      <w:suff w:val="tab"/>
      <w:lvlText w:val="o"/>
      <w:lvlJc w:val="left"/>
      <w:pPr>
        <w:ind w:hanging="360" w:left="3600"/>
        <w:tabs>
          <w:tab w:val="left" w:pos="3600" w:leader="none"/>
        </w:tabs>
      </w:pPr>
      <w:rPr>
        <w:rFonts w:ascii="Courier New" w:hAnsi="Courier New"/>
      </w:rPr>
    </w:lvl>
    <w:lvl w:ilvl="5" w:tplc="74924943">
      <w:start w:val="1"/>
      <w:numFmt w:val="bullet"/>
      <w:suff w:val="tab"/>
      <w:lvlText w:val=""/>
      <w:lvlJc w:val="left"/>
      <w:pPr>
        <w:ind w:hanging="360" w:left="4320"/>
        <w:tabs>
          <w:tab w:val="left" w:pos="4320" w:leader="none"/>
        </w:tabs>
      </w:pPr>
      <w:rPr>
        <w:rFonts w:ascii="Wingdings" w:hAnsi="Wingdings"/>
      </w:rPr>
    </w:lvl>
    <w:lvl w:ilvl="6" w:tplc="44EFDF2B">
      <w:start w:val="1"/>
      <w:numFmt w:val="bullet"/>
      <w:suff w:val="tab"/>
      <w:lvlText w:val=""/>
      <w:lvlJc w:val="left"/>
      <w:pPr>
        <w:ind w:hanging="360" w:left="5040"/>
        <w:tabs>
          <w:tab w:val="left" w:pos="5040" w:leader="none"/>
        </w:tabs>
      </w:pPr>
      <w:rPr>
        <w:rFonts w:ascii="Symbol" w:hAnsi="Symbol"/>
      </w:rPr>
    </w:lvl>
    <w:lvl w:ilvl="7" w:tplc="0FA91A64">
      <w:start w:val="1"/>
      <w:numFmt w:val="bullet"/>
      <w:suff w:val="tab"/>
      <w:lvlText w:val="o"/>
      <w:lvlJc w:val="left"/>
      <w:pPr>
        <w:ind w:hanging="360" w:left="5760"/>
        <w:tabs>
          <w:tab w:val="left" w:pos="5760" w:leader="none"/>
        </w:tabs>
      </w:pPr>
      <w:rPr>
        <w:rFonts w:ascii="Courier New" w:hAnsi="Courier New"/>
      </w:rPr>
    </w:lvl>
    <w:lvl w:ilvl="8" w:tplc="158D418B">
      <w:start w:val="1"/>
      <w:numFmt w:val="bullet"/>
      <w:suff w:val="tab"/>
      <w:lvlText w:val=""/>
      <w:lvlJc w:val="left"/>
      <w:pPr>
        <w:ind w:hanging="360" w:left="6480"/>
        <w:tabs>
          <w:tab w:val="left" w:pos="6480" w:leader="none"/>
        </w:tabs>
      </w:pPr>
      <w:rPr>
        <w:rFonts w:ascii="Wingdings" w:hAnsi="Wingdings"/>
      </w:rPr>
    </w:lvl>
  </w:abstractNum>
  <w:abstractNum w:abstractNumId="27">
    <w:nsid w:val="42BC57C7"/>
    <w:multiLevelType w:val="hybridMultilevel"/>
    <w:lvl w:ilvl="0" w:tplc="7AD92FFA">
      <w:start w:val="1"/>
      <w:numFmt w:val="bullet"/>
      <w:suff w:val="tab"/>
      <w:lvlText w:val=""/>
      <w:lvlJc w:val="left"/>
      <w:pPr>
        <w:ind w:firstLine="0" w:left="720"/>
        <w:tabs>
          <w:tab w:val="left" w:pos="720" w:leader="none"/>
        </w:tabs>
      </w:pPr>
      <w:rPr>
        <w:rFonts w:ascii="Symbol" w:hAnsi="Symbol"/>
        <w:sz w:val="24"/>
      </w:rPr>
    </w:lvl>
    <w:lvl w:ilvl="1" w:tplc="7EA2ECDF">
      <w:start w:val="1"/>
      <w:numFmt w:val="bullet"/>
      <w:suff w:val="tab"/>
      <w:lvlText w:val="o"/>
      <w:lvlJc w:val="left"/>
      <w:pPr>
        <w:ind w:hanging="360" w:left="1440"/>
        <w:tabs>
          <w:tab w:val="left" w:pos="1440" w:leader="none"/>
        </w:tabs>
      </w:pPr>
      <w:rPr>
        <w:rFonts w:ascii="Courier New" w:hAnsi="Courier New"/>
      </w:rPr>
    </w:lvl>
    <w:lvl w:ilvl="2" w:tplc="1D424F28">
      <w:start w:val="1"/>
      <w:numFmt w:val="bullet"/>
      <w:suff w:val="tab"/>
      <w:lvlText w:val=""/>
      <w:lvlJc w:val="left"/>
      <w:pPr>
        <w:ind w:hanging="360" w:left="2160"/>
        <w:tabs>
          <w:tab w:val="left" w:pos="2160" w:leader="none"/>
        </w:tabs>
      </w:pPr>
      <w:rPr>
        <w:rFonts w:ascii="Wingdings" w:hAnsi="Wingdings"/>
      </w:rPr>
    </w:lvl>
    <w:lvl w:ilvl="3" w:tplc="0F0D70B6">
      <w:start w:val="1"/>
      <w:numFmt w:val="bullet"/>
      <w:suff w:val="tab"/>
      <w:lvlText w:val=""/>
      <w:lvlJc w:val="left"/>
      <w:pPr>
        <w:ind w:hanging="360" w:left="2880"/>
        <w:tabs>
          <w:tab w:val="left" w:pos="2880" w:leader="none"/>
        </w:tabs>
      </w:pPr>
      <w:rPr>
        <w:rFonts w:ascii="Symbol" w:hAnsi="Symbol"/>
      </w:rPr>
    </w:lvl>
    <w:lvl w:ilvl="4" w:tplc="051E3FD2">
      <w:start w:val="1"/>
      <w:numFmt w:val="bullet"/>
      <w:suff w:val="tab"/>
      <w:lvlText w:val="o"/>
      <w:lvlJc w:val="left"/>
      <w:pPr>
        <w:ind w:hanging="360" w:left="3600"/>
        <w:tabs>
          <w:tab w:val="left" w:pos="3600" w:leader="none"/>
        </w:tabs>
      </w:pPr>
      <w:rPr>
        <w:rFonts w:ascii="Courier New" w:hAnsi="Courier New"/>
      </w:rPr>
    </w:lvl>
    <w:lvl w:ilvl="5" w:tplc="4AAF0E87">
      <w:start w:val="1"/>
      <w:numFmt w:val="bullet"/>
      <w:suff w:val="tab"/>
      <w:lvlText w:val=""/>
      <w:lvlJc w:val="left"/>
      <w:pPr>
        <w:ind w:hanging="360" w:left="4320"/>
        <w:tabs>
          <w:tab w:val="left" w:pos="4320" w:leader="none"/>
        </w:tabs>
      </w:pPr>
      <w:rPr>
        <w:rFonts w:ascii="Wingdings" w:hAnsi="Wingdings"/>
      </w:rPr>
    </w:lvl>
    <w:lvl w:ilvl="6" w:tplc="26A372A4">
      <w:start w:val="1"/>
      <w:numFmt w:val="bullet"/>
      <w:suff w:val="tab"/>
      <w:lvlText w:val=""/>
      <w:lvlJc w:val="left"/>
      <w:pPr>
        <w:ind w:hanging="360" w:left="5040"/>
        <w:tabs>
          <w:tab w:val="left" w:pos="5040" w:leader="none"/>
        </w:tabs>
      </w:pPr>
      <w:rPr>
        <w:rFonts w:ascii="Symbol" w:hAnsi="Symbol"/>
      </w:rPr>
    </w:lvl>
    <w:lvl w:ilvl="7" w:tplc="5D18E345">
      <w:start w:val="1"/>
      <w:numFmt w:val="bullet"/>
      <w:suff w:val="tab"/>
      <w:lvlText w:val="o"/>
      <w:lvlJc w:val="left"/>
      <w:pPr>
        <w:ind w:hanging="360" w:left="5760"/>
        <w:tabs>
          <w:tab w:val="left" w:pos="5760" w:leader="none"/>
        </w:tabs>
      </w:pPr>
      <w:rPr>
        <w:rFonts w:ascii="Courier New" w:hAnsi="Courier New"/>
      </w:rPr>
    </w:lvl>
    <w:lvl w:ilvl="8" w:tplc="2D9DE273">
      <w:start w:val="1"/>
      <w:numFmt w:val="bullet"/>
      <w:suff w:val="tab"/>
      <w:lvlText w:val=""/>
      <w:lvlJc w:val="left"/>
      <w:pPr>
        <w:ind w:hanging="360" w:left="6480"/>
        <w:tabs>
          <w:tab w:val="left" w:pos="6480" w:leader="none"/>
        </w:tabs>
      </w:pPr>
      <w:rPr>
        <w:rFonts w:ascii="Wingdings" w:hAnsi="Wingdings"/>
      </w:rPr>
    </w:lvl>
  </w:abstractNum>
  <w:abstractNum w:abstractNumId="28">
    <w:nsid w:val="4AB00A9F"/>
    <w:multiLevelType w:val="hybridMultilevel"/>
    <w:lvl w:ilvl="0" w:tplc="701B321B">
      <w:start w:val="3"/>
      <w:numFmt w:val="bullet"/>
      <w:suff w:val="tab"/>
      <w:lvlText w:val="-"/>
      <w:lvlJc w:val="left"/>
      <w:pPr>
        <w:ind w:hanging="360" w:left="720"/>
        <w:tabs>
          <w:tab w:val="left" w:pos="720" w:leader="none"/>
        </w:tabs>
      </w:pPr>
      <w:rPr>
        <w:rFonts w:ascii="Times New Roman" w:hAnsi="Times New Roman"/>
      </w:rPr>
    </w:lvl>
    <w:lvl w:ilvl="1" w:tplc="0223CE03">
      <w:start w:val="1"/>
      <w:numFmt w:val="bullet"/>
      <w:suff w:val="tab"/>
      <w:lvlText w:val="o"/>
      <w:lvlJc w:val="left"/>
      <w:pPr>
        <w:ind w:hanging="360" w:left="1440"/>
        <w:tabs>
          <w:tab w:val="left" w:pos="1440" w:leader="none"/>
        </w:tabs>
      </w:pPr>
      <w:rPr>
        <w:rFonts w:ascii="Courier New" w:hAnsi="Courier New"/>
      </w:rPr>
    </w:lvl>
    <w:lvl w:ilvl="2" w:tplc="086AC7AD">
      <w:start w:val="1"/>
      <w:numFmt w:val="bullet"/>
      <w:suff w:val="tab"/>
      <w:lvlText w:val=""/>
      <w:lvlJc w:val="left"/>
      <w:pPr>
        <w:ind w:hanging="360" w:left="2160"/>
        <w:tabs>
          <w:tab w:val="left" w:pos="2160" w:leader="none"/>
        </w:tabs>
      </w:pPr>
      <w:rPr>
        <w:rFonts w:ascii="Wingdings" w:hAnsi="Wingdings"/>
      </w:rPr>
    </w:lvl>
    <w:lvl w:ilvl="3" w:tplc="4EF3DAFE">
      <w:start w:val="1"/>
      <w:numFmt w:val="bullet"/>
      <w:suff w:val="tab"/>
      <w:lvlText w:val=""/>
      <w:lvlJc w:val="left"/>
      <w:pPr>
        <w:ind w:hanging="360" w:left="2880"/>
        <w:tabs>
          <w:tab w:val="left" w:pos="2880" w:leader="none"/>
        </w:tabs>
      </w:pPr>
      <w:rPr>
        <w:rFonts w:ascii="Symbol" w:hAnsi="Symbol"/>
      </w:rPr>
    </w:lvl>
    <w:lvl w:ilvl="4" w:tplc="630B33AC">
      <w:start w:val="1"/>
      <w:numFmt w:val="bullet"/>
      <w:suff w:val="tab"/>
      <w:lvlText w:val="o"/>
      <w:lvlJc w:val="left"/>
      <w:pPr>
        <w:ind w:hanging="360" w:left="3600"/>
        <w:tabs>
          <w:tab w:val="left" w:pos="3600" w:leader="none"/>
        </w:tabs>
      </w:pPr>
      <w:rPr>
        <w:rFonts w:ascii="Courier New" w:hAnsi="Courier New"/>
      </w:rPr>
    </w:lvl>
    <w:lvl w:ilvl="5" w:tplc="594A1060">
      <w:start w:val="1"/>
      <w:numFmt w:val="bullet"/>
      <w:suff w:val="tab"/>
      <w:lvlText w:val=""/>
      <w:lvlJc w:val="left"/>
      <w:pPr>
        <w:ind w:hanging="360" w:left="4320"/>
        <w:tabs>
          <w:tab w:val="left" w:pos="4320" w:leader="none"/>
        </w:tabs>
      </w:pPr>
      <w:rPr>
        <w:rFonts w:ascii="Wingdings" w:hAnsi="Wingdings"/>
      </w:rPr>
    </w:lvl>
    <w:lvl w:ilvl="6" w:tplc="7FEC42FB">
      <w:start w:val="1"/>
      <w:numFmt w:val="bullet"/>
      <w:suff w:val="tab"/>
      <w:lvlText w:val=""/>
      <w:lvlJc w:val="left"/>
      <w:pPr>
        <w:ind w:hanging="360" w:left="5040"/>
        <w:tabs>
          <w:tab w:val="left" w:pos="5040" w:leader="none"/>
        </w:tabs>
      </w:pPr>
      <w:rPr>
        <w:rFonts w:ascii="Symbol" w:hAnsi="Symbol"/>
      </w:rPr>
    </w:lvl>
    <w:lvl w:ilvl="7" w:tplc="60D18E84">
      <w:start w:val="1"/>
      <w:numFmt w:val="bullet"/>
      <w:suff w:val="tab"/>
      <w:lvlText w:val="o"/>
      <w:lvlJc w:val="left"/>
      <w:pPr>
        <w:ind w:hanging="360" w:left="5760"/>
        <w:tabs>
          <w:tab w:val="left" w:pos="5760" w:leader="none"/>
        </w:tabs>
      </w:pPr>
      <w:rPr>
        <w:rFonts w:ascii="Courier New" w:hAnsi="Courier New"/>
      </w:rPr>
    </w:lvl>
    <w:lvl w:ilvl="8" w:tplc="584EF6E6">
      <w:start w:val="1"/>
      <w:numFmt w:val="bullet"/>
      <w:suff w:val="tab"/>
      <w:lvlText w:val=""/>
      <w:lvlJc w:val="left"/>
      <w:pPr>
        <w:ind w:hanging="360" w:left="6480"/>
        <w:tabs>
          <w:tab w:val="left" w:pos="6480" w:leader="none"/>
        </w:tabs>
      </w:pPr>
      <w:rPr>
        <w:rFonts w:ascii="Wingdings" w:hAnsi="Wingdings"/>
      </w:rPr>
    </w:lvl>
  </w:abstractNum>
  <w:abstractNum w:abstractNumId="29">
    <w:nsid w:val="54F16E90"/>
    <w:multiLevelType w:val="hybridMultilevel"/>
    <w:lvl w:ilvl="0" w:tplc="4DDF2872">
      <w:start w:val="3"/>
      <w:numFmt w:val="bullet"/>
      <w:suff w:val="tab"/>
      <w:lvlText w:val="-"/>
      <w:lvlJc w:val="left"/>
      <w:pPr>
        <w:ind w:hanging="360" w:left="720"/>
        <w:tabs>
          <w:tab w:val="left" w:pos="720" w:leader="none"/>
        </w:tabs>
      </w:pPr>
      <w:rPr>
        <w:rFonts w:ascii="Times New Roman" w:hAnsi="Times New Roman"/>
      </w:rPr>
    </w:lvl>
    <w:lvl w:ilvl="1" w:tplc="086ECE9D">
      <w:start w:val="1"/>
      <w:numFmt w:val="bullet"/>
      <w:suff w:val="tab"/>
      <w:lvlText w:val="o"/>
      <w:lvlJc w:val="left"/>
      <w:pPr>
        <w:ind w:hanging="360" w:left="1440"/>
        <w:tabs>
          <w:tab w:val="left" w:pos="1440" w:leader="none"/>
        </w:tabs>
      </w:pPr>
      <w:rPr>
        <w:rFonts w:ascii="Courier New" w:hAnsi="Courier New"/>
      </w:rPr>
    </w:lvl>
    <w:lvl w:ilvl="2" w:tplc="431FDB91">
      <w:start w:val="1"/>
      <w:numFmt w:val="bullet"/>
      <w:suff w:val="tab"/>
      <w:lvlText w:val=""/>
      <w:lvlJc w:val="left"/>
      <w:pPr>
        <w:ind w:hanging="360" w:left="2160"/>
        <w:tabs>
          <w:tab w:val="left" w:pos="2160" w:leader="none"/>
        </w:tabs>
      </w:pPr>
      <w:rPr>
        <w:rFonts w:ascii="Wingdings" w:hAnsi="Wingdings"/>
      </w:rPr>
    </w:lvl>
    <w:lvl w:ilvl="3" w:tplc="2981324B">
      <w:start w:val="1"/>
      <w:numFmt w:val="bullet"/>
      <w:suff w:val="tab"/>
      <w:lvlText w:val=""/>
      <w:lvlJc w:val="left"/>
      <w:pPr>
        <w:ind w:hanging="360" w:left="2880"/>
        <w:tabs>
          <w:tab w:val="left" w:pos="2880" w:leader="none"/>
        </w:tabs>
      </w:pPr>
      <w:rPr>
        <w:rFonts w:ascii="Symbol" w:hAnsi="Symbol"/>
      </w:rPr>
    </w:lvl>
    <w:lvl w:ilvl="4" w:tplc="4EA581DE">
      <w:start w:val="1"/>
      <w:numFmt w:val="bullet"/>
      <w:suff w:val="tab"/>
      <w:lvlText w:val="o"/>
      <w:lvlJc w:val="left"/>
      <w:pPr>
        <w:ind w:hanging="360" w:left="3600"/>
        <w:tabs>
          <w:tab w:val="left" w:pos="3600" w:leader="none"/>
        </w:tabs>
      </w:pPr>
      <w:rPr>
        <w:rFonts w:ascii="Courier New" w:hAnsi="Courier New"/>
      </w:rPr>
    </w:lvl>
    <w:lvl w:ilvl="5" w:tplc="57A597B2">
      <w:start w:val="1"/>
      <w:numFmt w:val="bullet"/>
      <w:suff w:val="tab"/>
      <w:lvlText w:val=""/>
      <w:lvlJc w:val="left"/>
      <w:pPr>
        <w:ind w:hanging="360" w:left="4320"/>
        <w:tabs>
          <w:tab w:val="left" w:pos="4320" w:leader="none"/>
        </w:tabs>
      </w:pPr>
      <w:rPr>
        <w:rFonts w:ascii="Wingdings" w:hAnsi="Wingdings"/>
      </w:rPr>
    </w:lvl>
    <w:lvl w:ilvl="6" w:tplc="5F044EDB">
      <w:start w:val="1"/>
      <w:numFmt w:val="bullet"/>
      <w:suff w:val="tab"/>
      <w:lvlText w:val=""/>
      <w:lvlJc w:val="left"/>
      <w:pPr>
        <w:ind w:hanging="360" w:left="5040"/>
        <w:tabs>
          <w:tab w:val="left" w:pos="5040" w:leader="none"/>
        </w:tabs>
      </w:pPr>
      <w:rPr>
        <w:rFonts w:ascii="Symbol" w:hAnsi="Symbol"/>
      </w:rPr>
    </w:lvl>
    <w:lvl w:ilvl="7" w:tplc="2C50694E">
      <w:start w:val="1"/>
      <w:numFmt w:val="bullet"/>
      <w:suff w:val="tab"/>
      <w:lvlText w:val="o"/>
      <w:lvlJc w:val="left"/>
      <w:pPr>
        <w:ind w:hanging="360" w:left="5760"/>
        <w:tabs>
          <w:tab w:val="left" w:pos="5760" w:leader="none"/>
        </w:tabs>
      </w:pPr>
      <w:rPr>
        <w:rFonts w:ascii="Courier New" w:hAnsi="Courier New"/>
      </w:rPr>
    </w:lvl>
    <w:lvl w:ilvl="8" w:tplc="682E4E1F">
      <w:start w:val="1"/>
      <w:numFmt w:val="bullet"/>
      <w:suff w:val="tab"/>
      <w:lvlText w:val=""/>
      <w:lvlJc w:val="left"/>
      <w:pPr>
        <w:ind w:hanging="360" w:left="6480"/>
        <w:tabs>
          <w:tab w:val="left" w:pos="6480" w:leader="none"/>
        </w:tabs>
      </w:pPr>
      <w:rPr>
        <w:rFonts w:ascii="Wingdings" w:hAnsi="Wingdings"/>
      </w:rPr>
    </w:lvl>
  </w:abstractNum>
  <w:abstractNum w:abstractNumId="30">
    <w:nsid w:val="567D3957"/>
    <w:multiLevelType w:val="multilevel"/>
    <w:lvl w:ilvl="0">
      <w:start w:val="1"/>
      <w:numFmt w:val="decimal"/>
      <w:suff w:val="tab"/>
      <w:lvlText w:val="%1."/>
      <w:lvlJc w:val="left"/>
      <w:pPr>
        <w:ind w:hanging="360" w:left="720"/>
        <w:tabs>
          <w:tab w:val="left" w:pos="720" w:leader="none"/>
        </w:tabs>
      </w:pPr>
      <w:rPr>
        <w:b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
    <w:nsid w:val="572D2C33"/>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58A45F91"/>
    <w:multiLevelType w:val="hybridMultilevel"/>
    <w:lvl w:ilvl="0" w:tplc="5BD71B50">
      <w:start w:val="1"/>
      <w:numFmt w:val="bullet"/>
      <w:suff w:val="tab"/>
      <w:lvlText w:val=""/>
      <w:lvlJc w:val="left"/>
      <w:pPr>
        <w:ind w:firstLine="0" w:left="720"/>
        <w:tabs>
          <w:tab w:val="left" w:pos="720" w:leader="none"/>
        </w:tabs>
      </w:pPr>
      <w:rPr>
        <w:rFonts w:ascii="Symbol" w:hAnsi="Symbol"/>
        <w:sz w:val="24"/>
      </w:rPr>
    </w:lvl>
    <w:lvl w:ilvl="1" w:tplc="52DA06A3">
      <w:start w:val="1"/>
      <w:numFmt w:val="bullet"/>
      <w:suff w:val="tab"/>
      <w:lvlText w:val="o"/>
      <w:lvlJc w:val="left"/>
      <w:pPr>
        <w:ind w:hanging="360" w:left="1440"/>
        <w:tabs>
          <w:tab w:val="left" w:pos="1440" w:leader="none"/>
        </w:tabs>
      </w:pPr>
      <w:rPr>
        <w:rFonts w:ascii="Courier New" w:hAnsi="Courier New"/>
      </w:rPr>
    </w:lvl>
    <w:lvl w:ilvl="2" w:tplc="3851D9EF">
      <w:start w:val="1"/>
      <w:numFmt w:val="bullet"/>
      <w:suff w:val="tab"/>
      <w:lvlText w:val=""/>
      <w:lvlJc w:val="left"/>
      <w:pPr>
        <w:ind w:hanging="360" w:left="2160"/>
        <w:tabs>
          <w:tab w:val="left" w:pos="2160" w:leader="none"/>
        </w:tabs>
      </w:pPr>
      <w:rPr>
        <w:rFonts w:ascii="Wingdings" w:hAnsi="Wingdings"/>
      </w:rPr>
    </w:lvl>
    <w:lvl w:ilvl="3" w:tplc="460061DB">
      <w:start w:val="1"/>
      <w:numFmt w:val="bullet"/>
      <w:suff w:val="tab"/>
      <w:lvlText w:val=""/>
      <w:lvlJc w:val="left"/>
      <w:pPr>
        <w:ind w:hanging="360" w:left="2880"/>
        <w:tabs>
          <w:tab w:val="left" w:pos="2880" w:leader="none"/>
        </w:tabs>
      </w:pPr>
      <w:rPr>
        <w:rFonts w:ascii="Symbol" w:hAnsi="Symbol"/>
      </w:rPr>
    </w:lvl>
    <w:lvl w:ilvl="4" w:tplc="0F11CB35">
      <w:start w:val="1"/>
      <w:numFmt w:val="bullet"/>
      <w:suff w:val="tab"/>
      <w:lvlText w:val="o"/>
      <w:lvlJc w:val="left"/>
      <w:pPr>
        <w:ind w:hanging="360" w:left="3600"/>
        <w:tabs>
          <w:tab w:val="left" w:pos="3600" w:leader="none"/>
        </w:tabs>
      </w:pPr>
      <w:rPr>
        <w:rFonts w:ascii="Courier New" w:hAnsi="Courier New"/>
      </w:rPr>
    </w:lvl>
    <w:lvl w:ilvl="5" w:tplc="61816289">
      <w:start w:val="1"/>
      <w:numFmt w:val="bullet"/>
      <w:suff w:val="tab"/>
      <w:lvlText w:val=""/>
      <w:lvlJc w:val="left"/>
      <w:pPr>
        <w:ind w:hanging="360" w:left="4320"/>
        <w:tabs>
          <w:tab w:val="left" w:pos="4320" w:leader="none"/>
        </w:tabs>
      </w:pPr>
      <w:rPr>
        <w:rFonts w:ascii="Wingdings" w:hAnsi="Wingdings"/>
      </w:rPr>
    </w:lvl>
    <w:lvl w:ilvl="6" w:tplc="06FFAC50">
      <w:start w:val="1"/>
      <w:numFmt w:val="bullet"/>
      <w:suff w:val="tab"/>
      <w:lvlText w:val=""/>
      <w:lvlJc w:val="left"/>
      <w:pPr>
        <w:ind w:hanging="360" w:left="5040"/>
        <w:tabs>
          <w:tab w:val="left" w:pos="5040" w:leader="none"/>
        </w:tabs>
      </w:pPr>
      <w:rPr>
        <w:rFonts w:ascii="Symbol" w:hAnsi="Symbol"/>
      </w:rPr>
    </w:lvl>
    <w:lvl w:ilvl="7" w:tplc="00156C33">
      <w:start w:val="1"/>
      <w:numFmt w:val="bullet"/>
      <w:suff w:val="tab"/>
      <w:lvlText w:val="o"/>
      <w:lvlJc w:val="left"/>
      <w:pPr>
        <w:ind w:hanging="360" w:left="5760"/>
        <w:tabs>
          <w:tab w:val="left" w:pos="5760" w:leader="none"/>
        </w:tabs>
      </w:pPr>
      <w:rPr>
        <w:rFonts w:ascii="Courier New" w:hAnsi="Courier New"/>
      </w:rPr>
    </w:lvl>
    <w:lvl w:ilvl="8" w:tplc="7D57C83F">
      <w:start w:val="1"/>
      <w:numFmt w:val="bullet"/>
      <w:suff w:val="tab"/>
      <w:lvlText w:val=""/>
      <w:lvlJc w:val="left"/>
      <w:pPr>
        <w:ind w:hanging="360" w:left="6480"/>
        <w:tabs>
          <w:tab w:val="left" w:pos="6480" w:leader="none"/>
        </w:tabs>
      </w:pPr>
      <w:rPr>
        <w:rFonts w:ascii="Wingdings" w:hAnsi="Wingdings"/>
      </w:rPr>
    </w:lvl>
  </w:abstractNum>
  <w:abstractNum w:abstractNumId="33">
    <w:nsid w:val="5C22593D"/>
    <w:multiLevelType w:val="hybridMultilevel"/>
    <w:lvl w:ilvl="0" w:tplc="2DB7EA17">
      <w:start w:val="1"/>
      <w:numFmt w:val="bullet"/>
      <w:suff w:val="tab"/>
      <w:lvlText w:val=""/>
      <w:lvlJc w:val="left"/>
      <w:pPr>
        <w:ind w:hanging="131" w:left="851"/>
        <w:tabs>
          <w:tab w:val="left" w:pos="720" w:leader="none"/>
        </w:tabs>
      </w:pPr>
      <w:rPr>
        <w:rFonts w:ascii="Symbol" w:hAnsi="Symbol"/>
        <w:sz w:val="16"/>
      </w:rPr>
    </w:lvl>
    <w:lvl w:ilvl="1" w:tplc="230D7637">
      <w:start w:val="1"/>
      <w:numFmt w:val="bullet"/>
      <w:suff w:val="tab"/>
      <w:lvlText w:val="o"/>
      <w:lvlJc w:val="left"/>
      <w:pPr>
        <w:ind w:hanging="360" w:left="1440"/>
        <w:tabs>
          <w:tab w:val="left" w:pos="1440" w:leader="none"/>
        </w:tabs>
      </w:pPr>
      <w:rPr>
        <w:rFonts w:ascii="Courier New" w:hAnsi="Courier New"/>
      </w:rPr>
    </w:lvl>
    <w:lvl w:ilvl="2" w:tplc="517F7F54">
      <w:start w:val="1"/>
      <w:numFmt w:val="bullet"/>
      <w:suff w:val="tab"/>
      <w:lvlText w:val=""/>
      <w:lvlJc w:val="left"/>
      <w:pPr>
        <w:ind w:hanging="360" w:left="2160"/>
        <w:tabs>
          <w:tab w:val="left" w:pos="2160" w:leader="none"/>
        </w:tabs>
      </w:pPr>
      <w:rPr>
        <w:rFonts w:ascii="Wingdings" w:hAnsi="Wingdings"/>
      </w:rPr>
    </w:lvl>
    <w:lvl w:ilvl="3" w:tplc="7A91C0B3">
      <w:start w:val="1"/>
      <w:numFmt w:val="bullet"/>
      <w:suff w:val="tab"/>
      <w:lvlText w:val=""/>
      <w:lvlJc w:val="left"/>
      <w:pPr>
        <w:ind w:hanging="360" w:left="2880"/>
        <w:tabs>
          <w:tab w:val="left" w:pos="2880" w:leader="none"/>
        </w:tabs>
      </w:pPr>
      <w:rPr>
        <w:rFonts w:ascii="Symbol" w:hAnsi="Symbol"/>
      </w:rPr>
    </w:lvl>
    <w:lvl w:ilvl="4" w:tplc="3F21252A">
      <w:start w:val="1"/>
      <w:numFmt w:val="bullet"/>
      <w:suff w:val="tab"/>
      <w:lvlText w:val="o"/>
      <w:lvlJc w:val="left"/>
      <w:pPr>
        <w:ind w:hanging="360" w:left="3600"/>
        <w:tabs>
          <w:tab w:val="left" w:pos="3600" w:leader="none"/>
        </w:tabs>
      </w:pPr>
      <w:rPr>
        <w:rFonts w:ascii="Courier New" w:hAnsi="Courier New"/>
      </w:rPr>
    </w:lvl>
    <w:lvl w:ilvl="5" w:tplc="75D4B383">
      <w:start w:val="1"/>
      <w:numFmt w:val="bullet"/>
      <w:suff w:val="tab"/>
      <w:lvlText w:val=""/>
      <w:lvlJc w:val="left"/>
      <w:pPr>
        <w:ind w:hanging="360" w:left="4320"/>
        <w:tabs>
          <w:tab w:val="left" w:pos="4320" w:leader="none"/>
        </w:tabs>
      </w:pPr>
      <w:rPr>
        <w:rFonts w:ascii="Wingdings" w:hAnsi="Wingdings"/>
      </w:rPr>
    </w:lvl>
    <w:lvl w:ilvl="6" w:tplc="7ECBDE59">
      <w:start w:val="1"/>
      <w:numFmt w:val="bullet"/>
      <w:suff w:val="tab"/>
      <w:lvlText w:val=""/>
      <w:lvlJc w:val="left"/>
      <w:pPr>
        <w:ind w:hanging="360" w:left="5040"/>
        <w:tabs>
          <w:tab w:val="left" w:pos="5040" w:leader="none"/>
        </w:tabs>
      </w:pPr>
      <w:rPr>
        <w:rFonts w:ascii="Symbol" w:hAnsi="Symbol"/>
      </w:rPr>
    </w:lvl>
    <w:lvl w:ilvl="7" w:tplc="3E5D82FB">
      <w:start w:val="1"/>
      <w:numFmt w:val="bullet"/>
      <w:suff w:val="tab"/>
      <w:lvlText w:val="o"/>
      <w:lvlJc w:val="left"/>
      <w:pPr>
        <w:ind w:hanging="360" w:left="5760"/>
        <w:tabs>
          <w:tab w:val="left" w:pos="5760" w:leader="none"/>
        </w:tabs>
      </w:pPr>
      <w:rPr>
        <w:rFonts w:ascii="Courier New" w:hAnsi="Courier New"/>
      </w:rPr>
    </w:lvl>
    <w:lvl w:ilvl="8" w:tplc="224766BE">
      <w:start w:val="1"/>
      <w:numFmt w:val="bullet"/>
      <w:suff w:val="tab"/>
      <w:lvlText w:val=""/>
      <w:lvlJc w:val="left"/>
      <w:pPr>
        <w:ind w:hanging="360" w:left="6480"/>
        <w:tabs>
          <w:tab w:val="left" w:pos="6480" w:leader="none"/>
        </w:tabs>
      </w:pPr>
      <w:rPr>
        <w:rFonts w:ascii="Wingdings" w:hAnsi="Wingdings"/>
      </w:rPr>
    </w:lvl>
  </w:abstractNum>
  <w:abstractNum w:abstractNumId="34">
    <w:nsid w:val="5F1B5530"/>
    <w:multiLevelType w:val="hybridMultilevel"/>
    <w:lvl w:ilvl="0" w:tplc="1A81B22E">
      <w:start w:val="1"/>
      <w:numFmt w:val="bullet"/>
      <w:suff w:val="tab"/>
      <w:lvlText w:val=""/>
      <w:lvlJc w:val="left"/>
      <w:pPr>
        <w:ind w:hanging="360" w:left="1440"/>
        <w:tabs>
          <w:tab w:val="left" w:pos="1440" w:leader="none"/>
        </w:tabs>
      </w:pPr>
      <w:rPr>
        <w:rFonts w:ascii="Symbol" w:hAnsi="Symbol"/>
        <w:color w:val="auto"/>
      </w:rPr>
    </w:lvl>
    <w:lvl w:ilvl="1" w:tplc="531160FD">
      <w:start w:val="1"/>
      <w:numFmt w:val="bullet"/>
      <w:suff w:val="tab"/>
      <w:lvlText w:val="o"/>
      <w:lvlJc w:val="left"/>
      <w:pPr>
        <w:ind w:hanging="360" w:left="1440"/>
        <w:tabs>
          <w:tab w:val="left" w:pos="1440" w:leader="none"/>
        </w:tabs>
      </w:pPr>
      <w:rPr>
        <w:rFonts w:ascii="Courier New" w:hAnsi="Courier New"/>
      </w:rPr>
    </w:lvl>
    <w:lvl w:ilvl="2" w:tplc="1F7F6C0C">
      <w:start w:val="1"/>
      <w:numFmt w:val="bullet"/>
      <w:suff w:val="tab"/>
      <w:lvlText w:val=""/>
      <w:lvlJc w:val="left"/>
      <w:pPr>
        <w:ind w:hanging="360" w:left="2160"/>
        <w:tabs>
          <w:tab w:val="left" w:pos="2160" w:leader="none"/>
        </w:tabs>
      </w:pPr>
      <w:rPr>
        <w:rFonts w:ascii="Wingdings" w:hAnsi="Wingdings"/>
      </w:rPr>
    </w:lvl>
    <w:lvl w:ilvl="3" w:tplc="2DD16AAA">
      <w:start w:val="1"/>
      <w:numFmt w:val="bullet"/>
      <w:suff w:val="tab"/>
      <w:lvlText w:val=""/>
      <w:lvlJc w:val="left"/>
      <w:pPr>
        <w:ind w:hanging="360" w:left="2880"/>
        <w:tabs>
          <w:tab w:val="left" w:pos="2880" w:leader="none"/>
        </w:tabs>
      </w:pPr>
      <w:rPr>
        <w:rFonts w:ascii="Symbol" w:hAnsi="Symbol"/>
      </w:rPr>
    </w:lvl>
    <w:lvl w:ilvl="4" w:tplc="3F1AA510">
      <w:start w:val="1"/>
      <w:numFmt w:val="bullet"/>
      <w:suff w:val="tab"/>
      <w:lvlText w:val="o"/>
      <w:lvlJc w:val="left"/>
      <w:pPr>
        <w:ind w:hanging="360" w:left="3600"/>
        <w:tabs>
          <w:tab w:val="left" w:pos="3600" w:leader="none"/>
        </w:tabs>
      </w:pPr>
      <w:rPr>
        <w:rFonts w:ascii="Courier New" w:hAnsi="Courier New"/>
      </w:rPr>
    </w:lvl>
    <w:lvl w:ilvl="5" w:tplc="11C7B970">
      <w:start w:val="1"/>
      <w:numFmt w:val="bullet"/>
      <w:suff w:val="tab"/>
      <w:lvlText w:val=""/>
      <w:lvlJc w:val="left"/>
      <w:pPr>
        <w:ind w:hanging="360" w:left="4320"/>
        <w:tabs>
          <w:tab w:val="left" w:pos="4320" w:leader="none"/>
        </w:tabs>
      </w:pPr>
      <w:rPr>
        <w:rFonts w:ascii="Wingdings" w:hAnsi="Wingdings"/>
      </w:rPr>
    </w:lvl>
    <w:lvl w:ilvl="6" w:tplc="1C43535D">
      <w:start w:val="1"/>
      <w:numFmt w:val="bullet"/>
      <w:suff w:val="tab"/>
      <w:lvlText w:val=""/>
      <w:lvlJc w:val="left"/>
      <w:pPr>
        <w:ind w:hanging="360" w:left="5040"/>
        <w:tabs>
          <w:tab w:val="left" w:pos="5040" w:leader="none"/>
        </w:tabs>
      </w:pPr>
      <w:rPr>
        <w:rFonts w:ascii="Symbol" w:hAnsi="Symbol"/>
      </w:rPr>
    </w:lvl>
    <w:lvl w:ilvl="7" w:tplc="7710B6B7">
      <w:start w:val="1"/>
      <w:numFmt w:val="bullet"/>
      <w:suff w:val="tab"/>
      <w:lvlText w:val="o"/>
      <w:lvlJc w:val="left"/>
      <w:pPr>
        <w:ind w:hanging="360" w:left="5760"/>
        <w:tabs>
          <w:tab w:val="left" w:pos="5760" w:leader="none"/>
        </w:tabs>
      </w:pPr>
      <w:rPr>
        <w:rFonts w:ascii="Courier New" w:hAnsi="Courier New"/>
      </w:rPr>
    </w:lvl>
    <w:lvl w:ilvl="8" w:tplc="073A4CC7">
      <w:start w:val="1"/>
      <w:numFmt w:val="bullet"/>
      <w:suff w:val="tab"/>
      <w:lvlText w:val=""/>
      <w:lvlJc w:val="left"/>
      <w:pPr>
        <w:ind w:hanging="360" w:left="6480"/>
        <w:tabs>
          <w:tab w:val="left" w:pos="6480" w:leader="none"/>
        </w:tabs>
      </w:pPr>
      <w:rPr>
        <w:rFonts w:ascii="Wingdings" w:hAnsi="Wingdings"/>
      </w:rPr>
    </w:lvl>
  </w:abstractNum>
  <w:abstractNum w:abstractNumId="35">
    <w:nsid w:val="5FEC2F97"/>
    <w:multiLevelType w:val="hybridMultilevel"/>
    <w:lvl w:ilvl="0" w:tplc="526D65F9">
      <w:start w:val="1"/>
      <w:numFmt w:val="bullet"/>
      <w:suff w:val="tab"/>
      <w:lvlText w:val=""/>
      <w:lvlJc w:val="left"/>
      <w:pPr>
        <w:ind w:hanging="360" w:left="1440"/>
        <w:tabs>
          <w:tab w:val="left" w:pos="1440" w:leader="none"/>
        </w:tabs>
      </w:pPr>
      <w:rPr>
        <w:rFonts w:ascii="Symbol" w:hAnsi="Symbol"/>
        <w:color w:val="auto"/>
      </w:rPr>
    </w:lvl>
    <w:lvl w:ilvl="1" w:tplc="5157FEAE">
      <w:start w:val="1"/>
      <w:numFmt w:val="bullet"/>
      <w:suff w:val="tab"/>
      <w:lvlText w:val="o"/>
      <w:lvlJc w:val="left"/>
      <w:pPr>
        <w:ind w:hanging="360" w:left="1440"/>
        <w:tabs>
          <w:tab w:val="left" w:pos="1440" w:leader="none"/>
        </w:tabs>
      </w:pPr>
      <w:rPr>
        <w:rFonts w:ascii="Courier New" w:hAnsi="Courier New"/>
      </w:rPr>
    </w:lvl>
    <w:lvl w:ilvl="2" w:tplc="2FFD6C01">
      <w:start w:val="1"/>
      <w:numFmt w:val="bullet"/>
      <w:suff w:val="tab"/>
      <w:lvlText w:val=""/>
      <w:lvlJc w:val="left"/>
      <w:pPr>
        <w:ind w:hanging="360" w:left="2160"/>
        <w:tabs>
          <w:tab w:val="left" w:pos="2160" w:leader="none"/>
        </w:tabs>
      </w:pPr>
      <w:rPr>
        <w:rFonts w:ascii="Wingdings" w:hAnsi="Wingdings"/>
      </w:rPr>
    </w:lvl>
    <w:lvl w:ilvl="3" w:tplc="459CB774">
      <w:start w:val="1"/>
      <w:numFmt w:val="bullet"/>
      <w:suff w:val="tab"/>
      <w:lvlText w:val=""/>
      <w:lvlJc w:val="left"/>
      <w:pPr>
        <w:ind w:hanging="360" w:left="2880"/>
        <w:tabs>
          <w:tab w:val="left" w:pos="2880" w:leader="none"/>
        </w:tabs>
      </w:pPr>
      <w:rPr>
        <w:rFonts w:ascii="Symbol" w:hAnsi="Symbol"/>
      </w:rPr>
    </w:lvl>
    <w:lvl w:ilvl="4" w:tplc="300921D9">
      <w:start w:val="1"/>
      <w:numFmt w:val="bullet"/>
      <w:suff w:val="tab"/>
      <w:lvlText w:val="o"/>
      <w:lvlJc w:val="left"/>
      <w:pPr>
        <w:ind w:hanging="360" w:left="3600"/>
        <w:tabs>
          <w:tab w:val="left" w:pos="3600" w:leader="none"/>
        </w:tabs>
      </w:pPr>
      <w:rPr>
        <w:rFonts w:ascii="Courier New" w:hAnsi="Courier New"/>
      </w:rPr>
    </w:lvl>
    <w:lvl w:ilvl="5" w:tplc="58CDD683">
      <w:start w:val="1"/>
      <w:numFmt w:val="bullet"/>
      <w:suff w:val="tab"/>
      <w:lvlText w:val=""/>
      <w:lvlJc w:val="left"/>
      <w:pPr>
        <w:ind w:hanging="360" w:left="4320"/>
        <w:tabs>
          <w:tab w:val="left" w:pos="4320" w:leader="none"/>
        </w:tabs>
      </w:pPr>
      <w:rPr>
        <w:rFonts w:ascii="Wingdings" w:hAnsi="Wingdings"/>
      </w:rPr>
    </w:lvl>
    <w:lvl w:ilvl="6" w:tplc="6280C066">
      <w:start w:val="1"/>
      <w:numFmt w:val="bullet"/>
      <w:suff w:val="tab"/>
      <w:lvlText w:val=""/>
      <w:lvlJc w:val="left"/>
      <w:pPr>
        <w:ind w:hanging="360" w:left="5040"/>
        <w:tabs>
          <w:tab w:val="left" w:pos="5040" w:leader="none"/>
        </w:tabs>
      </w:pPr>
      <w:rPr>
        <w:rFonts w:ascii="Symbol" w:hAnsi="Symbol"/>
      </w:rPr>
    </w:lvl>
    <w:lvl w:ilvl="7" w:tplc="4ACC5753">
      <w:start w:val="1"/>
      <w:numFmt w:val="bullet"/>
      <w:suff w:val="tab"/>
      <w:lvlText w:val="o"/>
      <w:lvlJc w:val="left"/>
      <w:pPr>
        <w:ind w:hanging="360" w:left="5760"/>
        <w:tabs>
          <w:tab w:val="left" w:pos="5760" w:leader="none"/>
        </w:tabs>
      </w:pPr>
      <w:rPr>
        <w:rFonts w:ascii="Courier New" w:hAnsi="Courier New"/>
      </w:rPr>
    </w:lvl>
    <w:lvl w:ilvl="8" w:tplc="0A3EDDA2">
      <w:start w:val="1"/>
      <w:numFmt w:val="bullet"/>
      <w:suff w:val="tab"/>
      <w:lvlText w:val=""/>
      <w:lvlJc w:val="left"/>
      <w:pPr>
        <w:ind w:hanging="360" w:left="6480"/>
        <w:tabs>
          <w:tab w:val="left" w:pos="6480" w:leader="none"/>
        </w:tabs>
      </w:pPr>
      <w:rPr>
        <w:rFonts w:ascii="Wingdings" w:hAnsi="Wingdings"/>
      </w:rPr>
    </w:lvl>
  </w:abstractNum>
  <w:abstractNum w:abstractNumId="36">
    <w:nsid w:val="69813B92"/>
    <w:multiLevelType w:val="hybridMultilevel"/>
    <w:lvl w:ilvl="0" w:tplc="754C0883">
      <w:start w:val="1"/>
      <w:numFmt w:val="bullet"/>
      <w:suff w:val="tab"/>
      <w:lvlText w:val=""/>
      <w:lvlJc w:val="left"/>
      <w:pPr>
        <w:ind w:hanging="510" w:left="567"/>
        <w:tabs>
          <w:tab w:val="left" w:pos="567" w:leader="none"/>
        </w:tabs>
      </w:pPr>
      <w:rPr>
        <w:rFonts w:ascii="Symbol" w:hAnsi="Symbol"/>
        <w:sz w:val="24"/>
      </w:rPr>
    </w:lvl>
    <w:lvl w:ilvl="1" w:tplc="2A1AD13F">
      <w:start w:val="1"/>
      <w:numFmt w:val="bullet"/>
      <w:suff w:val="tab"/>
      <w:lvlText w:val="o"/>
      <w:lvlJc w:val="left"/>
      <w:pPr>
        <w:ind w:hanging="360" w:left="1440"/>
        <w:tabs>
          <w:tab w:val="left" w:pos="1440" w:leader="none"/>
        </w:tabs>
      </w:pPr>
      <w:rPr>
        <w:rFonts w:ascii="Courier New" w:hAnsi="Courier New"/>
      </w:rPr>
    </w:lvl>
    <w:lvl w:ilvl="2" w:tplc="731202CC">
      <w:start w:val="1"/>
      <w:numFmt w:val="bullet"/>
      <w:suff w:val="tab"/>
      <w:lvlText w:val=""/>
      <w:lvlJc w:val="left"/>
      <w:pPr>
        <w:ind w:hanging="360" w:left="2160"/>
        <w:tabs>
          <w:tab w:val="left" w:pos="2160" w:leader="none"/>
        </w:tabs>
      </w:pPr>
      <w:rPr>
        <w:rFonts w:ascii="Wingdings" w:hAnsi="Wingdings"/>
      </w:rPr>
    </w:lvl>
    <w:lvl w:ilvl="3" w:tplc="26E96522">
      <w:start w:val="1"/>
      <w:numFmt w:val="bullet"/>
      <w:suff w:val="tab"/>
      <w:lvlText w:val=""/>
      <w:lvlJc w:val="left"/>
      <w:pPr>
        <w:ind w:hanging="360" w:left="2880"/>
        <w:tabs>
          <w:tab w:val="left" w:pos="2880" w:leader="none"/>
        </w:tabs>
      </w:pPr>
      <w:rPr>
        <w:rFonts w:ascii="Symbol" w:hAnsi="Symbol"/>
      </w:rPr>
    </w:lvl>
    <w:lvl w:ilvl="4" w:tplc="47F42FAE">
      <w:start w:val="1"/>
      <w:numFmt w:val="bullet"/>
      <w:suff w:val="tab"/>
      <w:lvlText w:val="o"/>
      <w:lvlJc w:val="left"/>
      <w:pPr>
        <w:ind w:hanging="360" w:left="3600"/>
        <w:tabs>
          <w:tab w:val="left" w:pos="3600" w:leader="none"/>
        </w:tabs>
      </w:pPr>
      <w:rPr>
        <w:rFonts w:ascii="Courier New" w:hAnsi="Courier New"/>
      </w:rPr>
    </w:lvl>
    <w:lvl w:ilvl="5" w:tplc="62F5C879">
      <w:start w:val="1"/>
      <w:numFmt w:val="bullet"/>
      <w:suff w:val="tab"/>
      <w:lvlText w:val=""/>
      <w:lvlJc w:val="left"/>
      <w:pPr>
        <w:ind w:hanging="360" w:left="4320"/>
        <w:tabs>
          <w:tab w:val="left" w:pos="4320" w:leader="none"/>
        </w:tabs>
      </w:pPr>
      <w:rPr>
        <w:rFonts w:ascii="Wingdings" w:hAnsi="Wingdings"/>
      </w:rPr>
    </w:lvl>
    <w:lvl w:ilvl="6" w:tplc="5BF24820">
      <w:start w:val="1"/>
      <w:numFmt w:val="bullet"/>
      <w:suff w:val="tab"/>
      <w:lvlText w:val=""/>
      <w:lvlJc w:val="left"/>
      <w:pPr>
        <w:ind w:hanging="360" w:left="5040"/>
        <w:tabs>
          <w:tab w:val="left" w:pos="5040" w:leader="none"/>
        </w:tabs>
      </w:pPr>
      <w:rPr>
        <w:rFonts w:ascii="Symbol" w:hAnsi="Symbol"/>
      </w:rPr>
    </w:lvl>
    <w:lvl w:ilvl="7" w:tplc="523459E3">
      <w:start w:val="1"/>
      <w:numFmt w:val="bullet"/>
      <w:suff w:val="tab"/>
      <w:lvlText w:val="o"/>
      <w:lvlJc w:val="left"/>
      <w:pPr>
        <w:ind w:hanging="360" w:left="5760"/>
        <w:tabs>
          <w:tab w:val="left" w:pos="5760" w:leader="none"/>
        </w:tabs>
      </w:pPr>
      <w:rPr>
        <w:rFonts w:ascii="Courier New" w:hAnsi="Courier New"/>
      </w:rPr>
    </w:lvl>
    <w:lvl w:ilvl="8" w:tplc="3DC4194C">
      <w:start w:val="1"/>
      <w:numFmt w:val="bullet"/>
      <w:suff w:val="tab"/>
      <w:lvlText w:val=""/>
      <w:lvlJc w:val="left"/>
      <w:pPr>
        <w:ind w:hanging="360" w:left="6480"/>
        <w:tabs>
          <w:tab w:val="left" w:pos="6480" w:leader="none"/>
        </w:tabs>
      </w:pPr>
      <w:rPr>
        <w:rFonts w:ascii="Wingdings" w:hAnsi="Wingdings"/>
      </w:rPr>
    </w:lvl>
  </w:abstractNum>
  <w:abstractNum w:abstractNumId="37">
    <w:nsid w:val="6B835026"/>
    <w:multiLevelType w:val="hybridMultilevel"/>
    <w:lvl w:ilvl="0" w:tplc="06CF7892">
      <w:start w:val="3"/>
      <w:numFmt w:val="bullet"/>
      <w:suff w:val="tab"/>
      <w:lvlText w:val="-"/>
      <w:lvlJc w:val="left"/>
      <w:pPr>
        <w:ind w:hanging="360" w:left="720"/>
        <w:tabs>
          <w:tab w:val="left" w:pos="720" w:leader="none"/>
        </w:tabs>
      </w:pPr>
      <w:rPr>
        <w:rFonts w:ascii="Times New Roman" w:hAnsi="Times New Roman"/>
      </w:rPr>
    </w:lvl>
    <w:lvl w:ilvl="1" w:tplc="534D67BD">
      <w:start w:val="1"/>
      <w:numFmt w:val="bullet"/>
      <w:suff w:val="tab"/>
      <w:lvlText w:val="o"/>
      <w:lvlJc w:val="left"/>
      <w:pPr>
        <w:ind w:hanging="360" w:left="1440"/>
        <w:tabs>
          <w:tab w:val="left" w:pos="1440" w:leader="none"/>
        </w:tabs>
      </w:pPr>
      <w:rPr>
        <w:rFonts w:ascii="Courier New" w:hAnsi="Courier New"/>
      </w:rPr>
    </w:lvl>
    <w:lvl w:ilvl="2" w:tplc="494DA971">
      <w:start w:val="1"/>
      <w:numFmt w:val="bullet"/>
      <w:suff w:val="tab"/>
      <w:lvlText w:val=""/>
      <w:lvlJc w:val="left"/>
      <w:pPr>
        <w:ind w:hanging="360" w:left="2160"/>
        <w:tabs>
          <w:tab w:val="left" w:pos="2160" w:leader="none"/>
        </w:tabs>
      </w:pPr>
      <w:rPr>
        <w:rFonts w:ascii="Wingdings" w:hAnsi="Wingdings"/>
      </w:rPr>
    </w:lvl>
    <w:lvl w:ilvl="3" w:tplc="4D4B280D">
      <w:start w:val="1"/>
      <w:numFmt w:val="bullet"/>
      <w:suff w:val="tab"/>
      <w:lvlText w:val=""/>
      <w:lvlJc w:val="left"/>
      <w:pPr>
        <w:ind w:hanging="360" w:left="2880"/>
        <w:tabs>
          <w:tab w:val="left" w:pos="2880" w:leader="none"/>
        </w:tabs>
      </w:pPr>
      <w:rPr>
        <w:rFonts w:ascii="Symbol" w:hAnsi="Symbol"/>
      </w:rPr>
    </w:lvl>
    <w:lvl w:ilvl="4" w:tplc="2AB553F1">
      <w:start w:val="1"/>
      <w:numFmt w:val="bullet"/>
      <w:suff w:val="tab"/>
      <w:lvlText w:val="o"/>
      <w:lvlJc w:val="left"/>
      <w:pPr>
        <w:ind w:hanging="360" w:left="3600"/>
        <w:tabs>
          <w:tab w:val="left" w:pos="3600" w:leader="none"/>
        </w:tabs>
      </w:pPr>
      <w:rPr>
        <w:rFonts w:ascii="Courier New" w:hAnsi="Courier New"/>
      </w:rPr>
    </w:lvl>
    <w:lvl w:ilvl="5" w:tplc="1047FFE3">
      <w:start w:val="1"/>
      <w:numFmt w:val="bullet"/>
      <w:suff w:val="tab"/>
      <w:lvlText w:val=""/>
      <w:lvlJc w:val="left"/>
      <w:pPr>
        <w:ind w:hanging="360" w:left="4320"/>
        <w:tabs>
          <w:tab w:val="left" w:pos="4320" w:leader="none"/>
        </w:tabs>
      </w:pPr>
      <w:rPr>
        <w:rFonts w:ascii="Wingdings" w:hAnsi="Wingdings"/>
      </w:rPr>
    </w:lvl>
    <w:lvl w:ilvl="6" w:tplc="355E31F4">
      <w:start w:val="1"/>
      <w:numFmt w:val="bullet"/>
      <w:suff w:val="tab"/>
      <w:lvlText w:val=""/>
      <w:lvlJc w:val="left"/>
      <w:pPr>
        <w:ind w:hanging="360" w:left="5040"/>
        <w:tabs>
          <w:tab w:val="left" w:pos="5040" w:leader="none"/>
        </w:tabs>
      </w:pPr>
      <w:rPr>
        <w:rFonts w:ascii="Symbol" w:hAnsi="Symbol"/>
      </w:rPr>
    </w:lvl>
    <w:lvl w:ilvl="7" w:tplc="44829DAC">
      <w:start w:val="1"/>
      <w:numFmt w:val="bullet"/>
      <w:suff w:val="tab"/>
      <w:lvlText w:val="o"/>
      <w:lvlJc w:val="left"/>
      <w:pPr>
        <w:ind w:hanging="360" w:left="5760"/>
        <w:tabs>
          <w:tab w:val="left" w:pos="5760" w:leader="none"/>
        </w:tabs>
      </w:pPr>
      <w:rPr>
        <w:rFonts w:ascii="Courier New" w:hAnsi="Courier New"/>
      </w:rPr>
    </w:lvl>
    <w:lvl w:ilvl="8" w:tplc="593F084F">
      <w:start w:val="1"/>
      <w:numFmt w:val="bullet"/>
      <w:suff w:val="tab"/>
      <w:lvlText w:val=""/>
      <w:lvlJc w:val="left"/>
      <w:pPr>
        <w:ind w:hanging="360" w:left="6480"/>
        <w:tabs>
          <w:tab w:val="left" w:pos="6480" w:leader="none"/>
        </w:tabs>
      </w:pPr>
      <w:rPr>
        <w:rFonts w:ascii="Wingdings" w:hAnsi="Wingdings"/>
      </w:rPr>
    </w:lvl>
  </w:abstractNum>
  <w:abstractNum w:abstractNumId="38">
    <w:nsid w:val="6C75002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9">
    <w:nsid w:val="6E3C30A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0">
    <w:nsid w:val="6EBB41BB"/>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1">
    <w:nsid w:val="73166082"/>
    <w:multiLevelType w:val="hybridMultilevel"/>
    <w:lvl w:ilvl="0" w:tplc="48AEE313">
      <w:start w:val="1"/>
      <w:numFmt w:val="bullet"/>
      <w:suff w:val="tab"/>
      <w:lvlText w:val=""/>
      <w:lvlJc w:val="left"/>
      <w:pPr>
        <w:ind w:hanging="131" w:left="851"/>
        <w:tabs>
          <w:tab w:val="left" w:pos="720" w:leader="none"/>
        </w:tabs>
      </w:pPr>
      <w:rPr>
        <w:rFonts w:ascii="Symbol" w:hAnsi="Symbol"/>
        <w:sz w:val="16"/>
      </w:rPr>
    </w:lvl>
    <w:lvl w:ilvl="1" w:tplc="2E05B1A5">
      <w:start w:val="1"/>
      <w:numFmt w:val="bullet"/>
      <w:suff w:val="tab"/>
      <w:lvlText w:val="o"/>
      <w:lvlJc w:val="left"/>
      <w:pPr>
        <w:ind w:hanging="360" w:left="1440"/>
        <w:tabs>
          <w:tab w:val="left" w:pos="1440" w:leader="none"/>
        </w:tabs>
      </w:pPr>
      <w:rPr>
        <w:rFonts w:ascii="Courier New" w:hAnsi="Courier New"/>
      </w:rPr>
    </w:lvl>
    <w:lvl w:ilvl="2" w:tplc="13BF6292">
      <w:start w:val="1"/>
      <w:numFmt w:val="bullet"/>
      <w:suff w:val="tab"/>
      <w:lvlText w:val=""/>
      <w:lvlJc w:val="left"/>
      <w:pPr>
        <w:ind w:hanging="360" w:left="2160"/>
        <w:tabs>
          <w:tab w:val="left" w:pos="2160" w:leader="none"/>
        </w:tabs>
      </w:pPr>
      <w:rPr>
        <w:rFonts w:ascii="Wingdings" w:hAnsi="Wingdings"/>
      </w:rPr>
    </w:lvl>
    <w:lvl w:ilvl="3" w:tplc="268A217E">
      <w:start w:val="1"/>
      <w:numFmt w:val="bullet"/>
      <w:suff w:val="tab"/>
      <w:lvlText w:val=""/>
      <w:lvlJc w:val="left"/>
      <w:pPr>
        <w:ind w:hanging="360" w:left="2880"/>
        <w:tabs>
          <w:tab w:val="left" w:pos="2880" w:leader="none"/>
        </w:tabs>
      </w:pPr>
      <w:rPr>
        <w:rFonts w:ascii="Symbol" w:hAnsi="Symbol"/>
      </w:rPr>
    </w:lvl>
    <w:lvl w:ilvl="4" w:tplc="29BD0F7E">
      <w:start w:val="1"/>
      <w:numFmt w:val="bullet"/>
      <w:suff w:val="tab"/>
      <w:lvlText w:val="o"/>
      <w:lvlJc w:val="left"/>
      <w:pPr>
        <w:ind w:hanging="360" w:left="3600"/>
        <w:tabs>
          <w:tab w:val="left" w:pos="3600" w:leader="none"/>
        </w:tabs>
      </w:pPr>
      <w:rPr>
        <w:rFonts w:ascii="Courier New" w:hAnsi="Courier New"/>
      </w:rPr>
    </w:lvl>
    <w:lvl w:ilvl="5" w:tplc="1801147C">
      <w:start w:val="1"/>
      <w:numFmt w:val="bullet"/>
      <w:suff w:val="tab"/>
      <w:lvlText w:val=""/>
      <w:lvlJc w:val="left"/>
      <w:pPr>
        <w:ind w:hanging="360" w:left="4320"/>
        <w:tabs>
          <w:tab w:val="left" w:pos="4320" w:leader="none"/>
        </w:tabs>
      </w:pPr>
      <w:rPr>
        <w:rFonts w:ascii="Wingdings" w:hAnsi="Wingdings"/>
      </w:rPr>
    </w:lvl>
    <w:lvl w:ilvl="6" w:tplc="5A4716C2">
      <w:start w:val="1"/>
      <w:numFmt w:val="bullet"/>
      <w:suff w:val="tab"/>
      <w:lvlText w:val=""/>
      <w:lvlJc w:val="left"/>
      <w:pPr>
        <w:ind w:hanging="360" w:left="5040"/>
        <w:tabs>
          <w:tab w:val="left" w:pos="5040" w:leader="none"/>
        </w:tabs>
      </w:pPr>
      <w:rPr>
        <w:rFonts w:ascii="Symbol" w:hAnsi="Symbol"/>
      </w:rPr>
    </w:lvl>
    <w:lvl w:ilvl="7" w:tplc="34924655">
      <w:start w:val="1"/>
      <w:numFmt w:val="bullet"/>
      <w:suff w:val="tab"/>
      <w:lvlText w:val="o"/>
      <w:lvlJc w:val="left"/>
      <w:pPr>
        <w:ind w:hanging="360" w:left="5760"/>
        <w:tabs>
          <w:tab w:val="left" w:pos="5760" w:leader="none"/>
        </w:tabs>
      </w:pPr>
      <w:rPr>
        <w:rFonts w:ascii="Courier New" w:hAnsi="Courier New"/>
      </w:rPr>
    </w:lvl>
    <w:lvl w:ilvl="8" w:tplc="2EBD6D84">
      <w:start w:val="1"/>
      <w:numFmt w:val="bullet"/>
      <w:suff w:val="tab"/>
      <w:lvlText w:val=""/>
      <w:lvlJc w:val="left"/>
      <w:pPr>
        <w:ind w:hanging="360" w:left="6480"/>
        <w:tabs>
          <w:tab w:val="left" w:pos="6480" w:leader="none"/>
        </w:tabs>
      </w:pPr>
      <w:rPr>
        <w:rFonts w:ascii="Wingdings" w:hAnsi="Wingdings"/>
      </w:rPr>
    </w:lvl>
  </w:abstractNum>
  <w:abstractNum w:abstractNumId="42">
    <w:nsid w:val="7A9572F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6"/>
  </w:num>
  <w:num w:numId="2">
    <w:abstractNumId w:val="29"/>
  </w:num>
  <w:num w:numId="3">
    <w:abstractNumId w:val="13"/>
  </w:num>
  <w:num w:numId="4">
    <w:abstractNumId w:val="38"/>
  </w:num>
  <w:num w:numId="5">
    <w:abstractNumId w:val="39"/>
  </w:num>
  <w:num w:numId="6">
    <w:abstractNumId w:val="31"/>
  </w:num>
  <w:num w:numId="7">
    <w:abstractNumId w:val="17"/>
  </w:num>
  <w:num w:numId="8">
    <w:abstractNumId w:val="30"/>
  </w:num>
  <w:num w:numId="9">
    <w:abstractNumId w:val="40"/>
  </w:num>
  <w:num w:numId="10">
    <w:abstractNumId w:val="42"/>
  </w:num>
  <w:num w:numId="11">
    <w:abstractNumId w:val="15"/>
  </w:num>
  <w:num w:numId="12">
    <w:abstractNumId w:val="28"/>
  </w:num>
  <w:num w:numId="13">
    <w:abstractNumId w:val="12"/>
  </w:num>
  <w:num w:numId="14">
    <w:abstractNumId w:val="0"/>
  </w:num>
  <w:num w:numId="15">
    <w:abstractNumId w:val="14"/>
  </w:num>
  <w:num w:numId="16">
    <w:abstractNumId w:val="35"/>
  </w:num>
  <w:num w:numId="17">
    <w:abstractNumId w:val="34"/>
  </w:num>
  <w:num w:numId="18">
    <w:abstractNumId w:val="19"/>
  </w:num>
  <w:num w:numId="19">
    <w:abstractNumId w:val="20"/>
  </w:num>
  <w:num w:numId="20">
    <w:abstractNumId w:val="24"/>
  </w:num>
  <w:num w:numId="21">
    <w:abstractNumId w:val="22"/>
  </w:num>
  <w:num w:numId="22">
    <w:abstractNumId w:val="8"/>
  </w:num>
  <w:num w:numId="23">
    <w:abstractNumId w:val="4"/>
  </w:num>
  <w:num w:numId="24">
    <w:abstractNumId w:val="36"/>
  </w:num>
  <w:num w:numId="25">
    <w:abstractNumId w:val="5"/>
  </w:num>
  <w:num w:numId="26">
    <w:abstractNumId w:val="11"/>
  </w:num>
  <w:num w:numId="27">
    <w:abstractNumId w:val="1"/>
  </w:num>
  <w:num w:numId="28">
    <w:abstractNumId w:val="23"/>
  </w:num>
  <w:num w:numId="29">
    <w:abstractNumId w:val="7"/>
  </w:num>
  <w:num w:numId="30">
    <w:abstractNumId w:val="18"/>
  </w:num>
  <w:num w:numId="31">
    <w:abstractNumId w:val="32"/>
  </w:num>
  <w:num w:numId="32">
    <w:abstractNumId w:val="27"/>
  </w:num>
  <w:num w:numId="33">
    <w:abstractNumId w:val="26"/>
  </w:num>
  <w:num w:numId="34">
    <w:abstractNumId w:val="6"/>
  </w:num>
  <w:num w:numId="35">
    <w:abstractNumId w:val="33"/>
  </w:num>
  <w:num w:numId="36">
    <w:abstractNumId w:val="41"/>
  </w:num>
  <w:num w:numId="37">
    <w:abstractNumId w:val="9"/>
  </w:num>
  <w:num w:numId="38">
    <w:abstractNumId w:val="10"/>
  </w:num>
  <w:num w:numId="39">
    <w:abstractNumId w:val="2"/>
  </w:num>
  <w:num w:numId="40">
    <w:abstractNumId w:val="21"/>
  </w:num>
  <w:num w:numId="41">
    <w:abstractNumId w:val="25"/>
  </w:num>
  <w:num w:numId="42">
    <w:abstractNumId w:val="37"/>
  </w:num>
  <w:num w:numId="43">
    <w:abstractNumId w:val="3"/>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2"/>
    </w:rPr>
  </w:style>
  <w:style w:type="paragraph" w:styleId="P1">
    <w:name w:val="Heading 1"/>
    <w:basedOn w:val="P0"/>
    <w:next w:val="P0"/>
    <w:pPr>
      <w:keepNext w:val="1"/>
      <w:widowControl w:val="0"/>
      <w:outlineLvl w:val="0"/>
    </w:pPr>
    <w:rPr>
      <w:rFonts w:ascii="CHelvBold" w:hAnsi="CHelvBold"/>
      <w:sz w:val="24"/>
    </w:rPr>
  </w:style>
  <w:style w:type="paragraph" w:styleId="P2">
    <w:name w:val="Heading 2"/>
    <w:basedOn w:val="P0"/>
    <w:next w:val="P0"/>
    <w:pPr>
      <w:keepNext w:val="1"/>
      <w:widowControl w:val="0"/>
      <w:jc w:val="center"/>
      <w:outlineLvl w:val="1"/>
    </w:pPr>
    <w:rPr>
      <w:rFonts w:ascii="CHelvBold" w:hAnsi="CHelvBold"/>
      <w:sz w:val="24"/>
    </w:rPr>
  </w:style>
  <w:style w:type="paragraph" w:styleId="P3">
    <w:name w:val="Heading 3"/>
    <w:basedOn w:val="P0"/>
    <w:next w:val="P0"/>
    <w:pPr>
      <w:keepNext w:val="1"/>
      <w:spacing w:before="240" w:after="60"/>
      <w:jc w:val="both"/>
      <w:outlineLvl w:val="2"/>
    </w:pPr>
    <w:rPr>
      <w:rFonts w:ascii="CTimesBold" w:hAnsi="CTimesBold"/>
      <w:sz w:val="24"/>
    </w:rPr>
  </w:style>
  <w:style w:type="paragraph" w:styleId="P4">
    <w:name w:val="Heading 4"/>
    <w:basedOn w:val="P0"/>
    <w:next w:val="P0"/>
    <w:pPr>
      <w:keepNext w:val="1"/>
      <w:spacing w:before="240" w:after="60"/>
      <w:jc w:val="both"/>
      <w:outlineLvl w:val="3"/>
    </w:pPr>
    <w:rPr>
      <w:rFonts w:ascii="CTimesBold" w:hAnsi="CTimesBold"/>
      <w:i w:val="1"/>
      <w:sz w:val="24"/>
    </w:rPr>
  </w:style>
  <w:style w:type="paragraph" w:styleId="P5">
    <w:name w:val="Heading 6"/>
    <w:basedOn w:val="P0"/>
    <w:next w:val="P0"/>
    <w:pPr>
      <w:spacing w:before="240" w:after="60"/>
      <w:outlineLvl w:val="5"/>
    </w:pPr>
    <w:rPr>
      <w:b w:val="1"/>
    </w:rPr>
  </w:style>
  <w:style w:type="paragraph" w:styleId="P6">
    <w:name w:val="METOD"/>
    <w:basedOn w:val="P0"/>
    <w:next w:val="P6"/>
    <w:pPr>
      <w:spacing w:before="120"/>
      <w:jc w:val="center"/>
    </w:pPr>
    <w:rPr>
      <w:rFonts w:ascii="CHelvPlain" w:hAnsi="CHelvPlain"/>
      <w:sz w:val="20"/>
    </w:rPr>
  </w:style>
  <w:style w:type="paragraph" w:styleId="P7">
    <w:name w:val="cpp"/>
    <w:basedOn w:val="P0"/>
    <w:next w:val="P7"/>
    <w:pPr>
      <w:spacing w:before="120"/>
      <w:ind w:firstLine="510"/>
      <w:jc w:val="both"/>
    </w:pPr>
    <w:rPr>
      <w:rFonts w:ascii="CHelvPlain" w:hAnsi="CHelvPlain"/>
      <w:sz w:val="20"/>
    </w:rPr>
  </w:style>
  <w:style w:type="paragraph" w:styleId="P8">
    <w:name w:val="cp"/>
    <w:basedOn w:val="P0"/>
    <w:next w:val="P8"/>
    <w:pPr>
      <w:ind w:firstLine="510"/>
      <w:jc w:val="both"/>
    </w:pPr>
    <w:rPr>
      <w:rFonts w:ascii="CHelvPlain" w:hAnsi="CHelvPlain"/>
      <w:sz w:val="20"/>
    </w:rPr>
  </w:style>
  <w:style w:type="paragraph" w:styleId="P9">
    <w:name w:val="Footer"/>
    <w:basedOn w:val="P0"/>
    <w:next w:val="P9"/>
    <w:pPr>
      <w:tabs>
        <w:tab w:val="center" w:pos="4320" w:leader="none"/>
        <w:tab w:val="right" w:pos="8640" w:leader="none"/>
      </w:tabs>
    </w:pPr>
    <w:rPr>
      <w:sz w:val="20"/>
    </w:rPr>
  </w:style>
  <w:style w:type="paragraph" w:styleId="P10">
    <w:name w:val="paramica"/>
    <w:basedOn w:val="P0"/>
    <w:next w:val="P10"/>
    <w:pPr>
      <w:spacing w:before="120"/>
      <w:ind w:firstLine="851"/>
      <w:jc w:val="both"/>
    </w:pPr>
    <w:rPr>
      <w:rFonts w:ascii="CTimesRoman" w:hAnsi="CTimesRoman"/>
      <w:sz w:val="20"/>
    </w:rPr>
  </w:style>
  <w:style w:type="paragraph" w:styleId="P11">
    <w:name w:val="Header"/>
    <w:basedOn w:val="P0"/>
    <w:next w:val="P11"/>
    <w:pPr>
      <w:tabs>
        <w:tab w:val="center" w:pos="4703" w:leader="none"/>
        <w:tab w:val="right" w:pos="9406" w:leader="none"/>
      </w:tabs>
    </w:pPr>
    <w:rPr/>
  </w:style>
  <w:style w:type="paragraph" w:styleId="P12">
    <w:name w:val="Body Text"/>
    <w:basedOn w:val="P0"/>
    <w:next w:val="P12"/>
    <w:pPr>
      <w:jc w:val="both"/>
    </w:pPr>
    <w:rPr>
      <w:rFonts w:ascii="CTimesRoman" w:hAnsi="CTimesRoman"/>
      <w:sz w:val="24"/>
    </w:rPr>
  </w:style>
  <w:style w:type="paragraph" w:styleId="P13">
    <w:name w:val="Body Text Indent"/>
    <w:basedOn w:val="P0"/>
    <w:next w:val="P13"/>
    <w:pPr>
      <w:spacing w:after="120"/>
      <w:ind w:left="360"/>
    </w:pPr>
    <w:rPr/>
  </w:style>
  <w:style w:type="paragraph" w:styleId="P14">
    <w:name w:val="Footnote Text"/>
    <w:basedOn w:val="P0"/>
    <w:next w:val="P14"/>
    <w:pPr/>
    <w:rPr>
      <w:sz w:val="20"/>
    </w:rPr>
  </w:style>
  <w:style w:type="paragraph" w:styleId="P15">
    <w:name w:val="Body Text Indent 3"/>
    <w:basedOn w:val="P0"/>
    <w:next w:val="P15"/>
    <w:pPr>
      <w:tabs>
        <w:tab w:val="left" w:pos="567" w:leader="none"/>
      </w:tabs>
      <w:spacing w:before="120" w:after="120"/>
      <w:ind w:firstLine="720"/>
      <w:jc w:val="both"/>
    </w:pPr>
    <w:rPr>
      <w:rFonts w:ascii="Arial" w:hAnsi="Arial"/>
    </w:rPr>
  </w:style>
  <w:style w:type="paragraph" w:styleId="P16">
    <w:name w:val="nas4"/>
    <w:basedOn w:val="P0"/>
    <w:next w:val="P0"/>
    <w:pPr>
      <w:keepNext w:val="1"/>
      <w:keepLines w:val="1"/>
      <w:spacing w:before="120" w:after="120"/>
    </w:pPr>
    <w:rPr>
      <w:rFonts w:ascii="CHelvItalic" w:hAnsi="CHelvItalic"/>
      <w:sz w:val="16"/>
    </w:rPr>
  </w:style>
  <w:style w:type="paragraph" w:styleId="P17">
    <w:name w:val="Body Text Indent 2"/>
    <w:basedOn w:val="P0"/>
    <w:next w:val="P17"/>
    <w:pPr>
      <w:spacing w:lineRule="auto" w:line="480" w:after="120"/>
      <w:ind w:left="360"/>
    </w:pPr>
    <w:rPr/>
  </w:style>
  <w:style w:type="paragraph" w:styleId="P18">
    <w:name w:val="CIRILICA"/>
    <w:basedOn w:val="P0"/>
    <w:next w:val="P18"/>
    <w:pPr>
      <w:spacing w:after="120"/>
      <w:jc w:val="both"/>
    </w:pPr>
    <w:rPr>
      <w:rFonts w:ascii="CTimesRoman" w:hAnsi="CTimesRoman"/>
      <w:sz w:val="24"/>
    </w:rPr>
  </w:style>
  <w:style w:type="paragraph" w:styleId="P19">
    <w:name w:val="cirilica"/>
    <w:basedOn w:val="P0"/>
    <w:next w:val="P19"/>
    <w:pPr>
      <w:spacing w:before="120"/>
      <w:jc w:val="both"/>
    </w:pPr>
    <w:rPr>
      <w:rFonts w:ascii="CHelvItalic" w:hAnsi="CHelvItalic"/>
      <w:sz w:val="16"/>
    </w:rPr>
  </w:style>
  <w:style w:type="paragraph" w:styleId="P20">
    <w:name w:val="Title"/>
    <w:basedOn w:val="P0"/>
    <w:next w:val="P20"/>
    <w:pPr>
      <w:jc w:val="center"/>
    </w:pPr>
    <w:rPr>
      <w:b w:val="1"/>
      <w:sz w:val="24"/>
    </w:rPr>
  </w:style>
  <w:style w:type="paragraph" w:styleId="P21">
    <w:name w:val="Body Text 2"/>
    <w:basedOn w:val="P0"/>
    <w:next w:val="P21"/>
    <w:pPr>
      <w:spacing w:lineRule="auto" w:line="480" w:after="120"/>
    </w:pPr>
    <w:rPr/>
  </w:style>
  <w:style w:type="paragraph" w:styleId="P22">
    <w:name w:val="Body Text 3"/>
    <w:basedOn w:val="P0"/>
    <w:next w:val="P22"/>
    <w:pPr>
      <w:spacing w:lineRule="auto" w:line="360"/>
    </w:pPr>
    <w:rPr>
      <w:i w:val="1"/>
      <w:sz w:val="24"/>
    </w:rPr>
  </w:style>
  <w:style w:type="paragraph" w:styleId="P23">
    <w:name w:val="nas1"/>
    <w:basedOn w:val="P18"/>
    <w:next w:val="P18"/>
    <w:pPr>
      <w:pageBreakBefore w:val="1"/>
      <w:spacing w:before="360" w:after="360"/>
      <w:jc w:val="center"/>
    </w:pPr>
    <w:rPr>
      <w:rFonts w:ascii="CHelvBold" w:hAnsi="CHelvBold"/>
      <w:caps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Ljiljana Stanojevic</dc:creator>
  <dcterms:created xsi:type="dcterms:W3CDTF">2006-07-31T09:16:00Z</dcterms:created>
  <cp:lastModifiedBy>Nikola Kapetanovic</cp:lastModifiedBy>
  <cp:lastPrinted>2008-02-25T09:05:00Z</cp:lastPrinted>
  <dcterms:modified xsi:type="dcterms:W3CDTF">2020-01-09T15:40:13Z</dcterms:modified>
  <cp:revision>38</cp:revision>
  <dc:title>S A V E Z N I   Z A V O D   Z A   S T A T I S T I K U</dc:title>
</cp:coreProperties>
</file>