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0" w:type="dxa"/>
        <w:jc w:val="center"/>
        <w:tblLook w:val="01E0" w:firstRow="1" w:lastRow="1" w:firstColumn="1" w:lastColumn="1" w:noHBand="0" w:noVBand="0"/>
      </w:tblPr>
      <w:tblGrid>
        <w:gridCol w:w="3691"/>
        <w:gridCol w:w="2017"/>
        <w:gridCol w:w="4752"/>
      </w:tblGrid>
      <w:tr w:rsidR="00EC2294" w:rsidRPr="0040338F" w:rsidTr="009F086D">
        <w:trPr>
          <w:jc w:val="center"/>
        </w:trPr>
        <w:tc>
          <w:tcPr>
            <w:tcW w:w="3691" w:type="dxa"/>
            <w:shd w:val="clear" w:color="auto" w:fill="auto"/>
            <w:tcMar>
              <w:left w:w="0" w:type="dxa"/>
              <w:right w:w="0" w:type="dxa"/>
            </w:tcMar>
          </w:tcPr>
          <w:bookmarkStart w:id="0" w:name="_GoBack"/>
          <w:bookmarkEnd w:id="0"/>
          <w:p w:rsidR="00EC2294" w:rsidRPr="0040338F" w:rsidRDefault="00EC2294" w:rsidP="00DF009D">
            <w:pPr>
              <w:rPr>
                <w:rFonts w:cs="Arial"/>
                <w:szCs w:val="20"/>
                <w:lang w:val="sr-Cyrl-CS"/>
              </w:rPr>
            </w:pPr>
            <w:r w:rsidRPr="0040338F">
              <w:rPr>
                <w:rFonts w:cs="Arial"/>
                <w:szCs w:val="20"/>
              </w:rPr>
              <w:object w:dxaOrig="447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pt" o:ole="">
                  <v:imagedata r:id="rId7" o:title=""/>
                </v:shape>
                <o:OLEObject Type="Embed" ProgID="CorelPhotoPaint.Image.11" ShapeID="_x0000_i1025" DrawAspect="Content" ObjectID="_1648293010" r:id="rId8"/>
              </w:object>
            </w:r>
          </w:p>
        </w:tc>
        <w:tc>
          <w:tcPr>
            <w:tcW w:w="2017" w:type="dxa"/>
            <w:shd w:val="clear" w:color="auto" w:fill="auto"/>
            <w:tcMar>
              <w:left w:w="0" w:type="dxa"/>
              <w:right w:w="0" w:type="dxa"/>
            </w:tcMar>
          </w:tcPr>
          <w:p w:rsidR="00EC2294" w:rsidRPr="0040338F" w:rsidRDefault="00EC2294" w:rsidP="00DF009D">
            <w:pPr>
              <w:rPr>
                <w:rFonts w:cs="Arial"/>
                <w:szCs w:val="20"/>
              </w:rPr>
            </w:pPr>
          </w:p>
        </w:tc>
        <w:tc>
          <w:tcPr>
            <w:tcW w:w="4752" w:type="dxa"/>
            <w:tcBorders>
              <w:bottom w:val="single" w:sz="6" w:space="0" w:color="auto"/>
            </w:tcBorders>
            <w:shd w:val="clear" w:color="auto" w:fill="auto"/>
            <w:tcMar>
              <w:left w:w="0" w:type="dxa"/>
              <w:right w:w="0" w:type="dxa"/>
            </w:tcMar>
            <w:vAlign w:val="center"/>
          </w:tcPr>
          <w:p w:rsidR="00EC2294" w:rsidRPr="0040338F" w:rsidRDefault="00A66F47" w:rsidP="00DF009D">
            <w:pPr>
              <w:jc w:val="right"/>
              <w:rPr>
                <w:rFonts w:cs="Arial"/>
                <w:b/>
                <w:sz w:val="18"/>
                <w:szCs w:val="18"/>
                <w:lang w:val="sr-Cyrl-CS"/>
              </w:rPr>
            </w:pPr>
            <w:r>
              <w:rPr>
                <w:b/>
                <w:bCs/>
                <w:lang w:val="sr-Latn-RS"/>
              </w:rPr>
              <w:t>Form</w:t>
            </w:r>
            <w:r w:rsidR="00EC2294">
              <w:rPr>
                <w:b/>
                <w:bCs/>
                <w:lang w:val="sr-Cyrl-CS"/>
              </w:rPr>
              <w:t xml:space="preserve"> ПО-62а</w:t>
            </w:r>
          </w:p>
        </w:tc>
      </w:tr>
      <w:tr w:rsidR="00EC2294" w:rsidRPr="0040338F" w:rsidTr="009F086D">
        <w:trPr>
          <w:jc w:val="center"/>
        </w:trPr>
        <w:tc>
          <w:tcPr>
            <w:tcW w:w="3691" w:type="dxa"/>
            <w:shd w:val="clear" w:color="auto" w:fill="auto"/>
            <w:tcMar>
              <w:left w:w="0" w:type="dxa"/>
              <w:right w:w="0" w:type="dxa"/>
            </w:tcMar>
          </w:tcPr>
          <w:p w:rsidR="00EC2294" w:rsidRPr="00A66F47" w:rsidRDefault="00A66F47" w:rsidP="00A66F47">
            <w:pPr>
              <w:spacing w:before="120"/>
              <w:rPr>
                <w:rFonts w:cs="Arial"/>
                <w:sz w:val="18"/>
                <w:szCs w:val="18"/>
                <w:lang w:val="sr-Latn-RS"/>
              </w:rPr>
            </w:pPr>
            <w:r>
              <w:rPr>
                <w:rFonts w:cs="Arial"/>
                <w:sz w:val="18"/>
                <w:szCs w:val="18"/>
                <w:lang w:val="sr-Latn-RS"/>
              </w:rPr>
              <w:t>Republic of Serbia</w:t>
            </w:r>
          </w:p>
        </w:tc>
        <w:tc>
          <w:tcPr>
            <w:tcW w:w="2017" w:type="dxa"/>
            <w:tcBorders>
              <w:right w:val="single" w:sz="6" w:space="0" w:color="auto"/>
            </w:tcBorders>
            <w:shd w:val="clear" w:color="auto" w:fill="auto"/>
            <w:tcMar>
              <w:left w:w="0" w:type="dxa"/>
              <w:right w:w="0" w:type="dxa"/>
            </w:tcMar>
          </w:tcPr>
          <w:p w:rsidR="00EC2294" w:rsidRPr="0040338F" w:rsidRDefault="00EC2294" w:rsidP="00DF009D">
            <w:pPr>
              <w:rPr>
                <w:rFonts w:cs="Arial"/>
                <w:szCs w:val="20"/>
              </w:rPr>
            </w:pPr>
          </w:p>
        </w:tc>
        <w:tc>
          <w:tcPr>
            <w:tcW w:w="4752" w:type="dxa"/>
            <w:vMerge w:val="restar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9F086D" w:rsidRDefault="009F086D" w:rsidP="00DF009D">
            <w:pPr>
              <w:jc w:val="center"/>
              <w:rPr>
                <w:rFonts w:cs="Arial"/>
                <w:sz w:val="18"/>
                <w:szCs w:val="18"/>
                <w:lang w:val="en-GB"/>
              </w:rPr>
            </w:pPr>
            <w:r w:rsidRPr="00AE4136">
              <w:rPr>
                <w:rFonts w:cs="Arial"/>
                <w:sz w:val="18"/>
                <w:szCs w:val="18"/>
                <w:lang w:val="en-GB"/>
              </w:rPr>
              <w:t xml:space="preserve">Law on Official Statistics </w:t>
            </w:r>
          </w:p>
          <w:p w:rsidR="00EC2294" w:rsidRPr="009F086D" w:rsidRDefault="009F086D" w:rsidP="00DF009D">
            <w:pPr>
              <w:jc w:val="center"/>
              <w:rPr>
                <w:rFonts w:cs="Arial"/>
                <w:sz w:val="16"/>
                <w:szCs w:val="16"/>
                <w:lang w:val="sr-Latn-RS"/>
              </w:rPr>
            </w:pPr>
            <w:r w:rsidRPr="00AE4136">
              <w:rPr>
                <w:rFonts w:cs="Arial"/>
                <w:sz w:val="18"/>
                <w:szCs w:val="18"/>
                <w:lang w:val="en-GB"/>
              </w:rPr>
              <w:t>("Official Gazette of the Republic of Serbia", No. 104/09)</w:t>
            </w:r>
          </w:p>
        </w:tc>
      </w:tr>
      <w:tr w:rsidR="00EC2294" w:rsidRPr="0040338F" w:rsidTr="009F086D">
        <w:trPr>
          <w:jc w:val="center"/>
        </w:trPr>
        <w:tc>
          <w:tcPr>
            <w:tcW w:w="3691" w:type="dxa"/>
            <w:shd w:val="clear" w:color="auto" w:fill="auto"/>
            <w:tcMar>
              <w:left w:w="0" w:type="dxa"/>
              <w:right w:w="0" w:type="dxa"/>
            </w:tcMar>
          </w:tcPr>
          <w:p w:rsidR="00EC2294" w:rsidRPr="00A66F47" w:rsidRDefault="00A66F47" w:rsidP="00DF009D">
            <w:pPr>
              <w:rPr>
                <w:rFonts w:cs="Arial"/>
                <w:b/>
                <w:sz w:val="18"/>
                <w:szCs w:val="18"/>
                <w:lang w:val="sr-Latn-RS"/>
              </w:rPr>
            </w:pPr>
            <w:r>
              <w:rPr>
                <w:rFonts w:cs="Arial"/>
                <w:b/>
                <w:sz w:val="18"/>
                <w:szCs w:val="18"/>
                <w:lang w:val="sr-Latn-RS"/>
              </w:rPr>
              <w:t>Statistical Office of the Republic of Serbia</w:t>
            </w:r>
          </w:p>
        </w:tc>
        <w:tc>
          <w:tcPr>
            <w:tcW w:w="2017" w:type="dxa"/>
            <w:tcBorders>
              <w:right w:val="single" w:sz="6" w:space="0" w:color="auto"/>
            </w:tcBorders>
            <w:shd w:val="clear" w:color="auto" w:fill="auto"/>
            <w:tcMar>
              <w:left w:w="0" w:type="dxa"/>
              <w:right w:w="0" w:type="dxa"/>
            </w:tcMar>
          </w:tcPr>
          <w:p w:rsidR="00EC2294" w:rsidRPr="0040338F" w:rsidRDefault="00EC2294" w:rsidP="00A66F47">
            <w:pPr>
              <w:ind w:left="344"/>
              <w:rPr>
                <w:rFonts w:cs="Arial"/>
                <w:szCs w:val="20"/>
              </w:rPr>
            </w:pPr>
          </w:p>
        </w:tc>
        <w:tc>
          <w:tcPr>
            <w:tcW w:w="4752" w:type="dxa"/>
            <w:vMerge/>
            <w:tcBorders>
              <w:top w:val="single" w:sz="4" w:space="0" w:color="auto"/>
              <w:left w:val="single" w:sz="6" w:space="0" w:color="auto"/>
              <w:bottom w:val="single" w:sz="6" w:space="0" w:color="auto"/>
              <w:right w:val="single" w:sz="6" w:space="0" w:color="auto"/>
            </w:tcBorders>
            <w:shd w:val="clear" w:color="auto" w:fill="auto"/>
            <w:tcMar>
              <w:left w:w="0" w:type="dxa"/>
              <w:right w:w="0" w:type="dxa"/>
            </w:tcMar>
          </w:tcPr>
          <w:p w:rsidR="00EC2294" w:rsidRPr="0040338F" w:rsidRDefault="00EC2294" w:rsidP="00DF009D">
            <w:pPr>
              <w:rPr>
                <w:rFonts w:cs="Arial"/>
                <w:szCs w:val="20"/>
              </w:rPr>
            </w:pPr>
          </w:p>
        </w:tc>
      </w:tr>
    </w:tbl>
    <w:p w:rsidR="004D2C96" w:rsidRPr="001B7A5C" w:rsidRDefault="004D2C96" w:rsidP="004D2C96">
      <w:pPr>
        <w:jc w:val="right"/>
        <w:rPr>
          <w:rFonts w:cs="Arial"/>
          <w:sz w:val="8"/>
          <w:szCs w:val="8"/>
          <w:lang w:val="sr-Cyrl-CS"/>
        </w:rPr>
      </w:pPr>
    </w:p>
    <w:tbl>
      <w:tblPr>
        <w:tblW w:w="9360" w:type="dxa"/>
        <w:jc w:val="center"/>
        <w:tblLook w:val="01E0" w:firstRow="1" w:lastRow="1" w:firstColumn="1" w:lastColumn="1" w:noHBand="0" w:noVBand="0"/>
      </w:tblPr>
      <w:tblGrid>
        <w:gridCol w:w="6323"/>
        <w:gridCol w:w="3037"/>
      </w:tblGrid>
      <w:tr w:rsidR="004D2C96" w:rsidRPr="0040338F" w:rsidTr="00DF009D">
        <w:trPr>
          <w:jc w:val="center"/>
        </w:trPr>
        <w:tc>
          <w:tcPr>
            <w:tcW w:w="6323" w:type="dxa"/>
            <w:shd w:val="clear" w:color="auto" w:fill="auto"/>
            <w:tcMar>
              <w:left w:w="0" w:type="dxa"/>
              <w:right w:w="0" w:type="dxa"/>
            </w:tcMar>
            <w:vAlign w:val="bottom"/>
          </w:tcPr>
          <w:p w:rsidR="004D2C96" w:rsidRPr="0040338F" w:rsidRDefault="004D2C96" w:rsidP="00DF009D">
            <w:pPr>
              <w:rPr>
                <w:rFonts w:cs="Arial"/>
                <w:szCs w:val="20"/>
                <w:lang w:val="sr-Cyrl-CS"/>
              </w:rPr>
            </w:pPr>
          </w:p>
        </w:tc>
        <w:tc>
          <w:tcPr>
            <w:tcW w:w="3037" w:type="dxa"/>
            <w:shd w:val="clear" w:color="auto" w:fill="auto"/>
            <w:tcMar>
              <w:left w:w="0" w:type="dxa"/>
              <w:right w:w="0" w:type="dxa"/>
            </w:tcMar>
            <w:vAlign w:val="bottom"/>
          </w:tcPr>
          <w:p w:rsidR="004D2C96" w:rsidRPr="004D2C96" w:rsidRDefault="009F086D" w:rsidP="004D2C96">
            <w:pPr>
              <w:ind w:left="42"/>
              <w:jc w:val="center"/>
              <w:rPr>
                <w:rFonts w:cs="Arial"/>
                <w:szCs w:val="20"/>
              </w:rPr>
            </w:pPr>
            <w:r>
              <w:rPr>
                <w:rFonts w:cs="Arial"/>
                <w:sz w:val="18"/>
                <w:szCs w:val="18"/>
                <w:lang w:val="sr-Latn-RS"/>
              </w:rPr>
              <w:t>Survey code</w:t>
            </w:r>
            <w:r w:rsidR="004D2C96" w:rsidRPr="0040338F">
              <w:rPr>
                <w:rFonts w:cs="Arial"/>
                <w:sz w:val="18"/>
                <w:szCs w:val="18"/>
                <w:lang w:val="sr-Cyrl-CS"/>
              </w:rPr>
              <w:t>:</w:t>
            </w:r>
            <w:r w:rsidR="004D2C96" w:rsidRPr="0040338F">
              <w:rPr>
                <w:rFonts w:cs="Arial"/>
                <w:szCs w:val="20"/>
                <w:lang w:val="sr-Cyrl-CS"/>
              </w:rPr>
              <w:t xml:space="preserve"> </w:t>
            </w:r>
            <w:r w:rsidR="004D2C96">
              <w:rPr>
                <w:rFonts w:cs="Arial"/>
                <w:b/>
                <w:szCs w:val="20"/>
              </w:rPr>
              <w:t>010020</w:t>
            </w:r>
          </w:p>
        </w:tc>
      </w:tr>
    </w:tbl>
    <w:p w:rsidR="004D2C96" w:rsidRDefault="004D2C96" w:rsidP="004D2C96">
      <w:pPr>
        <w:jc w:val="center"/>
        <w:rPr>
          <w:rFonts w:cs="Arial"/>
          <w:b/>
        </w:rPr>
      </w:pPr>
    </w:p>
    <w:tbl>
      <w:tblPr>
        <w:tblW w:w="10206" w:type="dxa"/>
        <w:jc w:val="center"/>
        <w:tblLook w:val="0000" w:firstRow="0" w:lastRow="0" w:firstColumn="0" w:lastColumn="0" w:noHBand="0" w:noVBand="0"/>
      </w:tblPr>
      <w:tblGrid>
        <w:gridCol w:w="340"/>
        <w:gridCol w:w="978"/>
        <w:gridCol w:w="118"/>
        <w:gridCol w:w="355"/>
        <w:gridCol w:w="118"/>
        <w:gridCol w:w="237"/>
        <w:gridCol w:w="994"/>
        <w:gridCol w:w="117"/>
        <w:gridCol w:w="117"/>
        <w:gridCol w:w="234"/>
        <w:gridCol w:w="117"/>
        <w:gridCol w:w="1521"/>
        <w:gridCol w:w="1356"/>
        <w:gridCol w:w="328"/>
        <w:gridCol w:w="364"/>
        <w:gridCol w:w="364"/>
        <w:gridCol w:w="364"/>
        <w:gridCol w:w="364"/>
        <w:gridCol w:w="364"/>
        <w:gridCol w:w="364"/>
        <w:gridCol w:w="364"/>
        <w:gridCol w:w="364"/>
        <w:gridCol w:w="364"/>
      </w:tblGrid>
      <w:tr w:rsidR="00864CD3">
        <w:tblPrEx>
          <w:tblCellMar>
            <w:top w:w="0" w:type="dxa"/>
            <w:bottom w:w="0" w:type="dxa"/>
          </w:tblCellMar>
        </w:tblPrEx>
        <w:trPr>
          <w:jc w:val="center"/>
        </w:trPr>
        <w:tc>
          <w:tcPr>
            <w:tcW w:w="10206" w:type="dxa"/>
            <w:gridSpan w:val="23"/>
            <w:tcMar>
              <w:left w:w="0" w:type="dxa"/>
              <w:right w:w="0" w:type="dxa"/>
            </w:tcMar>
            <w:vAlign w:val="center"/>
          </w:tcPr>
          <w:p w:rsidR="009F086D" w:rsidRDefault="009F086D" w:rsidP="009F086D">
            <w:pPr>
              <w:pStyle w:val="Heading1"/>
              <w:spacing w:before="240" w:after="0"/>
              <w:rPr>
                <w:lang w:val="sr-Latn-RS"/>
              </w:rPr>
            </w:pPr>
            <w:r>
              <w:rPr>
                <w:lang w:val="sr-Latn-RS"/>
              </w:rPr>
              <w:t xml:space="preserve">ANNUAL REPORT ON </w:t>
            </w:r>
            <w:r w:rsidR="00864CD3" w:rsidRPr="00800F0F">
              <w:rPr>
                <w:lang w:val="sr-Cyrl-CS"/>
              </w:rPr>
              <w:t xml:space="preserve"> </w:t>
            </w:r>
            <w:r w:rsidR="00864CD3" w:rsidRPr="0066298F">
              <w:rPr>
                <w:lang w:val="sr-Cyrl-CS"/>
              </w:rPr>
              <w:t xml:space="preserve">О </w:t>
            </w:r>
            <w:r>
              <w:rPr>
                <w:lang w:val="sr-Latn-RS"/>
              </w:rPr>
              <w:t>FISH CATCHES IN RIVERS, LAKES AND CANALS, 201</w:t>
            </w:r>
            <w:r w:rsidR="007F23D6">
              <w:rPr>
                <w:lang w:val="sr-Latn-RS"/>
              </w:rPr>
              <w:t>9</w:t>
            </w:r>
          </w:p>
          <w:p w:rsidR="009F086D" w:rsidRDefault="00504101" w:rsidP="009F086D">
            <w:pPr>
              <w:spacing w:before="120"/>
              <w:jc w:val="center"/>
              <w:rPr>
                <w:rFonts w:cs="Arial"/>
                <w:sz w:val="16"/>
                <w:szCs w:val="16"/>
                <w:lang w:val="sr-Latn-RS"/>
              </w:rPr>
            </w:pPr>
            <w:r>
              <w:rPr>
                <w:rFonts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121920</wp:posOffset>
                      </wp:positionV>
                      <wp:extent cx="6577965" cy="533400"/>
                      <wp:effectExtent l="5715"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965"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E989D" id="AutoShape 2" o:spid="_x0000_s1026" style="position:absolute;margin-left:-3.05pt;margin-top:9.6pt;width:517.9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" filled="f"/>
                  </w:pict>
                </mc:Fallback>
              </mc:AlternateContent>
            </w:r>
          </w:p>
          <w:p w:rsidR="009F086D" w:rsidRPr="009F086D" w:rsidRDefault="009F086D" w:rsidP="009F086D">
            <w:pPr>
              <w:jc w:val="center"/>
              <w:rPr>
                <w:rFonts w:ascii="Times New Roman" w:hAnsi="Times New Roman" w:cs="Arial"/>
                <w:sz w:val="18"/>
                <w:szCs w:val="18"/>
                <w:lang w:val="en-GB"/>
              </w:rPr>
            </w:pPr>
            <w:r w:rsidRPr="009F086D">
              <w:rPr>
                <w:rFonts w:ascii="Times New Roman" w:hAnsi="Times New Roman" w:cs="Arial"/>
                <w:sz w:val="18"/>
                <w:szCs w:val="18"/>
                <w:lang w:val="en-GB"/>
              </w:rPr>
              <w:t>The obligation to provide data is based on Article 26, and penal provisions for refusing or giving incomplete and incorrect data on the Article 52 of the Law on Official Statistics ("Official Gazette of the Republic of Serbia", No. 104/09).</w:t>
            </w:r>
            <w:r w:rsidR="006B064C">
              <w:rPr>
                <w:rFonts w:ascii="Times New Roman" w:hAnsi="Times New Roman" w:cs="Arial"/>
                <w:sz w:val="18"/>
                <w:szCs w:val="18"/>
                <w:lang w:val="en-GB"/>
              </w:rPr>
              <w:t xml:space="preserve">                                                                                         </w:t>
            </w:r>
            <w:r w:rsidRPr="009F086D">
              <w:rPr>
                <w:rFonts w:ascii="Times New Roman" w:hAnsi="Times New Roman" w:cs="Arial"/>
                <w:sz w:val="18"/>
                <w:szCs w:val="18"/>
                <w:lang w:val="en-GB"/>
              </w:rPr>
              <w:t>The data will be used exclusively for statistical purposes and will not be published as individual. All data has the character of business secret.</w:t>
            </w:r>
          </w:p>
          <w:p w:rsidR="009F086D" w:rsidRDefault="009F086D" w:rsidP="009F086D">
            <w:pPr>
              <w:spacing w:before="120"/>
              <w:jc w:val="center"/>
              <w:rPr>
                <w:rFonts w:cs="Arial"/>
                <w:sz w:val="16"/>
                <w:szCs w:val="16"/>
                <w:lang w:val="sr-Latn-RS"/>
              </w:rPr>
            </w:pPr>
          </w:p>
          <w:p w:rsidR="00261297" w:rsidRDefault="00261297" w:rsidP="009F086D">
            <w:pPr>
              <w:spacing w:before="80"/>
              <w:jc w:val="center"/>
              <w:rPr>
                <w:b/>
                <w:bCs/>
                <w:color w:val="FF0000"/>
                <w:sz w:val="22"/>
                <w:lang w:val="sr-Latn-RS"/>
              </w:rPr>
            </w:pPr>
          </w:p>
          <w:p w:rsidR="0029323B" w:rsidRPr="00261297" w:rsidRDefault="0029323B" w:rsidP="009F086D">
            <w:pPr>
              <w:spacing w:before="80"/>
              <w:jc w:val="center"/>
              <w:rPr>
                <w:b/>
                <w:bCs/>
                <w:color w:val="FF0000"/>
                <w:sz w:val="22"/>
                <w:lang w:val="sr-Latn-RS"/>
              </w:rPr>
            </w:pPr>
          </w:p>
        </w:tc>
      </w:tr>
      <w:tr w:rsidR="00864CD3" w:rsidRPr="00B44EEF" w:rsidTr="00BF143E">
        <w:tblPrEx>
          <w:tblCellMar>
            <w:top w:w="0" w:type="dxa"/>
            <w:bottom w:w="0" w:type="dxa"/>
          </w:tblCellMar>
        </w:tblPrEx>
        <w:trPr>
          <w:cantSplit/>
          <w:jc w:val="center"/>
        </w:trPr>
        <w:tc>
          <w:tcPr>
            <w:tcW w:w="340" w:type="dxa"/>
            <w:tcMar>
              <w:left w:w="0" w:type="dxa"/>
              <w:right w:w="0" w:type="dxa"/>
            </w:tcMar>
          </w:tcPr>
          <w:p w:rsidR="00864CD3" w:rsidRPr="00B44EEF" w:rsidRDefault="00864CD3">
            <w:pPr>
              <w:rPr>
                <w:sz w:val="18"/>
                <w:szCs w:val="18"/>
                <w:lang w:val="sr-Cyrl-CS"/>
              </w:rPr>
            </w:pPr>
          </w:p>
        </w:tc>
        <w:tc>
          <w:tcPr>
            <w:tcW w:w="3034" w:type="dxa"/>
            <w:gridSpan w:val="8"/>
            <w:tcMar>
              <w:left w:w="0" w:type="dxa"/>
              <w:right w:w="0" w:type="dxa"/>
            </w:tcMar>
          </w:tcPr>
          <w:p w:rsidR="00864CD3" w:rsidRPr="00B44EEF" w:rsidRDefault="009F086D" w:rsidP="009F086D">
            <w:pPr>
              <w:rPr>
                <w:sz w:val="18"/>
                <w:szCs w:val="18"/>
                <w:lang w:val="sr-Cyrl-CS"/>
              </w:rPr>
            </w:pPr>
            <w:r>
              <w:rPr>
                <w:b/>
                <w:sz w:val="16"/>
                <w:szCs w:val="16"/>
                <w:lang w:val="en-GB"/>
              </w:rPr>
              <w:t>REPORT IS SUBMITTED  FOR</w:t>
            </w:r>
            <w:r w:rsidR="00864CD3" w:rsidRPr="00B44EEF">
              <w:rPr>
                <w:sz w:val="18"/>
                <w:szCs w:val="18"/>
                <w:lang w:val="sr-Cyrl-CS"/>
              </w:rPr>
              <w:t xml:space="preserve">  </w:t>
            </w:r>
          </w:p>
        </w:tc>
        <w:tc>
          <w:tcPr>
            <w:tcW w:w="6832" w:type="dxa"/>
            <w:gridSpan w:val="14"/>
            <w:tcBorders>
              <w:bottom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cantSplit/>
          <w:jc w:val="center"/>
        </w:trPr>
        <w:tc>
          <w:tcPr>
            <w:tcW w:w="340" w:type="dxa"/>
            <w:tcMar>
              <w:left w:w="0" w:type="dxa"/>
              <w:right w:w="0" w:type="dxa"/>
            </w:tcMar>
          </w:tcPr>
          <w:p w:rsidR="00864CD3" w:rsidRPr="00B44EEF" w:rsidRDefault="00864CD3">
            <w:pPr>
              <w:rPr>
                <w:sz w:val="18"/>
                <w:szCs w:val="18"/>
                <w:lang w:val="sr-Cyrl-CS"/>
              </w:rPr>
            </w:pPr>
          </w:p>
        </w:tc>
        <w:tc>
          <w:tcPr>
            <w:tcW w:w="3034" w:type="dxa"/>
            <w:gridSpan w:val="8"/>
            <w:tcMar>
              <w:left w:w="0" w:type="dxa"/>
              <w:right w:w="0" w:type="dxa"/>
            </w:tcMar>
          </w:tcPr>
          <w:p w:rsidR="00864CD3" w:rsidRPr="00B44EEF" w:rsidRDefault="00864CD3">
            <w:pPr>
              <w:rPr>
                <w:sz w:val="18"/>
                <w:szCs w:val="18"/>
                <w:lang w:val="sr-Cyrl-CS"/>
              </w:rPr>
            </w:pPr>
          </w:p>
        </w:tc>
        <w:tc>
          <w:tcPr>
            <w:tcW w:w="6832" w:type="dxa"/>
            <w:gridSpan w:val="14"/>
            <w:tcBorders>
              <w:top w:val="single" w:sz="4" w:space="0" w:color="auto"/>
            </w:tcBorders>
            <w:tcMar>
              <w:left w:w="0" w:type="dxa"/>
              <w:right w:w="0" w:type="dxa"/>
            </w:tcMar>
            <w:vAlign w:val="bottom"/>
          </w:tcPr>
          <w:p w:rsidR="00864CD3" w:rsidRPr="00B44EEF" w:rsidRDefault="00864CD3" w:rsidP="009F086D">
            <w:pPr>
              <w:jc w:val="center"/>
              <w:rPr>
                <w:sz w:val="18"/>
                <w:szCs w:val="18"/>
                <w:lang w:val="sr-Cyrl-CS"/>
              </w:rPr>
            </w:pPr>
            <w:r w:rsidRPr="00B44EEF">
              <w:rPr>
                <w:sz w:val="18"/>
                <w:szCs w:val="18"/>
                <w:lang w:val="sr-Cyrl-CS"/>
              </w:rPr>
              <w:t>(</w:t>
            </w:r>
            <w:r w:rsidR="009F086D">
              <w:rPr>
                <w:sz w:val="18"/>
                <w:szCs w:val="18"/>
                <w:lang w:val="sr-Latn-RS"/>
              </w:rPr>
              <w:t>fishing area</w:t>
            </w:r>
            <w:r w:rsidRPr="00B44EEF">
              <w:rPr>
                <w:sz w:val="18"/>
                <w:szCs w:val="18"/>
                <w:lang w:val="sr-Cyrl-CS"/>
              </w:rPr>
              <w:t>)</w:t>
            </w:r>
          </w:p>
        </w:tc>
      </w:tr>
      <w:tr w:rsidR="00864CD3" w:rsidRPr="00B44EEF" w:rsidTr="00BF143E">
        <w:tblPrEx>
          <w:tblCellMar>
            <w:top w:w="0" w:type="dxa"/>
            <w:bottom w:w="0" w:type="dxa"/>
          </w:tblCellMar>
        </w:tblPrEx>
        <w:trPr>
          <w:jc w:val="center"/>
        </w:trPr>
        <w:tc>
          <w:tcPr>
            <w:tcW w:w="340" w:type="dxa"/>
            <w:tcMar>
              <w:left w:w="0" w:type="dxa"/>
              <w:right w:w="0" w:type="dxa"/>
            </w:tcMar>
          </w:tcPr>
          <w:p w:rsidR="00864CD3" w:rsidRPr="00B44EEF" w:rsidRDefault="00864CD3">
            <w:pPr>
              <w:rPr>
                <w:sz w:val="18"/>
                <w:szCs w:val="18"/>
                <w:lang w:val="sr-Cyrl-CS"/>
              </w:rPr>
            </w:pPr>
          </w:p>
        </w:tc>
        <w:tc>
          <w:tcPr>
            <w:tcW w:w="6262" w:type="dxa"/>
            <w:gridSpan w:val="12"/>
            <w:tcMar>
              <w:left w:w="0" w:type="dxa"/>
              <w:right w:w="0" w:type="dxa"/>
            </w:tcMar>
          </w:tcPr>
          <w:p w:rsidR="00864CD3" w:rsidRPr="00B44EEF" w:rsidRDefault="00864CD3">
            <w:pPr>
              <w:pStyle w:val="Heading4"/>
              <w:rPr>
                <w:sz w:val="18"/>
                <w:szCs w:val="18"/>
              </w:rPr>
            </w:pPr>
          </w:p>
        </w:tc>
        <w:tc>
          <w:tcPr>
            <w:tcW w:w="328"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tcPr>
          <w:p w:rsidR="00864CD3" w:rsidRPr="00B44EEF" w:rsidRDefault="00864CD3">
            <w:pPr>
              <w:rPr>
                <w:sz w:val="18"/>
                <w:szCs w:val="18"/>
                <w:lang w:val="sr-Cyrl-CS"/>
              </w:rPr>
            </w:pPr>
          </w:p>
        </w:tc>
        <w:tc>
          <w:tcPr>
            <w:tcW w:w="6262" w:type="dxa"/>
            <w:gridSpan w:val="12"/>
            <w:tcMar>
              <w:left w:w="0" w:type="dxa"/>
              <w:right w:w="0" w:type="dxa"/>
            </w:tcMar>
          </w:tcPr>
          <w:p w:rsidR="00864CD3" w:rsidRPr="00B44EEF" w:rsidRDefault="00864CD3">
            <w:pPr>
              <w:pStyle w:val="Heading4"/>
              <w:rPr>
                <w:sz w:val="18"/>
                <w:szCs w:val="18"/>
              </w:rPr>
            </w:pPr>
          </w:p>
        </w:tc>
        <w:tc>
          <w:tcPr>
            <w:tcW w:w="328"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tcPr>
          <w:p w:rsidR="00864CD3" w:rsidRPr="00B44EEF" w:rsidRDefault="00864CD3">
            <w:pPr>
              <w:rPr>
                <w:b/>
                <w:bCs/>
                <w:sz w:val="18"/>
                <w:szCs w:val="18"/>
                <w:lang w:val="sr-Cyrl-CS"/>
              </w:rPr>
            </w:pPr>
          </w:p>
        </w:tc>
        <w:tc>
          <w:tcPr>
            <w:tcW w:w="6262" w:type="dxa"/>
            <w:gridSpan w:val="12"/>
            <w:tcMar>
              <w:left w:w="0" w:type="dxa"/>
              <w:right w:w="0" w:type="dxa"/>
            </w:tcMar>
          </w:tcPr>
          <w:p w:rsidR="00864CD3" w:rsidRPr="00B44EEF" w:rsidRDefault="009F086D" w:rsidP="009F086D">
            <w:pPr>
              <w:pStyle w:val="Heading4"/>
              <w:rPr>
                <w:b/>
                <w:bCs/>
                <w:sz w:val="18"/>
                <w:szCs w:val="18"/>
              </w:rPr>
            </w:pPr>
            <w:r>
              <w:rPr>
                <w:b/>
                <w:bCs/>
                <w:sz w:val="18"/>
                <w:szCs w:val="18"/>
                <w:lang w:val="sr-Latn-RS"/>
              </w:rPr>
              <w:t>DATA ON USER OF FISHING AREA</w:t>
            </w:r>
          </w:p>
        </w:tc>
        <w:tc>
          <w:tcPr>
            <w:tcW w:w="328"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c>
          <w:tcPr>
            <w:tcW w:w="364" w:type="dxa"/>
            <w:tcMar>
              <w:left w:w="0" w:type="dxa"/>
              <w:right w:w="0" w:type="dxa"/>
            </w:tcMar>
          </w:tcPr>
          <w:p w:rsidR="00864CD3" w:rsidRPr="00B44EEF" w:rsidRDefault="00864CD3">
            <w:pPr>
              <w:rPr>
                <w:b/>
                <w:bCs/>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tcPr>
          <w:p w:rsidR="00864CD3" w:rsidRPr="00B44EEF" w:rsidRDefault="00864CD3">
            <w:pPr>
              <w:rPr>
                <w:sz w:val="18"/>
                <w:szCs w:val="18"/>
                <w:lang w:val="sr-Cyrl-CS"/>
              </w:rPr>
            </w:pPr>
          </w:p>
        </w:tc>
        <w:tc>
          <w:tcPr>
            <w:tcW w:w="1569" w:type="dxa"/>
            <w:gridSpan w:val="4"/>
            <w:tcMar>
              <w:left w:w="0" w:type="dxa"/>
              <w:right w:w="0" w:type="dxa"/>
            </w:tcMar>
          </w:tcPr>
          <w:p w:rsidR="00864CD3" w:rsidRPr="00B44EEF" w:rsidRDefault="00864CD3">
            <w:pPr>
              <w:rPr>
                <w:sz w:val="18"/>
                <w:szCs w:val="18"/>
                <w:lang w:val="sr-Cyrl-CS"/>
              </w:rPr>
            </w:pPr>
          </w:p>
        </w:tc>
        <w:tc>
          <w:tcPr>
            <w:tcW w:w="4693" w:type="dxa"/>
            <w:gridSpan w:val="8"/>
            <w:tcMar>
              <w:left w:w="0" w:type="dxa"/>
              <w:right w:w="0" w:type="dxa"/>
            </w:tcMar>
          </w:tcPr>
          <w:p w:rsidR="00864CD3" w:rsidRPr="00B44EEF" w:rsidRDefault="00864CD3">
            <w:pPr>
              <w:rPr>
                <w:sz w:val="18"/>
                <w:szCs w:val="18"/>
                <w:lang w:val="sr-Cyrl-CS"/>
              </w:rPr>
            </w:pPr>
          </w:p>
        </w:tc>
        <w:tc>
          <w:tcPr>
            <w:tcW w:w="328"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r w:rsidRPr="00B44EEF">
              <w:rPr>
                <w:sz w:val="18"/>
                <w:szCs w:val="18"/>
                <w:lang w:val="sr-Cyrl-CS"/>
              </w:rPr>
              <w:t>1.</w:t>
            </w:r>
          </w:p>
        </w:tc>
        <w:tc>
          <w:tcPr>
            <w:tcW w:w="1569" w:type="dxa"/>
            <w:gridSpan w:val="4"/>
            <w:tcMar>
              <w:left w:w="0" w:type="dxa"/>
              <w:right w:w="0" w:type="dxa"/>
            </w:tcMar>
          </w:tcPr>
          <w:p w:rsidR="00864CD3" w:rsidRPr="00B44EEF" w:rsidRDefault="00C0668E" w:rsidP="00C0668E">
            <w:pPr>
              <w:rPr>
                <w:sz w:val="18"/>
                <w:szCs w:val="18"/>
                <w:lang w:val="sr-Cyrl-RS"/>
              </w:rPr>
            </w:pPr>
            <w:r>
              <w:rPr>
                <w:sz w:val="18"/>
                <w:szCs w:val="18"/>
                <w:lang w:val="sr-Latn-RS"/>
              </w:rPr>
              <w:t>Name</w:t>
            </w:r>
            <w:r w:rsidR="00800F0F" w:rsidRPr="00B44EEF">
              <w:rPr>
                <w:sz w:val="18"/>
                <w:szCs w:val="18"/>
                <w:lang w:val="sr-Cyrl-CS"/>
              </w:rPr>
              <w:t xml:space="preserve"> </w:t>
            </w:r>
          </w:p>
        </w:tc>
        <w:tc>
          <w:tcPr>
            <w:tcW w:w="5021" w:type="dxa"/>
            <w:gridSpan w:val="9"/>
            <w:tcBorders>
              <w:bottom w:val="single"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spacing w:before="120"/>
              <w:jc w:val="center"/>
              <w:rPr>
                <w:sz w:val="18"/>
                <w:szCs w:val="18"/>
                <w:lang w:val="sr-Cyrl-CS"/>
              </w:rPr>
            </w:pPr>
          </w:p>
        </w:tc>
        <w:tc>
          <w:tcPr>
            <w:tcW w:w="6590" w:type="dxa"/>
            <w:gridSpan w:val="13"/>
            <w:tcBorders>
              <w:bottom w:val="single" w:sz="4" w:space="0" w:color="auto"/>
            </w:tcBorders>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c>
          <w:tcPr>
            <w:tcW w:w="364" w:type="dxa"/>
            <w:tcMar>
              <w:left w:w="0" w:type="dxa"/>
              <w:right w:w="0" w:type="dxa"/>
            </w:tcMar>
          </w:tcPr>
          <w:p w:rsidR="00864CD3" w:rsidRPr="00B44EEF" w:rsidRDefault="00864CD3">
            <w:pPr>
              <w:spacing w:before="120"/>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6590" w:type="dxa"/>
            <w:gridSpan w:val="13"/>
            <w:tcBorders>
              <w:top w:val="single" w:sz="4" w:space="0" w:color="auto"/>
            </w:tcBorders>
            <w:tcMar>
              <w:left w:w="0" w:type="dxa"/>
              <w:right w:w="0" w:type="dxa"/>
            </w:tcMar>
            <w:vAlign w:val="bottom"/>
          </w:tcPr>
          <w:p w:rsidR="00864CD3" w:rsidRPr="00B44EEF" w:rsidRDefault="00864CD3" w:rsidP="0057463C">
            <w:pPr>
              <w:jc w:val="center"/>
              <w:rPr>
                <w:sz w:val="18"/>
                <w:szCs w:val="18"/>
                <w:lang w:val="sr-Cyrl-CS"/>
              </w:rPr>
            </w:pPr>
            <w:r w:rsidRPr="00B44EEF">
              <w:rPr>
                <w:sz w:val="18"/>
                <w:szCs w:val="18"/>
                <w:lang w:val="sr-Cyrl-CS"/>
              </w:rPr>
              <w:t>(</w:t>
            </w:r>
            <w:r w:rsidR="00C0668E">
              <w:rPr>
                <w:sz w:val="18"/>
                <w:szCs w:val="18"/>
                <w:lang w:val="sr-Latn-RS"/>
              </w:rPr>
              <w:t>unit which is</w:t>
            </w:r>
            <w:r w:rsidR="00BF143E">
              <w:rPr>
                <w:sz w:val="18"/>
                <w:szCs w:val="18"/>
                <w:lang w:val="sr-Latn-RS"/>
              </w:rPr>
              <w:t xml:space="preserve"> a </w:t>
            </w:r>
            <w:r w:rsidR="00C0668E">
              <w:rPr>
                <w:sz w:val="18"/>
                <w:szCs w:val="18"/>
                <w:lang w:val="sr-Latn-RS"/>
              </w:rPr>
              <w:t xml:space="preserve">part of legal entity </w:t>
            </w:r>
            <w:r w:rsidR="0057463C">
              <w:rPr>
                <w:sz w:val="18"/>
                <w:szCs w:val="18"/>
              </w:rPr>
              <w:t>fill in</w:t>
            </w:r>
            <w:r w:rsidRPr="00B44EEF">
              <w:rPr>
                <w:sz w:val="18"/>
                <w:szCs w:val="18"/>
                <w:lang w:val="sr-Cyrl-CS"/>
              </w:rPr>
              <w:t xml:space="preserve"> </w:t>
            </w:r>
            <w:r w:rsidR="00BF143E">
              <w:rPr>
                <w:sz w:val="18"/>
                <w:szCs w:val="18"/>
              </w:rPr>
              <w:t xml:space="preserve">own name and name </w:t>
            </w:r>
            <w:r w:rsidR="0057463C">
              <w:rPr>
                <w:sz w:val="18"/>
                <w:szCs w:val="18"/>
              </w:rPr>
              <w:t xml:space="preserve">of </w:t>
            </w:r>
            <w:r w:rsidR="00BF143E">
              <w:rPr>
                <w:sz w:val="18"/>
                <w:szCs w:val="18"/>
              </w:rPr>
              <w:t>legal entity</w:t>
            </w:r>
            <w:r w:rsidRPr="00B44EEF">
              <w:rPr>
                <w:sz w:val="18"/>
                <w:szCs w:val="18"/>
                <w:lang w:val="sr-Cyrl-CS"/>
              </w:rPr>
              <w:t>)</w:t>
            </w: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1569" w:type="dxa"/>
            <w:gridSpan w:val="4"/>
            <w:tcMar>
              <w:left w:w="0" w:type="dxa"/>
              <w:right w:w="0" w:type="dxa"/>
            </w:tcMar>
          </w:tcPr>
          <w:p w:rsidR="00864CD3" w:rsidRPr="00B44EEF" w:rsidRDefault="00864CD3">
            <w:pPr>
              <w:rPr>
                <w:sz w:val="18"/>
                <w:szCs w:val="18"/>
                <w:lang w:val="sr-Cyrl-CS"/>
              </w:rPr>
            </w:pPr>
          </w:p>
        </w:tc>
        <w:tc>
          <w:tcPr>
            <w:tcW w:w="4693" w:type="dxa"/>
            <w:gridSpan w:val="8"/>
            <w:tcMar>
              <w:left w:w="0" w:type="dxa"/>
              <w:right w:w="0" w:type="dxa"/>
            </w:tcMar>
          </w:tcPr>
          <w:p w:rsidR="00864CD3" w:rsidRPr="00B44EEF" w:rsidRDefault="00864CD3">
            <w:pPr>
              <w:rPr>
                <w:sz w:val="18"/>
                <w:szCs w:val="18"/>
                <w:lang w:val="sr-Cyrl-CS"/>
              </w:rPr>
            </w:pPr>
          </w:p>
        </w:tc>
        <w:tc>
          <w:tcPr>
            <w:tcW w:w="328"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r w:rsidRPr="00B44EEF">
              <w:rPr>
                <w:sz w:val="18"/>
                <w:szCs w:val="18"/>
                <w:lang w:val="sr-Cyrl-CS"/>
              </w:rPr>
              <w:t>2.</w:t>
            </w:r>
          </w:p>
        </w:tc>
        <w:tc>
          <w:tcPr>
            <w:tcW w:w="3385" w:type="dxa"/>
            <w:gridSpan w:val="10"/>
            <w:tcMar>
              <w:left w:w="0" w:type="dxa"/>
              <w:right w:w="0" w:type="dxa"/>
            </w:tcMar>
          </w:tcPr>
          <w:p w:rsidR="00864CD3" w:rsidRPr="00BF143E" w:rsidRDefault="00BF143E">
            <w:pPr>
              <w:rPr>
                <w:sz w:val="18"/>
                <w:szCs w:val="18"/>
              </w:rPr>
            </w:pPr>
            <w:r>
              <w:rPr>
                <w:sz w:val="18"/>
                <w:szCs w:val="18"/>
              </w:rPr>
              <w:t>ID number of unit</w:t>
            </w:r>
          </w:p>
        </w:tc>
        <w:tc>
          <w:tcPr>
            <w:tcW w:w="3205" w:type="dxa"/>
            <w:gridSpan w:val="3"/>
            <w:tcBorders>
              <w:bottom w:val="dotted" w:sz="8" w:space="0" w:color="auto"/>
            </w:tcBorders>
            <w:tcMar>
              <w:left w:w="0" w:type="dxa"/>
              <w:right w:w="0" w:type="dxa"/>
            </w:tcMar>
          </w:tcPr>
          <w:p w:rsidR="00864CD3" w:rsidRPr="00B44EEF" w:rsidRDefault="00864CD3">
            <w:pPr>
              <w:rPr>
                <w:sz w:val="18"/>
                <w:szCs w:val="18"/>
                <w:lang w:val="sr-Cyrl-CS"/>
              </w:rPr>
            </w:pPr>
          </w:p>
        </w:tc>
        <w:tc>
          <w:tcPr>
            <w:tcW w:w="364" w:type="dxa"/>
            <w:tcBorders>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3385" w:type="dxa"/>
            <w:gridSpan w:val="10"/>
            <w:tcMar>
              <w:left w:w="0" w:type="dxa"/>
              <w:right w:w="0" w:type="dxa"/>
            </w:tcMar>
          </w:tcPr>
          <w:p w:rsidR="00864CD3" w:rsidRPr="00B44EEF" w:rsidRDefault="00864CD3">
            <w:pPr>
              <w:rPr>
                <w:sz w:val="18"/>
                <w:szCs w:val="18"/>
                <w:lang w:val="sr-Cyrl-CS"/>
              </w:rPr>
            </w:pPr>
          </w:p>
        </w:tc>
        <w:tc>
          <w:tcPr>
            <w:tcW w:w="2877" w:type="dxa"/>
            <w:gridSpan w:val="2"/>
            <w:tcBorders>
              <w:top w:val="dotted" w:sz="4" w:space="0" w:color="auto"/>
            </w:tcBorders>
            <w:tcMar>
              <w:left w:w="0" w:type="dxa"/>
              <w:right w:w="0" w:type="dxa"/>
            </w:tcMar>
          </w:tcPr>
          <w:p w:rsidR="00864CD3" w:rsidRPr="00B44EEF" w:rsidRDefault="00864CD3">
            <w:pPr>
              <w:rPr>
                <w:sz w:val="18"/>
                <w:szCs w:val="18"/>
                <w:lang w:val="sr-Cyrl-CS"/>
              </w:rPr>
            </w:pPr>
          </w:p>
        </w:tc>
        <w:tc>
          <w:tcPr>
            <w:tcW w:w="328" w:type="dxa"/>
            <w:tcBorders>
              <w:top w:val="dotted"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r w:rsidRPr="00B44EEF">
              <w:rPr>
                <w:sz w:val="18"/>
                <w:szCs w:val="18"/>
                <w:lang w:val="sr-Cyrl-CS"/>
              </w:rPr>
              <w:t>3.</w:t>
            </w:r>
          </w:p>
        </w:tc>
        <w:tc>
          <w:tcPr>
            <w:tcW w:w="2917" w:type="dxa"/>
            <w:gridSpan w:val="7"/>
            <w:tcMar>
              <w:left w:w="0" w:type="dxa"/>
              <w:right w:w="0" w:type="dxa"/>
            </w:tcMar>
          </w:tcPr>
          <w:p w:rsidR="00864CD3" w:rsidRPr="00BF143E" w:rsidRDefault="00BF143E">
            <w:pPr>
              <w:rPr>
                <w:sz w:val="18"/>
                <w:szCs w:val="18"/>
              </w:rPr>
            </w:pPr>
            <w:r>
              <w:rPr>
                <w:sz w:val="18"/>
                <w:szCs w:val="18"/>
              </w:rPr>
              <w:t>Ordinary number of unit</w:t>
            </w:r>
          </w:p>
        </w:tc>
        <w:tc>
          <w:tcPr>
            <w:tcW w:w="3673" w:type="dxa"/>
            <w:gridSpan w:val="6"/>
            <w:tcBorders>
              <w:bottom w:val="dotted" w:sz="8"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2917" w:type="dxa"/>
            <w:gridSpan w:val="7"/>
            <w:tcMar>
              <w:left w:w="0" w:type="dxa"/>
              <w:right w:w="0" w:type="dxa"/>
            </w:tcMar>
          </w:tcPr>
          <w:p w:rsidR="00864CD3" w:rsidRPr="00B44EEF" w:rsidRDefault="00864CD3">
            <w:pPr>
              <w:rPr>
                <w:sz w:val="18"/>
                <w:szCs w:val="18"/>
                <w:lang w:val="sr-Cyrl-CS"/>
              </w:rPr>
            </w:pPr>
          </w:p>
        </w:tc>
        <w:tc>
          <w:tcPr>
            <w:tcW w:w="3673" w:type="dxa"/>
            <w:gridSpan w:val="6"/>
            <w:tcBorders>
              <w:top w:val="dotted"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spacing w:after="80"/>
              <w:jc w:val="center"/>
              <w:rPr>
                <w:sz w:val="18"/>
                <w:szCs w:val="18"/>
                <w:lang w:val="sr-Cyrl-CS"/>
              </w:rPr>
            </w:pPr>
            <w:r w:rsidRPr="00B44EEF">
              <w:rPr>
                <w:sz w:val="18"/>
                <w:szCs w:val="18"/>
                <w:lang w:val="sr-Cyrl-CS"/>
              </w:rPr>
              <w:t>4.</w:t>
            </w:r>
          </w:p>
        </w:tc>
        <w:tc>
          <w:tcPr>
            <w:tcW w:w="3268" w:type="dxa"/>
            <w:gridSpan w:val="9"/>
            <w:tcMar>
              <w:left w:w="0" w:type="dxa"/>
              <w:right w:w="0" w:type="dxa"/>
            </w:tcMar>
          </w:tcPr>
          <w:p w:rsidR="00864CD3" w:rsidRPr="00B44EEF" w:rsidRDefault="00BF143E" w:rsidP="00BF143E">
            <w:pPr>
              <w:spacing w:after="80"/>
              <w:rPr>
                <w:sz w:val="18"/>
                <w:szCs w:val="18"/>
                <w:lang w:val="sr-Cyrl-CS"/>
              </w:rPr>
            </w:pPr>
            <w:r w:rsidRPr="00BF143E">
              <w:rPr>
                <w:sz w:val="18"/>
                <w:szCs w:val="18"/>
              </w:rPr>
              <w:t>Form of ownership</w:t>
            </w:r>
            <w:r w:rsidR="00864CD3" w:rsidRPr="00B44EEF">
              <w:rPr>
                <w:sz w:val="18"/>
                <w:szCs w:val="18"/>
                <w:lang w:val="sr-Cyrl-CS"/>
              </w:rPr>
              <w:t xml:space="preserve"> (</w:t>
            </w:r>
            <w:r>
              <w:rPr>
                <w:sz w:val="18"/>
                <w:szCs w:val="18"/>
              </w:rPr>
              <w:t>r</w:t>
            </w:r>
            <w:r w:rsidRPr="00BF143E">
              <w:rPr>
                <w:sz w:val="18"/>
                <w:szCs w:val="18"/>
                <w:lang w:val="sr-Cyrl-CS"/>
              </w:rPr>
              <w:t>ound the number</w:t>
            </w:r>
            <w:r w:rsidR="00864CD3" w:rsidRPr="00B44EEF">
              <w:rPr>
                <w:sz w:val="18"/>
                <w:szCs w:val="18"/>
                <w:lang w:val="sr-Cyrl-CS"/>
              </w:rPr>
              <w:t>):</w:t>
            </w:r>
          </w:p>
        </w:tc>
        <w:tc>
          <w:tcPr>
            <w:tcW w:w="1638" w:type="dxa"/>
            <w:gridSpan w:val="2"/>
            <w:tcMar>
              <w:left w:w="0" w:type="dxa"/>
              <w:right w:w="0" w:type="dxa"/>
            </w:tcMar>
            <w:vAlign w:val="bottom"/>
          </w:tcPr>
          <w:p w:rsidR="00864CD3" w:rsidRPr="00B44EEF" w:rsidRDefault="00864CD3">
            <w:pPr>
              <w:spacing w:after="80"/>
              <w:rPr>
                <w:sz w:val="18"/>
                <w:szCs w:val="18"/>
                <w:lang w:val="sr-Cyrl-CS"/>
              </w:rPr>
            </w:pPr>
          </w:p>
        </w:tc>
        <w:tc>
          <w:tcPr>
            <w:tcW w:w="1684" w:type="dxa"/>
            <w:gridSpan w:val="2"/>
            <w:tcMar>
              <w:left w:w="0" w:type="dxa"/>
              <w:right w:w="0" w:type="dxa"/>
            </w:tcMar>
            <w:vAlign w:val="bottom"/>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c>
          <w:tcPr>
            <w:tcW w:w="364" w:type="dxa"/>
            <w:tcMar>
              <w:left w:w="0" w:type="dxa"/>
              <w:right w:w="0" w:type="dxa"/>
            </w:tcMar>
          </w:tcPr>
          <w:p w:rsidR="00864CD3" w:rsidRPr="00B44EEF" w:rsidRDefault="00864CD3">
            <w:pPr>
              <w:spacing w:after="80"/>
              <w:rPr>
                <w:sz w:val="18"/>
                <w:szCs w:val="18"/>
                <w:lang w:val="sr-Cyrl-CS"/>
              </w:rPr>
            </w:pPr>
          </w:p>
        </w:tc>
      </w:tr>
      <w:tr w:rsidR="0029323B" w:rsidRPr="00B44EEF" w:rsidTr="00BF143E">
        <w:tblPrEx>
          <w:tblCellMar>
            <w:top w:w="0" w:type="dxa"/>
            <w:bottom w:w="0" w:type="dxa"/>
          </w:tblCellMar>
        </w:tblPrEx>
        <w:trPr>
          <w:cantSplit/>
          <w:jc w:val="center"/>
        </w:trPr>
        <w:tc>
          <w:tcPr>
            <w:tcW w:w="340" w:type="dxa"/>
            <w:tcMar>
              <w:left w:w="0" w:type="dxa"/>
              <w:right w:w="0" w:type="dxa"/>
            </w:tcMar>
            <w:vAlign w:val="center"/>
          </w:tcPr>
          <w:p w:rsidR="0029323B" w:rsidRPr="00B44EEF" w:rsidRDefault="0029323B">
            <w:pPr>
              <w:jc w:val="center"/>
              <w:rPr>
                <w:sz w:val="18"/>
                <w:szCs w:val="18"/>
                <w:lang w:val="sr-Cyrl-CS"/>
              </w:rPr>
            </w:pPr>
          </w:p>
        </w:tc>
        <w:tc>
          <w:tcPr>
            <w:tcW w:w="6954" w:type="dxa"/>
            <w:gridSpan w:val="14"/>
            <w:tcMar>
              <w:left w:w="0" w:type="dxa"/>
              <w:right w:w="0" w:type="dxa"/>
            </w:tcMar>
          </w:tcPr>
          <w:p w:rsidR="0029323B" w:rsidRPr="00BF143E" w:rsidRDefault="00306F74" w:rsidP="00306F74">
            <w:pPr>
              <w:rPr>
                <w:sz w:val="18"/>
                <w:szCs w:val="18"/>
              </w:rPr>
            </w:pPr>
            <w:r>
              <w:rPr>
                <w:sz w:val="18"/>
                <w:szCs w:val="18"/>
              </w:rPr>
              <w:t>1</w:t>
            </w:r>
            <w:r w:rsidR="0029323B" w:rsidRPr="00B44EEF">
              <w:rPr>
                <w:sz w:val="18"/>
                <w:szCs w:val="18"/>
                <w:lang w:val="sr-Cyrl-CS"/>
              </w:rPr>
              <w:t xml:space="preserve">. </w:t>
            </w:r>
            <w:r>
              <w:rPr>
                <w:sz w:val="18"/>
                <w:szCs w:val="18"/>
              </w:rPr>
              <w:t>Private</w:t>
            </w:r>
            <w:r w:rsidR="0029323B" w:rsidRPr="00B44EEF">
              <w:rPr>
                <w:sz w:val="18"/>
                <w:szCs w:val="18"/>
                <w:lang w:val="sr-Cyrl-CS"/>
              </w:rPr>
              <w:t xml:space="preserve">     </w:t>
            </w:r>
            <w:r>
              <w:rPr>
                <w:sz w:val="18"/>
                <w:szCs w:val="18"/>
              </w:rPr>
              <w:t>2</w:t>
            </w:r>
            <w:r w:rsidR="0029323B" w:rsidRPr="00B44EEF">
              <w:rPr>
                <w:sz w:val="18"/>
                <w:szCs w:val="18"/>
                <w:lang w:val="sr-Cyrl-CS"/>
              </w:rPr>
              <w:t xml:space="preserve">. </w:t>
            </w:r>
            <w:r>
              <w:rPr>
                <w:sz w:val="18"/>
                <w:szCs w:val="18"/>
              </w:rPr>
              <w:t>Cooperative</w:t>
            </w:r>
            <w:r w:rsidR="0029323B" w:rsidRPr="00B44EEF">
              <w:rPr>
                <w:sz w:val="18"/>
                <w:szCs w:val="18"/>
                <w:lang w:val="sr-Cyrl-CS"/>
              </w:rPr>
              <w:t xml:space="preserve">     </w:t>
            </w:r>
            <w:r>
              <w:rPr>
                <w:sz w:val="18"/>
                <w:szCs w:val="18"/>
              </w:rPr>
              <w:t>3</w:t>
            </w:r>
            <w:r w:rsidR="0029323B" w:rsidRPr="00B44EEF">
              <w:rPr>
                <w:sz w:val="18"/>
                <w:szCs w:val="18"/>
                <w:lang w:val="sr-Cyrl-CS"/>
              </w:rPr>
              <w:t xml:space="preserve">. </w:t>
            </w:r>
            <w:r>
              <w:rPr>
                <w:sz w:val="18"/>
                <w:szCs w:val="18"/>
              </w:rPr>
              <w:t>Mixed</w:t>
            </w:r>
            <w:r w:rsidR="0029323B" w:rsidRPr="00B44EEF">
              <w:rPr>
                <w:sz w:val="18"/>
                <w:szCs w:val="18"/>
                <w:lang w:val="sr-Cyrl-CS"/>
              </w:rPr>
              <w:t xml:space="preserve">     </w:t>
            </w:r>
            <w:r>
              <w:rPr>
                <w:sz w:val="18"/>
                <w:szCs w:val="18"/>
              </w:rPr>
              <w:t>4</w:t>
            </w:r>
            <w:r w:rsidR="0029323B" w:rsidRPr="00B44EEF">
              <w:rPr>
                <w:sz w:val="18"/>
                <w:szCs w:val="18"/>
                <w:lang w:val="sr-Cyrl-CS"/>
              </w:rPr>
              <w:t xml:space="preserve">. </w:t>
            </w:r>
            <w:r>
              <w:rPr>
                <w:sz w:val="18"/>
                <w:szCs w:val="18"/>
              </w:rPr>
              <w:t>S</w:t>
            </w:r>
            <w:r w:rsidR="00BF143E">
              <w:rPr>
                <w:sz w:val="18"/>
                <w:szCs w:val="18"/>
              </w:rPr>
              <w:t>tate</w:t>
            </w:r>
          </w:p>
        </w:tc>
        <w:tc>
          <w:tcPr>
            <w:tcW w:w="364" w:type="dxa"/>
            <w:tcMar>
              <w:left w:w="0" w:type="dxa"/>
              <w:right w:w="0" w:type="dxa"/>
            </w:tcMar>
          </w:tcPr>
          <w:p w:rsidR="0029323B" w:rsidRPr="00B44EEF" w:rsidRDefault="0029323B">
            <w:pPr>
              <w:rPr>
                <w:sz w:val="18"/>
                <w:szCs w:val="18"/>
                <w:lang w:val="sr-Cyrl-CS"/>
              </w:rPr>
            </w:pPr>
          </w:p>
        </w:tc>
        <w:tc>
          <w:tcPr>
            <w:tcW w:w="364" w:type="dxa"/>
            <w:tcMar>
              <w:left w:w="0" w:type="dxa"/>
              <w:right w:w="0" w:type="dxa"/>
            </w:tcMar>
          </w:tcPr>
          <w:p w:rsidR="0029323B" w:rsidRPr="00B44EEF" w:rsidRDefault="0029323B">
            <w:pPr>
              <w:rPr>
                <w:sz w:val="18"/>
                <w:szCs w:val="18"/>
                <w:lang w:val="sr-Cyrl-CS"/>
              </w:rPr>
            </w:pPr>
          </w:p>
        </w:tc>
        <w:tc>
          <w:tcPr>
            <w:tcW w:w="364" w:type="dxa"/>
            <w:tcMar>
              <w:left w:w="0" w:type="dxa"/>
              <w:right w:w="0" w:type="dxa"/>
            </w:tcMar>
          </w:tcPr>
          <w:p w:rsidR="0029323B" w:rsidRPr="00B44EEF" w:rsidRDefault="0029323B">
            <w:pPr>
              <w:rPr>
                <w:sz w:val="18"/>
                <w:szCs w:val="18"/>
                <w:lang w:val="sr-Cyrl-CS"/>
              </w:rPr>
            </w:pPr>
          </w:p>
        </w:tc>
        <w:tc>
          <w:tcPr>
            <w:tcW w:w="364" w:type="dxa"/>
            <w:tcMar>
              <w:left w:w="0" w:type="dxa"/>
              <w:right w:w="0" w:type="dxa"/>
            </w:tcMar>
          </w:tcPr>
          <w:p w:rsidR="0029323B" w:rsidRPr="00B44EEF" w:rsidRDefault="0029323B">
            <w:pPr>
              <w:rPr>
                <w:sz w:val="18"/>
                <w:szCs w:val="18"/>
                <w:lang w:val="sr-Cyrl-CS"/>
              </w:rPr>
            </w:pPr>
          </w:p>
        </w:tc>
        <w:tc>
          <w:tcPr>
            <w:tcW w:w="364" w:type="dxa"/>
            <w:tcMar>
              <w:left w:w="0" w:type="dxa"/>
              <w:right w:w="0" w:type="dxa"/>
            </w:tcMar>
          </w:tcPr>
          <w:p w:rsidR="0029323B" w:rsidRPr="00B44EEF" w:rsidRDefault="0029323B">
            <w:pPr>
              <w:rPr>
                <w:sz w:val="18"/>
                <w:szCs w:val="18"/>
                <w:lang w:val="sr-Cyrl-CS"/>
              </w:rPr>
            </w:pPr>
          </w:p>
        </w:tc>
        <w:tc>
          <w:tcPr>
            <w:tcW w:w="364" w:type="dxa"/>
            <w:tcMar>
              <w:left w:w="0" w:type="dxa"/>
              <w:right w:w="0" w:type="dxa"/>
            </w:tcMar>
          </w:tcPr>
          <w:p w:rsidR="0029323B" w:rsidRPr="00B44EEF" w:rsidRDefault="0029323B">
            <w:pPr>
              <w:rPr>
                <w:sz w:val="18"/>
                <w:szCs w:val="18"/>
                <w:lang w:val="sr-Cyrl-CS"/>
              </w:rPr>
            </w:pPr>
          </w:p>
        </w:tc>
        <w:tc>
          <w:tcPr>
            <w:tcW w:w="364" w:type="dxa"/>
            <w:tcBorders>
              <w:right w:val="single" w:sz="4" w:space="0" w:color="auto"/>
            </w:tcBorders>
            <w:tcMar>
              <w:left w:w="0" w:type="dxa"/>
              <w:right w:w="0" w:type="dxa"/>
            </w:tcMar>
          </w:tcPr>
          <w:p w:rsidR="0029323B" w:rsidRPr="00B44EEF" w:rsidRDefault="0029323B">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29323B" w:rsidRPr="00B44EEF" w:rsidRDefault="0029323B">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1451" w:type="dxa"/>
            <w:gridSpan w:val="3"/>
            <w:tcMar>
              <w:left w:w="0" w:type="dxa"/>
              <w:right w:w="0" w:type="dxa"/>
            </w:tcMar>
          </w:tcPr>
          <w:p w:rsidR="00864CD3" w:rsidRPr="00B44EEF" w:rsidRDefault="00864CD3">
            <w:pPr>
              <w:rPr>
                <w:sz w:val="18"/>
                <w:szCs w:val="18"/>
                <w:lang w:val="sr-Cyrl-CS"/>
              </w:rPr>
            </w:pPr>
          </w:p>
        </w:tc>
        <w:tc>
          <w:tcPr>
            <w:tcW w:w="5139" w:type="dxa"/>
            <w:gridSpan w:val="10"/>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r w:rsidRPr="00B44EEF">
              <w:rPr>
                <w:sz w:val="18"/>
                <w:szCs w:val="18"/>
                <w:lang w:val="sr-Cyrl-CS"/>
              </w:rPr>
              <w:t>5.</w:t>
            </w:r>
          </w:p>
        </w:tc>
        <w:tc>
          <w:tcPr>
            <w:tcW w:w="978" w:type="dxa"/>
            <w:tcMar>
              <w:left w:w="0" w:type="dxa"/>
              <w:right w:w="0" w:type="dxa"/>
            </w:tcMar>
          </w:tcPr>
          <w:p w:rsidR="00864CD3" w:rsidRPr="00B44EEF" w:rsidRDefault="00BF143E">
            <w:pPr>
              <w:rPr>
                <w:sz w:val="18"/>
                <w:szCs w:val="18"/>
                <w:lang w:val="sr-Cyrl-CS"/>
              </w:rPr>
            </w:pPr>
            <w:r w:rsidRPr="00BF143E">
              <w:rPr>
                <w:sz w:val="18"/>
                <w:szCs w:val="18"/>
                <w:lang w:val="sr-Cyrl-CS"/>
              </w:rPr>
              <w:t>Municipality</w:t>
            </w:r>
          </w:p>
        </w:tc>
        <w:tc>
          <w:tcPr>
            <w:tcW w:w="5612" w:type="dxa"/>
            <w:gridSpan w:val="12"/>
            <w:tcBorders>
              <w:bottom w:val="dotted" w:sz="8"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978" w:type="dxa"/>
            <w:tcMar>
              <w:left w:w="0" w:type="dxa"/>
              <w:right w:w="0" w:type="dxa"/>
            </w:tcMar>
          </w:tcPr>
          <w:p w:rsidR="00864CD3" w:rsidRPr="00B44EEF" w:rsidRDefault="00864CD3">
            <w:pPr>
              <w:rPr>
                <w:sz w:val="18"/>
                <w:szCs w:val="18"/>
                <w:lang w:val="sr-Cyrl-CS"/>
              </w:rPr>
            </w:pPr>
          </w:p>
        </w:tc>
        <w:tc>
          <w:tcPr>
            <w:tcW w:w="5612" w:type="dxa"/>
            <w:gridSpan w:val="12"/>
            <w:tcBorders>
              <w:top w:val="dotted"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Borders>
              <w:top w:val="single" w:sz="4" w:space="0" w:color="auto"/>
            </w:tcBorders>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r w:rsidRPr="00B44EEF">
              <w:rPr>
                <w:sz w:val="18"/>
                <w:szCs w:val="18"/>
                <w:lang w:val="sr-Cyrl-CS"/>
              </w:rPr>
              <w:t>6.</w:t>
            </w:r>
          </w:p>
        </w:tc>
        <w:tc>
          <w:tcPr>
            <w:tcW w:w="1569" w:type="dxa"/>
            <w:gridSpan w:val="4"/>
            <w:tcMar>
              <w:left w:w="0" w:type="dxa"/>
              <w:right w:w="0" w:type="dxa"/>
            </w:tcMar>
          </w:tcPr>
          <w:p w:rsidR="00864CD3" w:rsidRPr="00B44EEF" w:rsidRDefault="00BF143E">
            <w:pPr>
              <w:rPr>
                <w:sz w:val="18"/>
                <w:szCs w:val="18"/>
                <w:lang w:val="sr-Cyrl-CS"/>
              </w:rPr>
            </w:pPr>
            <w:r w:rsidRPr="00BF143E">
              <w:rPr>
                <w:sz w:val="18"/>
                <w:szCs w:val="18"/>
                <w:lang w:val="sr-Cyrl-CS"/>
              </w:rPr>
              <w:t>Settlement:</w:t>
            </w:r>
          </w:p>
        </w:tc>
        <w:tc>
          <w:tcPr>
            <w:tcW w:w="5021" w:type="dxa"/>
            <w:gridSpan w:val="9"/>
            <w:tcBorders>
              <w:bottom w:val="single"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B44EEF" w:rsidRPr="00B44EEF" w:rsidRDefault="00B44EEF" w:rsidP="00B44EEF">
            <w:pPr>
              <w:rPr>
                <w:sz w:val="18"/>
                <w:szCs w:val="18"/>
                <w:lang w:val="sr-Cyrl-RS"/>
              </w:rPr>
            </w:pPr>
          </w:p>
        </w:tc>
        <w:tc>
          <w:tcPr>
            <w:tcW w:w="1569" w:type="dxa"/>
            <w:gridSpan w:val="4"/>
            <w:tcMar>
              <w:left w:w="0" w:type="dxa"/>
              <w:right w:w="0" w:type="dxa"/>
            </w:tcMar>
          </w:tcPr>
          <w:p w:rsidR="00864CD3" w:rsidRPr="00B44EEF" w:rsidRDefault="00864CD3">
            <w:pPr>
              <w:rPr>
                <w:sz w:val="18"/>
                <w:szCs w:val="18"/>
                <w:lang w:val="sr-Cyrl-CS"/>
              </w:rPr>
            </w:pPr>
          </w:p>
        </w:tc>
        <w:tc>
          <w:tcPr>
            <w:tcW w:w="5021" w:type="dxa"/>
            <w:gridSpan w:val="9"/>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1806" w:type="dxa"/>
            <w:gridSpan w:val="5"/>
            <w:tcMar>
              <w:left w:w="0" w:type="dxa"/>
              <w:right w:w="0" w:type="dxa"/>
            </w:tcMar>
          </w:tcPr>
          <w:p w:rsidR="00864CD3" w:rsidRPr="00B44EEF" w:rsidRDefault="00BF143E" w:rsidP="00BF143E">
            <w:pPr>
              <w:rPr>
                <w:sz w:val="18"/>
                <w:szCs w:val="18"/>
                <w:lang w:val="sr-Cyrl-CS"/>
              </w:rPr>
            </w:pPr>
            <w:r w:rsidRPr="00BF143E">
              <w:rPr>
                <w:sz w:val="18"/>
                <w:szCs w:val="18"/>
              </w:rPr>
              <w:t>Address:</w:t>
            </w:r>
            <w:r>
              <w:rPr>
                <w:sz w:val="16"/>
                <w:szCs w:val="16"/>
                <w:lang w:val="en-GB"/>
              </w:rPr>
              <w:t xml:space="preserve"> </w:t>
            </w:r>
          </w:p>
        </w:tc>
        <w:tc>
          <w:tcPr>
            <w:tcW w:w="4784" w:type="dxa"/>
            <w:gridSpan w:val="8"/>
            <w:tcBorders>
              <w:bottom w:val="single"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1806" w:type="dxa"/>
            <w:gridSpan w:val="5"/>
            <w:tcMar>
              <w:left w:w="0" w:type="dxa"/>
              <w:right w:w="0" w:type="dxa"/>
            </w:tcMar>
          </w:tcPr>
          <w:p w:rsidR="00864CD3" w:rsidRPr="00B44EEF" w:rsidRDefault="00864CD3">
            <w:pPr>
              <w:rPr>
                <w:sz w:val="18"/>
                <w:szCs w:val="18"/>
                <w:lang w:val="sr-Cyrl-CS"/>
              </w:rPr>
            </w:pPr>
          </w:p>
        </w:tc>
        <w:tc>
          <w:tcPr>
            <w:tcW w:w="4784" w:type="dxa"/>
            <w:gridSpan w:val="8"/>
            <w:tcBorders>
              <w:top w:val="single" w:sz="4"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BF143E" w:rsidRPr="00B44EEF" w:rsidTr="00DE664F">
        <w:tblPrEx>
          <w:tblCellMar>
            <w:top w:w="0" w:type="dxa"/>
            <w:bottom w:w="0" w:type="dxa"/>
          </w:tblCellMar>
        </w:tblPrEx>
        <w:trPr>
          <w:jc w:val="center"/>
        </w:trPr>
        <w:tc>
          <w:tcPr>
            <w:tcW w:w="340" w:type="dxa"/>
            <w:tcMar>
              <w:left w:w="0" w:type="dxa"/>
              <w:right w:w="0" w:type="dxa"/>
            </w:tcMar>
          </w:tcPr>
          <w:p w:rsidR="00BF143E" w:rsidRDefault="00BF143E"/>
        </w:tc>
        <w:tc>
          <w:tcPr>
            <w:tcW w:w="978" w:type="dxa"/>
            <w:tcMar>
              <w:left w:w="0" w:type="dxa"/>
              <w:right w:w="0" w:type="dxa"/>
            </w:tcMar>
          </w:tcPr>
          <w:p w:rsidR="00BF143E" w:rsidRDefault="00BF143E">
            <w:r w:rsidRPr="00BF143E">
              <w:rPr>
                <w:sz w:val="18"/>
                <w:szCs w:val="18"/>
              </w:rPr>
              <w:t>Telephone:</w:t>
            </w:r>
          </w:p>
        </w:tc>
        <w:tc>
          <w:tcPr>
            <w:tcW w:w="1822" w:type="dxa"/>
            <w:gridSpan w:val="5"/>
            <w:tcBorders>
              <w:bottom w:val="single" w:sz="4" w:space="0" w:color="auto"/>
            </w:tcBorders>
            <w:tcMar>
              <w:left w:w="0" w:type="dxa"/>
              <w:right w:w="0" w:type="dxa"/>
            </w:tcMar>
          </w:tcPr>
          <w:p w:rsidR="00BF143E" w:rsidRPr="00B44EEF" w:rsidRDefault="00BF143E">
            <w:pPr>
              <w:rPr>
                <w:sz w:val="18"/>
                <w:szCs w:val="18"/>
                <w:lang w:val="sr-Cyrl-CS"/>
              </w:rPr>
            </w:pPr>
          </w:p>
        </w:tc>
        <w:tc>
          <w:tcPr>
            <w:tcW w:w="3790" w:type="dxa"/>
            <w:gridSpan w:val="7"/>
            <w:tcMar>
              <w:left w:w="0" w:type="dxa"/>
              <w:right w:w="0" w:type="dxa"/>
            </w:tcMar>
          </w:tcPr>
          <w:p w:rsidR="00BF143E" w:rsidRPr="00B44EEF" w:rsidRDefault="00BF143E">
            <w:pPr>
              <w:rPr>
                <w:sz w:val="18"/>
                <w:szCs w:val="18"/>
              </w:rPr>
            </w:pPr>
            <w:r>
              <w:rPr>
                <w:sz w:val="18"/>
                <w:szCs w:val="18"/>
              </w:rPr>
              <w:t>e-mail</w:t>
            </w:r>
            <w:r w:rsidRPr="00B44EEF">
              <w:rPr>
                <w:sz w:val="18"/>
                <w:szCs w:val="18"/>
              </w:rPr>
              <w:t>____________________________</w:t>
            </w: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c>
          <w:tcPr>
            <w:tcW w:w="364" w:type="dxa"/>
            <w:tcMar>
              <w:left w:w="0" w:type="dxa"/>
              <w:right w:w="0" w:type="dxa"/>
            </w:tcMar>
          </w:tcPr>
          <w:p w:rsidR="00BF143E" w:rsidRPr="00B44EEF" w:rsidRDefault="00BF143E">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p>
        </w:tc>
        <w:tc>
          <w:tcPr>
            <w:tcW w:w="978" w:type="dxa"/>
            <w:tcMar>
              <w:left w:w="0" w:type="dxa"/>
              <w:right w:w="0" w:type="dxa"/>
            </w:tcMar>
          </w:tcPr>
          <w:p w:rsidR="00864CD3" w:rsidRPr="00B44EEF" w:rsidRDefault="00864CD3">
            <w:pPr>
              <w:rPr>
                <w:sz w:val="18"/>
                <w:szCs w:val="18"/>
                <w:lang w:val="sr-Cyrl-CS"/>
              </w:rPr>
            </w:pPr>
          </w:p>
        </w:tc>
        <w:tc>
          <w:tcPr>
            <w:tcW w:w="5612" w:type="dxa"/>
            <w:gridSpan w:val="12"/>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r>
      <w:tr w:rsidR="00864CD3" w:rsidRPr="00B44EEF" w:rsidTr="00BF143E">
        <w:tblPrEx>
          <w:tblCellMar>
            <w:top w:w="0" w:type="dxa"/>
            <w:bottom w:w="0" w:type="dxa"/>
          </w:tblCellMar>
        </w:tblPrEx>
        <w:trPr>
          <w:jc w:val="center"/>
        </w:trPr>
        <w:tc>
          <w:tcPr>
            <w:tcW w:w="340" w:type="dxa"/>
            <w:tcMar>
              <w:left w:w="0" w:type="dxa"/>
              <w:right w:w="0" w:type="dxa"/>
            </w:tcMar>
            <w:vAlign w:val="center"/>
          </w:tcPr>
          <w:p w:rsidR="00864CD3" w:rsidRPr="00B44EEF" w:rsidRDefault="00864CD3">
            <w:pPr>
              <w:jc w:val="center"/>
              <w:rPr>
                <w:sz w:val="18"/>
                <w:szCs w:val="18"/>
                <w:lang w:val="sr-Cyrl-CS"/>
              </w:rPr>
            </w:pPr>
            <w:r w:rsidRPr="00B44EEF">
              <w:rPr>
                <w:sz w:val="18"/>
                <w:szCs w:val="18"/>
                <w:lang w:val="sr-Cyrl-CS"/>
              </w:rPr>
              <w:t>7.</w:t>
            </w:r>
          </w:p>
        </w:tc>
        <w:tc>
          <w:tcPr>
            <w:tcW w:w="1096" w:type="dxa"/>
            <w:gridSpan w:val="2"/>
            <w:tcMar>
              <w:left w:w="0" w:type="dxa"/>
              <w:right w:w="0" w:type="dxa"/>
            </w:tcMar>
          </w:tcPr>
          <w:p w:rsidR="00864CD3" w:rsidRPr="00BF143E" w:rsidRDefault="00BF143E">
            <w:pPr>
              <w:rPr>
                <w:sz w:val="18"/>
                <w:szCs w:val="18"/>
              </w:rPr>
            </w:pPr>
            <w:r>
              <w:rPr>
                <w:sz w:val="18"/>
                <w:szCs w:val="18"/>
              </w:rPr>
              <w:t>Activity</w:t>
            </w:r>
          </w:p>
        </w:tc>
        <w:tc>
          <w:tcPr>
            <w:tcW w:w="5494" w:type="dxa"/>
            <w:gridSpan w:val="11"/>
            <w:tcBorders>
              <w:bottom w:val="dotted" w:sz="8" w:space="0" w:color="auto"/>
            </w:tcBorders>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Mar>
              <w:left w:w="0" w:type="dxa"/>
              <w:right w:w="0" w:type="dxa"/>
            </w:tcMar>
          </w:tcPr>
          <w:p w:rsidR="00864CD3" w:rsidRPr="00B44EEF" w:rsidRDefault="00864CD3">
            <w:pPr>
              <w:rPr>
                <w:sz w:val="18"/>
                <w:szCs w:val="18"/>
                <w:lang w:val="sr-Cyrl-CS"/>
              </w:rPr>
            </w:pPr>
          </w:p>
        </w:tc>
        <w:tc>
          <w:tcPr>
            <w:tcW w:w="364" w:type="dxa"/>
            <w:tcBorders>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c>
          <w:tcPr>
            <w:tcW w:w="364" w:type="dxa"/>
            <w:tcBorders>
              <w:left w:val="single" w:sz="4" w:space="0" w:color="auto"/>
              <w:bottom w:val="single" w:sz="4" w:space="0" w:color="auto"/>
              <w:right w:val="single" w:sz="4" w:space="0" w:color="auto"/>
            </w:tcBorders>
            <w:tcMar>
              <w:left w:w="0" w:type="dxa"/>
              <w:right w:w="0" w:type="dxa"/>
            </w:tcMar>
          </w:tcPr>
          <w:p w:rsidR="00864CD3" w:rsidRPr="00B44EEF" w:rsidRDefault="00864CD3">
            <w:pPr>
              <w:rPr>
                <w:sz w:val="18"/>
                <w:szCs w:val="18"/>
                <w:lang w:val="sr-Cyrl-CS"/>
              </w:rPr>
            </w:pPr>
          </w:p>
        </w:tc>
      </w:tr>
    </w:tbl>
    <w:p w:rsidR="0029323B" w:rsidRDefault="0029323B"/>
    <w:p w:rsidR="00B44EEF" w:rsidRDefault="00B44EEF"/>
    <w:tbl>
      <w:tblPr>
        <w:tblW w:w="9867" w:type="dxa"/>
        <w:tblLook w:val="0000" w:firstRow="0" w:lastRow="0" w:firstColumn="0" w:lastColumn="0" w:noHBand="0" w:noVBand="0"/>
      </w:tblPr>
      <w:tblGrid>
        <w:gridCol w:w="2422"/>
        <w:gridCol w:w="4169"/>
        <w:gridCol w:w="364"/>
        <w:gridCol w:w="364"/>
        <w:gridCol w:w="364"/>
        <w:gridCol w:w="364"/>
        <w:gridCol w:w="364"/>
        <w:gridCol w:w="364"/>
        <w:gridCol w:w="364"/>
        <w:gridCol w:w="364"/>
        <w:gridCol w:w="364"/>
      </w:tblGrid>
      <w:tr w:rsidR="00B44EEF" w:rsidRPr="00B44EEF">
        <w:tblPrEx>
          <w:tblCellMar>
            <w:top w:w="0" w:type="dxa"/>
            <w:bottom w:w="0" w:type="dxa"/>
          </w:tblCellMar>
        </w:tblPrEx>
        <w:trPr>
          <w:cantSplit/>
        </w:trPr>
        <w:tc>
          <w:tcPr>
            <w:tcW w:w="6591" w:type="dxa"/>
            <w:gridSpan w:val="2"/>
            <w:tcBorders>
              <w:bottom w:val="single" w:sz="4" w:space="0" w:color="auto"/>
            </w:tcBorders>
            <w:tcMar>
              <w:left w:w="0" w:type="dxa"/>
              <w:right w:w="0" w:type="dxa"/>
            </w:tcMar>
          </w:tcPr>
          <w:p w:rsidR="00B44EEF" w:rsidRPr="00240A44" w:rsidRDefault="00B44EEF" w:rsidP="007F23D6">
            <w:pPr>
              <w:spacing w:after="120"/>
              <w:rPr>
                <w:b/>
                <w:sz w:val="16"/>
                <w:szCs w:val="16"/>
                <w:lang w:val="sr-Cyrl-RS"/>
              </w:rPr>
            </w:pPr>
            <w:r w:rsidRPr="00240A44">
              <w:rPr>
                <w:b/>
                <w:sz w:val="16"/>
                <w:szCs w:val="16"/>
                <w:lang w:val="sr-Cyrl-RS"/>
              </w:rPr>
              <w:t xml:space="preserve">8. </w:t>
            </w:r>
            <w:r w:rsidR="00BF143E" w:rsidRPr="00BF143E">
              <w:rPr>
                <w:b/>
                <w:sz w:val="16"/>
                <w:szCs w:val="16"/>
                <w:lang w:val="sr-Cyrl-CS"/>
              </w:rPr>
              <w:t xml:space="preserve">Number of employed fishermen </w:t>
            </w:r>
            <w:r w:rsidR="000E7D2E">
              <w:rPr>
                <w:b/>
                <w:sz w:val="16"/>
                <w:szCs w:val="16"/>
              </w:rPr>
              <w:t>in 201</w:t>
            </w:r>
            <w:r w:rsidR="007F23D6">
              <w:rPr>
                <w:b/>
                <w:sz w:val="16"/>
                <w:szCs w:val="16"/>
              </w:rPr>
              <w:t>9</w:t>
            </w:r>
          </w:p>
        </w:tc>
        <w:tc>
          <w:tcPr>
            <w:tcW w:w="364" w:type="dxa"/>
            <w:tcBorders>
              <w:bottom w:val="single" w:sz="4" w:space="0" w:color="auto"/>
            </w:tcBorders>
            <w:tcMar>
              <w:left w:w="0" w:type="dxa"/>
              <w:right w:w="0" w:type="dxa"/>
            </w:tcMar>
          </w:tcPr>
          <w:p w:rsidR="00B44EEF" w:rsidRPr="00B44EEF" w:rsidRDefault="00B44EEF">
            <w:pPr>
              <w:spacing w:after="120"/>
              <w:rPr>
                <w:sz w:val="16"/>
                <w:szCs w:val="16"/>
                <w:lang w:val="sr-Cyrl-CS"/>
              </w:rPr>
            </w:pPr>
          </w:p>
        </w:tc>
        <w:tc>
          <w:tcPr>
            <w:tcW w:w="364" w:type="dxa"/>
            <w:tcBorders>
              <w:bottom w:val="single" w:sz="4" w:space="0" w:color="auto"/>
            </w:tcBorders>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c>
          <w:tcPr>
            <w:tcW w:w="364" w:type="dxa"/>
            <w:tcMar>
              <w:left w:w="0" w:type="dxa"/>
              <w:right w:w="0" w:type="dxa"/>
            </w:tcMar>
          </w:tcPr>
          <w:p w:rsidR="00B44EEF" w:rsidRPr="00B44EEF" w:rsidRDefault="00B44EEF">
            <w:pPr>
              <w:spacing w:after="120"/>
              <w:rPr>
                <w:sz w:val="16"/>
                <w:szCs w:val="16"/>
                <w:lang w:val="sr-Cyrl-CS"/>
              </w:rPr>
            </w:pPr>
          </w:p>
        </w:tc>
      </w:tr>
      <w:tr w:rsidR="00B44EEF" w:rsidRPr="00B44EEF">
        <w:tblPrEx>
          <w:tblCellMar>
            <w:top w:w="0" w:type="dxa"/>
            <w:bottom w:w="0" w:type="dxa"/>
          </w:tblCellMar>
        </w:tblPrEx>
        <w:trPr>
          <w:cantSplit/>
        </w:trPr>
        <w:tc>
          <w:tcPr>
            <w:tcW w:w="2422" w:type="dxa"/>
            <w:vMerge w:val="restart"/>
            <w:tcBorders>
              <w:top w:val="single" w:sz="4" w:space="0" w:color="auto"/>
              <w:left w:val="single" w:sz="4" w:space="0" w:color="auto"/>
              <w:right w:val="single" w:sz="4" w:space="0" w:color="auto"/>
            </w:tcBorders>
            <w:tcMar>
              <w:left w:w="0" w:type="dxa"/>
              <w:right w:w="0" w:type="dxa"/>
            </w:tcMar>
            <w:vAlign w:val="center"/>
          </w:tcPr>
          <w:p w:rsidR="00B44EEF" w:rsidRPr="00B44EEF" w:rsidRDefault="00B44EEF" w:rsidP="000E7D2E">
            <w:pPr>
              <w:spacing w:before="80" w:after="80"/>
              <w:rPr>
                <w:sz w:val="16"/>
                <w:szCs w:val="16"/>
                <w:lang w:val="sr-Cyrl-RS"/>
              </w:rPr>
            </w:pPr>
            <w:r w:rsidRPr="00B44EEF">
              <w:rPr>
                <w:sz w:val="16"/>
                <w:szCs w:val="16"/>
                <w:lang w:val="sr-Cyrl-RS"/>
              </w:rPr>
              <w:t xml:space="preserve"> </w:t>
            </w:r>
            <w:r w:rsidR="000E7D2E">
              <w:rPr>
                <w:sz w:val="16"/>
                <w:szCs w:val="16"/>
              </w:rPr>
              <w:t>Fishermen</w:t>
            </w:r>
            <w:r w:rsidRPr="00B44EEF">
              <w:rPr>
                <w:sz w:val="16"/>
                <w:szCs w:val="16"/>
                <w:lang w:val="sr-Cyrl-RS"/>
              </w:rPr>
              <w:t xml:space="preserve">    </w:t>
            </w:r>
          </w:p>
        </w:tc>
        <w:tc>
          <w:tcPr>
            <w:tcW w:w="4169" w:type="dxa"/>
            <w:tcBorders>
              <w:top w:val="single" w:sz="4" w:space="0" w:color="auto"/>
              <w:left w:val="single" w:sz="4" w:space="0" w:color="auto"/>
              <w:bottom w:val="single" w:sz="4" w:space="0" w:color="auto"/>
              <w:right w:val="single" w:sz="4" w:space="0" w:color="auto"/>
            </w:tcBorders>
          </w:tcPr>
          <w:p w:rsidR="00B44EEF" w:rsidRPr="00B44EEF" w:rsidRDefault="000E7D2E">
            <w:pPr>
              <w:spacing w:before="80" w:after="80"/>
              <w:rPr>
                <w:sz w:val="16"/>
                <w:szCs w:val="16"/>
                <w:highlight w:val="yellow"/>
                <w:lang w:val="sr-Cyrl-RS"/>
              </w:rPr>
            </w:pPr>
            <w:r w:rsidRPr="000E7D2E">
              <w:rPr>
                <w:sz w:val="16"/>
                <w:szCs w:val="16"/>
                <w:lang w:val="sr-Cyrl-CS"/>
              </w:rPr>
              <w:t>Permanent employees</w:t>
            </w:r>
          </w:p>
        </w:tc>
        <w:tc>
          <w:tcPr>
            <w:tcW w:w="364" w:type="dxa"/>
            <w:tcBorders>
              <w:top w:val="single" w:sz="4" w:space="0" w:color="auto"/>
              <w:left w:val="single" w:sz="4" w:space="0" w:color="auto"/>
              <w:bottom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Borders>
              <w:top w:val="single" w:sz="4" w:space="0" w:color="auto"/>
              <w:bottom w:val="single" w:sz="4" w:space="0" w:color="auto"/>
              <w:right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Borders>
              <w:left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r>
      <w:tr w:rsidR="00B44EEF" w:rsidRPr="00B44EEF">
        <w:tblPrEx>
          <w:tblCellMar>
            <w:top w:w="0" w:type="dxa"/>
            <w:bottom w:w="0" w:type="dxa"/>
          </w:tblCellMar>
        </w:tblPrEx>
        <w:trPr>
          <w:cantSplit/>
        </w:trPr>
        <w:tc>
          <w:tcPr>
            <w:tcW w:w="2422" w:type="dxa"/>
            <w:vMerge/>
            <w:tcBorders>
              <w:left w:val="single" w:sz="4" w:space="0" w:color="auto"/>
              <w:bottom w:val="single" w:sz="4" w:space="0" w:color="auto"/>
              <w:right w:val="single" w:sz="4" w:space="0" w:color="auto"/>
            </w:tcBorders>
            <w:tcMar>
              <w:left w:w="0" w:type="dxa"/>
              <w:right w:w="0" w:type="dxa"/>
            </w:tcMar>
          </w:tcPr>
          <w:p w:rsidR="00B44EEF" w:rsidRPr="00B44EEF" w:rsidRDefault="00B44EEF">
            <w:pPr>
              <w:spacing w:before="80" w:after="80"/>
              <w:rPr>
                <w:sz w:val="16"/>
                <w:szCs w:val="16"/>
                <w:lang w:val="sr-Cyrl-RS"/>
              </w:rPr>
            </w:pPr>
          </w:p>
        </w:tc>
        <w:tc>
          <w:tcPr>
            <w:tcW w:w="4169" w:type="dxa"/>
            <w:tcBorders>
              <w:top w:val="single" w:sz="4" w:space="0" w:color="auto"/>
              <w:left w:val="single" w:sz="4" w:space="0" w:color="auto"/>
              <w:bottom w:val="single" w:sz="4" w:space="0" w:color="auto"/>
              <w:right w:val="single" w:sz="4" w:space="0" w:color="auto"/>
            </w:tcBorders>
          </w:tcPr>
          <w:p w:rsidR="00B44EEF" w:rsidRPr="000E7D2E" w:rsidRDefault="000E7D2E" w:rsidP="000E7D2E">
            <w:pPr>
              <w:spacing w:before="80" w:after="80"/>
              <w:rPr>
                <w:sz w:val="16"/>
                <w:szCs w:val="16"/>
              </w:rPr>
            </w:pPr>
            <w:r w:rsidRPr="000E7D2E">
              <w:rPr>
                <w:sz w:val="16"/>
                <w:szCs w:val="16"/>
                <w:lang w:val="sr-Cyrl-CS"/>
              </w:rPr>
              <w:t xml:space="preserve">Occasional employees </w:t>
            </w:r>
            <w:r w:rsidRPr="000E7D2E">
              <w:rPr>
                <w:sz w:val="16"/>
                <w:szCs w:val="16"/>
                <w:lang w:val="sr-Cyrl-RS"/>
              </w:rPr>
              <w:t>(</w:t>
            </w:r>
            <w:r>
              <w:rPr>
                <w:sz w:val="16"/>
                <w:szCs w:val="16"/>
              </w:rPr>
              <w:t>f</w:t>
            </w:r>
            <w:r w:rsidRPr="000E7D2E">
              <w:rPr>
                <w:sz w:val="16"/>
                <w:szCs w:val="16"/>
                <w:lang w:val="sr-Cyrl-RS"/>
              </w:rPr>
              <w:t>or a limited time, seasonal workers, workers under a contract</w:t>
            </w:r>
            <w:r>
              <w:rPr>
                <w:sz w:val="16"/>
                <w:szCs w:val="16"/>
              </w:rPr>
              <w:t>)</w:t>
            </w:r>
          </w:p>
        </w:tc>
        <w:tc>
          <w:tcPr>
            <w:tcW w:w="364" w:type="dxa"/>
            <w:tcBorders>
              <w:top w:val="single" w:sz="4" w:space="0" w:color="auto"/>
              <w:left w:val="single" w:sz="4" w:space="0" w:color="auto"/>
              <w:bottom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Borders>
              <w:top w:val="single" w:sz="4" w:space="0" w:color="auto"/>
              <w:bottom w:val="single" w:sz="4" w:space="0" w:color="auto"/>
              <w:right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Borders>
              <w:left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r>
      <w:tr w:rsidR="00B44EEF" w:rsidRPr="00B44EEF">
        <w:tblPrEx>
          <w:tblCellMar>
            <w:top w:w="0" w:type="dxa"/>
            <w:bottom w:w="0" w:type="dxa"/>
          </w:tblCellMar>
        </w:tblPrEx>
        <w:trPr>
          <w:cantSplit/>
        </w:trPr>
        <w:tc>
          <w:tcPr>
            <w:tcW w:w="2422" w:type="dxa"/>
            <w:tcBorders>
              <w:top w:val="single" w:sz="4" w:space="0" w:color="auto"/>
              <w:left w:val="single" w:sz="4" w:space="0" w:color="auto"/>
              <w:bottom w:val="single" w:sz="4" w:space="0" w:color="auto"/>
              <w:right w:val="single" w:sz="4" w:space="0" w:color="auto"/>
            </w:tcBorders>
            <w:tcMar>
              <w:left w:w="0" w:type="dxa"/>
              <w:right w:w="0" w:type="dxa"/>
            </w:tcMar>
          </w:tcPr>
          <w:p w:rsidR="00B44EEF" w:rsidRPr="00B44EEF" w:rsidRDefault="00B44EEF" w:rsidP="000E7D2E">
            <w:pPr>
              <w:spacing w:before="80" w:after="80"/>
              <w:rPr>
                <w:sz w:val="16"/>
                <w:szCs w:val="16"/>
                <w:lang w:val="sr-Cyrl-RS"/>
              </w:rPr>
            </w:pPr>
            <w:r w:rsidRPr="00B44EEF">
              <w:rPr>
                <w:sz w:val="16"/>
                <w:szCs w:val="16"/>
                <w:lang w:val="sr-Cyrl-CS"/>
              </w:rPr>
              <w:t xml:space="preserve"> </w:t>
            </w:r>
            <w:r w:rsidR="000E7D2E">
              <w:rPr>
                <w:sz w:val="16"/>
                <w:szCs w:val="16"/>
              </w:rPr>
              <w:t>Fishermen</w:t>
            </w:r>
            <w:r w:rsidRPr="00B44EEF">
              <w:rPr>
                <w:sz w:val="16"/>
                <w:szCs w:val="16"/>
                <w:lang w:val="sr-Cyrl-RS"/>
              </w:rPr>
              <w:t xml:space="preserve"> - </w:t>
            </w:r>
            <w:r w:rsidR="000E7D2E">
              <w:rPr>
                <w:sz w:val="16"/>
                <w:szCs w:val="16"/>
              </w:rPr>
              <w:t>v</w:t>
            </w:r>
            <w:r w:rsidR="000E7D2E" w:rsidRPr="000E7D2E">
              <w:rPr>
                <w:sz w:val="16"/>
                <w:szCs w:val="16"/>
                <w:lang w:val="sr-Cyrl-RS"/>
              </w:rPr>
              <w:t>olunteers</w:t>
            </w:r>
          </w:p>
        </w:tc>
        <w:tc>
          <w:tcPr>
            <w:tcW w:w="4169" w:type="dxa"/>
            <w:tcBorders>
              <w:top w:val="single" w:sz="4" w:space="0" w:color="auto"/>
              <w:left w:val="single" w:sz="4" w:space="0" w:color="auto"/>
              <w:bottom w:val="single" w:sz="4" w:space="0" w:color="auto"/>
              <w:right w:val="single" w:sz="4" w:space="0" w:color="auto"/>
            </w:tcBorders>
          </w:tcPr>
          <w:p w:rsidR="00B44EEF" w:rsidRPr="00B44EEF" w:rsidRDefault="00B44EEF">
            <w:pPr>
              <w:spacing w:before="80" w:after="80"/>
              <w:rPr>
                <w:sz w:val="16"/>
                <w:szCs w:val="16"/>
                <w:lang w:val="sr-Cyrl-RS"/>
              </w:rPr>
            </w:pPr>
          </w:p>
        </w:tc>
        <w:tc>
          <w:tcPr>
            <w:tcW w:w="364" w:type="dxa"/>
            <w:tcBorders>
              <w:top w:val="single" w:sz="4" w:space="0" w:color="auto"/>
              <w:left w:val="single" w:sz="4" w:space="0" w:color="auto"/>
              <w:bottom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Borders>
              <w:top w:val="single" w:sz="4" w:space="0" w:color="auto"/>
              <w:bottom w:val="single" w:sz="4" w:space="0" w:color="auto"/>
              <w:right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Borders>
              <w:left w:val="single" w:sz="4" w:space="0" w:color="auto"/>
            </w:tcBorders>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r>
    </w:tbl>
    <w:p w:rsidR="00E87DE0" w:rsidRDefault="00E87DE0"/>
    <w:p w:rsidR="00B44EEF" w:rsidRPr="00240A44" w:rsidRDefault="00B44EEF">
      <w:pPr>
        <w:rPr>
          <w:b/>
        </w:rPr>
      </w:pPr>
    </w:p>
    <w:tbl>
      <w:tblPr>
        <w:tblW w:w="9867" w:type="dxa"/>
        <w:tblLook w:val="0000" w:firstRow="0" w:lastRow="0" w:firstColumn="0" w:lastColumn="0" w:noHBand="0" w:noVBand="0"/>
      </w:tblPr>
      <w:tblGrid>
        <w:gridCol w:w="2880"/>
        <w:gridCol w:w="1222"/>
        <w:gridCol w:w="1560"/>
        <w:gridCol w:w="929"/>
        <w:gridCol w:w="364"/>
        <w:gridCol w:w="364"/>
        <w:gridCol w:w="364"/>
        <w:gridCol w:w="364"/>
        <w:gridCol w:w="364"/>
        <w:gridCol w:w="364"/>
        <w:gridCol w:w="364"/>
        <w:gridCol w:w="364"/>
        <w:gridCol w:w="364"/>
      </w:tblGrid>
      <w:tr w:rsidR="00B44EEF" w:rsidRPr="00240A44">
        <w:tblPrEx>
          <w:tblCellMar>
            <w:top w:w="0" w:type="dxa"/>
            <w:bottom w:w="0" w:type="dxa"/>
          </w:tblCellMar>
        </w:tblPrEx>
        <w:trPr>
          <w:cantSplit/>
        </w:trPr>
        <w:tc>
          <w:tcPr>
            <w:tcW w:w="6591" w:type="dxa"/>
            <w:gridSpan w:val="4"/>
            <w:tcBorders>
              <w:bottom w:val="single" w:sz="4" w:space="0" w:color="auto"/>
            </w:tcBorders>
            <w:tcMar>
              <w:left w:w="0" w:type="dxa"/>
              <w:right w:w="0" w:type="dxa"/>
            </w:tcMar>
          </w:tcPr>
          <w:p w:rsidR="00B44EEF" w:rsidRPr="003E3E0F" w:rsidRDefault="00B44EEF" w:rsidP="007F23D6">
            <w:pPr>
              <w:spacing w:after="120"/>
              <w:rPr>
                <w:b/>
                <w:sz w:val="16"/>
                <w:szCs w:val="16"/>
              </w:rPr>
            </w:pPr>
            <w:r w:rsidRPr="00240A44">
              <w:rPr>
                <w:b/>
                <w:sz w:val="16"/>
                <w:szCs w:val="16"/>
                <w:lang w:val="sr-Cyrl-RS"/>
              </w:rPr>
              <w:t xml:space="preserve">9. </w:t>
            </w:r>
            <w:r w:rsidR="0048283A">
              <w:rPr>
                <w:b/>
                <w:sz w:val="16"/>
                <w:szCs w:val="16"/>
              </w:rPr>
              <w:t>Watercrafts and equipment</w:t>
            </w:r>
            <w:r w:rsidR="00240A44">
              <w:rPr>
                <w:b/>
                <w:sz w:val="16"/>
                <w:szCs w:val="16"/>
                <w:lang w:val="sr-Cyrl-RS"/>
              </w:rPr>
              <w:t xml:space="preserve">, </w:t>
            </w:r>
            <w:r w:rsidR="00240A44" w:rsidRPr="000F0161">
              <w:rPr>
                <w:b/>
                <w:bCs/>
                <w:sz w:val="16"/>
                <w:szCs w:val="16"/>
                <w:lang w:val="sr-Cyrl-RS"/>
              </w:rPr>
              <w:t xml:space="preserve"> </w:t>
            </w:r>
            <w:r w:rsidR="000E7D2E" w:rsidRPr="00B8240D">
              <w:rPr>
                <w:b/>
                <w:sz w:val="16"/>
                <w:szCs w:val="16"/>
                <w:lang w:val="sr-Cyrl-CS"/>
              </w:rPr>
              <w:t xml:space="preserve">as on 31 December </w:t>
            </w:r>
            <w:r w:rsidR="00240A44" w:rsidRPr="00B8240D">
              <w:rPr>
                <w:b/>
                <w:sz w:val="16"/>
                <w:szCs w:val="16"/>
                <w:lang w:val="sr-Cyrl-CS"/>
              </w:rPr>
              <w:t xml:space="preserve"> 201</w:t>
            </w:r>
            <w:r w:rsidR="007F23D6">
              <w:rPr>
                <w:b/>
                <w:sz w:val="16"/>
                <w:szCs w:val="16"/>
              </w:rPr>
              <w:t>9</w:t>
            </w: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c>
          <w:tcPr>
            <w:tcW w:w="364" w:type="dxa"/>
            <w:tcMar>
              <w:left w:w="0" w:type="dxa"/>
              <w:right w:w="0" w:type="dxa"/>
            </w:tcMar>
          </w:tcPr>
          <w:p w:rsidR="00B44EEF" w:rsidRPr="00240A44" w:rsidRDefault="00B44EEF">
            <w:pPr>
              <w:spacing w:after="120"/>
              <w:rPr>
                <w:b/>
                <w:sz w:val="16"/>
                <w:szCs w:val="16"/>
                <w:lang w:val="sr-Cyrl-CS"/>
              </w:rPr>
            </w:pPr>
          </w:p>
        </w:tc>
      </w:tr>
      <w:tr w:rsidR="00B44EEF" w:rsidRPr="00B44EEF">
        <w:tblPrEx>
          <w:tblCellMar>
            <w:top w:w="0" w:type="dxa"/>
            <w:bottom w:w="0" w:type="dxa"/>
          </w:tblCellMar>
        </w:tblPrEx>
        <w:trPr>
          <w:cantSplit/>
        </w:trPr>
        <w:tc>
          <w:tcPr>
            <w:tcW w:w="288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44EEF" w:rsidRPr="00B44EEF" w:rsidRDefault="00B44EEF" w:rsidP="00E87DE0">
            <w:pPr>
              <w:rPr>
                <w:sz w:val="16"/>
                <w:szCs w:val="16"/>
                <w:lang w:val="sr-Cyrl-CS"/>
              </w:rPr>
            </w:pPr>
          </w:p>
        </w:tc>
        <w:tc>
          <w:tcPr>
            <w:tcW w:w="1222" w:type="dxa"/>
            <w:vMerge w:val="restart"/>
            <w:tcBorders>
              <w:top w:val="single" w:sz="4" w:space="0" w:color="auto"/>
              <w:left w:val="single" w:sz="4" w:space="0" w:color="auto"/>
              <w:bottom w:val="single" w:sz="4" w:space="0" w:color="auto"/>
              <w:right w:val="single" w:sz="4" w:space="0" w:color="auto"/>
            </w:tcBorders>
            <w:vAlign w:val="center"/>
          </w:tcPr>
          <w:p w:rsidR="00B44EEF" w:rsidRPr="00CA05A0" w:rsidRDefault="00CA05A0" w:rsidP="00B44EEF">
            <w:pPr>
              <w:jc w:val="center"/>
              <w:rPr>
                <w:sz w:val="16"/>
                <w:szCs w:val="16"/>
              </w:rPr>
            </w:pPr>
            <w:r>
              <w:rPr>
                <w:sz w:val="16"/>
                <w:szCs w:val="16"/>
              </w:rPr>
              <w:t>Number</w:t>
            </w:r>
          </w:p>
        </w:tc>
        <w:tc>
          <w:tcPr>
            <w:tcW w:w="2489" w:type="dxa"/>
            <w:gridSpan w:val="2"/>
            <w:tcBorders>
              <w:top w:val="single" w:sz="4" w:space="0" w:color="auto"/>
              <w:left w:val="single" w:sz="4" w:space="0" w:color="auto"/>
              <w:bottom w:val="single" w:sz="4" w:space="0" w:color="auto"/>
              <w:right w:val="single" w:sz="4" w:space="0" w:color="auto"/>
            </w:tcBorders>
            <w:vAlign w:val="center"/>
          </w:tcPr>
          <w:p w:rsidR="00B44EEF" w:rsidRPr="00CA05A0" w:rsidRDefault="00CA05A0" w:rsidP="00B44EEF">
            <w:pPr>
              <w:jc w:val="center"/>
              <w:rPr>
                <w:sz w:val="16"/>
                <w:szCs w:val="16"/>
              </w:rPr>
            </w:pPr>
            <w:r>
              <w:rPr>
                <w:sz w:val="16"/>
                <w:szCs w:val="16"/>
              </w:rPr>
              <w:t>Capacity</w:t>
            </w:r>
          </w:p>
        </w:tc>
        <w:tc>
          <w:tcPr>
            <w:tcW w:w="364" w:type="dxa"/>
            <w:tcBorders>
              <w:left w:val="single" w:sz="4" w:space="0" w:color="auto"/>
            </w:tcBorders>
            <w:tcMar>
              <w:left w:w="0" w:type="dxa"/>
              <w:right w:w="0" w:type="dxa"/>
            </w:tcMar>
          </w:tcPr>
          <w:p w:rsidR="00B44EEF" w:rsidRPr="00B44EEF" w:rsidRDefault="00B44EEF">
            <w:pPr>
              <w:spacing w:before="80" w:after="80"/>
              <w:rPr>
                <w:sz w:val="16"/>
                <w:szCs w:val="16"/>
                <w:lang w:val="sr-Cyrl-R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r>
      <w:tr w:rsidR="00B44EEF" w:rsidRPr="00B44EEF">
        <w:tblPrEx>
          <w:tblCellMar>
            <w:top w:w="0" w:type="dxa"/>
            <w:bottom w:w="0" w:type="dxa"/>
          </w:tblCellMar>
        </w:tblPrEx>
        <w:trPr>
          <w:cantSplit/>
        </w:trPr>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tcPr>
          <w:p w:rsidR="00B44EEF" w:rsidRPr="00B44EEF" w:rsidRDefault="00B44EEF" w:rsidP="00E87DE0">
            <w:pPr>
              <w:rPr>
                <w:sz w:val="16"/>
                <w:szCs w:val="16"/>
                <w:lang w:val="sr-Cyrl-CS"/>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B44EEF" w:rsidRPr="00B44EEF" w:rsidRDefault="00B44EEF" w:rsidP="00B44EEF">
            <w:pPr>
              <w:jc w:val="center"/>
              <w:rPr>
                <w:sz w:val="16"/>
                <w:szCs w:val="16"/>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B44EEF" w:rsidRPr="00CA05A0" w:rsidRDefault="00CA05A0" w:rsidP="00B44EEF">
            <w:pPr>
              <w:jc w:val="center"/>
              <w:rPr>
                <w:sz w:val="16"/>
                <w:szCs w:val="16"/>
              </w:rPr>
            </w:pPr>
            <w:r>
              <w:rPr>
                <w:sz w:val="16"/>
                <w:szCs w:val="16"/>
              </w:rPr>
              <w:t>Unit of measure</w:t>
            </w:r>
          </w:p>
        </w:tc>
        <w:tc>
          <w:tcPr>
            <w:tcW w:w="929" w:type="dxa"/>
            <w:tcBorders>
              <w:top w:val="single" w:sz="4" w:space="0" w:color="auto"/>
              <w:left w:val="single" w:sz="4" w:space="0" w:color="auto"/>
              <w:bottom w:val="single" w:sz="4" w:space="0" w:color="auto"/>
              <w:right w:val="single" w:sz="4" w:space="0" w:color="auto"/>
            </w:tcBorders>
            <w:vAlign w:val="center"/>
          </w:tcPr>
          <w:p w:rsidR="00B44EEF" w:rsidRPr="00CA05A0" w:rsidRDefault="00CA05A0" w:rsidP="00B44EEF">
            <w:pPr>
              <w:jc w:val="center"/>
              <w:rPr>
                <w:sz w:val="16"/>
                <w:szCs w:val="16"/>
              </w:rPr>
            </w:pPr>
            <w:r>
              <w:rPr>
                <w:sz w:val="16"/>
                <w:szCs w:val="16"/>
              </w:rPr>
              <w:t>Total</w:t>
            </w:r>
          </w:p>
        </w:tc>
        <w:tc>
          <w:tcPr>
            <w:tcW w:w="364" w:type="dxa"/>
            <w:tcBorders>
              <w:left w:val="single" w:sz="4" w:space="0" w:color="auto"/>
            </w:tcBorders>
            <w:tcMar>
              <w:left w:w="0" w:type="dxa"/>
              <w:right w:w="0" w:type="dxa"/>
            </w:tcMar>
          </w:tcPr>
          <w:p w:rsidR="00B44EEF" w:rsidRPr="00B44EEF" w:rsidRDefault="00B44EEF">
            <w:pPr>
              <w:spacing w:before="80" w:after="80"/>
              <w:rPr>
                <w:sz w:val="16"/>
                <w:szCs w:val="16"/>
                <w:lang w:val="sr-Cyrl-RS"/>
              </w:rPr>
            </w:pPr>
          </w:p>
        </w:tc>
        <w:tc>
          <w:tcPr>
            <w:tcW w:w="364" w:type="dxa"/>
            <w:tcMar>
              <w:left w:w="0" w:type="dxa"/>
              <w:right w:w="0" w:type="dxa"/>
            </w:tcMar>
          </w:tcPr>
          <w:p w:rsidR="00B44EEF" w:rsidRPr="00B44EEF" w:rsidRDefault="00B44EEF">
            <w:pPr>
              <w:spacing w:before="80" w:after="80"/>
              <w:rPr>
                <w:sz w:val="16"/>
                <w:szCs w:val="16"/>
                <w:lang w:val="sr-Cyrl-R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color w:val="FF0000"/>
                <w:sz w:val="16"/>
                <w:szCs w:val="16"/>
                <w:lang w:val="sr-Cyrl-R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c>
          <w:tcPr>
            <w:tcW w:w="364" w:type="dxa"/>
            <w:tcMar>
              <w:left w:w="0" w:type="dxa"/>
              <w:right w:w="0" w:type="dxa"/>
            </w:tcMar>
          </w:tcPr>
          <w:p w:rsidR="00B44EEF" w:rsidRPr="00B44EEF" w:rsidRDefault="00B44EEF">
            <w:pPr>
              <w:spacing w:before="80" w:after="80"/>
              <w:rPr>
                <w:sz w:val="16"/>
                <w:szCs w:val="16"/>
                <w:lang w:val="sr-Cyrl-CS"/>
              </w:rPr>
            </w:pPr>
          </w:p>
        </w:tc>
      </w:tr>
      <w:tr w:rsidR="00B44EEF" w:rsidRPr="00B44EEF">
        <w:tblPrEx>
          <w:tblCellMar>
            <w:top w:w="0" w:type="dxa"/>
            <w:bottom w:w="0" w:type="dxa"/>
          </w:tblCellMar>
        </w:tblPrEx>
        <w:trPr>
          <w:cantSplit/>
        </w:trPr>
        <w:tc>
          <w:tcPr>
            <w:tcW w:w="2880" w:type="dxa"/>
            <w:tcBorders>
              <w:top w:val="single" w:sz="4" w:space="0" w:color="auto"/>
              <w:left w:val="single" w:sz="4" w:space="0" w:color="auto"/>
              <w:bottom w:val="single" w:sz="4" w:space="0" w:color="auto"/>
              <w:right w:val="single" w:sz="4" w:space="0" w:color="auto"/>
            </w:tcBorders>
            <w:tcMar>
              <w:left w:w="0" w:type="dxa"/>
              <w:right w:w="0" w:type="dxa"/>
            </w:tcMar>
          </w:tcPr>
          <w:p w:rsidR="00B44EEF" w:rsidRPr="00B44EEF" w:rsidRDefault="0043070E" w:rsidP="00E87DE0">
            <w:pPr>
              <w:spacing w:before="30" w:after="30"/>
              <w:rPr>
                <w:sz w:val="16"/>
                <w:szCs w:val="16"/>
                <w:lang w:val="sr-Cyrl-CS"/>
              </w:rPr>
            </w:pPr>
            <w:r>
              <w:rPr>
                <w:sz w:val="16"/>
                <w:szCs w:val="16"/>
              </w:rPr>
              <w:t xml:space="preserve"> Motor</w:t>
            </w:r>
            <w:r w:rsidR="00CA05A0">
              <w:rPr>
                <w:sz w:val="16"/>
                <w:szCs w:val="16"/>
              </w:rPr>
              <w:t xml:space="preserve"> </w:t>
            </w:r>
            <w:r w:rsidR="00CA05A0" w:rsidRPr="00CA05A0">
              <w:rPr>
                <w:sz w:val="16"/>
                <w:szCs w:val="16"/>
                <w:lang w:val="sr-Cyrl-CS"/>
              </w:rPr>
              <w:t>boats</w:t>
            </w:r>
          </w:p>
        </w:tc>
        <w:tc>
          <w:tcPr>
            <w:tcW w:w="1222"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rPr>
                <w:sz w:val="16"/>
                <w:szCs w:val="16"/>
                <w:lang w:val="sr-Cyrl-CS"/>
              </w:rPr>
            </w:pPr>
          </w:p>
        </w:tc>
        <w:tc>
          <w:tcPr>
            <w:tcW w:w="1560"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jc w:val="center"/>
              <w:rPr>
                <w:sz w:val="16"/>
                <w:szCs w:val="16"/>
                <w:lang w:val="sr-Latn-CS"/>
              </w:rPr>
            </w:pPr>
            <w:r w:rsidRPr="00B44EEF">
              <w:rPr>
                <w:sz w:val="16"/>
                <w:szCs w:val="16"/>
                <w:lang w:val="sr-Latn-CS"/>
              </w:rPr>
              <w:t>kw</w:t>
            </w:r>
          </w:p>
        </w:tc>
        <w:tc>
          <w:tcPr>
            <w:tcW w:w="929"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rPr>
                <w:sz w:val="16"/>
                <w:szCs w:val="16"/>
                <w:lang w:val="sr-Cyrl-CS"/>
              </w:rPr>
            </w:pPr>
          </w:p>
        </w:tc>
        <w:tc>
          <w:tcPr>
            <w:tcW w:w="364" w:type="dxa"/>
            <w:tcBorders>
              <w:left w:val="single" w:sz="4" w:space="0" w:color="auto"/>
            </w:tcBorders>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R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r>
      <w:tr w:rsidR="00B44EEF" w:rsidRPr="00B44EEF">
        <w:tblPrEx>
          <w:tblCellMar>
            <w:top w:w="0" w:type="dxa"/>
            <w:bottom w:w="0" w:type="dxa"/>
          </w:tblCellMar>
        </w:tblPrEx>
        <w:trPr>
          <w:cantSplit/>
        </w:trPr>
        <w:tc>
          <w:tcPr>
            <w:tcW w:w="2880" w:type="dxa"/>
            <w:tcBorders>
              <w:top w:val="single" w:sz="4" w:space="0" w:color="auto"/>
              <w:left w:val="single" w:sz="4" w:space="0" w:color="auto"/>
              <w:bottom w:val="single" w:sz="4" w:space="0" w:color="auto"/>
              <w:right w:val="single" w:sz="4" w:space="0" w:color="auto"/>
            </w:tcBorders>
            <w:tcMar>
              <w:left w:w="0" w:type="dxa"/>
              <w:right w:w="0" w:type="dxa"/>
            </w:tcMar>
          </w:tcPr>
          <w:p w:rsidR="00B44EEF" w:rsidRPr="004551CC" w:rsidRDefault="00A074FE" w:rsidP="004551CC">
            <w:pPr>
              <w:spacing w:before="30" w:after="30"/>
              <w:rPr>
                <w:sz w:val="16"/>
                <w:szCs w:val="16"/>
              </w:rPr>
            </w:pPr>
            <w:r>
              <w:rPr>
                <w:sz w:val="16"/>
                <w:szCs w:val="16"/>
              </w:rPr>
              <w:t xml:space="preserve"> </w:t>
            </w:r>
            <w:r w:rsidR="00CA05A0" w:rsidRPr="00CA05A0">
              <w:rPr>
                <w:sz w:val="16"/>
                <w:szCs w:val="16"/>
                <w:lang w:val="sr-Cyrl-CS"/>
              </w:rPr>
              <w:t xml:space="preserve">Boats without </w:t>
            </w:r>
            <w:r w:rsidR="004551CC">
              <w:rPr>
                <w:sz w:val="16"/>
                <w:szCs w:val="16"/>
              </w:rPr>
              <w:t>motor</w:t>
            </w:r>
          </w:p>
        </w:tc>
        <w:tc>
          <w:tcPr>
            <w:tcW w:w="1222"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rPr>
                <w:sz w:val="16"/>
                <w:szCs w:val="16"/>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737373"/>
          </w:tcPr>
          <w:p w:rsidR="00B44EEF" w:rsidRPr="00B44EEF" w:rsidRDefault="00B44EEF" w:rsidP="00E87DE0">
            <w:pPr>
              <w:spacing w:before="30" w:after="30"/>
              <w:jc w:val="center"/>
              <w:rPr>
                <w:sz w:val="16"/>
                <w:szCs w:val="16"/>
                <w:lang w:val="sr-Cyrl-CS"/>
              </w:rPr>
            </w:pPr>
          </w:p>
        </w:tc>
        <w:tc>
          <w:tcPr>
            <w:tcW w:w="929" w:type="dxa"/>
            <w:tcBorders>
              <w:top w:val="single" w:sz="4" w:space="0" w:color="auto"/>
              <w:left w:val="single" w:sz="4" w:space="0" w:color="auto"/>
              <w:bottom w:val="single" w:sz="4" w:space="0" w:color="auto"/>
              <w:right w:val="single" w:sz="4" w:space="0" w:color="auto"/>
            </w:tcBorders>
            <w:shd w:val="clear" w:color="auto" w:fill="737373"/>
          </w:tcPr>
          <w:p w:rsidR="00B44EEF" w:rsidRPr="00B44EEF" w:rsidRDefault="00B44EEF" w:rsidP="00E87DE0">
            <w:pPr>
              <w:spacing w:before="30" w:after="30"/>
              <w:rPr>
                <w:sz w:val="16"/>
                <w:szCs w:val="16"/>
                <w:lang w:val="sr-Cyrl-CS"/>
              </w:rPr>
            </w:pPr>
          </w:p>
        </w:tc>
        <w:tc>
          <w:tcPr>
            <w:tcW w:w="364" w:type="dxa"/>
            <w:tcBorders>
              <w:left w:val="single" w:sz="4" w:space="0" w:color="auto"/>
            </w:tcBorders>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r>
      <w:tr w:rsidR="00B44EEF" w:rsidRPr="00B44EEF">
        <w:tblPrEx>
          <w:tblCellMar>
            <w:top w:w="0" w:type="dxa"/>
            <w:bottom w:w="0" w:type="dxa"/>
          </w:tblCellMar>
        </w:tblPrEx>
        <w:trPr>
          <w:cantSplit/>
        </w:trPr>
        <w:tc>
          <w:tcPr>
            <w:tcW w:w="2880" w:type="dxa"/>
            <w:tcBorders>
              <w:top w:val="single" w:sz="4" w:space="0" w:color="auto"/>
              <w:left w:val="single" w:sz="4" w:space="0" w:color="auto"/>
              <w:bottom w:val="single" w:sz="4" w:space="0" w:color="auto"/>
              <w:right w:val="single" w:sz="4" w:space="0" w:color="auto"/>
            </w:tcBorders>
            <w:tcMar>
              <w:left w:w="0" w:type="dxa"/>
              <w:right w:w="0" w:type="dxa"/>
            </w:tcMar>
          </w:tcPr>
          <w:p w:rsidR="00B44EEF" w:rsidRPr="00B44EEF" w:rsidRDefault="00B44EEF" w:rsidP="00CA05A0">
            <w:pPr>
              <w:spacing w:before="30" w:after="30"/>
              <w:rPr>
                <w:sz w:val="16"/>
                <w:szCs w:val="16"/>
                <w:lang w:val="sr-Cyrl-CS"/>
              </w:rPr>
            </w:pPr>
            <w:r w:rsidRPr="00B44EEF">
              <w:rPr>
                <w:sz w:val="16"/>
                <w:szCs w:val="16"/>
                <w:lang w:val="sr-Cyrl-CS"/>
              </w:rPr>
              <w:t xml:space="preserve"> </w:t>
            </w:r>
            <w:r w:rsidR="00CA05A0">
              <w:rPr>
                <w:sz w:val="16"/>
                <w:szCs w:val="16"/>
              </w:rPr>
              <w:t>Coolers</w:t>
            </w:r>
            <w:r w:rsidR="00CA05A0" w:rsidRPr="00CA05A0">
              <w:rPr>
                <w:sz w:val="16"/>
                <w:szCs w:val="16"/>
                <w:lang w:val="sr-Cyrl-CS"/>
              </w:rPr>
              <w:t xml:space="preserve"> (mobile and fixed)</w:t>
            </w:r>
          </w:p>
        </w:tc>
        <w:tc>
          <w:tcPr>
            <w:tcW w:w="1222"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rPr>
                <w:sz w:val="16"/>
                <w:szCs w:val="16"/>
                <w:lang w:val="sr-Cyrl-CS"/>
              </w:rPr>
            </w:pPr>
          </w:p>
        </w:tc>
        <w:tc>
          <w:tcPr>
            <w:tcW w:w="1560"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jc w:val="center"/>
              <w:rPr>
                <w:sz w:val="16"/>
                <w:szCs w:val="16"/>
                <w:lang w:val="sr-Latn-CS"/>
              </w:rPr>
            </w:pPr>
            <w:r w:rsidRPr="00B44EEF">
              <w:rPr>
                <w:sz w:val="16"/>
                <w:szCs w:val="16"/>
                <w:lang w:val="sr-Latn-CS"/>
              </w:rPr>
              <w:t>t</w:t>
            </w:r>
          </w:p>
        </w:tc>
        <w:tc>
          <w:tcPr>
            <w:tcW w:w="929"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rPr>
                <w:sz w:val="16"/>
                <w:szCs w:val="16"/>
                <w:lang w:val="sr-Cyrl-CS"/>
              </w:rPr>
            </w:pPr>
          </w:p>
        </w:tc>
        <w:tc>
          <w:tcPr>
            <w:tcW w:w="364" w:type="dxa"/>
            <w:tcBorders>
              <w:left w:val="single" w:sz="4" w:space="0" w:color="auto"/>
            </w:tcBorders>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r>
      <w:tr w:rsidR="00B44EEF" w:rsidRPr="00B44EEF">
        <w:tblPrEx>
          <w:tblCellMar>
            <w:top w:w="0" w:type="dxa"/>
            <w:bottom w:w="0" w:type="dxa"/>
          </w:tblCellMar>
        </w:tblPrEx>
        <w:trPr>
          <w:cantSplit/>
        </w:trPr>
        <w:tc>
          <w:tcPr>
            <w:tcW w:w="2880" w:type="dxa"/>
            <w:tcBorders>
              <w:top w:val="single" w:sz="4" w:space="0" w:color="auto"/>
              <w:left w:val="single" w:sz="4" w:space="0" w:color="auto"/>
              <w:bottom w:val="single" w:sz="4" w:space="0" w:color="auto"/>
              <w:right w:val="single" w:sz="4" w:space="0" w:color="auto"/>
            </w:tcBorders>
            <w:tcMar>
              <w:left w:w="0" w:type="dxa"/>
              <w:right w:w="0" w:type="dxa"/>
            </w:tcMar>
          </w:tcPr>
          <w:p w:rsidR="00B44EEF" w:rsidRPr="00B44EEF" w:rsidRDefault="00B44EEF" w:rsidP="00E87DE0">
            <w:pPr>
              <w:spacing w:before="30" w:after="30"/>
              <w:rPr>
                <w:sz w:val="16"/>
                <w:szCs w:val="16"/>
                <w:lang w:val="sr-Latn-CS"/>
              </w:rPr>
            </w:pPr>
            <w:r w:rsidRPr="00B44EEF">
              <w:rPr>
                <w:sz w:val="16"/>
                <w:szCs w:val="16"/>
                <w:lang w:val="sr-Cyrl-CS"/>
              </w:rPr>
              <w:t xml:space="preserve"> </w:t>
            </w:r>
            <w:r w:rsidR="00CA05A0" w:rsidRPr="00CA05A0">
              <w:rPr>
                <w:sz w:val="16"/>
                <w:szCs w:val="16"/>
                <w:lang w:val="sr-Cyrl-CS"/>
              </w:rPr>
              <w:t>Official vehicles</w:t>
            </w:r>
          </w:p>
        </w:tc>
        <w:tc>
          <w:tcPr>
            <w:tcW w:w="1222" w:type="dxa"/>
            <w:tcBorders>
              <w:top w:val="single" w:sz="4" w:space="0" w:color="auto"/>
              <w:left w:val="single" w:sz="4" w:space="0" w:color="auto"/>
              <w:bottom w:val="single" w:sz="4" w:space="0" w:color="auto"/>
              <w:right w:val="single" w:sz="4" w:space="0" w:color="auto"/>
            </w:tcBorders>
          </w:tcPr>
          <w:p w:rsidR="00B44EEF" w:rsidRPr="00B44EEF" w:rsidRDefault="00B44EEF" w:rsidP="00E87DE0">
            <w:pPr>
              <w:spacing w:before="30" w:after="30"/>
              <w:rPr>
                <w:color w:val="FF0000"/>
                <w:sz w:val="16"/>
                <w:szCs w:val="16"/>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4EEF" w:rsidRPr="00B44EEF" w:rsidRDefault="00B44EEF" w:rsidP="00E87DE0">
            <w:pPr>
              <w:spacing w:before="30" w:after="30"/>
              <w:jc w:val="center"/>
              <w:rPr>
                <w:sz w:val="16"/>
                <w:szCs w:val="16"/>
                <w:lang w:val="sr-Cyrl-CS"/>
              </w:rPr>
            </w:pPr>
            <w:r w:rsidRPr="00B44EEF">
              <w:rPr>
                <w:sz w:val="16"/>
                <w:szCs w:val="16"/>
                <w:lang w:val="sr-Latn-CS"/>
              </w:rPr>
              <w:t>kw</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B44EEF" w:rsidRPr="00B44EEF" w:rsidRDefault="00B44EEF" w:rsidP="00E87DE0">
            <w:pPr>
              <w:spacing w:before="30" w:after="30"/>
              <w:rPr>
                <w:sz w:val="16"/>
                <w:szCs w:val="16"/>
                <w:lang w:val="sr-Cyrl-CS"/>
              </w:rPr>
            </w:pPr>
          </w:p>
        </w:tc>
        <w:tc>
          <w:tcPr>
            <w:tcW w:w="364" w:type="dxa"/>
            <w:tcBorders>
              <w:left w:val="single" w:sz="4" w:space="0" w:color="auto"/>
            </w:tcBorders>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c>
          <w:tcPr>
            <w:tcW w:w="364" w:type="dxa"/>
            <w:tcMar>
              <w:left w:w="0" w:type="dxa"/>
              <w:right w:w="0" w:type="dxa"/>
            </w:tcMar>
          </w:tcPr>
          <w:p w:rsidR="00B44EEF" w:rsidRPr="00B44EEF" w:rsidRDefault="00B44EEF" w:rsidP="00E87DE0">
            <w:pPr>
              <w:spacing w:before="30" w:after="30"/>
              <w:rPr>
                <w:sz w:val="16"/>
                <w:szCs w:val="16"/>
                <w:lang w:val="sr-Cyrl-CS"/>
              </w:rPr>
            </w:pPr>
          </w:p>
        </w:tc>
      </w:tr>
    </w:tbl>
    <w:p w:rsidR="00864CD3" w:rsidRDefault="00864CD3">
      <w:pPr>
        <w:rPr>
          <w:sz w:val="12"/>
        </w:rPr>
      </w:pPr>
    </w:p>
    <w:p w:rsidR="006F5517" w:rsidRDefault="00CA05A0">
      <w:pPr>
        <w:pStyle w:val="BodyText2"/>
        <w:rPr>
          <w:lang w:val="sr-Cyrl-RS"/>
        </w:rPr>
      </w:pPr>
      <w:r w:rsidRPr="00CA05A0">
        <w:rPr>
          <w:lang w:val="sr-Cyrl-RS"/>
        </w:rPr>
        <w:t>Number and capacity of assets and equipment (in a given unit of measure), owned by users of the fishing area, as of 31 December 201</w:t>
      </w:r>
      <w:r w:rsidR="007F23D6">
        <w:rPr>
          <w:lang w:val="en-US"/>
        </w:rPr>
        <w:t>9</w:t>
      </w:r>
      <w:r w:rsidRPr="00CA05A0">
        <w:rPr>
          <w:lang w:val="sr-Cyrl-RS"/>
        </w:rPr>
        <w:t>.</w:t>
      </w:r>
    </w:p>
    <w:p w:rsidR="005D3E2D" w:rsidRDefault="005D3E2D">
      <w:pPr>
        <w:pStyle w:val="BodyText2"/>
        <w:rPr>
          <w:lang w:val="sr-Cyrl-RS"/>
        </w:rPr>
      </w:pPr>
    </w:p>
    <w:p w:rsidR="005D3E2D" w:rsidRDefault="005D3E2D">
      <w:pPr>
        <w:pStyle w:val="BodyText2"/>
        <w:rPr>
          <w:lang w:val="sr-Cyrl-RS"/>
        </w:rPr>
      </w:pPr>
    </w:p>
    <w:p w:rsidR="005D3E2D" w:rsidRDefault="005D3E2D">
      <w:pPr>
        <w:pStyle w:val="BodyText2"/>
        <w:rPr>
          <w:lang w:val="sr-Cyrl-RS"/>
        </w:rPr>
      </w:pPr>
    </w:p>
    <w:p w:rsidR="005D3E2D" w:rsidRPr="004D2C96" w:rsidRDefault="005D3E2D">
      <w:pPr>
        <w:pStyle w:val="BodyText2"/>
        <w:rPr>
          <w:sz w:val="2"/>
          <w:szCs w:val="2"/>
          <w:lang w:val="sr-Latn-RS"/>
        </w:rPr>
      </w:pPr>
    </w:p>
    <w:tbl>
      <w:tblPr>
        <w:tblW w:w="10206" w:type="dxa"/>
        <w:jc w:val="center"/>
        <w:tblLook w:val="0000" w:firstRow="0" w:lastRow="0" w:firstColumn="0" w:lastColumn="0" w:noHBand="0" w:noVBand="0"/>
      </w:tblPr>
      <w:tblGrid>
        <w:gridCol w:w="340"/>
        <w:gridCol w:w="6464"/>
        <w:gridCol w:w="340"/>
        <w:gridCol w:w="340"/>
        <w:gridCol w:w="340"/>
        <w:gridCol w:w="340"/>
        <w:gridCol w:w="341"/>
        <w:gridCol w:w="340"/>
        <w:gridCol w:w="340"/>
        <w:gridCol w:w="340"/>
        <w:gridCol w:w="340"/>
        <w:gridCol w:w="341"/>
      </w:tblGrid>
      <w:tr w:rsidR="00864CD3" w:rsidRPr="00B44EEF">
        <w:tblPrEx>
          <w:tblCellMar>
            <w:top w:w="0" w:type="dxa"/>
            <w:bottom w:w="0" w:type="dxa"/>
          </w:tblCellMar>
        </w:tblPrEx>
        <w:trPr>
          <w:jc w:val="center"/>
        </w:trPr>
        <w:tc>
          <w:tcPr>
            <w:tcW w:w="340" w:type="dxa"/>
            <w:tcMar>
              <w:left w:w="0" w:type="dxa"/>
              <w:right w:w="0" w:type="dxa"/>
            </w:tcMar>
          </w:tcPr>
          <w:p w:rsidR="00864CD3" w:rsidRPr="00B44EEF" w:rsidRDefault="00864CD3">
            <w:pPr>
              <w:rPr>
                <w:sz w:val="18"/>
                <w:szCs w:val="18"/>
                <w:lang w:val="sr-Cyrl-CS"/>
              </w:rPr>
            </w:pPr>
          </w:p>
        </w:tc>
        <w:tc>
          <w:tcPr>
            <w:tcW w:w="6464" w:type="dxa"/>
            <w:tcMar>
              <w:left w:w="0" w:type="dxa"/>
              <w:right w:w="0" w:type="dxa"/>
            </w:tcMar>
          </w:tcPr>
          <w:p w:rsidR="00864CD3" w:rsidRPr="00CA05A0" w:rsidRDefault="00CA05A0">
            <w:pPr>
              <w:pStyle w:val="Heading4"/>
              <w:rPr>
                <w:b/>
                <w:bCs/>
                <w:sz w:val="18"/>
                <w:szCs w:val="18"/>
                <w:lang w:val="en-US"/>
              </w:rPr>
            </w:pPr>
            <w:r>
              <w:rPr>
                <w:b/>
                <w:bCs/>
                <w:sz w:val="18"/>
                <w:szCs w:val="18"/>
                <w:lang w:val="en-US"/>
              </w:rPr>
              <w:t>REPORT OF USER OF FISHING AREA</w:t>
            </w:r>
          </w:p>
        </w:tc>
        <w:tc>
          <w:tcPr>
            <w:tcW w:w="340"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1"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0" w:type="dxa"/>
            <w:tcMar>
              <w:left w:w="0" w:type="dxa"/>
              <w:right w:w="0" w:type="dxa"/>
            </w:tcMar>
          </w:tcPr>
          <w:p w:rsidR="00864CD3" w:rsidRPr="00B44EEF" w:rsidRDefault="00864CD3">
            <w:pPr>
              <w:rPr>
                <w:sz w:val="18"/>
                <w:szCs w:val="18"/>
                <w:lang w:val="sr-Cyrl-CS"/>
              </w:rPr>
            </w:pPr>
          </w:p>
        </w:tc>
        <w:tc>
          <w:tcPr>
            <w:tcW w:w="341" w:type="dxa"/>
            <w:tcMar>
              <w:left w:w="0" w:type="dxa"/>
              <w:right w:w="0" w:type="dxa"/>
            </w:tcMar>
          </w:tcPr>
          <w:p w:rsidR="00864CD3" w:rsidRPr="00B44EEF" w:rsidRDefault="00864CD3">
            <w:pPr>
              <w:rPr>
                <w:sz w:val="18"/>
                <w:szCs w:val="18"/>
                <w:lang w:val="sr-Cyrl-CS"/>
              </w:rPr>
            </w:pPr>
          </w:p>
        </w:tc>
      </w:tr>
    </w:tbl>
    <w:p w:rsidR="00864CD3" w:rsidRDefault="00864CD3">
      <w:pPr>
        <w:rPr>
          <w:sz w:val="16"/>
          <w:lang w:val="sr-Latn-RS"/>
        </w:rPr>
      </w:pPr>
    </w:p>
    <w:p w:rsidR="00B12C76" w:rsidRDefault="00B12C76">
      <w:pPr>
        <w:rPr>
          <w:sz w:val="16"/>
          <w:lang w:val="sr-Latn-RS"/>
        </w:rPr>
      </w:pPr>
    </w:p>
    <w:p w:rsidR="00B12C76" w:rsidRPr="00B12C76" w:rsidRDefault="00B12C76">
      <w:pPr>
        <w:rPr>
          <w:sz w:val="16"/>
          <w:lang w:val="sr-Latn-RS"/>
        </w:rPr>
      </w:pPr>
    </w:p>
    <w:p w:rsidR="00864CD3" w:rsidRPr="00CA05A0" w:rsidRDefault="00864CD3">
      <w:pPr>
        <w:pStyle w:val="Footer"/>
        <w:tabs>
          <w:tab w:val="clear" w:pos="4320"/>
          <w:tab w:val="clear" w:pos="8640"/>
        </w:tabs>
        <w:spacing w:after="120"/>
        <w:rPr>
          <w:b/>
          <w:sz w:val="16"/>
          <w:szCs w:val="16"/>
        </w:rPr>
      </w:pPr>
      <w:r w:rsidRPr="00247216">
        <w:rPr>
          <w:b/>
          <w:sz w:val="16"/>
          <w:szCs w:val="16"/>
          <w:lang w:val="sr-Cyrl-CS"/>
        </w:rPr>
        <w:t xml:space="preserve">1. </w:t>
      </w:r>
      <w:r w:rsidR="00CA05A0">
        <w:rPr>
          <w:b/>
          <w:sz w:val="16"/>
          <w:szCs w:val="16"/>
        </w:rPr>
        <w:t>Number of commercial fishermen</w:t>
      </w:r>
      <w:r w:rsidR="00247216">
        <w:rPr>
          <w:b/>
          <w:bCs/>
          <w:sz w:val="16"/>
          <w:szCs w:val="16"/>
          <w:lang w:val="sr-Cyrl-CS"/>
        </w:rPr>
        <w:t xml:space="preserve"> </w:t>
      </w:r>
      <w:r w:rsidR="00CA05A0" w:rsidRPr="00CA05A0">
        <w:rPr>
          <w:b/>
          <w:sz w:val="16"/>
          <w:szCs w:val="16"/>
        </w:rPr>
        <w:t xml:space="preserve">in </w:t>
      </w:r>
      <w:r w:rsidR="00247216" w:rsidRPr="00CA05A0">
        <w:rPr>
          <w:b/>
          <w:sz w:val="16"/>
          <w:szCs w:val="16"/>
        </w:rPr>
        <w:t>201</w:t>
      </w:r>
      <w:r w:rsidR="007F23D6">
        <w:rPr>
          <w:b/>
          <w:sz w:val="16"/>
          <w:szCs w:val="16"/>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1"/>
        <w:gridCol w:w="1440"/>
        <w:gridCol w:w="3245"/>
      </w:tblGrid>
      <w:tr w:rsidR="00CA05A0" w:rsidRPr="00B44EEF" w:rsidTr="00DE664F">
        <w:tblPrEx>
          <w:tblCellMar>
            <w:top w:w="0" w:type="dxa"/>
            <w:bottom w:w="0" w:type="dxa"/>
          </w:tblCellMar>
        </w:tblPrEx>
        <w:trPr>
          <w:cantSplit/>
          <w:jc w:val="center"/>
        </w:trPr>
        <w:tc>
          <w:tcPr>
            <w:tcW w:w="5521" w:type="dxa"/>
            <w:vMerge w:val="restart"/>
            <w:tcMar>
              <w:left w:w="0" w:type="dxa"/>
              <w:right w:w="0" w:type="dxa"/>
            </w:tcMar>
            <w:vAlign w:val="center"/>
          </w:tcPr>
          <w:p w:rsidR="00CA05A0" w:rsidRPr="00CA05A0" w:rsidRDefault="00CA05A0" w:rsidP="00CA05A0">
            <w:pPr>
              <w:spacing w:before="60" w:after="60"/>
              <w:ind w:left="113"/>
              <w:rPr>
                <w:sz w:val="16"/>
                <w:szCs w:val="16"/>
              </w:rPr>
            </w:pPr>
            <w:r w:rsidRPr="00B44EEF">
              <w:rPr>
                <w:sz w:val="16"/>
                <w:szCs w:val="16"/>
                <w:lang w:val="sr-Cyrl-CS"/>
              </w:rPr>
              <w:t xml:space="preserve"> </w:t>
            </w:r>
            <w:r>
              <w:rPr>
                <w:sz w:val="16"/>
                <w:szCs w:val="16"/>
              </w:rPr>
              <w:t>Full</w:t>
            </w:r>
            <w:r w:rsidR="009E5EFE">
              <w:rPr>
                <w:sz w:val="16"/>
                <w:szCs w:val="16"/>
              </w:rPr>
              <w:t>-</w:t>
            </w:r>
            <w:r>
              <w:rPr>
                <w:sz w:val="16"/>
                <w:szCs w:val="16"/>
              </w:rPr>
              <w:t xml:space="preserve"> time</w:t>
            </w:r>
          </w:p>
        </w:tc>
        <w:tc>
          <w:tcPr>
            <w:tcW w:w="1440" w:type="dxa"/>
            <w:vAlign w:val="center"/>
          </w:tcPr>
          <w:p w:rsidR="00CA05A0" w:rsidRPr="005E045A" w:rsidRDefault="00CA05A0" w:rsidP="00DE664F">
            <w:pPr>
              <w:spacing w:before="40" w:after="40"/>
              <w:rPr>
                <w:sz w:val="16"/>
                <w:szCs w:val="16"/>
                <w:lang w:val="en-GB"/>
              </w:rPr>
            </w:pPr>
            <w:r>
              <w:rPr>
                <w:sz w:val="16"/>
                <w:szCs w:val="16"/>
                <w:lang w:val="en-GB"/>
              </w:rPr>
              <w:t>Men</w:t>
            </w:r>
          </w:p>
        </w:tc>
        <w:tc>
          <w:tcPr>
            <w:tcW w:w="3245" w:type="dxa"/>
          </w:tcPr>
          <w:p w:rsidR="00CA05A0" w:rsidRPr="00B44EEF" w:rsidRDefault="00CA05A0">
            <w:pPr>
              <w:spacing w:before="60" w:after="60"/>
              <w:rPr>
                <w:sz w:val="16"/>
                <w:szCs w:val="16"/>
                <w:lang w:val="sr-Cyrl-CS"/>
              </w:rPr>
            </w:pPr>
          </w:p>
        </w:tc>
      </w:tr>
      <w:tr w:rsidR="00CA05A0" w:rsidRPr="00B44EEF" w:rsidTr="00DE664F">
        <w:tblPrEx>
          <w:tblCellMar>
            <w:top w:w="0" w:type="dxa"/>
            <w:bottom w:w="0" w:type="dxa"/>
          </w:tblCellMar>
        </w:tblPrEx>
        <w:trPr>
          <w:cantSplit/>
          <w:jc w:val="center"/>
        </w:trPr>
        <w:tc>
          <w:tcPr>
            <w:tcW w:w="5521" w:type="dxa"/>
            <w:vMerge/>
            <w:tcMar>
              <w:left w:w="0" w:type="dxa"/>
              <w:right w:w="0" w:type="dxa"/>
            </w:tcMar>
          </w:tcPr>
          <w:p w:rsidR="00CA05A0" w:rsidRPr="00B44EEF" w:rsidRDefault="00CA05A0" w:rsidP="00B44EEF">
            <w:pPr>
              <w:spacing w:before="60" w:after="60"/>
              <w:ind w:left="113"/>
              <w:rPr>
                <w:sz w:val="16"/>
                <w:szCs w:val="16"/>
                <w:lang w:val="sr-Cyrl-CS"/>
              </w:rPr>
            </w:pPr>
          </w:p>
        </w:tc>
        <w:tc>
          <w:tcPr>
            <w:tcW w:w="1440" w:type="dxa"/>
            <w:vAlign w:val="center"/>
          </w:tcPr>
          <w:p w:rsidR="00CA05A0" w:rsidRPr="005E045A" w:rsidRDefault="00CA05A0" w:rsidP="00DE664F">
            <w:pPr>
              <w:spacing w:before="40" w:after="40"/>
              <w:rPr>
                <w:sz w:val="16"/>
                <w:szCs w:val="16"/>
                <w:lang w:val="en-GB"/>
              </w:rPr>
            </w:pPr>
            <w:r>
              <w:rPr>
                <w:sz w:val="16"/>
                <w:szCs w:val="16"/>
                <w:lang w:val="en-GB"/>
              </w:rPr>
              <w:t>Women</w:t>
            </w:r>
          </w:p>
        </w:tc>
        <w:tc>
          <w:tcPr>
            <w:tcW w:w="3245" w:type="dxa"/>
          </w:tcPr>
          <w:p w:rsidR="00CA05A0" w:rsidRPr="00B44EEF" w:rsidRDefault="00CA05A0">
            <w:pPr>
              <w:spacing w:before="60" w:after="60"/>
              <w:rPr>
                <w:sz w:val="16"/>
                <w:szCs w:val="16"/>
                <w:lang w:val="sr-Cyrl-CS"/>
              </w:rPr>
            </w:pPr>
          </w:p>
        </w:tc>
      </w:tr>
      <w:tr w:rsidR="002F1C58" w:rsidRPr="00B44EEF" w:rsidTr="00DE664F">
        <w:tblPrEx>
          <w:tblCellMar>
            <w:top w:w="0" w:type="dxa"/>
            <w:bottom w:w="0" w:type="dxa"/>
          </w:tblCellMar>
        </w:tblPrEx>
        <w:trPr>
          <w:cantSplit/>
          <w:jc w:val="center"/>
        </w:trPr>
        <w:tc>
          <w:tcPr>
            <w:tcW w:w="5521" w:type="dxa"/>
            <w:vMerge w:val="restart"/>
            <w:tcMar>
              <w:left w:w="0" w:type="dxa"/>
              <w:right w:w="0" w:type="dxa"/>
            </w:tcMar>
            <w:vAlign w:val="center"/>
          </w:tcPr>
          <w:p w:rsidR="002F1C58" w:rsidRPr="005E045A" w:rsidRDefault="002F1C58" w:rsidP="00794A40">
            <w:pPr>
              <w:spacing w:before="40" w:after="40"/>
              <w:rPr>
                <w:sz w:val="16"/>
                <w:szCs w:val="16"/>
                <w:lang w:val="en-GB"/>
              </w:rPr>
            </w:pPr>
            <w:r>
              <w:rPr>
                <w:sz w:val="16"/>
                <w:szCs w:val="16"/>
                <w:lang w:val="en-GB"/>
              </w:rPr>
              <w:t xml:space="preserve">   </w:t>
            </w:r>
            <w:r w:rsidR="00794A40">
              <w:rPr>
                <w:sz w:val="16"/>
              </w:rPr>
              <w:t>Part</w:t>
            </w:r>
            <w:r w:rsidRPr="002F1C58">
              <w:rPr>
                <w:sz w:val="16"/>
              </w:rPr>
              <w:t>-time</w:t>
            </w:r>
          </w:p>
        </w:tc>
        <w:tc>
          <w:tcPr>
            <w:tcW w:w="1440" w:type="dxa"/>
            <w:vAlign w:val="center"/>
          </w:tcPr>
          <w:p w:rsidR="002F1C58" w:rsidRPr="005E045A" w:rsidRDefault="002F1C58" w:rsidP="00DE664F">
            <w:pPr>
              <w:spacing w:before="40" w:after="40"/>
              <w:rPr>
                <w:sz w:val="16"/>
                <w:szCs w:val="16"/>
                <w:lang w:val="en-GB"/>
              </w:rPr>
            </w:pPr>
            <w:r>
              <w:rPr>
                <w:sz w:val="16"/>
                <w:szCs w:val="16"/>
                <w:lang w:val="en-GB"/>
              </w:rPr>
              <w:t>Men</w:t>
            </w:r>
          </w:p>
        </w:tc>
        <w:tc>
          <w:tcPr>
            <w:tcW w:w="3245" w:type="dxa"/>
          </w:tcPr>
          <w:p w:rsidR="002F1C58" w:rsidRPr="00B44EEF" w:rsidRDefault="002F1C58">
            <w:pPr>
              <w:spacing w:before="60" w:after="60"/>
              <w:rPr>
                <w:sz w:val="16"/>
                <w:szCs w:val="16"/>
                <w:lang w:val="sr-Cyrl-CS"/>
              </w:rPr>
            </w:pPr>
          </w:p>
        </w:tc>
      </w:tr>
      <w:tr w:rsidR="002F1C58" w:rsidRPr="00B44EEF" w:rsidTr="00DE664F">
        <w:tblPrEx>
          <w:tblCellMar>
            <w:top w:w="0" w:type="dxa"/>
            <w:bottom w:w="0" w:type="dxa"/>
          </w:tblCellMar>
        </w:tblPrEx>
        <w:trPr>
          <w:cantSplit/>
          <w:jc w:val="center"/>
        </w:trPr>
        <w:tc>
          <w:tcPr>
            <w:tcW w:w="5521" w:type="dxa"/>
            <w:vMerge/>
            <w:tcMar>
              <w:left w:w="0" w:type="dxa"/>
              <w:right w:w="0" w:type="dxa"/>
            </w:tcMar>
            <w:vAlign w:val="center"/>
          </w:tcPr>
          <w:p w:rsidR="002F1C58" w:rsidRPr="00B44EEF" w:rsidRDefault="002F1C58" w:rsidP="00B44EEF">
            <w:pPr>
              <w:spacing w:before="60" w:after="60"/>
              <w:ind w:left="113"/>
              <w:rPr>
                <w:sz w:val="16"/>
                <w:szCs w:val="16"/>
                <w:lang w:val="sr-Cyrl-CS"/>
              </w:rPr>
            </w:pPr>
          </w:p>
        </w:tc>
        <w:tc>
          <w:tcPr>
            <w:tcW w:w="1440" w:type="dxa"/>
            <w:vAlign w:val="center"/>
          </w:tcPr>
          <w:p w:rsidR="002F1C58" w:rsidRPr="005E045A" w:rsidRDefault="002F1C58" w:rsidP="00DE664F">
            <w:pPr>
              <w:spacing w:before="40" w:after="40"/>
              <w:rPr>
                <w:sz w:val="16"/>
                <w:szCs w:val="16"/>
                <w:lang w:val="en-GB"/>
              </w:rPr>
            </w:pPr>
            <w:r>
              <w:rPr>
                <w:sz w:val="16"/>
                <w:szCs w:val="16"/>
                <w:lang w:val="en-GB"/>
              </w:rPr>
              <w:t>Women</w:t>
            </w:r>
          </w:p>
        </w:tc>
        <w:tc>
          <w:tcPr>
            <w:tcW w:w="3245" w:type="dxa"/>
          </w:tcPr>
          <w:p w:rsidR="002F1C58" w:rsidRPr="00B44EEF" w:rsidRDefault="002F1C58">
            <w:pPr>
              <w:spacing w:before="60" w:after="60"/>
              <w:rPr>
                <w:sz w:val="16"/>
                <w:szCs w:val="16"/>
                <w:lang w:val="sr-Cyrl-CS"/>
              </w:rPr>
            </w:pPr>
          </w:p>
        </w:tc>
      </w:tr>
      <w:tr w:rsidR="002F1C58" w:rsidRPr="00B44EEF" w:rsidTr="00DE664F">
        <w:tblPrEx>
          <w:tblCellMar>
            <w:top w:w="0" w:type="dxa"/>
            <w:bottom w:w="0" w:type="dxa"/>
          </w:tblCellMar>
        </w:tblPrEx>
        <w:trPr>
          <w:cantSplit/>
          <w:jc w:val="center"/>
        </w:trPr>
        <w:tc>
          <w:tcPr>
            <w:tcW w:w="5521" w:type="dxa"/>
            <w:vMerge w:val="restart"/>
            <w:tcMar>
              <w:left w:w="0" w:type="dxa"/>
              <w:right w:w="0" w:type="dxa"/>
            </w:tcMar>
            <w:vAlign w:val="center"/>
          </w:tcPr>
          <w:p w:rsidR="002F1C58" w:rsidRPr="00204B80" w:rsidRDefault="002F1C58" w:rsidP="00DE664F">
            <w:pPr>
              <w:spacing w:before="40" w:after="40"/>
              <w:rPr>
                <w:sz w:val="16"/>
                <w:szCs w:val="16"/>
                <w:lang w:val="en-GB"/>
              </w:rPr>
            </w:pPr>
            <w:r>
              <w:rPr>
                <w:sz w:val="16"/>
              </w:rPr>
              <w:t xml:space="preserve">   </w:t>
            </w:r>
            <w:r w:rsidRPr="002F1C58">
              <w:rPr>
                <w:sz w:val="16"/>
              </w:rPr>
              <w:t>Occasionally hired</w:t>
            </w:r>
          </w:p>
        </w:tc>
        <w:tc>
          <w:tcPr>
            <w:tcW w:w="1440" w:type="dxa"/>
            <w:vAlign w:val="center"/>
          </w:tcPr>
          <w:p w:rsidR="002F1C58" w:rsidRPr="005E045A" w:rsidRDefault="002F1C58" w:rsidP="00DE664F">
            <w:pPr>
              <w:spacing w:before="40" w:after="40"/>
              <w:rPr>
                <w:sz w:val="16"/>
                <w:szCs w:val="16"/>
                <w:lang w:val="en-GB"/>
              </w:rPr>
            </w:pPr>
            <w:r>
              <w:rPr>
                <w:sz w:val="16"/>
                <w:szCs w:val="16"/>
                <w:lang w:val="en-GB"/>
              </w:rPr>
              <w:t>Men</w:t>
            </w:r>
          </w:p>
        </w:tc>
        <w:tc>
          <w:tcPr>
            <w:tcW w:w="3245" w:type="dxa"/>
          </w:tcPr>
          <w:p w:rsidR="002F1C58" w:rsidRPr="00B44EEF" w:rsidRDefault="002F1C58">
            <w:pPr>
              <w:spacing w:before="60" w:after="60"/>
              <w:rPr>
                <w:sz w:val="16"/>
                <w:szCs w:val="16"/>
                <w:lang w:val="sr-Cyrl-CS"/>
              </w:rPr>
            </w:pPr>
          </w:p>
        </w:tc>
      </w:tr>
      <w:tr w:rsidR="00CA05A0" w:rsidRPr="00B44EEF" w:rsidTr="00DE664F">
        <w:tblPrEx>
          <w:tblCellMar>
            <w:top w:w="0" w:type="dxa"/>
            <w:bottom w:w="0" w:type="dxa"/>
          </w:tblCellMar>
        </w:tblPrEx>
        <w:trPr>
          <w:cantSplit/>
          <w:jc w:val="center"/>
        </w:trPr>
        <w:tc>
          <w:tcPr>
            <w:tcW w:w="5521" w:type="dxa"/>
            <w:vMerge/>
            <w:tcMar>
              <w:left w:w="0" w:type="dxa"/>
              <w:right w:w="0" w:type="dxa"/>
            </w:tcMar>
          </w:tcPr>
          <w:p w:rsidR="00CA05A0" w:rsidRPr="00B44EEF" w:rsidRDefault="00CA05A0">
            <w:pPr>
              <w:spacing w:before="60" w:after="60"/>
              <w:rPr>
                <w:sz w:val="16"/>
                <w:szCs w:val="16"/>
                <w:lang w:val="sr-Cyrl-CS"/>
              </w:rPr>
            </w:pPr>
          </w:p>
        </w:tc>
        <w:tc>
          <w:tcPr>
            <w:tcW w:w="1440" w:type="dxa"/>
            <w:tcBorders>
              <w:bottom w:val="single" w:sz="6" w:space="0" w:color="auto"/>
            </w:tcBorders>
            <w:vAlign w:val="center"/>
          </w:tcPr>
          <w:p w:rsidR="00CA05A0" w:rsidRPr="005E045A" w:rsidRDefault="00CA05A0" w:rsidP="00DE664F">
            <w:pPr>
              <w:spacing w:before="40" w:after="40"/>
              <w:rPr>
                <w:sz w:val="16"/>
                <w:szCs w:val="16"/>
                <w:lang w:val="en-GB"/>
              </w:rPr>
            </w:pPr>
            <w:r>
              <w:rPr>
                <w:sz w:val="16"/>
                <w:szCs w:val="16"/>
                <w:lang w:val="en-GB"/>
              </w:rPr>
              <w:t>Women</w:t>
            </w:r>
          </w:p>
        </w:tc>
        <w:tc>
          <w:tcPr>
            <w:tcW w:w="3245" w:type="dxa"/>
            <w:tcBorders>
              <w:bottom w:val="single" w:sz="6" w:space="0" w:color="auto"/>
            </w:tcBorders>
          </w:tcPr>
          <w:p w:rsidR="00CA05A0" w:rsidRPr="00B44EEF" w:rsidRDefault="00CA05A0">
            <w:pPr>
              <w:spacing w:before="60" w:after="60"/>
              <w:rPr>
                <w:sz w:val="16"/>
                <w:szCs w:val="16"/>
                <w:lang w:val="sr-Cyrl-CS"/>
              </w:rPr>
            </w:pPr>
          </w:p>
        </w:tc>
      </w:tr>
    </w:tbl>
    <w:p w:rsidR="002F1C58" w:rsidRDefault="002F1C58" w:rsidP="002F1C58">
      <w:pPr>
        <w:spacing w:line="336" w:lineRule="auto"/>
        <w:jc w:val="both"/>
        <w:rPr>
          <w:sz w:val="16"/>
        </w:rPr>
      </w:pPr>
    </w:p>
    <w:p w:rsidR="002F1C58" w:rsidRPr="002F1C58" w:rsidRDefault="002F1C58" w:rsidP="002F1C58">
      <w:pPr>
        <w:spacing w:line="336" w:lineRule="auto"/>
        <w:jc w:val="both"/>
        <w:rPr>
          <w:sz w:val="16"/>
        </w:rPr>
      </w:pPr>
      <w:r w:rsidRPr="002F1C58">
        <w:rPr>
          <w:sz w:val="16"/>
        </w:rPr>
        <w:t>Based on the records of the user of the fishing area, the number of commercial fishermen in 201</w:t>
      </w:r>
      <w:r w:rsidR="007F23D6">
        <w:rPr>
          <w:sz w:val="16"/>
        </w:rPr>
        <w:t xml:space="preserve">9 </w:t>
      </w:r>
      <w:r w:rsidRPr="002F1C58">
        <w:rPr>
          <w:sz w:val="16"/>
        </w:rPr>
        <w:t xml:space="preserve"> is expressed according to the length of the working hours or according to the amount of revenues generated in this activity (catch of fish on rivers, lakes and canals), as follows:</w:t>
      </w:r>
    </w:p>
    <w:p w:rsidR="002F1C58" w:rsidRPr="002F1C58" w:rsidRDefault="002F1C58" w:rsidP="002F1C58">
      <w:pPr>
        <w:spacing w:line="336" w:lineRule="auto"/>
        <w:jc w:val="both"/>
        <w:rPr>
          <w:sz w:val="16"/>
        </w:rPr>
      </w:pPr>
      <w:r w:rsidRPr="002F1C58">
        <w:rPr>
          <w:sz w:val="16"/>
        </w:rPr>
        <w:t>- full-time work - if at least 90% of their working hours or at least 90% of their total income are realized by performing activities in this activity;</w:t>
      </w:r>
    </w:p>
    <w:p w:rsidR="002F1C58" w:rsidRPr="002F1C58" w:rsidRDefault="002F1C58" w:rsidP="002F1C58">
      <w:pPr>
        <w:spacing w:line="336" w:lineRule="auto"/>
        <w:jc w:val="both"/>
        <w:rPr>
          <w:sz w:val="16"/>
        </w:rPr>
      </w:pPr>
      <w:r w:rsidRPr="002F1C58">
        <w:rPr>
          <w:sz w:val="16"/>
        </w:rPr>
        <w:t xml:space="preserve">- </w:t>
      </w:r>
      <w:r w:rsidR="00794A40">
        <w:rPr>
          <w:sz w:val="16"/>
        </w:rPr>
        <w:t>part</w:t>
      </w:r>
      <w:r w:rsidRPr="002F1C58">
        <w:rPr>
          <w:sz w:val="16"/>
        </w:rPr>
        <w:t>-time - if 30-90% of their working hours or if 30-90% of their total income is realized by performing activities in this activity;</w:t>
      </w:r>
    </w:p>
    <w:p w:rsidR="002F1C58" w:rsidRPr="002F1C58" w:rsidRDefault="002F1C58" w:rsidP="002F1C58">
      <w:pPr>
        <w:spacing w:line="336" w:lineRule="auto"/>
        <w:jc w:val="both"/>
        <w:rPr>
          <w:sz w:val="16"/>
        </w:rPr>
      </w:pPr>
      <w:r w:rsidRPr="002F1C58">
        <w:rPr>
          <w:sz w:val="16"/>
        </w:rPr>
        <w:t>- Occasionally hired - if up to 30% of their working hours or if up to 30% of their total income is realized by doing business in this activity.</w:t>
      </w:r>
    </w:p>
    <w:p w:rsidR="002F1C58" w:rsidRPr="002F1C58" w:rsidRDefault="002F1C58" w:rsidP="002F1C58">
      <w:pPr>
        <w:spacing w:line="336" w:lineRule="auto"/>
        <w:jc w:val="both"/>
        <w:rPr>
          <w:sz w:val="16"/>
        </w:rPr>
      </w:pPr>
      <w:r w:rsidRPr="002F1C58">
        <w:rPr>
          <w:sz w:val="16"/>
        </w:rPr>
        <w:t>It is recommended that the category of working hours of fishermen be determined according to the participation of realized hours in the total working hours fund in 201</w:t>
      </w:r>
      <w:r w:rsidR="007F23D6">
        <w:rPr>
          <w:sz w:val="16"/>
        </w:rPr>
        <w:t>9</w:t>
      </w:r>
      <w:r w:rsidRPr="002F1C58">
        <w:rPr>
          <w:sz w:val="16"/>
        </w:rPr>
        <w:t>.</w:t>
      </w:r>
    </w:p>
    <w:p w:rsidR="002F1C58" w:rsidRPr="002F1C58" w:rsidRDefault="002F1C58" w:rsidP="002F1C58">
      <w:pPr>
        <w:spacing w:line="336" w:lineRule="auto"/>
        <w:jc w:val="both"/>
        <w:rPr>
          <w:sz w:val="16"/>
        </w:rPr>
      </w:pPr>
      <w:r w:rsidRPr="002F1C58">
        <w:rPr>
          <w:sz w:val="16"/>
        </w:rPr>
        <w:t>The number of commercial fishermen (for each category) is expressed according to gender.</w:t>
      </w:r>
    </w:p>
    <w:p w:rsidR="009B60BE" w:rsidRDefault="009B60BE" w:rsidP="00E3257C">
      <w:pPr>
        <w:spacing w:line="336" w:lineRule="auto"/>
        <w:jc w:val="both"/>
        <w:rPr>
          <w:sz w:val="16"/>
          <w:lang w:val="sr-Cyrl-RS"/>
        </w:rPr>
      </w:pPr>
    </w:p>
    <w:p w:rsidR="0072785D" w:rsidRDefault="0072785D" w:rsidP="00E3257C">
      <w:pPr>
        <w:spacing w:line="336" w:lineRule="auto"/>
        <w:jc w:val="both"/>
        <w:rPr>
          <w:sz w:val="16"/>
          <w:lang w:val="sr-Cyrl-RS"/>
        </w:rPr>
      </w:pPr>
    </w:p>
    <w:p w:rsidR="005D3E2D" w:rsidRDefault="005D3E2D" w:rsidP="00E3257C">
      <w:pPr>
        <w:spacing w:line="336" w:lineRule="auto"/>
        <w:jc w:val="both"/>
        <w:rPr>
          <w:sz w:val="16"/>
          <w:lang w:val="sr-Cyrl-RS"/>
        </w:rPr>
      </w:pPr>
    </w:p>
    <w:p w:rsidR="0072785D" w:rsidRPr="00B8240D" w:rsidRDefault="0072785D" w:rsidP="0072785D">
      <w:pPr>
        <w:pStyle w:val="Footer"/>
        <w:tabs>
          <w:tab w:val="clear" w:pos="4320"/>
          <w:tab w:val="clear" w:pos="8640"/>
        </w:tabs>
        <w:spacing w:after="120"/>
        <w:rPr>
          <w:b/>
          <w:sz w:val="16"/>
          <w:szCs w:val="16"/>
        </w:rPr>
      </w:pPr>
      <w:r w:rsidRPr="00247216">
        <w:rPr>
          <w:b/>
          <w:sz w:val="16"/>
          <w:szCs w:val="16"/>
          <w:lang w:val="sr-Cyrl-RS"/>
        </w:rPr>
        <w:t>2.</w:t>
      </w:r>
      <w:r w:rsidRPr="00247216">
        <w:rPr>
          <w:b/>
          <w:sz w:val="16"/>
          <w:szCs w:val="16"/>
          <w:lang w:val="sr-Cyrl-CS"/>
        </w:rPr>
        <w:t xml:space="preserve"> </w:t>
      </w:r>
      <w:r w:rsidR="00BF31BC">
        <w:rPr>
          <w:b/>
          <w:sz w:val="16"/>
          <w:szCs w:val="16"/>
        </w:rPr>
        <w:t xml:space="preserve">Watercrafts and equipment </w:t>
      </w:r>
      <w:r w:rsidR="00BF31BC">
        <w:rPr>
          <w:b/>
          <w:bCs/>
          <w:sz w:val="16"/>
          <w:szCs w:val="16"/>
          <w:lang w:val="en-GB"/>
        </w:rPr>
        <w:t>of commercial fishermen</w:t>
      </w:r>
      <w:r w:rsidR="00247216" w:rsidRPr="000F0161">
        <w:rPr>
          <w:b/>
          <w:bCs/>
          <w:sz w:val="16"/>
          <w:szCs w:val="16"/>
          <w:lang w:val="sr-Cyrl-CS"/>
        </w:rPr>
        <w:t xml:space="preserve">, </w:t>
      </w:r>
      <w:r w:rsidR="00247216">
        <w:rPr>
          <w:b/>
          <w:bCs/>
          <w:sz w:val="16"/>
          <w:szCs w:val="16"/>
          <w:lang w:val="sr-Latn-RS"/>
        </w:rPr>
        <w:t xml:space="preserve"> </w:t>
      </w:r>
      <w:r w:rsidR="002F1C58" w:rsidRPr="00B8240D">
        <w:rPr>
          <w:b/>
          <w:sz w:val="16"/>
          <w:szCs w:val="16"/>
        </w:rPr>
        <w:t>as on</w:t>
      </w:r>
      <w:r w:rsidR="00247216" w:rsidRPr="00B8240D">
        <w:rPr>
          <w:b/>
          <w:sz w:val="16"/>
          <w:szCs w:val="16"/>
        </w:rPr>
        <w:t xml:space="preserve"> </w:t>
      </w:r>
      <w:r w:rsidR="002F1C58" w:rsidRPr="00B8240D">
        <w:rPr>
          <w:b/>
          <w:sz w:val="16"/>
          <w:szCs w:val="16"/>
        </w:rPr>
        <w:t>31 December  201</w:t>
      </w:r>
      <w:r w:rsidR="007F23D6">
        <w:rPr>
          <w:b/>
          <w:sz w:val="16"/>
          <w:szCs w:val="16"/>
        </w:rPr>
        <w:t>9</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341"/>
        <w:gridCol w:w="1841"/>
        <w:gridCol w:w="1842"/>
        <w:gridCol w:w="1842"/>
      </w:tblGrid>
      <w:tr w:rsidR="0072785D" w:rsidRPr="0072785D">
        <w:tblPrEx>
          <w:tblCellMar>
            <w:top w:w="0" w:type="dxa"/>
            <w:bottom w:w="0" w:type="dxa"/>
          </w:tblCellMar>
        </w:tblPrEx>
        <w:trPr>
          <w:cantSplit/>
          <w:jc w:val="center"/>
        </w:trPr>
        <w:tc>
          <w:tcPr>
            <w:tcW w:w="4681" w:type="dxa"/>
            <w:gridSpan w:val="2"/>
            <w:vMerge w:val="restart"/>
            <w:tcMar>
              <w:left w:w="0" w:type="dxa"/>
              <w:right w:w="0" w:type="dxa"/>
            </w:tcMar>
            <w:vAlign w:val="center"/>
          </w:tcPr>
          <w:p w:rsidR="0072785D" w:rsidRPr="0072785D" w:rsidRDefault="0072785D" w:rsidP="00DF43C8">
            <w:pPr>
              <w:spacing w:before="60" w:after="60"/>
              <w:ind w:left="113"/>
              <w:jc w:val="center"/>
              <w:rPr>
                <w:sz w:val="16"/>
                <w:szCs w:val="16"/>
                <w:lang w:val="sr-Cyrl-CS"/>
              </w:rPr>
            </w:pPr>
          </w:p>
        </w:tc>
        <w:tc>
          <w:tcPr>
            <w:tcW w:w="1841" w:type="dxa"/>
            <w:vMerge w:val="restart"/>
            <w:vAlign w:val="center"/>
          </w:tcPr>
          <w:p w:rsidR="0072785D" w:rsidRPr="00A4423E" w:rsidRDefault="00A4423E" w:rsidP="00DF43C8">
            <w:pPr>
              <w:spacing w:before="60" w:after="60"/>
              <w:jc w:val="center"/>
              <w:rPr>
                <w:sz w:val="16"/>
                <w:szCs w:val="16"/>
              </w:rPr>
            </w:pPr>
            <w:r>
              <w:rPr>
                <w:sz w:val="16"/>
                <w:szCs w:val="16"/>
              </w:rPr>
              <w:t>Number</w:t>
            </w:r>
          </w:p>
        </w:tc>
        <w:tc>
          <w:tcPr>
            <w:tcW w:w="3684" w:type="dxa"/>
            <w:gridSpan w:val="2"/>
            <w:vAlign w:val="center"/>
          </w:tcPr>
          <w:p w:rsidR="0072785D" w:rsidRPr="00A4423E" w:rsidRDefault="00A4423E" w:rsidP="00DF43C8">
            <w:pPr>
              <w:spacing w:before="60" w:after="60"/>
              <w:jc w:val="center"/>
              <w:rPr>
                <w:sz w:val="16"/>
                <w:szCs w:val="16"/>
              </w:rPr>
            </w:pPr>
            <w:r>
              <w:rPr>
                <w:sz w:val="16"/>
                <w:szCs w:val="16"/>
              </w:rPr>
              <w:t>Capacity</w:t>
            </w:r>
          </w:p>
        </w:tc>
      </w:tr>
      <w:tr w:rsidR="00A4423E" w:rsidRPr="0072785D">
        <w:tblPrEx>
          <w:tblCellMar>
            <w:top w:w="0" w:type="dxa"/>
            <w:bottom w:w="0" w:type="dxa"/>
          </w:tblCellMar>
        </w:tblPrEx>
        <w:trPr>
          <w:cantSplit/>
          <w:jc w:val="center"/>
        </w:trPr>
        <w:tc>
          <w:tcPr>
            <w:tcW w:w="4681" w:type="dxa"/>
            <w:gridSpan w:val="2"/>
            <w:vMerge/>
            <w:tcBorders>
              <w:bottom w:val="single" w:sz="4" w:space="0" w:color="auto"/>
            </w:tcBorders>
            <w:tcMar>
              <w:left w:w="0" w:type="dxa"/>
              <w:right w:w="0" w:type="dxa"/>
            </w:tcMar>
            <w:vAlign w:val="center"/>
          </w:tcPr>
          <w:p w:rsidR="00A4423E" w:rsidRPr="0072785D" w:rsidRDefault="00A4423E" w:rsidP="00DF43C8">
            <w:pPr>
              <w:spacing w:before="60" w:after="60"/>
              <w:ind w:left="113"/>
              <w:jc w:val="center"/>
              <w:rPr>
                <w:sz w:val="16"/>
                <w:szCs w:val="16"/>
                <w:lang w:val="sr-Cyrl-CS"/>
              </w:rPr>
            </w:pPr>
          </w:p>
        </w:tc>
        <w:tc>
          <w:tcPr>
            <w:tcW w:w="1841" w:type="dxa"/>
            <w:vMerge/>
            <w:tcBorders>
              <w:bottom w:val="single" w:sz="4" w:space="0" w:color="auto"/>
            </w:tcBorders>
            <w:vAlign w:val="center"/>
          </w:tcPr>
          <w:p w:rsidR="00A4423E" w:rsidRPr="0072785D" w:rsidRDefault="00A4423E" w:rsidP="00DF43C8">
            <w:pPr>
              <w:spacing w:before="60" w:after="60"/>
              <w:jc w:val="center"/>
              <w:rPr>
                <w:sz w:val="16"/>
                <w:szCs w:val="16"/>
                <w:lang w:val="sr-Cyrl-CS"/>
              </w:rPr>
            </w:pPr>
          </w:p>
        </w:tc>
        <w:tc>
          <w:tcPr>
            <w:tcW w:w="1842" w:type="dxa"/>
            <w:tcBorders>
              <w:bottom w:val="single" w:sz="4" w:space="0" w:color="auto"/>
            </w:tcBorders>
            <w:vAlign w:val="center"/>
          </w:tcPr>
          <w:p w:rsidR="00A4423E" w:rsidRPr="00CA05A0" w:rsidRDefault="00A4423E" w:rsidP="00DE664F">
            <w:pPr>
              <w:jc w:val="center"/>
              <w:rPr>
                <w:sz w:val="16"/>
                <w:szCs w:val="16"/>
              </w:rPr>
            </w:pPr>
            <w:r>
              <w:rPr>
                <w:sz w:val="16"/>
                <w:szCs w:val="16"/>
              </w:rPr>
              <w:t>Unit of measure</w:t>
            </w:r>
          </w:p>
        </w:tc>
        <w:tc>
          <w:tcPr>
            <w:tcW w:w="1842" w:type="dxa"/>
            <w:tcBorders>
              <w:bottom w:val="single" w:sz="4" w:space="0" w:color="auto"/>
            </w:tcBorders>
            <w:vAlign w:val="center"/>
          </w:tcPr>
          <w:p w:rsidR="00A4423E" w:rsidRPr="00CA05A0" w:rsidRDefault="00A4423E" w:rsidP="00DE664F">
            <w:pPr>
              <w:jc w:val="center"/>
              <w:rPr>
                <w:sz w:val="16"/>
                <w:szCs w:val="16"/>
              </w:rPr>
            </w:pPr>
            <w:r>
              <w:rPr>
                <w:sz w:val="16"/>
                <w:szCs w:val="16"/>
              </w:rPr>
              <w:t>Total</w:t>
            </w:r>
          </w:p>
        </w:tc>
      </w:tr>
      <w:tr w:rsidR="00A4423E" w:rsidRPr="0072785D">
        <w:tblPrEx>
          <w:tblCellMar>
            <w:top w:w="0" w:type="dxa"/>
            <w:bottom w:w="0" w:type="dxa"/>
          </w:tblCellMar>
        </w:tblPrEx>
        <w:trPr>
          <w:cantSplit/>
          <w:jc w:val="center"/>
        </w:trPr>
        <w:tc>
          <w:tcPr>
            <w:tcW w:w="4681" w:type="dxa"/>
            <w:gridSpan w:val="2"/>
            <w:tcBorders>
              <w:top w:val="single" w:sz="4" w:space="0" w:color="auto"/>
              <w:left w:val="single" w:sz="4" w:space="0" w:color="auto"/>
              <w:bottom w:val="single" w:sz="4" w:space="0" w:color="auto"/>
            </w:tcBorders>
            <w:tcMar>
              <w:left w:w="0" w:type="dxa"/>
              <w:right w:w="0" w:type="dxa"/>
            </w:tcMar>
          </w:tcPr>
          <w:p w:rsidR="00A4423E" w:rsidRPr="0072785D" w:rsidRDefault="002F4BC1" w:rsidP="00DF43C8">
            <w:pPr>
              <w:spacing w:before="60" w:after="60"/>
              <w:ind w:left="113"/>
              <w:rPr>
                <w:sz w:val="16"/>
                <w:szCs w:val="16"/>
                <w:lang w:val="sr-Cyrl-CS"/>
              </w:rPr>
            </w:pPr>
            <w:r>
              <w:rPr>
                <w:sz w:val="16"/>
                <w:szCs w:val="16"/>
              </w:rPr>
              <w:t>Motor</w:t>
            </w:r>
            <w:r w:rsidR="00A4423E">
              <w:rPr>
                <w:sz w:val="16"/>
                <w:szCs w:val="16"/>
              </w:rPr>
              <w:t xml:space="preserve"> </w:t>
            </w:r>
            <w:r w:rsidR="00A4423E" w:rsidRPr="00CA05A0">
              <w:rPr>
                <w:sz w:val="16"/>
                <w:szCs w:val="16"/>
                <w:lang w:val="sr-Cyrl-CS"/>
              </w:rPr>
              <w:t>boats</w:t>
            </w:r>
          </w:p>
        </w:tc>
        <w:tc>
          <w:tcPr>
            <w:tcW w:w="1841" w:type="dxa"/>
            <w:tcBorders>
              <w:top w:val="single" w:sz="4" w:space="0" w:color="auto"/>
              <w:bottom w:val="single" w:sz="4" w:space="0" w:color="auto"/>
            </w:tcBorders>
          </w:tcPr>
          <w:p w:rsidR="00A4423E" w:rsidRPr="0072785D" w:rsidRDefault="00A4423E" w:rsidP="00DF43C8">
            <w:pPr>
              <w:spacing w:before="60" w:after="60"/>
              <w:rPr>
                <w:sz w:val="16"/>
                <w:szCs w:val="16"/>
                <w:lang w:val="sr-Cyrl-CS"/>
              </w:rPr>
            </w:pPr>
          </w:p>
        </w:tc>
        <w:tc>
          <w:tcPr>
            <w:tcW w:w="1842" w:type="dxa"/>
            <w:tcBorders>
              <w:top w:val="single" w:sz="4" w:space="0" w:color="auto"/>
              <w:bottom w:val="single" w:sz="4" w:space="0" w:color="auto"/>
            </w:tcBorders>
          </w:tcPr>
          <w:p w:rsidR="00A4423E" w:rsidRPr="0072785D" w:rsidRDefault="00A4423E" w:rsidP="00DF43C8">
            <w:pPr>
              <w:spacing w:before="60" w:after="60"/>
              <w:jc w:val="center"/>
              <w:rPr>
                <w:sz w:val="16"/>
                <w:szCs w:val="16"/>
                <w:lang w:val="sr-Latn-CS"/>
              </w:rPr>
            </w:pPr>
            <w:r w:rsidRPr="0072785D">
              <w:rPr>
                <w:sz w:val="16"/>
                <w:szCs w:val="16"/>
                <w:lang w:val="sr-Latn-CS"/>
              </w:rPr>
              <w:t>kw</w:t>
            </w:r>
          </w:p>
        </w:tc>
        <w:tc>
          <w:tcPr>
            <w:tcW w:w="1842" w:type="dxa"/>
            <w:tcBorders>
              <w:top w:val="single" w:sz="4" w:space="0" w:color="auto"/>
              <w:bottom w:val="single" w:sz="4" w:space="0" w:color="auto"/>
              <w:right w:val="single" w:sz="4" w:space="0" w:color="auto"/>
            </w:tcBorders>
          </w:tcPr>
          <w:p w:rsidR="00A4423E" w:rsidRPr="0072785D" w:rsidRDefault="00A4423E" w:rsidP="00DF43C8">
            <w:pPr>
              <w:spacing w:before="60" w:after="60"/>
              <w:jc w:val="center"/>
              <w:rPr>
                <w:sz w:val="16"/>
                <w:szCs w:val="16"/>
                <w:lang w:val="sr-Cyrl-CS"/>
              </w:rPr>
            </w:pPr>
          </w:p>
        </w:tc>
      </w:tr>
      <w:tr w:rsidR="00A4423E" w:rsidRPr="0072785D">
        <w:tblPrEx>
          <w:tblCellMar>
            <w:top w:w="0" w:type="dxa"/>
            <w:bottom w:w="0" w:type="dxa"/>
          </w:tblCellMar>
        </w:tblPrEx>
        <w:trPr>
          <w:cantSplit/>
          <w:trHeight w:val="270"/>
          <w:jc w:val="center"/>
        </w:trPr>
        <w:tc>
          <w:tcPr>
            <w:tcW w:w="4681" w:type="dxa"/>
            <w:gridSpan w:val="2"/>
            <w:tcBorders>
              <w:top w:val="single" w:sz="4" w:space="0" w:color="auto"/>
              <w:left w:val="single" w:sz="4" w:space="0" w:color="auto"/>
              <w:bottom w:val="single" w:sz="4" w:space="0" w:color="auto"/>
            </w:tcBorders>
            <w:tcMar>
              <w:left w:w="0" w:type="dxa"/>
              <w:right w:w="0" w:type="dxa"/>
            </w:tcMar>
          </w:tcPr>
          <w:p w:rsidR="00A4423E" w:rsidRPr="002F4BC1" w:rsidRDefault="00A4423E" w:rsidP="002F4BC1">
            <w:pPr>
              <w:spacing w:before="60" w:after="60"/>
              <w:ind w:left="113"/>
              <w:rPr>
                <w:sz w:val="16"/>
                <w:szCs w:val="16"/>
              </w:rPr>
            </w:pPr>
            <w:r w:rsidRPr="00CA05A0">
              <w:rPr>
                <w:sz w:val="16"/>
                <w:szCs w:val="16"/>
                <w:lang w:val="sr-Cyrl-CS"/>
              </w:rPr>
              <w:t xml:space="preserve">Boats without </w:t>
            </w:r>
            <w:r w:rsidR="002F4BC1">
              <w:rPr>
                <w:sz w:val="16"/>
                <w:szCs w:val="16"/>
              </w:rPr>
              <w:t>motor</w:t>
            </w:r>
          </w:p>
        </w:tc>
        <w:tc>
          <w:tcPr>
            <w:tcW w:w="1841" w:type="dxa"/>
            <w:tcBorders>
              <w:top w:val="single" w:sz="4" w:space="0" w:color="auto"/>
              <w:bottom w:val="single" w:sz="4" w:space="0" w:color="auto"/>
            </w:tcBorders>
          </w:tcPr>
          <w:p w:rsidR="00A4423E" w:rsidRPr="0072785D" w:rsidRDefault="00A4423E" w:rsidP="00DF43C8">
            <w:pPr>
              <w:spacing w:before="60" w:after="60"/>
              <w:rPr>
                <w:sz w:val="16"/>
                <w:szCs w:val="16"/>
                <w:lang w:val="sr-Cyrl-CS"/>
              </w:rPr>
            </w:pPr>
          </w:p>
        </w:tc>
        <w:tc>
          <w:tcPr>
            <w:tcW w:w="1842" w:type="dxa"/>
            <w:tcBorders>
              <w:top w:val="single" w:sz="4" w:space="0" w:color="auto"/>
              <w:bottom w:val="single" w:sz="4" w:space="0" w:color="auto"/>
            </w:tcBorders>
            <w:shd w:val="clear" w:color="auto" w:fill="737373"/>
          </w:tcPr>
          <w:p w:rsidR="00A4423E" w:rsidRPr="0072785D" w:rsidRDefault="00A4423E" w:rsidP="00DF43C8">
            <w:pPr>
              <w:spacing w:before="60" w:after="60"/>
              <w:jc w:val="center"/>
              <w:rPr>
                <w:sz w:val="16"/>
                <w:szCs w:val="16"/>
                <w:lang w:val="sr-Cyrl-CS"/>
              </w:rPr>
            </w:pPr>
          </w:p>
        </w:tc>
        <w:tc>
          <w:tcPr>
            <w:tcW w:w="1842" w:type="dxa"/>
            <w:tcBorders>
              <w:top w:val="single" w:sz="4" w:space="0" w:color="auto"/>
              <w:bottom w:val="single" w:sz="4" w:space="0" w:color="auto"/>
              <w:right w:val="single" w:sz="4" w:space="0" w:color="auto"/>
            </w:tcBorders>
            <w:shd w:val="clear" w:color="auto" w:fill="737373"/>
          </w:tcPr>
          <w:p w:rsidR="00A4423E" w:rsidRPr="0072785D" w:rsidRDefault="00A4423E" w:rsidP="00DF43C8">
            <w:pPr>
              <w:spacing w:before="60" w:after="60"/>
              <w:jc w:val="center"/>
              <w:rPr>
                <w:sz w:val="16"/>
                <w:szCs w:val="16"/>
                <w:lang w:val="sr-Cyrl-CS"/>
              </w:rPr>
            </w:pPr>
          </w:p>
        </w:tc>
      </w:tr>
      <w:tr w:rsidR="00A4423E" w:rsidRPr="0072785D">
        <w:tblPrEx>
          <w:tblCellMar>
            <w:top w:w="0" w:type="dxa"/>
            <w:bottom w:w="0" w:type="dxa"/>
          </w:tblCellMar>
        </w:tblPrEx>
        <w:trPr>
          <w:cantSplit/>
          <w:trHeight w:val="225"/>
          <w:jc w:val="center"/>
        </w:trPr>
        <w:tc>
          <w:tcPr>
            <w:tcW w:w="4681" w:type="dxa"/>
            <w:gridSpan w:val="2"/>
            <w:tcBorders>
              <w:top w:val="single" w:sz="4" w:space="0" w:color="auto"/>
            </w:tcBorders>
            <w:tcMar>
              <w:left w:w="0" w:type="dxa"/>
              <w:right w:w="0" w:type="dxa"/>
            </w:tcMar>
          </w:tcPr>
          <w:p w:rsidR="00A4423E" w:rsidRPr="0072785D" w:rsidRDefault="00A4423E" w:rsidP="00DF43C8">
            <w:pPr>
              <w:spacing w:before="60" w:after="60"/>
              <w:ind w:left="113"/>
              <w:rPr>
                <w:sz w:val="16"/>
                <w:szCs w:val="16"/>
                <w:lang w:val="sr-Cyrl-CS"/>
              </w:rPr>
            </w:pPr>
            <w:r>
              <w:rPr>
                <w:sz w:val="16"/>
                <w:szCs w:val="16"/>
              </w:rPr>
              <w:t>Coolers</w:t>
            </w:r>
            <w:r w:rsidRPr="0072785D">
              <w:rPr>
                <w:sz w:val="16"/>
                <w:szCs w:val="16"/>
                <w:lang w:val="sr-Cyrl-CS"/>
              </w:rPr>
              <w:t xml:space="preserve"> </w:t>
            </w:r>
            <w:r w:rsidRPr="00CA05A0">
              <w:rPr>
                <w:sz w:val="16"/>
                <w:szCs w:val="16"/>
                <w:lang w:val="sr-Cyrl-CS"/>
              </w:rPr>
              <w:t>(mobile and fixed)</w:t>
            </w:r>
          </w:p>
        </w:tc>
        <w:tc>
          <w:tcPr>
            <w:tcW w:w="1841" w:type="dxa"/>
            <w:tcBorders>
              <w:top w:val="single" w:sz="4" w:space="0" w:color="auto"/>
            </w:tcBorders>
          </w:tcPr>
          <w:p w:rsidR="00A4423E" w:rsidRPr="0072785D" w:rsidRDefault="00A4423E" w:rsidP="00DF43C8">
            <w:pPr>
              <w:spacing w:before="60" w:after="60"/>
              <w:rPr>
                <w:sz w:val="16"/>
                <w:szCs w:val="16"/>
                <w:lang w:val="sr-Cyrl-CS"/>
              </w:rPr>
            </w:pPr>
          </w:p>
        </w:tc>
        <w:tc>
          <w:tcPr>
            <w:tcW w:w="1842" w:type="dxa"/>
            <w:tcBorders>
              <w:top w:val="single" w:sz="4" w:space="0" w:color="auto"/>
            </w:tcBorders>
          </w:tcPr>
          <w:p w:rsidR="00A4423E" w:rsidRPr="0072785D" w:rsidRDefault="00A4423E" w:rsidP="00DF43C8">
            <w:pPr>
              <w:spacing w:before="60" w:after="60"/>
              <w:jc w:val="center"/>
              <w:rPr>
                <w:sz w:val="16"/>
                <w:szCs w:val="16"/>
                <w:lang w:val="sr-Latn-CS"/>
              </w:rPr>
            </w:pPr>
            <w:r w:rsidRPr="0072785D">
              <w:rPr>
                <w:sz w:val="16"/>
                <w:szCs w:val="16"/>
                <w:lang w:val="sr-Latn-CS"/>
              </w:rPr>
              <w:t>t</w:t>
            </w:r>
          </w:p>
        </w:tc>
        <w:tc>
          <w:tcPr>
            <w:tcW w:w="1842" w:type="dxa"/>
            <w:tcBorders>
              <w:top w:val="single" w:sz="4" w:space="0" w:color="auto"/>
            </w:tcBorders>
          </w:tcPr>
          <w:p w:rsidR="00A4423E" w:rsidRPr="0072785D" w:rsidRDefault="00A4423E" w:rsidP="00DF43C8">
            <w:pPr>
              <w:spacing w:before="60" w:after="60"/>
              <w:jc w:val="center"/>
              <w:rPr>
                <w:sz w:val="16"/>
                <w:szCs w:val="16"/>
                <w:lang w:val="sr-Cyrl-CS"/>
              </w:rPr>
            </w:pPr>
          </w:p>
        </w:tc>
      </w:tr>
      <w:tr w:rsidR="00A4423E" w:rsidRPr="0072785D">
        <w:tblPrEx>
          <w:tblCellMar>
            <w:top w:w="0" w:type="dxa"/>
            <w:bottom w:w="0" w:type="dxa"/>
          </w:tblCellMar>
        </w:tblPrEx>
        <w:trPr>
          <w:cantSplit/>
          <w:jc w:val="center"/>
        </w:trPr>
        <w:tc>
          <w:tcPr>
            <w:tcW w:w="2340" w:type="dxa"/>
            <w:vMerge w:val="restart"/>
            <w:tcMar>
              <w:left w:w="0" w:type="dxa"/>
              <w:right w:w="0" w:type="dxa"/>
            </w:tcMar>
            <w:vAlign w:val="center"/>
          </w:tcPr>
          <w:p w:rsidR="00A4423E" w:rsidRPr="00A4423E" w:rsidRDefault="00A4423E" w:rsidP="00DF43C8">
            <w:pPr>
              <w:spacing w:before="60" w:after="60"/>
              <w:ind w:left="113"/>
              <w:rPr>
                <w:sz w:val="16"/>
                <w:szCs w:val="16"/>
              </w:rPr>
            </w:pPr>
            <w:r>
              <w:rPr>
                <w:sz w:val="16"/>
                <w:szCs w:val="16"/>
              </w:rPr>
              <w:t>Nets</w:t>
            </w:r>
          </w:p>
        </w:tc>
        <w:tc>
          <w:tcPr>
            <w:tcW w:w="2341" w:type="dxa"/>
          </w:tcPr>
          <w:p w:rsidR="00A4423E" w:rsidRPr="00A4423E" w:rsidRDefault="00A4423E" w:rsidP="00DF43C8">
            <w:pPr>
              <w:spacing w:before="60" w:after="60"/>
              <w:ind w:left="113"/>
              <w:rPr>
                <w:sz w:val="16"/>
                <w:szCs w:val="16"/>
              </w:rPr>
            </w:pPr>
            <w:r>
              <w:rPr>
                <w:sz w:val="16"/>
                <w:szCs w:val="16"/>
              </w:rPr>
              <w:t>Pulling</w:t>
            </w:r>
          </w:p>
        </w:tc>
        <w:tc>
          <w:tcPr>
            <w:tcW w:w="1841" w:type="dxa"/>
          </w:tcPr>
          <w:p w:rsidR="00A4423E" w:rsidRPr="0072785D" w:rsidRDefault="00A4423E" w:rsidP="00DF43C8">
            <w:pPr>
              <w:spacing w:before="60" w:after="60"/>
              <w:rPr>
                <w:sz w:val="16"/>
                <w:szCs w:val="16"/>
                <w:lang w:val="sr-Cyrl-CS"/>
              </w:rPr>
            </w:pPr>
          </w:p>
        </w:tc>
        <w:tc>
          <w:tcPr>
            <w:tcW w:w="1842" w:type="dxa"/>
          </w:tcPr>
          <w:p w:rsidR="00A4423E" w:rsidRPr="0072785D" w:rsidRDefault="00A4423E" w:rsidP="00DF43C8">
            <w:pPr>
              <w:spacing w:before="60" w:after="60"/>
              <w:jc w:val="center"/>
              <w:rPr>
                <w:sz w:val="16"/>
                <w:szCs w:val="16"/>
                <w:lang w:val="sr-Latn-CS"/>
              </w:rPr>
            </w:pPr>
            <w:r w:rsidRPr="0072785D">
              <w:rPr>
                <w:sz w:val="16"/>
                <w:szCs w:val="16"/>
                <w:lang w:val="sr-Latn-CS"/>
              </w:rPr>
              <w:t>m</w:t>
            </w:r>
          </w:p>
        </w:tc>
        <w:tc>
          <w:tcPr>
            <w:tcW w:w="1842" w:type="dxa"/>
          </w:tcPr>
          <w:p w:rsidR="00A4423E" w:rsidRPr="0072785D" w:rsidRDefault="00A4423E" w:rsidP="00DF43C8">
            <w:pPr>
              <w:spacing w:before="60" w:after="60"/>
              <w:jc w:val="center"/>
              <w:rPr>
                <w:sz w:val="16"/>
                <w:szCs w:val="16"/>
                <w:lang w:val="sr-Cyrl-CS"/>
              </w:rPr>
            </w:pPr>
          </w:p>
        </w:tc>
      </w:tr>
      <w:tr w:rsidR="00A4423E" w:rsidRPr="0072785D">
        <w:tblPrEx>
          <w:tblCellMar>
            <w:top w:w="0" w:type="dxa"/>
            <w:bottom w:w="0" w:type="dxa"/>
          </w:tblCellMar>
        </w:tblPrEx>
        <w:trPr>
          <w:cantSplit/>
          <w:jc w:val="center"/>
        </w:trPr>
        <w:tc>
          <w:tcPr>
            <w:tcW w:w="2340" w:type="dxa"/>
            <w:vMerge/>
            <w:tcMar>
              <w:left w:w="0" w:type="dxa"/>
              <w:right w:w="0" w:type="dxa"/>
            </w:tcMar>
          </w:tcPr>
          <w:p w:rsidR="00A4423E" w:rsidRPr="0072785D" w:rsidRDefault="00A4423E" w:rsidP="00DF43C8">
            <w:pPr>
              <w:spacing w:before="60" w:after="60"/>
              <w:ind w:left="113"/>
              <w:rPr>
                <w:sz w:val="16"/>
                <w:szCs w:val="16"/>
                <w:lang w:val="sr-Cyrl-CS"/>
              </w:rPr>
            </w:pPr>
          </w:p>
        </w:tc>
        <w:tc>
          <w:tcPr>
            <w:tcW w:w="2341" w:type="dxa"/>
          </w:tcPr>
          <w:p w:rsidR="00A4423E" w:rsidRPr="00A4423E" w:rsidRDefault="00A4423E" w:rsidP="00DF43C8">
            <w:pPr>
              <w:spacing w:before="60" w:after="60"/>
              <w:ind w:left="113"/>
              <w:rPr>
                <w:sz w:val="16"/>
                <w:szCs w:val="16"/>
              </w:rPr>
            </w:pPr>
            <w:r>
              <w:rPr>
                <w:sz w:val="16"/>
                <w:szCs w:val="16"/>
              </w:rPr>
              <w:t>Fixed</w:t>
            </w:r>
          </w:p>
        </w:tc>
        <w:tc>
          <w:tcPr>
            <w:tcW w:w="1841" w:type="dxa"/>
          </w:tcPr>
          <w:p w:rsidR="00A4423E" w:rsidRPr="0072785D" w:rsidRDefault="00A4423E" w:rsidP="00DF43C8">
            <w:pPr>
              <w:spacing w:before="60" w:after="60"/>
              <w:rPr>
                <w:sz w:val="16"/>
                <w:szCs w:val="16"/>
                <w:lang w:val="sr-Cyrl-CS"/>
              </w:rPr>
            </w:pPr>
          </w:p>
        </w:tc>
        <w:tc>
          <w:tcPr>
            <w:tcW w:w="1842" w:type="dxa"/>
          </w:tcPr>
          <w:p w:rsidR="00A4423E" w:rsidRPr="0072785D" w:rsidRDefault="00A4423E" w:rsidP="00DF43C8">
            <w:pPr>
              <w:spacing w:before="60" w:after="60"/>
              <w:jc w:val="center"/>
              <w:rPr>
                <w:sz w:val="16"/>
                <w:szCs w:val="16"/>
                <w:lang w:val="sr-Latn-CS"/>
              </w:rPr>
            </w:pPr>
            <w:r w:rsidRPr="0072785D">
              <w:rPr>
                <w:sz w:val="16"/>
                <w:szCs w:val="16"/>
                <w:lang w:val="sr-Latn-CS"/>
              </w:rPr>
              <w:t>m</w:t>
            </w:r>
          </w:p>
        </w:tc>
        <w:tc>
          <w:tcPr>
            <w:tcW w:w="1842" w:type="dxa"/>
          </w:tcPr>
          <w:p w:rsidR="00A4423E" w:rsidRPr="0072785D" w:rsidRDefault="00A4423E" w:rsidP="00DF43C8">
            <w:pPr>
              <w:spacing w:before="60" w:after="60"/>
              <w:jc w:val="center"/>
              <w:rPr>
                <w:sz w:val="16"/>
                <w:szCs w:val="16"/>
                <w:lang w:val="sr-Cyrl-CS"/>
              </w:rPr>
            </w:pPr>
          </w:p>
        </w:tc>
      </w:tr>
      <w:tr w:rsidR="00A4423E" w:rsidRPr="0072785D">
        <w:tblPrEx>
          <w:tblCellMar>
            <w:top w:w="0" w:type="dxa"/>
            <w:bottom w:w="0" w:type="dxa"/>
          </w:tblCellMar>
        </w:tblPrEx>
        <w:trPr>
          <w:cantSplit/>
          <w:jc w:val="center"/>
        </w:trPr>
        <w:tc>
          <w:tcPr>
            <w:tcW w:w="2340" w:type="dxa"/>
            <w:vMerge w:val="restart"/>
            <w:shd w:val="clear" w:color="auto" w:fill="auto"/>
            <w:tcMar>
              <w:left w:w="0" w:type="dxa"/>
              <w:right w:w="0" w:type="dxa"/>
            </w:tcMar>
          </w:tcPr>
          <w:p w:rsidR="00A4423E" w:rsidRPr="0072785D" w:rsidRDefault="00A4423E" w:rsidP="00DF43C8">
            <w:pPr>
              <w:spacing w:before="60" w:after="60"/>
              <w:ind w:left="113"/>
              <w:rPr>
                <w:sz w:val="16"/>
                <w:szCs w:val="16"/>
                <w:lang w:val="sr-Cyrl-RS"/>
              </w:rPr>
            </w:pPr>
            <w:r w:rsidRPr="00A4423E">
              <w:rPr>
                <w:sz w:val="16"/>
                <w:szCs w:val="16"/>
                <w:lang w:val="sr-Cyrl-RS"/>
              </w:rPr>
              <w:t>Soldering Tools</w:t>
            </w:r>
          </w:p>
        </w:tc>
        <w:tc>
          <w:tcPr>
            <w:tcW w:w="2341" w:type="dxa"/>
            <w:shd w:val="clear" w:color="auto" w:fill="auto"/>
          </w:tcPr>
          <w:p w:rsidR="00A4423E" w:rsidRPr="00A4423E" w:rsidRDefault="00A4423E" w:rsidP="00A4423E">
            <w:pPr>
              <w:spacing w:before="60" w:after="60"/>
              <w:ind w:left="113"/>
              <w:rPr>
                <w:sz w:val="16"/>
                <w:szCs w:val="16"/>
              </w:rPr>
            </w:pPr>
            <w:r>
              <w:rPr>
                <w:sz w:val="16"/>
                <w:szCs w:val="16"/>
              </w:rPr>
              <w:t>Senkeri</w:t>
            </w:r>
            <w:r w:rsidRPr="0072785D">
              <w:rPr>
                <w:sz w:val="16"/>
                <w:szCs w:val="16"/>
                <w:lang w:val="sr-Cyrl-CS"/>
              </w:rPr>
              <w:t xml:space="preserve">, </w:t>
            </w:r>
            <w:r>
              <w:rPr>
                <w:sz w:val="16"/>
                <w:szCs w:val="16"/>
              </w:rPr>
              <w:t>pieces</w:t>
            </w:r>
          </w:p>
        </w:tc>
        <w:tc>
          <w:tcPr>
            <w:tcW w:w="1841" w:type="dxa"/>
          </w:tcPr>
          <w:p w:rsidR="00A4423E" w:rsidRPr="0072785D" w:rsidRDefault="00A4423E" w:rsidP="00DF43C8">
            <w:pPr>
              <w:spacing w:before="60" w:after="60"/>
              <w:rPr>
                <w:sz w:val="16"/>
                <w:szCs w:val="16"/>
                <w:lang w:val="sr-Cyrl-CS"/>
              </w:rPr>
            </w:pPr>
          </w:p>
        </w:tc>
        <w:tc>
          <w:tcPr>
            <w:tcW w:w="1842" w:type="dxa"/>
            <w:shd w:val="clear" w:color="auto" w:fill="737373"/>
          </w:tcPr>
          <w:p w:rsidR="00A4423E" w:rsidRPr="0072785D" w:rsidRDefault="00A4423E" w:rsidP="00DF43C8">
            <w:pPr>
              <w:spacing w:before="60" w:after="60"/>
              <w:jc w:val="center"/>
              <w:rPr>
                <w:color w:val="C0C0C0"/>
                <w:sz w:val="16"/>
                <w:szCs w:val="16"/>
                <w:lang w:val="sr-Cyrl-CS"/>
              </w:rPr>
            </w:pPr>
          </w:p>
        </w:tc>
        <w:tc>
          <w:tcPr>
            <w:tcW w:w="1842" w:type="dxa"/>
            <w:shd w:val="clear" w:color="auto" w:fill="737373"/>
          </w:tcPr>
          <w:p w:rsidR="00A4423E" w:rsidRPr="0072785D" w:rsidRDefault="00A4423E" w:rsidP="00DF43C8">
            <w:pPr>
              <w:spacing w:before="60" w:after="60"/>
              <w:jc w:val="center"/>
              <w:rPr>
                <w:color w:val="C0C0C0"/>
                <w:sz w:val="16"/>
                <w:szCs w:val="16"/>
                <w:lang w:val="sr-Cyrl-CS"/>
              </w:rPr>
            </w:pPr>
          </w:p>
        </w:tc>
      </w:tr>
      <w:tr w:rsidR="00A4423E" w:rsidRPr="0072785D">
        <w:tblPrEx>
          <w:tblCellMar>
            <w:top w:w="0" w:type="dxa"/>
            <w:bottom w:w="0" w:type="dxa"/>
          </w:tblCellMar>
        </w:tblPrEx>
        <w:trPr>
          <w:cantSplit/>
          <w:jc w:val="center"/>
        </w:trPr>
        <w:tc>
          <w:tcPr>
            <w:tcW w:w="2340" w:type="dxa"/>
            <w:vMerge/>
            <w:tcBorders>
              <w:bottom w:val="single" w:sz="4" w:space="0" w:color="auto"/>
            </w:tcBorders>
            <w:shd w:val="clear" w:color="auto" w:fill="auto"/>
            <w:tcMar>
              <w:left w:w="0" w:type="dxa"/>
              <w:right w:w="0" w:type="dxa"/>
            </w:tcMar>
          </w:tcPr>
          <w:p w:rsidR="00A4423E" w:rsidRPr="0072785D" w:rsidRDefault="00A4423E" w:rsidP="00DF43C8">
            <w:pPr>
              <w:spacing w:before="60" w:after="60"/>
              <w:ind w:left="113"/>
              <w:rPr>
                <w:sz w:val="16"/>
                <w:szCs w:val="16"/>
                <w:lang w:val="sr-Cyrl-CS"/>
              </w:rPr>
            </w:pPr>
          </w:p>
        </w:tc>
        <w:tc>
          <w:tcPr>
            <w:tcW w:w="2341" w:type="dxa"/>
            <w:tcBorders>
              <w:bottom w:val="single" w:sz="4" w:space="0" w:color="auto"/>
            </w:tcBorders>
            <w:shd w:val="clear" w:color="auto" w:fill="auto"/>
          </w:tcPr>
          <w:p w:rsidR="00A4423E" w:rsidRPr="00A4423E" w:rsidRDefault="00A4423E" w:rsidP="00A4423E">
            <w:pPr>
              <w:spacing w:before="60" w:after="60"/>
              <w:ind w:left="113"/>
              <w:rPr>
                <w:sz w:val="16"/>
                <w:szCs w:val="16"/>
              </w:rPr>
            </w:pPr>
            <w:r>
              <w:rPr>
                <w:sz w:val="16"/>
                <w:szCs w:val="16"/>
              </w:rPr>
              <w:t>Drums</w:t>
            </w:r>
            <w:r w:rsidRPr="0072785D">
              <w:rPr>
                <w:sz w:val="16"/>
                <w:szCs w:val="16"/>
                <w:lang w:val="sr-Cyrl-CS"/>
              </w:rPr>
              <w:t xml:space="preserve">, </w:t>
            </w:r>
            <w:r>
              <w:rPr>
                <w:sz w:val="16"/>
                <w:szCs w:val="16"/>
              </w:rPr>
              <w:t>pieces</w:t>
            </w:r>
          </w:p>
        </w:tc>
        <w:tc>
          <w:tcPr>
            <w:tcW w:w="1841" w:type="dxa"/>
            <w:tcBorders>
              <w:bottom w:val="single" w:sz="4" w:space="0" w:color="auto"/>
            </w:tcBorders>
          </w:tcPr>
          <w:p w:rsidR="00A4423E" w:rsidRPr="0072785D" w:rsidRDefault="00A4423E" w:rsidP="00DF43C8">
            <w:pPr>
              <w:spacing w:before="60" w:after="60"/>
              <w:rPr>
                <w:sz w:val="16"/>
                <w:szCs w:val="16"/>
                <w:lang w:val="sr-Cyrl-CS"/>
              </w:rPr>
            </w:pPr>
          </w:p>
        </w:tc>
        <w:tc>
          <w:tcPr>
            <w:tcW w:w="1842" w:type="dxa"/>
            <w:tcBorders>
              <w:bottom w:val="single" w:sz="4" w:space="0" w:color="auto"/>
            </w:tcBorders>
            <w:shd w:val="clear" w:color="auto" w:fill="737373"/>
          </w:tcPr>
          <w:p w:rsidR="00A4423E" w:rsidRPr="0072785D" w:rsidRDefault="00A4423E" w:rsidP="00DF43C8">
            <w:pPr>
              <w:spacing w:before="60" w:after="60"/>
              <w:jc w:val="center"/>
              <w:rPr>
                <w:color w:val="C0C0C0"/>
                <w:sz w:val="16"/>
                <w:szCs w:val="16"/>
                <w:lang w:val="sr-Cyrl-CS"/>
              </w:rPr>
            </w:pPr>
          </w:p>
        </w:tc>
        <w:tc>
          <w:tcPr>
            <w:tcW w:w="1842" w:type="dxa"/>
            <w:tcBorders>
              <w:bottom w:val="single" w:sz="4" w:space="0" w:color="auto"/>
            </w:tcBorders>
            <w:shd w:val="clear" w:color="auto" w:fill="737373"/>
          </w:tcPr>
          <w:p w:rsidR="00A4423E" w:rsidRPr="0072785D" w:rsidRDefault="00A4423E" w:rsidP="00DF43C8">
            <w:pPr>
              <w:spacing w:before="60" w:after="60"/>
              <w:jc w:val="center"/>
              <w:rPr>
                <w:color w:val="C0C0C0"/>
                <w:sz w:val="16"/>
                <w:szCs w:val="16"/>
                <w:lang w:val="sr-Cyrl-CS"/>
              </w:rPr>
            </w:pPr>
          </w:p>
        </w:tc>
      </w:tr>
      <w:tr w:rsidR="00A4423E" w:rsidRPr="0072785D">
        <w:tblPrEx>
          <w:tblCellMar>
            <w:top w:w="0" w:type="dxa"/>
            <w:bottom w:w="0" w:type="dxa"/>
          </w:tblCellMar>
        </w:tblPrEx>
        <w:trPr>
          <w:cantSplit/>
          <w:jc w:val="center"/>
        </w:trPr>
        <w:tc>
          <w:tcPr>
            <w:tcW w:w="4681" w:type="dxa"/>
            <w:gridSpan w:val="2"/>
            <w:tcBorders>
              <w:top w:val="single" w:sz="4" w:space="0" w:color="auto"/>
              <w:left w:val="single" w:sz="4" w:space="0" w:color="auto"/>
              <w:bottom w:val="single" w:sz="4" w:space="0" w:color="auto"/>
            </w:tcBorders>
            <w:tcMar>
              <w:left w:w="0" w:type="dxa"/>
              <w:right w:w="0" w:type="dxa"/>
            </w:tcMar>
          </w:tcPr>
          <w:p w:rsidR="00A4423E" w:rsidRPr="00A4423E" w:rsidRDefault="00A4423E" w:rsidP="00DF43C8">
            <w:pPr>
              <w:spacing w:before="60" w:after="60"/>
              <w:ind w:left="113"/>
              <w:rPr>
                <w:sz w:val="16"/>
                <w:szCs w:val="16"/>
              </w:rPr>
            </w:pPr>
            <w:r>
              <w:rPr>
                <w:sz w:val="16"/>
                <w:szCs w:val="16"/>
              </w:rPr>
              <w:t>Stipes</w:t>
            </w:r>
          </w:p>
        </w:tc>
        <w:tc>
          <w:tcPr>
            <w:tcW w:w="1841" w:type="dxa"/>
            <w:tcBorders>
              <w:top w:val="single" w:sz="4" w:space="0" w:color="auto"/>
              <w:bottom w:val="single" w:sz="4" w:space="0" w:color="auto"/>
            </w:tcBorders>
          </w:tcPr>
          <w:p w:rsidR="00A4423E" w:rsidRPr="0072785D" w:rsidRDefault="00A4423E" w:rsidP="00DF43C8">
            <w:pPr>
              <w:spacing w:before="60" w:after="60"/>
              <w:rPr>
                <w:sz w:val="16"/>
                <w:szCs w:val="16"/>
                <w:lang w:val="sr-Cyrl-CS"/>
              </w:rPr>
            </w:pPr>
          </w:p>
        </w:tc>
        <w:tc>
          <w:tcPr>
            <w:tcW w:w="1842" w:type="dxa"/>
            <w:tcBorders>
              <w:top w:val="single" w:sz="4" w:space="0" w:color="auto"/>
              <w:bottom w:val="single" w:sz="4" w:space="0" w:color="auto"/>
            </w:tcBorders>
            <w:shd w:val="clear" w:color="auto" w:fill="737373"/>
          </w:tcPr>
          <w:p w:rsidR="00A4423E" w:rsidRPr="0072785D" w:rsidRDefault="00A4423E" w:rsidP="00DF43C8">
            <w:pPr>
              <w:spacing w:before="60" w:after="60"/>
              <w:jc w:val="center"/>
              <w:rPr>
                <w:color w:val="C0C0C0"/>
                <w:sz w:val="16"/>
                <w:szCs w:val="16"/>
                <w:lang w:val="sr-Cyrl-CS"/>
              </w:rPr>
            </w:pPr>
          </w:p>
        </w:tc>
        <w:tc>
          <w:tcPr>
            <w:tcW w:w="1842" w:type="dxa"/>
            <w:tcBorders>
              <w:top w:val="single" w:sz="4" w:space="0" w:color="auto"/>
              <w:bottom w:val="single" w:sz="4" w:space="0" w:color="auto"/>
              <w:right w:val="single" w:sz="4" w:space="0" w:color="auto"/>
            </w:tcBorders>
            <w:shd w:val="clear" w:color="auto" w:fill="737373"/>
          </w:tcPr>
          <w:p w:rsidR="00A4423E" w:rsidRPr="0072785D" w:rsidRDefault="00A4423E" w:rsidP="00DF43C8">
            <w:pPr>
              <w:spacing w:before="60" w:after="60"/>
              <w:jc w:val="center"/>
              <w:rPr>
                <w:color w:val="C0C0C0"/>
                <w:sz w:val="16"/>
                <w:szCs w:val="16"/>
                <w:lang w:val="sr-Cyrl-CS"/>
              </w:rPr>
            </w:pPr>
          </w:p>
        </w:tc>
      </w:tr>
      <w:tr w:rsidR="00A4423E" w:rsidRPr="0072785D">
        <w:tblPrEx>
          <w:tblCellMar>
            <w:top w:w="0" w:type="dxa"/>
            <w:bottom w:w="0" w:type="dxa"/>
          </w:tblCellMar>
        </w:tblPrEx>
        <w:trPr>
          <w:cantSplit/>
          <w:jc w:val="center"/>
        </w:trPr>
        <w:tc>
          <w:tcPr>
            <w:tcW w:w="4681" w:type="dxa"/>
            <w:gridSpan w:val="2"/>
            <w:tcBorders>
              <w:top w:val="single" w:sz="4" w:space="0" w:color="auto"/>
            </w:tcBorders>
            <w:tcMar>
              <w:left w:w="0" w:type="dxa"/>
              <w:right w:w="0" w:type="dxa"/>
            </w:tcMar>
          </w:tcPr>
          <w:p w:rsidR="00A4423E" w:rsidRPr="00A4423E" w:rsidRDefault="00A4423E" w:rsidP="00A4423E">
            <w:pPr>
              <w:spacing w:before="60" w:after="60"/>
              <w:ind w:left="113"/>
              <w:rPr>
                <w:sz w:val="16"/>
                <w:szCs w:val="16"/>
              </w:rPr>
            </w:pPr>
            <w:r w:rsidRPr="0072785D">
              <w:rPr>
                <w:sz w:val="16"/>
                <w:szCs w:val="16"/>
                <w:lang w:val="sr-Cyrl-CS"/>
              </w:rPr>
              <w:t xml:space="preserve">                 </w:t>
            </w:r>
            <w:r>
              <w:rPr>
                <w:sz w:val="16"/>
                <w:szCs w:val="16"/>
                <w:lang w:val="sr-Cyrl-CS"/>
              </w:rPr>
              <w:t xml:space="preserve"> </w:t>
            </w:r>
            <w:r>
              <w:rPr>
                <w:sz w:val="16"/>
                <w:szCs w:val="16"/>
              </w:rPr>
              <w:t>Number of hooks per stipe</w:t>
            </w:r>
          </w:p>
        </w:tc>
        <w:tc>
          <w:tcPr>
            <w:tcW w:w="1841" w:type="dxa"/>
            <w:tcBorders>
              <w:top w:val="single" w:sz="4" w:space="0" w:color="auto"/>
            </w:tcBorders>
          </w:tcPr>
          <w:p w:rsidR="00A4423E" w:rsidRPr="0072785D" w:rsidRDefault="00A4423E" w:rsidP="00DF43C8">
            <w:pPr>
              <w:spacing w:before="60" w:after="60"/>
              <w:rPr>
                <w:sz w:val="16"/>
                <w:szCs w:val="16"/>
                <w:lang w:val="sr-Cyrl-CS"/>
              </w:rPr>
            </w:pPr>
          </w:p>
        </w:tc>
        <w:tc>
          <w:tcPr>
            <w:tcW w:w="1842" w:type="dxa"/>
            <w:tcBorders>
              <w:top w:val="single" w:sz="4" w:space="0" w:color="auto"/>
            </w:tcBorders>
            <w:shd w:val="clear" w:color="auto" w:fill="737373"/>
          </w:tcPr>
          <w:p w:rsidR="00A4423E" w:rsidRPr="0072785D" w:rsidRDefault="00A4423E" w:rsidP="00DF43C8">
            <w:pPr>
              <w:spacing w:before="60" w:after="60"/>
              <w:jc w:val="center"/>
              <w:rPr>
                <w:color w:val="C0C0C0"/>
                <w:sz w:val="16"/>
                <w:szCs w:val="16"/>
                <w:lang w:val="sr-Cyrl-CS"/>
              </w:rPr>
            </w:pPr>
          </w:p>
        </w:tc>
        <w:tc>
          <w:tcPr>
            <w:tcW w:w="1842" w:type="dxa"/>
            <w:tcBorders>
              <w:top w:val="single" w:sz="4" w:space="0" w:color="auto"/>
            </w:tcBorders>
            <w:shd w:val="clear" w:color="auto" w:fill="737373"/>
          </w:tcPr>
          <w:p w:rsidR="00A4423E" w:rsidRPr="0072785D" w:rsidRDefault="00A4423E" w:rsidP="00DF43C8">
            <w:pPr>
              <w:spacing w:before="60" w:after="60"/>
              <w:jc w:val="center"/>
              <w:rPr>
                <w:color w:val="C0C0C0"/>
                <w:sz w:val="16"/>
                <w:szCs w:val="16"/>
                <w:lang w:val="sr-Cyrl-CS"/>
              </w:rPr>
            </w:pPr>
          </w:p>
        </w:tc>
      </w:tr>
    </w:tbl>
    <w:p w:rsidR="0072785D" w:rsidRDefault="00A4423E" w:rsidP="00E3257C">
      <w:pPr>
        <w:spacing w:line="336" w:lineRule="auto"/>
        <w:jc w:val="both"/>
        <w:rPr>
          <w:sz w:val="16"/>
          <w:lang w:val="sr-Cyrl-RS"/>
        </w:rPr>
      </w:pPr>
      <w:r w:rsidRPr="00A4423E">
        <w:rPr>
          <w:sz w:val="16"/>
          <w:lang w:val="sr-Cyrl-RS"/>
        </w:rPr>
        <w:t xml:space="preserve">According to the records </w:t>
      </w:r>
      <w:r w:rsidR="00874E87">
        <w:rPr>
          <w:sz w:val="16"/>
        </w:rPr>
        <w:t xml:space="preserve">of </w:t>
      </w:r>
      <w:r w:rsidRPr="00A4423E">
        <w:rPr>
          <w:sz w:val="16"/>
          <w:lang w:val="sr-Cyrl-RS"/>
        </w:rPr>
        <w:t xml:space="preserve">the </w:t>
      </w:r>
      <w:r w:rsidR="00874E87" w:rsidRPr="00A4423E">
        <w:rPr>
          <w:sz w:val="16"/>
          <w:lang w:val="sr-Cyrl-RS"/>
        </w:rPr>
        <w:t xml:space="preserve">fishing area </w:t>
      </w:r>
      <w:r w:rsidRPr="00A4423E">
        <w:rPr>
          <w:sz w:val="16"/>
          <w:lang w:val="sr-Cyrl-RS"/>
        </w:rPr>
        <w:t xml:space="preserve">user, </w:t>
      </w:r>
      <w:r w:rsidR="00874E87">
        <w:rPr>
          <w:sz w:val="16"/>
        </w:rPr>
        <w:t xml:space="preserve">as </w:t>
      </w:r>
      <w:r w:rsidRPr="00A4423E">
        <w:rPr>
          <w:sz w:val="16"/>
          <w:lang w:val="sr-Cyrl-RS"/>
        </w:rPr>
        <w:t xml:space="preserve">on 31 </w:t>
      </w:r>
      <w:r w:rsidR="00874E87">
        <w:rPr>
          <w:sz w:val="16"/>
        </w:rPr>
        <w:t>December</w:t>
      </w:r>
      <w:r w:rsidRPr="00A4423E">
        <w:rPr>
          <w:sz w:val="16"/>
          <w:lang w:val="sr-Cyrl-RS"/>
        </w:rPr>
        <w:t xml:space="preserve"> 201</w:t>
      </w:r>
      <w:r w:rsidR="007F23D6">
        <w:rPr>
          <w:sz w:val="16"/>
        </w:rPr>
        <w:t>9</w:t>
      </w:r>
      <w:r w:rsidRPr="00A4423E">
        <w:rPr>
          <w:sz w:val="16"/>
          <w:lang w:val="sr-Cyrl-RS"/>
        </w:rPr>
        <w:t>.</w:t>
      </w:r>
    </w:p>
    <w:p w:rsidR="00934A50" w:rsidRDefault="00934A50" w:rsidP="00E3257C">
      <w:pPr>
        <w:spacing w:line="336" w:lineRule="auto"/>
        <w:jc w:val="both"/>
        <w:rPr>
          <w:sz w:val="16"/>
          <w:lang w:val="sr-Cyrl-RS"/>
        </w:rPr>
      </w:pPr>
    </w:p>
    <w:p w:rsidR="005D3E2D" w:rsidRDefault="005D3E2D" w:rsidP="00E3257C">
      <w:pPr>
        <w:spacing w:line="336" w:lineRule="auto"/>
        <w:jc w:val="both"/>
        <w:rPr>
          <w:sz w:val="16"/>
          <w:lang w:val="sr-Cyrl-RS"/>
        </w:rPr>
      </w:pPr>
    </w:p>
    <w:p w:rsidR="005D3E2D" w:rsidRPr="009B60BE" w:rsidRDefault="005D3E2D" w:rsidP="00E3257C">
      <w:pPr>
        <w:spacing w:line="336" w:lineRule="auto"/>
        <w:jc w:val="both"/>
        <w:rPr>
          <w:sz w:val="16"/>
          <w:lang w:val="sr-Cyrl-RS"/>
        </w:rPr>
      </w:pPr>
    </w:p>
    <w:p w:rsidR="00864CD3" w:rsidRPr="003E3E0F" w:rsidRDefault="00DA3582">
      <w:pPr>
        <w:pStyle w:val="Footer"/>
        <w:tabs>
          <w:tab w:val="clear" w:pos="4320"/>
          <w:tab w:val="clear" w:pos="8640"/>
        </w:tabs>
        <w:spacing w:after="120"/>
        <w:rPr>
          <w:b/>
          <w:sz w:val="16"/>
          <w:szCs w:val="16"/>
        </w:rPr>
      </w:pPr>
      <w:r w:rsidRPr="00247216">
        <w:rPr>
          <w:b/>
          <w:sz w:val="16"/>
          <w:szCs w:val="16"/>
          <w:lang w:val="sr-Cyrl-RS"/>
        </w:rPr>
        <w:t>3</w:t>
      </w:r>
      <w:r w:rsidR="00864CD3" w:rsidRPr="00247216">
        <w:rPr>
          <w:b/>
          <w:sz w:val="16"/>
          <w:szCs w:val="16"/>
          <w:lang w:val="sr-Cyrl-CS"/>
        </w:rPr>
        <w:t xml:space="preserve">. </w:t>
      </w:r>
      <w:r w:rsidR="007E6C59">
        <w:rPr>
          <w:b/>
          <w:sz w:val="16"/>
          <w:szCs w:val="16"/>
        </w:rPr>
        <w:t xml:space="preserve">Number of issued licenses for recreational fishing </w:t>
      </w:r>
      <w:r w:rsidR="007E6C59" w:rsidRPr="007E6C59">
        <w:rPr>
          <w:b/>
          <w:sz w:val="16"/>
          <w:szCs w:val="16"/>
          <w:lang w:val="sr-Cyrl-CS"/>
        </w:rPr>
        <w:t>in 201</w:t>
      </w:r>
      <w:r w:rsidR="007F23D6">
        <w:rPr>
          <w:b/>
          <w:sz w:val="16"/>
          <w:szCs w:val="16"/>
        </w:rPr>
        <w:t>9</w:t>
      </w:r>
    </w:p>
    <w:tbl>
      <w:tblPr>
        <w:tblW w:w="44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09"/>
        <w:gridCol w:w="3284"/>
        <w:gridCol w:w="2921"/>
      </w:tblGrid>
      <w:tr w:rsidR="00E3257C" w:rsidRPr="0072785D">
        <w:tblPrEx>
          <w:tblCellMar>
            <w:top w:w="0" w:type="dxa"/>
            <w:bottom w:w="0" w:type="dxa"/>
          </w:tblCellMar>
        </w:tblPrEx>
        <w:trPr>
          <w:cantSplit/>
          <w:trHeight w:val="358"/>
        </w:trPr>
        <w:tc>
          <w:tcPr>
            <w:tcW w:w="1633" w:type="pct"/>
            <w:tcBorders>
              <w:bottom w:val="single" w:sz="4" w:space="0" w:color="auto"/>
            </w:tcBorders>
          </w:tcPr>
          <w:p w:rsidR="00E3257C" w:rsidRPr="0072785D" w:rsidRDefault="00E3257C">
            <w:pPr>
              <w:spacing w:before="60" w:after="60"/>
              <w:rPr>
                <w:sz w:val="16"/>
                <w:szCs w:val="16"/>
                <w:lang w:val="sr-Cyrl-CS"/>
              </w:rPr>
            </w:pPr>
          </w:p>
        </w:tc>
        <w:tc>
          <w:tcPr>
            <w:tcW w:w="1782" w:type="pct"/>
            <w:tcBorders>
              <w:bottom w:val="single" w:sz="4" w:space="0" w:color="auto"/>
            </w:tcBorders>
            <w:shd w:val="clear" w:color="auto" w:fill="auto"/>
          </w:tcPr>
          <w:p w:rsidR="00E3257C" w:rsidRPr="007E6C59" w:rsidRDefault="007E6C59" w:rsidP="00E3257C">
            <w:pPr>
              <w:spacing w:before="60" w:after="60"/>
              <w:jc w:val="center"/>
              <w:rPr>
                <w:sz w:val="16"/>
                <w:szCs w:val="16"/>
              </w:rPr>
            </w:pPr>
            <w:r>
              <w:rPr>
                <w:sz w:val="16"/>
                <w:szCs w:val="16"/>
              </w:rPr>
              <w:t>Men</w:t>
            </w:r>
          </w:p>
        </w:tc>
        <w:tc>
          <w:tcPr>
            <w:tcW w:w="1585" w:type="pct"/>
            <w:tcBorders>
              <w:bottom w:val="single" w:sz="4" w:space="0" w:color="auto"/>
            </w:tcBorders>
            <w:shd w:val="clear" w:color="auto" w:fill="auto"/>
          </w:tcPr>
          <w:p w:rsidR="00E3257C" w:rsidRPr="007E6C59" w:rsidRDefault="007E6C59" w:rsidP="00E3257C">
            <w:pPr>
              <w:spacing w:before="60" w:after="60"/>
              <w:jc w:val="center"/>
              <w:rPr>
                <w:sz w:val="16"/>
                <w:szCs w:val="16"/>
              </w:rPr>
            </w:pPr>
            <w:r>
              <w:rPr>
                <w:sz w:val="16"/>
                <w:szCs w:val="16"/>
              </w:rPr>
              <w:t>Women</w:t>
            </w:r>
          </w:p>
        </w:tc>
      </w:tr>
      <w:tr w:rsidR="00E3257C" w:rsidRPr="0072785D">
        <w:tblPrEx>
          <w:tblCellMar>
            <w:top w:w="0" w:type="dxa"/>
            <w:bottom w:w="0" w:type="dxa"/>
          </w:tblCellMar>
        </w:tblPrEx>
        <w:trPr>
          <w:cantSplit/>
          <w:trHeight w:val="358"/>
        </w:trPr>
        <w:tc>
          <w:tcPr>
            <w:tcW w:w="1633" w:type="pct"/>
            <w:tcBorders>
              <w:top w:val="single" w:sz="4" w:space="0" w:color="auto"/>
              <w:bottom w:val="single" w:sz="4" w:space="0" w:color="auto"/>
            </w:tcBorders>
          </w:tcPr>
          <w:p w:rsidR="00E3257C" w:rsidRPr="007E6C59" w:rsidRDefault="007E6C59" w:rsidP="007E6C59">
            <w:pPr>
              <w:spacing w:before="60" w:after="60"/>
              <w:ind w:left="113"/>
              <w:rPr>
                <w:sz w:val="16"/>
                <w:szCs w:val="16"/>
              </w:rPr>
            </w:pPr>
            <w:r>
              <w:rPr>
                <w:sz w:val="16"/>
                <w:szCs w:val="16"/>
              </w:rPr>
              <w:t>Annual licenses</w:t>
            </w:r>
          </w:p>
        </w:tc>
        <w:tc>
          <w:tcPr>
            <w:tcW w:w="1782" w:type="pct"/>
            <w:tcBorders>
              <w:top w:val="single" w:sz="4" w:space="0" w:color="auto"/>
              <w:bottom w:val="single" w:sz="4" w:space="0" w:color="auto"/>
            </w:tcBorders>
            <w:shd w:val="clear" w:color="auto" w:fill="auto"/>
          </w:tcPr>
          <w:p w:rsidR="00E3257C" w:rsidRPr="0072785D" w:rsidRDefault="00E3257C">
            <w:pPr>
              <w:spacing w:before="60" w:after="60"/>
              <w:rPr>
                <w:sz w:val="16"/>
                <w:szCs w:val="16"/>
                <w:lang w:val="sr-Cyrl-CS"/>
              </w:rPr>
            </w:pPr>
          </w:p>
        </w:tc>
        <w:tc>
          <w:tcPr>
            <w:tcW w:w="1585" w:type="pct"/>
            <w:tcBorders>
              <w:top w:val="single" w:sz="4" w:space="0" w:color="auto"/>
              <w:bottom w:val="single" w:sz="4" w:space="0" w:color="auto"/>
            </w:tcBorders>
            <w:shd w:val="clear" w:color="auto" w:fill="auto"/>
          </w:tcPr>
          <w:p w:rsidR="00E3257C" w:rsidRPr="0072785D" w:rsidRDefault="00E3257C">
            <w:pPr>
              <w:spacing w:before="60" w:after="60"/>
              <w:rPr>
                <w:sz w:val="16"/>
                <w:szCs w:val="16"/>
                <w:lang w:val="sr-Cyrl-CS"/>
              </w:rPr>
            </w:pPr>
          </w:p>
        </w:tc>
      </w:tr>
      <w:tr w:rsidR="00E3257C" w:rsidRPr="0072785D">
        <w:tblPrEx>
          <w:tblCellMar>
            <w:top w:w="0" w:type="dxa"/>
            <w:bottom w:w="0" w:type="dxa"/>
          </w:tblCellMar>
        </w:tblPrEx>
        <w:trPr>
          <w:cantSplit/>
          <w:trHeight w:val="374"/>
        </w:trPr>
        <w:tc>
          <w:tcPr>
            <w:tcW w:w="1633" w:type="pct"/>
            <w:tcBorders>
              <w:top w:val="single" w:sz="4" w:space="0" w:color="auto"/>
              <w:bottom w:val="single" w:sz="4" w:space="0" w:color="auto"/>
            </w:tcBorders>
          </w:tcPr>
          <w:p w:rsidR="00E3257C" w:rsidRPr="007E6C59" w:rsidRDefault="007E6C59" w:rsidP="007E6C59">
            <w:pPr>
              <w:spacing w:before="60" w:after="60"/>
              <w:ind w:left="113"/>
              <w:rPr>
                <w:sz w:val="16"/>
                <w:szCs w:val="16"/>
              </w:rPr>
            </w:pPr>
            <w:r w:rsidRPr="007E6C59">
              <w:rPr>
                <w:sz w:val="16"/>
                <w:szCs w:val="16"/>
                <w:lang w:val="sr-Cyrl-RS"/>
              </w:rPr>
              <w:t xml:space="preserve">Multi-day </w:t>
            </w:r>
            <w:r>
              <w:rPr>
                <w:sz w:val="16"/>
                <w:szCs w:val="16"/>
              </w:rPr>
              <w:t>licenses</w:t>
            </w:r>
          </w:p>
        </w:tc>
        <w:tc>
          <w:tcPr>
            <w:tcW w:w="1782" w:type="pct"/>
            <w:tcBorders>
              <w:top w:val="single" w:sz="4" w:space="0" w:color="auto"/>
              <w:bottom w:val="single" w:sz="4" w:space="0" w:color="auto"/>
            </w:tcBorders>
            <w:shd w:val="clear" w:color="auto" w:fill="auto"/>
          </w:tcPr>
          <w:p w:rsidR="00E3257C" w:rsidRPr="0072785D" w:rsidRDefault="00E3257C">
            <w:pPr>
              <w:spacing w:before="60" w:after="60"/>
              <w:rPr>
                <w:sz w:val="16"/>
                <w:szCs w:val="16"/>
                <w:lang w:val="sr-Cyrl-CS"/>
              </w:rPr>
            </w:pPr>
          </w:p>
        </w:tc>
        <w:tc>
          <w:tcPr>
            <w:tcW w:w="1585" w:type="pct"/>
            <w:tcBorders>
              <w:top w:val="single" w:sz="4" w:space="0" w:color="auto"/>
              <w:bottom w:val="single" w:sz="4" w:space="0" w:color="auto"/>
            </w:tcBorders>
            <w:shd w:val="clear" w:color="auto" w:fill="auto"/>
          </w:tcPr>
          <w:p w:rsidR="00E3257C" w:rsidRPr="0072785D" w:rsidRDefault="00E3257C">
            <w:pPr>
              <w:spacing w:before="60" w:after="60"/>
              <w:rPr>
                <w:sz w:val="16"/>
                <w:szCs w:val="16"/>
                <w:lang w:val="sr-Cyrl-CS"/>
              </w:rPr>
            </w:pPr>
          </w:p>
        </w:tc>
      </w:tr>
      <w:tr w:rsidR="00E3257C" w:rsidRPr="0072785D">
        <w:tblPrEx>
          <w:tblCellMar>
            <w:top w:w="0" w:type="dxa"/>
            <w:bottom w:w="0" w:type="dxa"/>
          </w:tblCellMar>
        </w:tblPrEx>
        <w:trPr>
          <w:cantSplit/>
          <w:trHeight w:val="358"/>
        </w:trPr>
        <w:tc>
          <w:tcPr>
            <w:tcW w:w="1633" w:type="pct"/>
            <w:tcBorders>
              <w:top w:val="single" w:sz="4" w:space="0" w:color="auto"/>
            </w:tcBorders>
          </w:tcPr>
          <w:p w:rsidR="00E3257C" w:rsidRPr="007E6C59" w:rsidRDefault="007E6C59" w:rsidP="007E6C59">
            <w:pPr>
              <w:spacing w:before="60" w:after="60"/>
              <w:ind w:left="113"/>
              <w:rPr>
                <w:sz w:val="16"/>
                <w:szCs w:val="16"/>
              </w:rPr>
            </w:pPr>
            <w:r w:rsidRPr="007E6C59">
              <w:rPr>
                <w:sz w:val="16"/>
                <w:szCs w:val="16"/>
                <w:lang w:val="sr-Cyrl-RS"/>
              </w:rPr>
              <w:t xml:space="preserve">Daily </w:t>
            </w:r>
            <w:r>
              <w:rPr>
                <w:sz w:val="16"/>
                <w:szCs w:val="16"/>
              </w:rPr>
              <w:t>licenses</w:t>
            </w:r>
          </w:p>
        </w:tc>
        <w:tc>
          <w:tcPr>
            <w:tcW w:w="1782" w:type="pct"/>
            <w:tcBorders>
              <w:top w:val="single" w:sz="4" w:space="0" w:color="auto"/>
            </w:tcBorders>
            <w:shd w:val="clear" w:color="auto" w:fill="auto"/>
          </w:tcPr>
          <w:p w:rsidR="00E3257C" w:rsidRPr="0072785D" w:rsidRDefault="00E3257C">
            <w:pPr>
              <w:spacing w:before="60" w:after="60"/>
              <w:rPr>
                <w:sz w:val="16"/>
                <w:szCs w:val="16"/>
                <w:lang w:val="sr-Cyrl-CS"/>
              </w:rPr>
            </w:pPr>
          </w:p>
        </w:tc>
        <w:tc>
          <w:tcPr>
            <w:tcW w:w="1585" w:type="pct"/>
            <w:tcBorders>
              <w:top w:val="single" w:sz="4" w:space="0" w:color="auto"/>
            </w:tcBorders>
            <w:shd w:val="clear" w:color="auto" w:fill="auto"/>
          </w:tcPr>
          <w:p w:rsidR="00E3257C" w:rsidRPr="0072785D" w:rsidRDefault="00E3257C">
            <w:pPr>
              <w:spacing w:before="60" w:after="60"/>
              <w:rPr>
                <w:sz w:val="16"/>
                <w:szCs w:val="16"/>
                <w:lang w:val="sr-Cyrl-CS"/>
              </w:rPr>
            </w:pPr>
          </w:p>
        </w:tc>
      </w:tr>
    </w:tbl>
    <w:p w:rsidR="0072785D" w:rsidRPr="007E6C59" w:rsidRDefault="007E6C59">
      <w:pPr>
        <w:pStyle w:val="Footer"/>
        <w:tabs>
          <w:tab w:val="clear" w:pos="4320"/>
          <w:tab w:val="clear" w:pos="8640"/>
        </w:tabs>
        <w:spacing w:after="120"/>
      </w:pPr>
      <w:r w:rsidRPr="00A4423E">
        <w:rPr>
          <w:sz w:val="16"/>
          <w:lang w:val="sr-Cyrl-RS"/>
        </w:rPr>
        <w:t xml:space="preserve">According to the records </w:t>
      </w:r>
      <w:r>
        <w:rPr>
          <w:sz w:val="16"/>
        </w:rPr>
        <w:t xml:space="preserve">of </w:t>
      </w:r>
      <w:r w:rsidRPr="00A4423E">
        <w:rPr>
          <w:sz w:val="16"/>
          <w:lang w:val="sr-Cyrl-RS"/>
        </w:rPr>
        <w:t>the fishing area user</w:t>
      </w:r>
      <w:r>
        <w:rPr>
          <w:sz w:val="16"/>
        </w:rPr>
        <w:t>.</w:t>
      </w:r>
    </w:p>
    <w:p w:rsidR="0072785D" w:rsidRDefault="0072785D">
      <w:pPr>
        <w:pStyle w:val="Footer"/>
        <w:tabs>
          <w:tab w:val="clear" w:pos="4320"/>
          <w:tab w:val="clear" w:pos="8640"/>
        </w:tabs>
        <w:spacing w:after="120"/>
      </w:pPr>
    </w:p>
    <w:p w:rsidR="007E6C59" w:rsidRDefault="007E6C59">
      <w:pPr>
        <w:pStyle w:val="Footer"/>
        <w:tabs>
          <w:tab w:val="clear" w:pos="4320"/>
          <w:tab w:val="clear" w:pos="8640"/>
        </w:tabs>
        <w:spacing w:after="120"/>
      </w:pPr>
    </w:p>
    <w:p w:rsidR="007E6C59" w:rsidRDefault="007E6C59">
      <w:pPr>
        <w:pStyle w:val="Footer"/>
        <w:tabs>
          <w:tab w:val="clear" w:pos="4320"/>
          <w:tab w:val="clear" w:pos="8640"/>
        </w:tabs>
        <w:spacing w:after="120"/>
      </w:pPr>
    </w:p>
    <w:p w:rsidR="007E6C59" w:rsidRDefault="007E6C59">
      <w:pPr>
        <w:pStyle w:val="Footer"/>
        <w:tabs>
          <w:tab w:val="clear" w:pos="4320"/>
          <w:tab w:val="clear" w:pos="8640"/>
        </w:tabs>
        <w:spacing w:after="120"/>
      </w:pPr>
    </w:p>
    <w:p w:rsidR="007E6C59" w:rsidRDefault="007E6C59">
      <w:pPr>
        <w:pStyle w:val="Footer"/>
        <w:tabs>
          <w:tab w:val="clear" w:pos="4320"/>
          <w:tab w:val="clear" w:pos="8640"/>
        </w:tabs>
        <w:spacing w:after="120"/>
      </w:pPr>
    </w:p>
    <w:p w:rsidR="007E6C59" w:rsidRDefault="007E6C59">
      <w:pPr>
        <w:pStyle w:val="Footer"/>
        <w:tabs>
          <w:tab w:val="clear" w:pos="4320"/>
          <w:tab w:val="clear" w:pos="8640"/>
        </w:tabs>
        <w:spacing w:after="120"/>
      </w:pPr>
    </w:p>
    <w:p w:rsidR="00864CD3" w:rsidRPr="00B8240D" w:rsidRDefault="00864CD3">
      <w:pPr>
        <w:pStyle w:val="Footer"/>
        <w:tabs>
          <w:tab w:val="clear" w:pos="4320"/>
          <w:tab w:val="clear" w:pos="8640"/>
        </w:tabs>
        <w:spacing w:after="120"/>
        <w:rPr>
          <w:b/>
          <w:sz w:val="16"/>
          <w:szCs w:val="16"/>
          <w:lang w:val="sr-Cyrl-CS"/>
        </w:rPr>
      </w:pPr>
      <w:r w:rsidRPr="00247216">
        <w:rPr>
          <w:b/>
          <w:sz w:val="16"/>
          <w:szCs w:val="16"/>
          <w:lang w:val="sr-Cyrl-CS"/>
        </w:rPr>
        <w:lastRenderedPageBreak/>
        <w:t xml:space="preserve">4. </w:t>
      </w:r>
      <w:r w:rsidR="00B8240D">
        <w:rPr>
          <w:b/>
          <w:sz w:val="16"/>
          <w:szCs w:val="16"/>
        </w:rPr>
        <w:t>Fish catch</w:t>
      </w:r>
      <w:r w:rsidR="00970981">
        <w:rPr>
          <w:b/>
          <w:sz w:val="16"/>
          <w:szCs w:val="16"/>
        </w:rPr>
        <w:t xml:space="preserve"> in </w:t>
      </w:r>
      <w:r w:rsidR="00247216" w:rsidRPr="00B8240D">
        <w:rPr>
          <w:b/>
          <w:bCs/>
          <w:sz w:val="16"/>
          <w:szCs w:val="16"/>
          <w:lang w:val="sr-Cyrl-CS"/>
        </w:rPr>
        <w:t>201</w:t>
      </w:r>
      <w:r w:rsidR="007F23D6">
        <w:rPr>
          <w:b/>
          <w:bCs/>
          <w:sz w:val="16"/>
          <w:szCs w:val="16"/>
          <w:lang w:val="sr-Latn-RS"/>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1"/>
        <w:gridCol w:w="5520"/>
        <w:gridCol w:w="2033"/>
        <w:gridCol w:w="7"/>
        <w:gridCol w:w="2045"/>
      </w:tblGrid>
      <w:tr w:rsidR="00864CD3" w:rsidRPr="0072785D">
        <w:tblPrEx>
          <w:tblCellMar>
            <w:top w:w="0" w:type="dxa"/>
            <w:bottom w:w="0" w:type="dxa"/>
          </w:tblCellMar>
        </w:tblPrEx>
        <w:trPr>
          <w:cantSplit/>
          <w:trHeight w:val="896"/>
          <w:jc w:val="center"/>
        </w:trPr>
        <w:tc>
          <w:tcPr>
            <w:tcW w:w="6121" w:type="dxa"/>
            <w:gridSpan w:val="2"/>
            <w:tcMar>
              <w:left w:w="0" w:type="dxa"/>
              <w:right w:w="0" w:type="dxa"/>
            </w:tcMar>
            <w:vAlign w:val="center"/>
          </w:tcPr>
          <w:p w:rsidR="00864CD3" w:rsidRPr="0072785D" w:rsidRDefault="00B8240D" w:rsidP="005F7F13">
            <w:pPr>
              <w:spacing w:before="40" w:after="40"/>
              <w:jc w:val="center"/>
              <w:rPr>
                <w:sz w:val="16"/>
                <w:szCs w:val="16"/>
                <w:lang w:val="sr-Cyrl-CS"/>
              </w:rPr>
            </w:pPr>
            <w:r w:rsidRPr="00B8240D">
              <w:rPr>
                <w:sz w:val="16"/>
                <w:szCs w:val="16"/>
                <w:lang w:val="sr-Cyrl-CS"/>
              </w:rPr>
              <w:t>Fish type</w:t>
            </w:r>
          </w:p>
        </w:tc>
        <w:tc>
          <w:tcPr>
            <w:tcW w:w="2040" w:type="dxa"/>
            <w:gridSpan w:val="2"/>
            <w:vAlign w:val="center"/>
          </w:tcPr>
          <w:p w:rsidR="004E7DA1" w:rsidRDefault="00B8240D" w:rsidP="004E7DA1">
            <w:pPr>
              <w:spacing w:before="40" w:after="40"/>
              <w:jc w:val="center"/>
              <w:rPr>
                <w:sz w:val="16"/>
                <w:szCs w:val="16"/>
                <w:lang w:val="sr-Cyrl-CS"/>
              </w:rPr>
            </w:pPr>
            <w:r>
              <w:rPr>
                <w:sz w:val="16"/>
                <w:szCs w:val="16"/>
              </w:rPr>
              <w:t>Commercial fishing</w:t>
            </w:r>
            <w:r w:rsidR="00864CD3" w:rsidRPr="0072785D">
              <w:rPr>
                <w:sz w:val="16"/>
                <w:szCs w:val="16"/>
                <w:lang w:val="sr-Cyrl-CS"/>
              </w:rPr>
              <w:t>,</w:t>
            </w:r>
          </w:p>
          <w:p w:rsidR="00864CD3" w:rsidRPr="0072785D" w:rsidRDefault="00661E9C" w:rsidP="004E7DA1">
            <w:pPr>
              <w:spacing w:before="40" w:after="40"/>
              <w:jc w:val="center"/>
              <w:rPr>
                <w:sz w:val="16"/>
                <w:szCs w:val="16"/>
                <w:lang w:val="sr-Latn-CS"/>
              </w:rPr>
            </w:pPr>
            <w:r w:rsidRPr="0072785D">
              <w:rPr>
                <w:sz w:val="16"/>
                <w:szCs w:val="16"/>
                <w:lang w:val="sr-Latn-RS"/>
              </w:rPr>
              <w:t xml:space="preserve"> </w:t>
            </w:r>
            <w:r w:rsidR="00864CD3" w:rsidRPr="0072785D">
              <w:rPr>
                <w:sz w:val="16"/>
                <w:szCs w:val="16"/>
                <w:lang w:val="sr-Latn-CS"/>
              </w:rPr>
              <w:t>kg</w:t>
            </w:r>
          </w:p>
        </w:tc>
        <w:tc>
          <w:tcPr>
            <w:tcW w:w="2045" w:type="dxa"/>
            <w:vAlign w:val="center"/>
          </w:tcPr>
          <w:p w:rsidR="00B8240D" w:rsidRDefault="00B8240D" w:rsidP="005F7F13">
            <w:pPr>
              <w:spacing w:before="40" w:after="40"/>
              <w:jc w:val="center"/>
              <w:rPr>
                <w:sz w:val="16"/>
                <w:szCs w:val="16"/>
              </w:rPr>
            </w:pPr>
            <w:r>
              <w:rPr>
                <w:sz w:val="16"/>
                <w:szCs w:val="16"/>
              </w:rPr>
              <w:t>Recreational fishing</w:t>
            </w:r>
            <w:r w:rsidR="00864CD3" w:rsidRPr="0072785D">
              <w:rPr>
                <w:sz w:val="16"/>
                <w:szCs w:val="16"/>
                <w:lang w:val="sr-Cyrl-CS"/>
              </w:rPr>
              <w:t xml:space="preserve">, </w:t>
            </w:r>
          </w:p>
          <w:p w:rsidR="00864CD3" w:rsidRPr="0072785D" w:rsidRDefault="00864CD3" w:rsidP="005F7F13">
            <w:pPr>
              <w:spacing w:before="40" w:after="40"/>
              <w:jc w:val="center"/>
              <w:rPr>
                <w:sz w:val="16"/>
                <w:szCs w:val="16"/>
                <w:lang w:val="sr-Cyrl-CS"/>
              </w:rPr>
            </w:pPr>
            <w:r w:rsidRPr="0072785D">
              <w:rPr>
                <w:sz w:val="16"/>
                <w:szCs w:val="16"/>
                <w:lang w:val="sr-Latn-CS"/>
              </w:rPr>
              <w:t>kg</w:t>
            </w: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864CD3" w:rsidP="0072785D">
            <w:pPr>
              <w:spacing w:before="240" w:after="120"/>
              <w:jc w:val="center"/>
              <w:rPr>
                <w:sz w:val="16"/>
                <w:szCs w:val="16"/>
                <w:lang w:val="sr-Latn-CS"/>
              </w:rPr>
            </w:pPr>
            <w:r w:rsidRPr="0072785D">
              <w:rPr>
                <w:sz w:val="16"/>
                <w:szCs w:val="16"/>
                <w:lang w:val="sr-Latn-CS"/>
              </w:rPr>
              <w:t>1.</w:t>
            </w:r>
          </w:p>
        </w:tc>
        <w:tc>
          <w:tcPr>
            <w:tcW w:w="5520" w:type="dxa"/>
            <w:tcBorders>
              <w:left w:val="single" w:sz="4" w:space="0" w:color="auto"/>
            </w:tcBorders>
            <w:tcMar>
              <w:left w:w="0" w:type="dxa"/>
              <w:right w:w="0" w:type="dxa"/>
            </w:tcMar>
          </w:tcPr>
          <w:p w:rsidR="00864CD3" w:rsidRPr="0072785D" w:rsidRDefault="00771A66" w:rsidP="0072785D">
            <w:pPr>
              <w:spacing w:before="240" w:after="120"/>
              <w:ind w:left="113"/>
              <w:rPr>
                <w:sz w:val="16"/>
                <w:szCs w:val="16"/>
                <w:lang w:val="sr-Latn-RS"/>
              </w:rPr>
            </w:pPr>
            <w:r>
              <w:rPr>
                <w:sz w:val="16"/>
                <w:szCs w:val="16"/>
              </w:rPr>
              <w:t>Sterlet sturgeon</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A</w:t>
            </w:r>
            <w:r>
              <w:rPr>
                <w:i/>
                <w:sz w:val="16"/>
                <w:szCs w:val="16"/>
                <w:lang w:val="sr-Latn-RS"/>
              </w:rPr>
              <w:t>c</w:t>
            </w:r>
            <w:r w:rsidR="00B555FC" w:rsidRPr="0072785D">
              <w:rPr>
                <w:i/>
                <w:sz w:val="16"/>
                <w:szCs w:val="16"/>
                <w:lang w:val="sr-Latn-RS"/>
              </w:rPr>
              <w:t>ipenser ruthenus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Latn-RS"/>
              </w:rPr>
            </w:pPr>
            <w:r w:rsidRPr="0072785D">
              <w:rPr>
                <w:sz w:val="16"/>
                <w:szCs w:val="16"/>
                <w:lang w:val="sr-Cyrl-RS"/>
              </w:rPr>
              <w:t>2</w:t>
            </w:r>
            <w:r w:rsidR="00864CD3" w:rsidRPr="0072785D">
              <w:rPr>
                <w:sz w:val="16"/>
                <w:szCs w:val="16"/>
                <w:lang w:val="sr-Cyrl-CS"/>
              </w:rPr>
              <w:t>.</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Common carp</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Cyprinus carpio</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Latn-RS"/>
              </w:rPr>
            </w:pPr>
            <w:r w:rsidRPr="0072785D">
              <w:rPr>
                <w:sz w:val="16"/>
                <w:szCs w:val="16"/>
                <w:lang w:val="sr-Cyrl-RS"/>
              </w:rPr>
              <w:t>3</w:t>
            </w:r>
            <w:r w:rsidR="00864CD3" w:rsidRPr="0072785D">
              <w:rPr>
                <w:sz w:val="16"/>
                <w:szCs w:val="16"/>
                <w:lang w:val="sr-Cyrl-CS"/>
              </w:rPr>
              <w:t>.</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Catfish</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Silurus glanis</w:t>
            </w:r>
          </w:p>
        </w:tc>
        <w:tc>
          <w:tcPr>
            <w:tcW w:w="2033" w:type="dxa"/>
          </w:tcPr>
          <w:p w:rsidR="00864CD3" w:rsidRPr="0072785D" w:rsidRDefault="00864CD3" w:rsidP="0072785D">
            <w:pPr>
              <w:spacing w:before="240" w:after="120"/>
              <w:rPr>
                <w:sz w:val="16"/>
                <w:szCs w:val="16"/>
                <w:lang w:val="sr-Cyrl-R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Latn-RS"/>
              </w:rPr>
            </w:pPr>
            <w:r w:rsidRPr="0072785D">
              <w:rPr>
                <w:sz w:val="16"/>
                <w:szCs w:val="16"/>
                <w:lang w:val="sr-Cyrl-RS"/>
              </w:rPr>
              <w:t>4</w:t>
            </w:r>
            <w:r w:rsidR="00864CD3" w:rsidRPr="0072785D">
              <w:rPr>
                <w:sz w:val="16"/>
                <w:szCs w:val="16"/>
                <w:lang w:val="sr-Cyrl-CS"/>
              </w:rPr>
              <w:t>.</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Pike-perch</w:t>
            </w:r>
            <w:r w:rsidR="00251049" w:rsidRPr="0072785D">
              <w:rPr>
                <w:sz w:val="16"/>
                <w:szCs w:val="16"/>
                <w:lang w:val="sr-Latn-RS"/>
              </w:rPr>
              <w:t xml:space="preserve"> /</w:t>
            </w:r>
            <w:r w:rsidR="0048373F" w:rsidRPr="0072785D">
              <w:rPr>
                <w:sz w:val="16"/>
                <w:szCs w:val="16"/>
                <w:lang w:val="sr-Latn-RS"/>
              </w:rPr>
              <w:t xml:space="preserve"> </w:t>
            </w:r>
            <w:r w:rsidR="0048373F" w:rsidRPr="0072785D">
              <w:rPr>
                <w:i/>
                <w:sz w:val="16"/>
                <w:szCs w:val="16"/>
                <w:lang w:val="sr-Latn-RS"/>
              </w:rPr>
              <w:t>Stizostedion lucioperc</w:t>
            </w:r>
            <w:r w:rsidR="00B555FC" w:rsidRPr="0072785D">
              <w:rPr>
                <w:i/>
                <w:sz w:val="16"/>
                <w:szCs w:val="16"/>
                <w:lang w:val="sr-Latn-RS"/>
              </w:rPr>
              <w:t>a</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Latn-RS"/>
              </w:rPr>
            </w:pPr>
            <w:r w:rsidRPr="0072785D">
              <w:rPr>
                <w:sz w:val="16"/>
                <w:szCs w:val="16"/>
                <w:lang w:val="sr-Cyrl-RS"/>
              </w:rPr>
              <w:t>5</w:t>
            </w:r>
            <w:r w:rsidR="00661E9C" w:rsidRPr="0072785D">
              <w:rPr>
                <w:sz w:val="16"/>
                <w:szCs w:val="16"/>
                <w:lang w:val="sr-Cyrl-RS"/>
              </w:rPr>
              <w:t>.</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Northern pike</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Esox lucius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Latn-RS"/>
              </w:rPr>
            </w:pPr>
            <w:r w:rsidRPr="0072785D">
              <w:rPr>
                <w:sz w:val="16"/>
                <w:szCs w:val="16"/>
                <w:lang w:val="sr-Cyrl-RS"/>
              </w:rPr>
              <w:t>6</w:t>
            </w:r>
            <w:r w:rsidR="00864CD3" w:rsidRPr="0072785D">
              <w:rPr>
                <w:sz w:val="16"/>
                <w:szCs w:val="16"/>
                <w:lang w:val="sr-Cyrl-CS"/>
              </w:rPr>
              <w:t>.</w:t>
            </w:r>
          </w:p>
        </w:tc>
        <w:tc>
          <w:tcPr>
            <w:tcW w:w="5520" w:type="dxa"/>
            <w:tcBorders>
              <w:left w:val="single" w:sz="4" w:space="0" w:color="auto"/>
            </w:tcBorders>
            <w:tcMar>
              <w:left w:w="0" w:type="dxa"/>
              <w:right w:w="0" w:type="dxa"/>
            </w:tcMar>
          </w:tcPr>
          <w:p w:rsidR="00864CD3" w:rsidRPr="0072785D" w:rsidRDefault="009168B1" w:rsidP="009168B1">
            <w:pPr>
              <w:spacing w:before="240" w:after="120"/>
              <w:ind w:left="113"/>
              <w:rPr>
                <w:sz w:val="16"/>
                <w:szCs w:val="16"/>
                <w:lang w:val="sr-Latn-RS"/>
              </w:rPr>
            </w:pPr>
            <w:r>
              <w:rPr>
                <w:sz w:val="16"/>
                <w:szCs w:val="16"/>
              </w:rPr>
              <w:t>White amur</w:t>
            </w:r>
            <w:r w:rsidR="00864CD3" w:rsidRPr="0072785D">
              <w:rPr>
                <w:sz w:val="16"/>
                <w:szCs w:val="16"/>
                <w:lang w:val="sr-Cyrl-CS"/>
              </w:rPr>
              <w:t xml:space="preserve"> </w:t>
            </w:r>
            <w:r w:rsidR="00251049" w:rsidRPr="0072785D">
              <w:rPr>
                <w:sz w:val="16"/>
                <w:szCs w:val="16"/>
                <w:lang w:val="sr-Latn-RS"/>
              </w:rPr>
              <w:t>/</w:t>
            </w:r>
            <w:r w:rsidR="00B555FC" w:rsidRPr="0072785D">
              <w:rPr>
                <w:sz w:val="16"/>
                <w:szCs w:val="16"/>
                <w:lang w:val="sr-Latn-RS"/>
              </w:rPr>
              <w:t xml:space="preserve"> </w:t>
            </w:r>
            <w:r w:rsidR="00B555FC" w:rsidRPr="0072785D">
              <w:rPr>
                <w:i/>
                <w:sz w:val="16"/>
                <w:szCs w:val="16"/>
                <w:lang w:val="sr-Latn-RS"/>
              </w:rPr>
              <w:t>Ctenopharyngodon idell</w:t>
            </w:r>
            <w:r>
              <w:rPr>
                <w:i/>
                <w:sz w:val="16"/>
                <w:szCs w:val="16"/>
                <w:lang w:val="sr-Latn-RS"/>
              </w:rPr>
              <w:t>us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Cyrl-CS"/>
              </w:rPr>
            </w:pPr>
            <w:r w:rsidRPr="0072785D">
              <w:rPr>
                <w:sz w:val="16"/>
                <w:szCs w:val="16"/>
                <w:lang w:val="sr-Cyrl-RS"/>
              </w:rPr>
              <w:t>7</w:t>
            </w:r>
            <w:r w:rsidR="00864CD3" w:rsidRPr="0072785D">
              <w:rPr>
                <w:sz w:val="16"/>
                <w:szCs w:val="16"/>
                <w:lang w:val="sr-Cyrl-CS"/>
              </w:rPr>
              <w:t>.</w:t>
            </w:r>
          </w:p>
        </w:tc>
        <w:tc>
          <w:tcPr>
            <w:tcW w:w="5520" w:type="dxa"/>
            <w:tcBorders>
              <w:left w:val="single" w:sz="4" w:space="0" w:color="auto"/>
            </w:tcBorders>
            <w:tcMar>
              <w:left w:w="0" w:type="dxa"/>
              <w:right w:w="0" w:type="dxa"/>
            </w:tcMar>
          </w:tcPr>
          <w:p w:rsidR="00864CD3" w:rsidRPr="0072785D" w:rsidRDefault="009168B1" w:rsidP="009168B1">
            <w:pPr>
              <w:spacing w:before="240" w:after="120"/>
              <w:ind w:left="113"/>
              <w:rPr>
                <w:sz w:val="16"/>
                <w:szCs w:val="16"/>
                <w:lang w:val="sr-Latn-RS"/>
              </w:rPr>
            </w:pPr>
            <w:r>
              <w:rPr>
                <w:sz w:val="16"/>
                <w:szCs w:val="16"/>
              </w:rPr>
              <w:t>Bighead carp</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 xml:space="preserve">Hypophthalmichthyis </w:t>
            </w:r>
            <w:r>
              <w:rPr>
                <w:i/>
                <w:sz w:val="16"/>
                <w:szCs w:val="16"/>
                <w:lang w:val="sr-Latn-RS"/>
              </w:rPr>
              <w:t>nobilis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E3257C" w:rsidP="0072785D">
            <w:pPr>
              <w:spacing w:before="240" w:after="120"/>
              <w:jc w:val="center"/>
              <w:rPr>
                <w:sz w:val="16"/>
                <w:szCs w:val="16"/>
                <w:lang w:val="sr-Latn-RS"/>
              </w:rPr>
            </w:pPr>
            <w:r w:rsidRPr="0072785D">
              <w:rPr>
                <w:sz w:val="16"/>
                <w:szCs w:val="16"/>
                <w:lang w:val="sr-Cyrl-RS"/>
              </w:rPr>
              <w:t>8</w:t>
            </w:r>
            <w:r w:rsidR="00864CD3" w:rsidRPr="0072785D">
              <w:rPr>
                <w:sz w:val="16"/>
                <w:szCs w:val="16"/>
                <w:lang w:val="sr-Cyrl-CS"/>
              </w:rPr>
              <w:t>.</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Freshwater bream</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Abramis brama</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6B197B" w:rsidP="0072785D">
            <w:pPr>
              <w:spacing w:before="240" w:after="120"/>
              <w:jc w:val="center"/>
              <w:rPr>
                <w:sz w:val="16"/>
                <w:szCs w:val="16"/>
                <w:lang w:val="sr-Cyrl-RS"/>
              </w:rPr>
            </w:pPr>
            <w:r w:rsidRPr="0072785D">
              <w:rPr>
                <w:sz w:val="16"/>
                <w:szCs w:val="16"/>
                <w:lang w:val="sr-Cyrl-RS"/>
              </w:rPr>
              <w:t>9.</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European perch</w:t>
            </w:r>
            <w:r w:rsidR="00251049" w:rsidRPr="0072785D">
              <w:rPr>
                <w:sz w:val="16"/>
                <w:szCs w:val="16"/>
                <w:lang w:val="sr-Latn-RS"/>
              </w:rPr>
              <w:t>/</w:t>
            </w:r>
            <w:r w:rsidR="0048373F" w:rsidRPr="0072785D">
              <w:rPr>
                <w:sz w:val="16"/>
                <w:szCs w:val="16"/>
                <w:lang w:val="sr-Latn-RS"/>
              </w:rPr>
              <w:t xml:space="preserve"> </w:t>
            </w:r>
            <w:r w:rsidR="0048373F" w:rsidRPr="0072785D">
              <w:rPr>
                <w:i/>
                <w:sz w:val="16"/>
                <w:szCs w:val="16"/>
                <w:lang w:val="sr-Latn-RS"/>
              </w:rPr>
              <w:t>Perca fluviatilis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864CD3" w:rsidRPr="0072785D" w:rsidRDefault="006B197B" w:rsidP="0072785D">
            <w:pPr>
              <w:spacing w:before="240" w:after="120"/>
              <w:jc w:val="center"/>
              <w:rPr>
                <w:sz w:val="16"/>
                <w:szCs w:val="16"/>
                <w:lang w:val="sr-Cyrl-RS"/>
              </w:rPr>
            </w:pPr>
            <w:r w:rsidRPr="0072785D">
              <w:rPr>
                <w:sz w:val="16"/>
                <w:szCs w:val="16"/>
                <w:lang w:val="sr-Cyrl-RS"/>
              </w:rPr>
              <w:t>10.</w:t>
            </w:r>
          </w:p>
        </w:tc>
        <w:tc>
          <w:tcPr>
            <w:tcW w:w="5520" w:type="dxa"/>
            <w:tcBorders>
              <w:left w:val="single" w:sz="4" w:space="0" w:color="auto"/>
            </w:tcBorders>
            <w:tcMar>
              <w:left w:w="0" w:type="dxa"/>
              <w:right w:w="0" w:type="dxa"/>
            </w:tcMar>
          </w:tcPr>
          <w:p w:rsidR="00864CD3" w:rsidRPr="0072785D" w:rsidRDefault="009168B1" w:rsidP="0072785D">
            <w:pPr>
              <w:spacing w:before="240" w:after="120"/>
              <w:ind w:left="113"/>
              <w:rPr>
                <w:sz w:val="16"/>
                <w:szCs w:val="16"/>
                <w:lang w:val="sr-Latn-RS"/>
              </w:rPr>
            </w:pPr>
            <w:r>
              <w:rPr>
                <w:sz w:val="16"/>
                <w:szCs w:val="16"/>
              </w:rPr>
              <w:t>Barbel</w:t>
            </w:r>
            <w:r w:rsidR="00251049" w:rsidRPr="0072785D">
              <w:rPr>
                <w:sz w:val="16"/>
                <w:szCs w:val="16"/>
                <w:lang w:val="sr-Latn-RS"/>
              </w:rPr>
              <w:t>/</w:t>
            </w:r>
            <w:r w:rsidR="00B555FC" w:rsidRPr="0072785D">
              <w:rPr>
                <w:sz w:val="16"/>
                <w:szCs w:val="16"/>
                <w:lang w:val="sr-Latn-RS"/>
              </w:rPr>
              <w:t xml:space="preserve"> </w:t>
            </w:r>
            <w:r w:rsidR="00B555FC" w:rsidRPr="0072785D">
              <w:rPr>
                <w:i/>
                <w:sz w:val="16"/>
                <w:szCs w:val="16"/>
                <w:lang w:val="sr-Latn-RS"/>
              </w:rPr>
              <w:t>Barbus barbus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864CD3" w:rsidRPr="0072785D">
        <w:tblPrEx>
          <w:tblCellMar>
            <w:top w:w="0" w:type="dxa"/>
            <w:bottom w:w="0" w:type="dxa"/>
          </w:tblCellMar>
        </w:tblPrEx>
        <w:trPr>
          <w:cantSplit/>
          <w:trHeight w:val="20"/>
          <w:jc w:val="center"/>
        </w:trPr>
        <w:tc>
          <w:tcPr>
            <w:tcW w:w="601" w:type="dxa"/>
            <w:tcBorders>
              <w:right w:val="single" w:sz="4" w:space="0" w:color="auto"/>
            </w:tcBorders>
            <w:tcMar>
              <w:left w:w="0" w:type="dxa"/>
              <w:right w:w="0" w:type="dxa"/>
            </w:tcMar>
          </w:tcPr>
          <w:p w:rsidR="00864CD3" w:rsidRPr="0072785D" w:rsidRDefault="006B197B" w:rsidP="0072785D">
            <w:pPr>
              <w:spacing w:before="240" w:after="120"/>
              <w:jc w:val="center"/>
              <w:rPr>
                <w:sz w:val="16"/>
                <w:szCs w:val="16"/>
                <w:lang w:val="sr-Cyrl-RS"/>
              </w:rPr>
            </w:pPr>
            <w:r w:rsidRPr="0072785D">
              <w:rPr>
                <w:sz w:val="16"/>
                <w:szCs w:val="16"/>
                <w:lang w:val="sr-Cyrl-RS"/>
              </w:rPr>
              <w:t>11.</w:t>
            </w:r>
          </w:p>
        </w:tc>
        <w:tc>
          <w:tcPr>
            <w:tcW w:w="5520" w:type="dxa"/>
            <w:tcBorders>
              <w:left w:val="single" w:sz="4" w:space="0" w:color="auto"/>
            </w:tcBorders>
            <w:tcMar>
              <w:left w:w="0" w:type="dxa"/>
              <w:right w:w="0" w:type="dxa"/>
            </w:tcMar>
          </w:tcPr>
          <w:p w:rsidR="00864CD3" w:rsidRPr="0072785D" w:rsidRDefault="009168B1" w:rsidP="009168B1">
            <w:pPr>
              <w:spacing w:before="240" w:after="120"/>
              <w:ind w:left="113"/>
              <w:rPr>
                <w:sz w:val="16"/>
                <w:szCs w:val="16"/>
                <w:lang w:val="sr-Latn-RS"/>
              </w:rPr>
            </w:pPr>
            <w:r>
              <w:rPr>
                <w:sz w:val="16"/>
                <w:szCs w:val="16"/>
              </w:rPr>
              <w:t>Crucian carp</w:t>
            </w:r>
            <w:r w:rsidR="00251049" w:rsidRPr="0072785D">
              <w:rPr>
                <w:sz w:val="16"/>
                <w:szCs w:val="16"/>
                <w:lang w:val="sr-Latn-RS"/>
              </w:rPr>
              <w:t xml:space="preserve"> /</w:t>
            </w:r>
            <w:r w:rsidR="0048373F" w:rsidRPr="0072785D">
              <w:rPr>
                <w:sz w:val="16"/>
                <w:szCs w:val="16"/>
                <w:lang w:val="sr-Latn-RS"/>
              </w:rPr>
              <w:t xml:space="preserve"> </w:t>
            </w:r>
            <w:r w:rsidR="0048373F" w:rsidRPr="0072785D">
              <w:rPr>
                <w:i/>
                <w:sz w:val="16"/>
                <w:szCs w:val="16"/>
                <w:lang w:val="sr-Latn-RS"/>
              </w:rPr>
              <w:t xml:space="preserve">Carassius </w:t>
            </w:r>
            <w:r>
              <w:rPr>
                <w:i/>
                <w:sz w:val="16"/>
                <w:szCs w:val="16"/>
                <w:lang w:val="sr-Latn-RS"/>
              </w:rPr>
              <w:t>carassius</w:t>
            </w:r>
          </w:p>
        </w:tc>
        <w:tc>
          <w:tcPr>
            <w:tcW w:w="2033" w:type="dxa"/>
          </w:tcPr>
          <w:p w:rsidR="00864CD3" w:rsidRPr="0072785D" w:rsidRDefault="00864CD3" w:rsidP="0072785D">
            <w:pPr>
              <w:spacing w:before="240" w:after="120"/>
              <w:rPr>
                <w:sz w:val="16"/>
                <w:szCs w:val="16"/>
                <w:lang w:val="sr-Cyrl-CS"/>
              </w:rPr>
            </w:pPr>
          </w:p>
        </w:tc>
        <w:tc>
          <w:tcPr>
            <w:tcW w:w="2052" w:type="dxa"/>
            <w:gridSpan w:val="2"/>
          </w:tcPr>
          <w:p w:rsidR="00864CD3" w:rsidRPr="0072785D" w:rsidRDefault="00864CD3"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12.</w:t>
            </w:r>
          </w:p>
        </w:tc>
        <w:tc>
          <w:tcPr>
            <w:tcW w:w="5520" w:type="dxa"/>
            <w:tcBorders>
              <w:left w:val="single" w:sz="4" w:space="0" w:color="auto"/>
            </w:tcBorders>
            <w:tcMar>
              <w:left w:w="0" w:type="dxa"/>
              <w:right w:w="0" w:type="dxa"/>
            </w:tcMar>
          </w:tcPr>
          <w:p w:rsidR="006B197B" w:rsidRPr="0072785D" w:rsidRDefault="009168B1" w:rsidP="0072785D">
            <w:pPr>
              <w:spacing w:before="240" w:after="120"/>
              <w:ind w:left="113"/>
              <w:rPr>
                <w:sz w:val="16"/>
                <w:szCs w:val="16"/>
                <w:lang w:val="sr-Latn-RS"/>
              </w:rPr>
            </w:pPr>
            <w:r>
              <w:rPr>
                <w:sz w:val="16"/>
                <w:szCs w:val="16"/>
              </w:rPr>
              <w:t>Rudd</w:t>
            </w:r>
            <w:r w:rsidR="00251049" w:rsidRPr="0072785D">
              <w:rPr>
                <w:sz w:val="16"/>
                <w:szCs w:val="16"/>
                <w:lang w:val="sr-Latn-RS"/>
              </w:rPr>
              <w:t>/</w:t>
            </w:r>
            <w:r w:rsidR="00B555FC" w:rsidRPr="0072785D">
              <w:rPr>
                <w:sz w:val="16"/>
                <w:szCs w:val="16"/>
                <w:lang w:val="sr-Latn-RS"/>
              </w:rPr>
              <w:t xml:space="preserve"> </w:t>
            </w:r>
            <w:r w:rsidR="00B555FC" w:rsidRPr="0072785D">
              <w:rPr>
                <w:i/>
                <w:sz w:val="16"/>
                <w:szCs w:val="16"/>
                <w:lang w:val="sr-Latn-RS"/>
              </w:rPr>
              <w:t>Scardinius erythrophthalmus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13.</w:t>
            </w:r>
          </w:p>
        </w:tc>
        <w:tc>
          <w:tcPr>
            <w:tcW w:w="5520" w:type="dxa"/>
            <w:tcBorders>
              <w:left w:val="single" w:sz="4" w:space="0" w:color="auto"/>
            </w:tcBorders>
            <w:tcMar>
              <w:left w:w="0" w:type="dxa"/>
              <w:right w:w="0" w:type="dxa"/>
            </w:tcMar>
          </w:tcPr>
          <w:p w:rsidR="006B197B" w:rsidRPr="0072785D" w:rsidRDefault="00E4410F" w:rsidP="0072785D">
            <w:pPr>
              <w:spacing w:before="240" w:after="120"/>
              <w:ind w:left="113"/>
              <w:rPr>
                <w:sz w:val="16"/>
                <w:szCs w:val="16"/>
                <w:lang w:val="sr-Latn-RS"/>
              </w:rPr>
            </w:pPr>
            <w:r>
              <w:rPr>
                <w:sz w:val="16"/>
                <w:szCs w:val="16"/>
              </w:rPr>
              <w:t>Asp</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Aspius aspius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14.</w:t>
            </w:r>
          </w:p>
        </w:tc>
        <w:tc>
          <w:tcPr>
            <w:tcW w:w="5520" w:type="dxa"/>
            <w:tcBorders>
              <w:left w:val="single" w:sz="4" w:space="0" w:color="auto"/>
            </w:tcBorders>
            <w:tcMar>
              <w:left w:w="0" w:type="dxa"/>
              <w:right w:w="0" w:type="dxa"/>
            </w:tcMar>
          </w:tcPr>
          <w:p w:rsidR="006B197B" w:rsidRPr="0072785D" w:rsidRDefault="00E4410F" w:rsidP="0072785D">
            <w:pPr>
              <w:spacing w:before="240" w:after="120"/>
              <w:ind w:left="113"/>
              <w:rPr>
                <w:sz w:val="16"/>
                <w:szCs w:val="16"/>
                <w:lang w:val="sr-Latn-RS"/>
              </w:rPr>
            </w:pPr>
            <w:r>
              <w:rPr>
                <w:sz w:val="16"/>
                <w:szCs w:val="16"/>
              </w:rPr>
              <w:t>See belt</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Leuciscus cephalus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Cyrl-CS"/>
              </w:rPr>
            </w:pPr>
            <w:r w:rsidRPr="0072785D">
              <w:rPr>
                <w:sz w:val="16"/>
                <w:szCs w:val="16"/>
                <w:lang w:val="sr-Cyrl-CS"/>
              </w:rPr>
              <w:t>15.</w:t>
            </w:r>
          </w:p>
        </w:tc>
        <w:tc>
          <w:tcPr>
            <w:tcW w:w="5520" w:type="dxa"/>
            <w:tcBorders>
              <w:left w:val="single" w:sz="4" w:space="0" w:color="auto"/>
            </w:tcBorders>
            <w:tcMar>
              <w:left w:w="0" w:type="dxa"/>
              <w:right w:w="0" w:type="dxa"/>
            </w:tcMar>
          </w:tcPr>
          <w:p w:rsidR="006B197B" w:rsidRPr="0072785D" w:rsidRDefault="0020151D" w:rsidP="0072785D">
            <w:pPr>
              <w:spacing w:before="240" w:after="120"/>
              <w:ind w:left="113"/>
              <w:rPr>
                <w:sz w:val="16"/>
                <w:szCs w:val="16"/>
                <w:lang w:val="sr-Latn-RS"/>
              </w:rPr>
            </w:pPr>
            <w:r>
              <w:rPr>
                <w:sz w:val="16"/>
                <w:szCs w:val="16"/>
              </w:rPr>
              <w:t>Common nase</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Chondrostoma nasus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16.</w:t>
            </w:r>
          </w:p>
        </w:tc>
        <w:tc>
          <w:tcPr>
            <w:tcW w:w="5520" w:type="dxa"/>
            <w:tcBorders>
              <w:left w:val="single" w:sz="4" w:space="0" w:color="auto"/>
            </w:tcBorders>
            <w:tcMar>
              <w:left w:w="0" w:type="dxa"/>
              <w:right w:w="0" w:type="dxa"/>
            </w:tcMar>
          </w:tcPr>
          <w:p w:rsidR="006B197B" w:rsidRPr="0072785D" w:rsidRDefault="0020151D" w:rsidP="0020151D">
            <w:pPr>
              <w:spacing w:before="240" w:after="120"/>
              <w:ind w:left="113"/>
              <w:rPr>
                <w:sz w:val="16"/>
                <w:szCs w:val="16"/>
                <w:lang w:val="sr-Latn-RS"/>
              </w:rPr>
            </w:pPr>
            <w:r>
              <w:rPr>
                <w:sz w:val="16"/>
                <w:szCs w:val="16"/>
              </w:rPr>
              <w:t>Rainbow trout</w:t>
            </w:r>
            <w:r w:rsidR="006B197B" w:rsidRPr="0072785D">
              <w:rPr>
                <w:sz w:val="16"/>
                <w:szCs w:val="16"/>
                <w:lang w:val="sr-Cyrl-CS"/>
              </w:rPr>
              <w:t xml:space="preserve"> </w:t>
            </w:r>
            <w:r w:rsidR="00251049" w:rsidRPr="0072785D">
              <w:rPr>
                <w:sz w:val="16"/>
                <w:szCs w:val="16"/>
                <w:lang w:val="sr-Latn-RS"/>
              </w:rPr>
              <w:t xml:space="preserve"> /</w:t>
            </w:r>
            <w:r w:rsidR="00B555FC" w:rsidRPr="0072785D">
              <w:rPr>
                <w:sz w:val="16"/>
                <w:szCs w:val="16"/>
                <w:lang w:val="sr-Latn-RS"/>
              </w:rPr>
              <w:t xml:space="preserve"> </w:t>
            </w:r>
            <w:r w:rsidR="00B555FC" w:rsidRPr="0072785D">
              <w:rPr>
                <w:i/>
                <w:sz w:val="16"/>
                <w:szCs w:val="16"/>
                <w:lang w:val="sr-Latn-RS"/>
              </w:rPr>
              <w:t>Oncorhynchus mykiss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17.</w:t>
            </w:r>
          </w:p>
        </w:tc>
        <w:tc>
          <w:tcPr>
            <w:tcW w:w="5520" w:type="dxa"/>
            <w:tcBorders>
              <w:left w:val="single" w:sz="4" w:space="0" w:color="auto"/>
            </w:tcBorders>
            <w:tcMar>
              <w:left w:w="0" w:type="dxa"/>
              <w:right w:w="0" w:type="dxa"/>
            </w:tcMar>
          </w:tcPr>
          <w:p w:rsidR="006B197B" w:rsidRPr="0072785D" w:rsidRDefault="0020151D" w:rsidP="0072785D">
            <w:pPr>
              <w:spacing w:before="240" w:after="120"/>
              <w:ind w:left="113"/>
              <w:rPr>
                <w:sz w:val="16"/>
                <w:szCs w:val="16"/>
                <w:lang w:val="sr-Cyrl-RS"/>
              </w:rPr>
            </w:pPr>
            <w:r>
              <w:rPr>
                <w:sz w:val="16"/>
                <w:szCs w:val="16"/>
              </w:rPr>
              <w:t>Sea trout</w:t>
            </w:r>
            <w:r w:rsidR="00251049" w:rsidRPr="0072785D">
              <w:rPr>
                <w:sz w:val="16"/>
                <w:szCs w:val="16"/>
                <w:lang w:val="sr-Cyrl-RS"/>
              </w:rPr>
              <w:t xml:space="preserve"> /</w:t>
            </w:r>
            <w:r w:rsidR="00B555FC" w:rsidRPr="0072785D">
              <w:rPr>
                <w:sz w:val="16"/>
                <w:szCs w:val="16"/>
                <w:lang w:val="sr-Cyrl-RS"/>
              </w:rPr>
              <w:t xml:space="preserve"> </w:t>
            </w:r>
            <w:r w:rsidR="00B555FC" w:rsidRPr="0072785D">
              <w:rPr>
                <w:i/>
                <w:sz w:val="16"/>
                <w:szCs w:val="16"/>
                <w:lang w:val="sr-Cyrl-RS"/>
              </w:rPr>
              <w:t>Salmo trutta</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18.</w:t>
            </w:r>
          </w:p>
        </w:tc>
        <w:tc>
          <w:tcPr>
            <w:tcW w:w="5520" w:type="dxa"/>
            <w:tcBorders>
              <w:left w:val="single" w:sz="4" w:space="0" w:color="auto"/>
            </w:tcBorders>
            <w:tcMar>
              <w:left w:w="0" w:type="dxa"/>
              <w:right w:w="0" w:type="dxa"/>
            </w:tcMar>
          </w:tcPr>
          <w:p w:rsidR="006B197B" w:rsidRPr="0072785D" w:rsidRDefault="0020151D" w:rsidP="0020151D">
            <w:pPr>
              <w:spacing w:before="240" w:after="120"/>
              <w:ind w:left="113"/>
              <w:rPr>
                <w:sz w:val="16"/>
                <w:szCs w:val="16"/>
                <w:lang w:val="sr-Latn-RS"/>
              </w:rPr>
            </w:pPr>
            <w:r>
              <w:rPr>
                <w:sz w:val="16"/>
                <w:szCs w:val="16"/>
              </w:rPr>
              <w:t>Huchen</w:t>
            </w:r>
            <w:r w:rsidR="00251049" w:rsidRPr="0072785D">
              <w:rPr>
                <w:sz w:val="16"/>
                <w:szCs w:val="16"/>
                <w:lang w:val="sr-Latn-RS"/>
              </w:rPr>
              <w:t xml:space="preserve"> /</w:t>
            </w:r>
            <w:r w:rsidR="0048373F" w:rsidRPr="0072785D">
              <w:rPr>
                <w:sz w:val="16"/>
                <w:szCs w:val="16"/>
                <w:lang w:val="sr-Latn-RS"/>
              </w:rPr>
              <w:t xml:space="preserve"> </w:t>
            </w:r>
            <w:r w:rsidR="0048373F" w:rsidRPr="0072785D">
              <w:rPr>
                <w:i/>
                <w:sz w:val="16"/>
                <w:szCs w:val="16"/>
                <w:lang w:val="sr-Latn-RS"/>
              </w:rPr>
              <w:t>Hu</w:t>
            </w:r>
            <w:r>
              <w:rPr>
                <w:i/>
                <w:sz w:val="16"/>
                <w:szCs w:val="16"/>
                <w:lang w:val="sr-Latn-RS"/>
              </w:rPr>
              <w:t>ch</w:t>
            </w:r>
            <w:r w:rsidR="0048373F" w:rsidRPr="0072785D">
              <w:rPr>
                <w:i/>
                <w:sz w:val="16"/>
                <w:szCs w:val="16"/>
                <w:lang w:val="sr-Latn-RS"/>
              </w:rPr>
              <w:t>o hu</w:t>
            </w:r>
            <w:r>
              <w:rPr>
                <w:i/>
                <w:sz w:val="16"/>
                <w:szCs w:val="16"/>
                <w:lang w:val="sr-Latn-RS"/>
              </w:rPr>
              <w:t>ch</w:t>
            </w:r>
            <w:r w:rsidR="0048373F" w:rsidRPr="0072785D">
              <w:rPr>
                <w:i/>
                <w:sz w:val="16"/>
                <w:szCs w:val="16"/>
                <w:lang w:val="sr-Latn-RS"/>
              </w:rPr>
              <w:t>o</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19.</w:t>
            </w:r>
          </w:p>
        </w:tc>
        <w:tc>
          <w:tcPr>
            <w:tcW w:w="5520" w:type="dxa"/>
            <w:tcBorders>
              <w:left w:val="single" w:sz="4" w:space="0" w:color="auto"/>
            </w:tcBorders>
            <w:tcMar>
              <w:left w:w="0" w:type="dxa"/>
              <w:right w:w="0" w:type="dxa"/>
            </w:tcMar>
          </w:tcPr>
          <w:p w:rsidR="006B197B" w:rsidRPr="0072785D" w:rsidRDefault="00D31CB2" w:rsidP="0072785D">
            <w:pPr>
              <w:spacing w:before="240" w:after="120"/>
              <w:ind w:left="113"/>
              <w:rPr>
                <w:sz w:val="16"/>
                <w:szCs w:val="16"/>
                <w:lang w:val="sr-Latn-RS"/>
              </w:rPr>
            </w:pPr>
            <w:r>
              <w:rPr>
                <w:sz w:val="16"/>
                <w:szCs w:val="16"/>
              </w:rPr>
              <w:t>Grayling</w:t>
            </w:r>
            <w:r w:rsidR="00251049" w:rsidRPr="0072785D">
              <w:rPr>
                <w:sz w:val="16"/>
                <w:szCs w:val="16"/>
                <w:lang w:val="sr-Latn-RS"/>
              </w:rPr>
              <w:t xml:space="preserve"> /</w:t>
            </w:r>
            <w:r w:rsidR="0048373F" w:rsidRPr="0072785D">
              <w:rPr>
                <w:sz w:val="16"/>
                <w:szCs w:val="16"/>
                <w:lang w:val="sr-Latn-RS"/>
              </w:rPr>
              <w:t xml:space="preserve"> </w:t>
            </w:r>
            <w:r w:rsidR="0048373F" w:rsidRPr="0072785D">
              <w:rPr>
                <w:i/>
                <w:sz w:val="16"/>
                <w:szCs w:val="16"/>
                <w:lang w:val="sr-Latn-RS"/>
              </w:rPr>
              <w:t>Thymallus thymallus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sz w:val="16"/>
                <w:szCs w:val="16"/>
                <w:lang w:val="sr-Latn-RS"/>
              </w:rPr>
            </w:pPr>
            <w:r w:rsidRPr="0072785D">
              <w:rPr>
                <w:sz w:val="16"/>
                <w:szCs w:val="16"/>
                <w:lang w:val="sr-Cyrl-CS"/>
              </w:rPr>
              <w:t>20.</w:t>
            </w:r>
          </w:p>
        </w:tc>
        <w:tc>
          <w:tcPr>
            <w:tcW w:w="5520" w:type="dxa"/>
            <w:tcBorders>
              <w:left w:val="single" w:sz="4" w:space="0" w:color="auto"/>
            </w:tcBorders>
            <w:tcMar>
              <w:left w:w="0" w:type="dxa"/>
              <w:right w:w="0" w:type="dxa"/>
            </w:tcMar>
          </w:tcPr>
          <w:p w:rsidR="006B197B" w:rsidRPr="0072785D" w:rsidRDefault="00D31CB2" w:rsidP="00A074FE">
            <w:pPr>
              <w:spacing w:before="240" w:after="120"/>
              <w:ind w:left="113"/>
              <w:rPr>
                <w:sz w:val="16"/>
                <w:szCs w:val="16"/>
                <w:lang w:val="sr-Cyrl-CS"/>
              </w:rPr>
            </w:pPr>
            <w:r>
              <w:rPr>
                <w:sz w:val="16"/>
                <w:szCs w:val="16"/>
              </w:rPr>
              <w:t>Other fish,</w:t>
            </w:r>
            <w:r w:rsidR="00A074FE">
              <w:rPr>
                <w:sz w:val="16"/>
                <w:szCs w:val="16"/>
              </w:rPr>
              <w:t xml:space="preserve"> </w:t>
            </w:r>
            <w:r>
              <w:rPr>
                <w:sz w:val="16"/>
                <w:szCs w:val="16"/>
              </w:rPr>
              <w:t>Freshwater fishes nei</w:t>
            </w:r>
            <w:r w:rsidR="00251049" w:rsidRPr="0072785D">
              <w:rPr>
                <w:sz w:val="16"/>
                <w:szCs w:val="16"/>
                <w:lang w:val="sr-Latn-RS"/>
              </w:rPr>
              <w:t xml:space="preserve"> </w:t>
            </w:r>
            <w:r>
              <w:rPr>
                <w:sz w:val="16"/>
                <w:szCs w:val="16"/>
                <w:lang w:val="sr-Latn-RS"/>
              </w:rPr>
              <w:t>/</w:t>
            </w:r>
            <w:r w:rsidR="00A074FE">
              <w:rPr>
                <w:sz w:val="16"/>
                <w:szCs w:val="16"/>
                <w:lang w:val="sr-Latn-RS"/>
              </w:rPr>
              <w:t xml:space="preserve"> </w:t>
            </w:r>
            <w:r>
              <w:rPr>
                <w:sz w:val="16"/>
                <w:szCs w:val="16"/>
                <w:lang w:val="sr-Latn-RS"/>
              </w:rPr>
              <w:t>Osteichthyes</w:t>
            </w:r>
          </w:p>
        </w:tc>
        <w:tc>
          <w:tcPr>
            <w:tcW w:w="2033" w:type="dxa"/>
          </w:tcPr>
          <w:p w:rsidR="006B197B" w:rsidRPr="0072785D" w:rsidRDefault="006B197B" w:rsidP="0072785D">
            <w:pPr>
              <w:spacing w:before="240" w:after="120"/>
              <w:rPr>
                <w:sz w:val="16"/>
                <w:szCs w:val="16"/>
                <w:lang w:val="sr-Cyrl-CS"/>
              </w:rPr>
            </w:pPr>
          </w:p>
        </w:tc>
        <w:tc>
          <w:tcPr>
            <w:tcW w:w="2052" w:type="dxa"/>
            <w:gridSpan w:val="2"/>
          </w:tcPr>
          <w:p w:rsidR="006B197B" w:rsidRPr="0072785D" w:rsidRDefault="006B197B" w:rsidP="0072785D">
            <w:pPr>
              <w:spacing w:before="240" w:after="120"/>
              <w:rPr>
                <w:sz w:val="16"/>
                <w:szCs w:val="16"/>
                <w:lang w:val="sr-Cyrl-CS"/>
              </w:rPr>
            </w:pPr>
          </w:p>
        </w:tc>
      </w:tr>
      <w:tr w:rsidR="006B197B" w:rsidRPr="0072785D">
        <w:tblPrEx>
          <w:tblCellMar>
            <w:top w:w="0" w:type="dxa"/>
            <w:bottom w:w="0" w:type="dxa"/>
          </w:tblCellMar>
        </w:tblPrEx>
        <w:trPr>
          <w:cantSplit/>
          <w:jc w:val="center"/>
        </w:trPr>
        <w:tc>
          <w:tcPr>
            <w:tcW w:w="601" w:type="dxa"/>
            <w:tcBorders>
              <w:right w:val="single" w:sz="4" w:space="0" w:color="auto"/>
            </w:tcBorders>
            <w:tcMar>
              <w:left w:w="0" w:type="dxa"/>
              <w:right w:w="0" w:type="dxa"/>
            </w:tcMar>
          </w:tcPr>
          <w:p w:rsidR="006B197B" w:rsidRPr="0072785D" w:rsidRDefault="006B197B" w:rsidP="0072785D">
            <w:pPr>
              <w:spacing w:before="240" w:after="120"/>
              <w:jc w:val="center"/>
              <w:rPr>
                <w:b/>
                <w:sz w:val="16"/>
                <w:szCs w:val="16"/>
                <w:lang w:val="sr-Cyrl-CS"/>
              </w:rPr>
            </w:pPr>
            <w:r w:rsidRPr="0072785D">
              <w:rPr>
                <w:b/>
                <w:sz w:val="16"/>
                <w:szCs w:val="16"/>
                <w:lang w:val="sr-Cyrl-CS"/>
              </w:rPr>
              <w:t>21.</w:t>
            </w:r>
          </w:p>
        </w:tc>
        <w:tc>
          <w:tcPr>
            <w:tcW w:w="5520" w:type="dxa"/>
            <w:tcBorders>
              <w:left w:val="single" w:sz="4" w:space="0" w:color="auto"/>
            </w:tcBorders>
            <w:tcMar>
              <w:left w:w="0" w:type="dxa"/>
              <w:right w:w="0" w:type="dxa"/>
            </w:tcMar>
          </w:tcPr>
          <w:p w:rsidR="006B197B" w:rsidRPr="0072785D" w:rsidRDefault="00E00241" w:rsidP="0072785D">
            <w:pPr>
              <w:spacing w:before="240" w:after="120"/>
              <w:ind w:left="113"/>
              <w:rPr>
                <w:b/>
                <w:bCs/>
                <w:sz w:val="16"/>
                <w:szCs w:val="16"/>
                <w:lang w:val="sr-Cyrl-CS"/>
              </w:rPr>
            </w:pPr>
            <w:r>
              <w:rPr>
                <w:b/>
                <w:bCs/>
                <w:sz w:val="16"/>
                <w:szCs w:val="16"/>
              </w:rPr>
              <w:t>TOTAL</w:t>
            </w:r>
            <w:r w:rsidR="007550D0">
              <w:rPr>
                <w:b/>
                <w:bCs/>
                <w:sz w:val="16"/>
                <w:szCs w:val="16"/>
                <w:lang w:val="sr-Cyrl-CS"/>
              </w:rPr>
              <w:t xml:space="preserve"> (1</w:t>
            </w:r>
            <w:r w:rsidR="007550D0">
              <w:rPr>
                <w:rFonts w:cs="Arial"/>
                <w:b/>
                <w:bCs/>
                <w:sz w:val="16"/>
                <w:szCs w:val="16"/>
                <w:lang w:val="sr-Cyrl-CS"/>
              </w:rPr>
              <w:t>–</w:t>
            </w:r>
            <w:r w:rsidR="006B197B" w:rsidRPr="0072785D">
              <w:rPr>
                <w:b/>
                <w:bCs/>
                <w:sz w:val="16"/>
                <w:szCs w:val="16"/>
                <w:lang w:val="sr-Cyrl-RS"/>
              </w:rPr>
              <w:t>20</w:t>
            </w:r>
            <w:r w:rsidR="006B197B" w:rsidRPr="0072785D">
              <w:rPr>
                <w:b/>
                <w:bCs/>
                <w:sz w:val="16"/>
                <w:szCs w:val="16"/>
                <w:lang w:val="sr-Cyrl-CS"/>
              </w:rPr>
              <w:t>)</w:t>
            </w:r>
          </w:p>
        </w:tc>
        <w:tc>
          <w:tcPr>
            <w:tcW w:w="2033" w:type="dxa"/>
          </w:tcPr>
          <w:p w:rsidR="006B197B" w:rsidRPr="0072785D" w:rsidRDefault="006B197B" w:rsidP="0072785D">
            <w:pPr>
              <w:spacing w:before="240" w:after="120"/>
              <w:rPr>
                <w:b/>
                <w:bCs/>
                <w:sz w:val="16"/>
                <w:szCs w:val="16"/>
                <w:lang w:val="sr-Cyrl-CS"/>
              </w:rPr>
            </w:pPr>
          </w:p>
        </w:tc>
        <w:tc>
          <w:tcPr>
            <w:tcW w:w="2052" w:type="dxa"/>
            <w:gridSpan w:val="2"/>
          </w:tcPr>
          <w:p w:rsidR="006B197B" w:rsidRPr="0072785D" w:rsidRDefault="006B197B" w:rsidP="0072785D">
            <w:pPr>
              <w:spacing w:before="240" w:after="120"/>
              <w:rPr>
                <w:b/>
                <w:bCs/>
                <w:sz w:val="16"/>
                <w:szCs w:val="16"/>
                <w:lang w:val="sr-Cyrl-CS"/>
              </w:rPr>
            </w:pPr>
          </w:p>
        </w:tc>
      </w:tr>
    </w:tbl>
    <w:p w:rsidR="005F7F13" w:rsidRPr="0072785D" w:rsidRDefault="005F7F13" w:rsidP="006170F9">
      <w:pPr>
        <w:pStyle w:val="BodyText2"/>
        <w:spacing w:line="360" w:lineRule="auto"/>
        <w:rPr>
          <w:szCs w:val="16"/>
          <w:lang w:val="sr-Latn-RS"/>
        </w:rPr>
      </w:pPr>
    </w:p>
    <w:p w:rsidR="00970981" w:rsidRPr="007E6C59" w:rsidRDefault="00970981" w:rsidP="00970981">
      <w:pPr>
        <w:pStyle w:val="Footer"/>
        <w:tabs>
          <w:tab w:val="clear" w:pos="4320"/>
          <w:tab w:val="clear" w:pos="8640"/>
        </w:tabs>
        <w:spacing w:after="120"/>
      </w:pPr>
      <w:r w:rsidRPr="00A4423E">
        <w:rPr>
          <w:sz w:val="16"/>
          <w:lang w:val="sr-Cyrl-RS"/>
        </w:rPr>
        <w:t>According to the records</w:t>
      </w:r>
      <w:r>
        <w:rPr>
          <w:sz w:val="16"/>
        </w:rPr>
        <w:t xml:space="preserve"> or (and) estimation of </w:t>
      </w:r>
      <w:r w:rsidRPr="00A4423E">
        <w:rPr>
          <w:sz w:val="16"/>
          <w:lang w:val="sr-Cyrl-RS"/>
        </w:rPr>
        <w:t>the fishing area user</w:t>
      </w:r>
      <w:r>
        <w:rPr>
          <w:sz w:val="16"/>
        </w:rPr>
        <w:t>.</w:t>
      </w:r>
    </w:p>
    <w:p w:rsidR="009B60BE" w:rsidRDefault="009B60BE" w:rsidP="005F7F13">
      <w:pPr>
        <w:pStyle w:val="BodyText2"/>
        <w:rPr>
          <w:szCs w:val="16"/>
          <w:lang w:val="en-US"/>
        </w:rPr>
      </w:pPr>
    </w:p>
    <w:p w:rsidR="00970981" w:rsidRPr="00970981" w:rsidRDefault="00970981" w:rsidP="005F7F13">
      <w:pPr>
        <w:pStyle w:val="BodyText2"/>
        <w:rPr>
          <w:szCs w:val="16"/>
          <w:lang w:val="en-US"/>
        </w:rPr>
      </w:pPr>
    </w:p>
    <w:p w:rsidR="009B60BE" w:rsidRDefault="009B60BE">
      <w:pPr>
        <w:pStyle w:val="Footer"/>
        <w:tabs>
          <w:tab w:val="clear" w:pos="4320"/>
          <w:tab w:val="clear" w:pos="8640"/>
        </w:tabs>
        <w:spacing w:after="120"/>
        <w:rPr>
          <w:lang w:val="sr-Cyrl-RS"/>
        </w:rPr>
      </w:pPr>
    </w:p>
    <w:p w:rsidR="00934A50" w:rsidRDefault="00934A50">
      <w:pPr>
        <w:pStyle w:val="Footer"/>
        <w:tabs>
          <w:tab w:val="clear" w:pos="4320"/>
          <w:tab w:val="clear" w:pos="8640"/>
        </w:tabs>
        <w:spacing w:after="120"/>
        <w:rPr>
          <w:lang w:val="sr-Cyrl-RS"/>
        </w:rPr>
      </w:pPr>
    </w:p>
    <w:p w:rsidR="009D5F36" w:rsidRDefault="009D5F36">
      <w:pPr>
        <w:pStyle w:val="Footer"/>
        <w:tabs>
          <w:tab w:val="clear" w:pos="4320"/>
          <w:tab w:val="clear" w:pos="8640"/>
        </w:tabs>
        <w:spacing w:after="120"/>
        <w:rPr>
          <w:lang w:val="sr-Cyrl-RS"/>
        </w:rPr>
      </w:pPr>
    </w:p>
    <w:p w:rsidR="00864CD3" w:rsidRPr="00970981" w:rsidRDefault="00864CD3">
      <w:pPr>
        <w:pStyle w:val="Footer"/>
        <w:tabs>
          <w:tab w:val="clear" w:pos="4320"/>
          <w:tab w:val="clear" w:pos="8640"/>
        </w:tabs>
        <w:spacing w:after="120"/>
        <w:rPr>
          <w:b/>
          <w:sz w:val="16"/>
          <w:szCs w:val="16"/>
        </w:rPr>
      </w:pPr>
      <w:r w:rsidRPr="00247216">
        <w:rPr>
          <w:b/>
          <w:sz w:val="16"/>
          <w:szCs w:val="16"/>
          <w:lang w:val="sr-Cyrl-CS"/>
        </w:rPr>
        <w:lastRenderedPageBreak/>
        <w:t xml:space="preserve">5. </w:t>
      </w:r>
      <w:r w:rsidR="00970981">
        <w:rPr>
          <w:b/>
          <w:sz w:val="16"/>
          <w:szCs w:val="16"/>
        </w:rPr>
        <w:t xml:space="preserve">Restocking in </w:t>
      </w:r>
      <w:r w:rsidR="007F23D6">
        <w:rPr>
          <w:b/>
          <w:sz w:val="16"/>
          <w:szCs w:val="16"/>
        </w:rPr>
        <w:t>2019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9"/>
        <w:gridCol w:w="1428"/>
        <w:gridCol w:w="1428"/>
        <w:gridCol w:w="1881"/>
        <w:gridCol w:w="1475"/>
        <w:gridCol w:w="1205"/>
      </w:tblGrid>
      <w:tr w:rsidR="00970981" w:rsidRPr="0072785D">
        <w:tblPrEx>
          <w:tblCellMar>
            <w:top w:w="0" w:type="dxa"/>
            <w:bottom w:w="0" w:type="dxa"/>
          </w:tblCellMar>
        </w:tblPrEx>
        <w:trPr>
          <w:cantSplit/>
          <w:jc w:val="center"/>
        </w:trPr>
        <w:tc>
          <w:tcPr>
            <w:tcW w:w="2789" w:type="dxa"/>
            <w:vMerge w:val="restart"/>
            <w:tcMar>
              <w:left w:w="0" w:type="dxa"/>
              <w:right w:w="0" w:type="dxa"/>
            </w:tcMar>
            <w:vAlign w:val="center"/>
          </w:tcPr>
          <w:p w:rsidR="00864CD3" w:rsidRPr="0072785D" w:rsidRDefault="00970981">
            <w:pPr>
              <w:spacing w:before="40" w:after="40"/>
              <w:jc w:val="center"/>
              <w:rPr>
                <w:sz w:val="16"/>
                <w:szCs w:val="16"/>
                <w:lang w:val="sr-Cyrl-CS"/>
              </w:rPr>
            </w:pPr>
            <w:r w:rsidRPr="00B8240D">
              <w:rPr>
                <w:sz w:val="16"/>
                <w:szCs w:val="16"/>
                <w:lang w:val="sr-Cyrl-CS"/>
              </w:rPr>
              <w:t>Fish type</w:t>
            </w:r>
          </w:p>
        </w:tc>
        <w:tc>
          <w:tcPr>
            <w:tcW w:w="2856" w:type="dxa"/>
            <w:gridSpan w:val="2"/>
            <w:vAlign w:val="center"/>
          </w:tcPr>
          <w:p w:rsidR="00864CD3" w:rsidRPr="00970981" w:rsidRDefault="00970981">
            <w:pPr>
              <w:spacing w:before="40" w:after="40"/>
              <w:jc w:val="center"/>
              <w:rPr>
                <w:sz w:val="16"/>
                <w:szCs w:val="16"/>
              </w:rPr>
            </w:pPr>
            <w:r>
              <w:rPr>
                <w:sz w:val="16"/>
                <w:szCs w:val="16"/>
              </w:rPr>
              <w:t>Quantity</w:t>
            </w:r>
          </w:p>
        </w:tc>
        <w:tc>
          <w:tcPr>
            <w:tcW w:w="1881" w:type="dxa"/>
            <w:vMerge w:val="restart"/>
            <w:vAlign w:val="center"/>
          </w:tcPr>
          <w:p w:rsidR="00864CD3" w:rsidRPr="00970981" w:rsidRDefault="00970981" w:rsidP="00970981">
            <w:pPr>
              <w:spacing w:before="40" w:after="40"/>
              <w:jc w:val="center"/>
              <w:rPr>
                <w:sz w:val="16"/>
                <w:szCs w:val="16"/>
              </w:rPr>
            </w:pPr>
            <w:r w:rsidRPr="00970981">
              <w:rPr>
                <w:sz w:val="16"/>
                <w:szCs w:val="16"/>
                <w:lang w:val="sr-Cyrl-CS"/>
              </w:rPr>
              <w:t xml:space="preserve">Origin of parental </w:t>
            </w:r>
            <w:r>
              <w:rPr>
                <w:sz w:val="16"/>
                <w:szCs w:val="16"/>
              </w:rPr>
              <w:t xml:space="preserve">mainstream </w:t>
            </w:r>
            <w:r w:rsidRPr="00970981">
              <w:rPr>
                <w:sz w:val="16"/>
                <w:szCs w:val="16"/>
                <w:lang w:val="sr-Cyrl-CS"/>
              </w:rPr>
              <w:t xml:space="preserve"> or </w:t>
            </w:r>
            <w:r>
              <w:rPr>
                <w:sz w:val="16"/>
                <w:szCs w:val="16"/>
              </w:rPr>
              <w:t>juveniles</w:t>
            </w:r>
          </w:p>
        </w:tc>
        <w:tc>
          <w:tcPr>
            <w:tcW w:w="1475" w:type="dxa"/>
            <w:vMerge w:val="restart"/>
            <w:vAlign w:val="center"/>
          </w:tcPr>
          <w:p w:rsidR="00864CD3" w:rsidRPr="0072785D" w:rsidRDefault="00970981">
            <w:pPr>
              <w:spacing w:before="40" w:after="40"/>
              <w:jc w:val="center"/>
              <w:rPr>
                <w:sz w:val="16"/>
                <w:szCs w:val="16"/>
                <w:lang w:val="sr-Cyrl-CS"/>
              </w:rPr>
            </w:pPr>
            <w:r w:rsidRPr="00970981">
              <w:rPr>
                <w:sz w:val="16"/>
                <w:szCs w:val="16"/>
                <w:lang w:val="sr-Cyrl-CS"/>
              </w:rPr>
              <w:t>Fishing water</w:t>
            </w:r>
          </w:p>
        </w:tc>
        <w:tc>
          <w:tcPr>
            <w:tcW w:w="1205" w:type="dxa"/>
            <w:vMerge w:val="restart"/>
            <w:vAlign w:val="center"/>
          </w:tcPr>
          <w:p w:rsidR="00864CD3" w:rsidRPr="0072785D" w:rsidRDefault="00970981" w:rsidP="00970981">
            <w:pPr>
              <w:spacing w:before="40" w:after="40"/>
              <w:jc w:val="center"/>
              <w:rPr>
                <w:sz w:val="16"/>
                <w:szCs w:val="16"/>
                <w:lang w:val="sr-Cyrl-CS"/>
              </w:rPr>
            </w:pPr>
            <w:r>
              <w:rPr>
                <w:sz w:val="16"/>
                <w:szCs w:val="16"/>
              </w:rPr>
              <w:t>Date of restocking</w:t>
            </w:r>
          </w:p>
        </w:tc>
      </w:tr>
      <w:tr w:rsidR="00970981">
        <w:tblPrEx>
          <w:tblCellMar>
            <w:top w:w="0" w:type="dxa"/>
            <w:bottom w:w="0" w:type="dxa"/>
          </w:tblCellMar>
        </w:tblPrEx>
        <w:trPr>
          <w:cantSplit/>
          <w:jc w:val="center"/>
        </w:trPr>
        <w:tc>
          <w:tcPr>
            <w:tcW w:w="2789" w:type="dxa"/>
            <w:vMerge/>
            <w:tcMar>
              <w:left w:w="0" w:type="dxa"/>
              <w:right w:w="0" w:type="dxa"/>
            </w:tcMar>
            <w:vAlign w:val="center"/>
          </w:tcPr>
          <w:p w:rsidR="00864CD3" w:rsidRDefault="00864CD3">
            <w:pPr>
              <w:spacing w:before="40" w:after="40"/>
              <w:jc w:val="center"/>
              <w:rPr>
                <w:lang w:val="sr-Cyrl-CS"/>
              </w:rPr>
            </w:pPr>
          </w:p>
        </w:tc>
        <w:tc>
          <w:tcPr>
            <w:tcW w:w="1428" w:type="dxa"/>
            <w:vAlign w:val="center"/>
          </w:tcPr>
          <w:p w:rsidR="00864CD3" w:rsidRPr="0072785D" w:rsidRDefault="00864CD3">
            <w:pPr>
              <w:spacing w:before="40" w:after="40"/>
              <w:jc w:val="center"/>
              <w:rPr>
                <w:sz w:val="16"/>
                <w:szCs w:val="16"/>
                <w:lang w:val="sr-Cyrl-CS"/>
              </w:rPr>
            </w:pPr>
            <w:r w:rsidRPr="0072785D">
              <w:rPr>
                <w:sz w:val="16"/>
                <w:szCs w:val="16"/>
                <w:lang w:val="sr-Latn-CS"/>
              </w:rPr>
              <w:t>kg</w:t>
            </w:r>
          </w:p>
        </w:tc>
        <w:tc>
          <w:tcPr>
            <w:tcW w:w="1428" w:type="dxa"/>
            <w:vAlign w:val="center"/>
          </w:tcPr>
          <w:p w:rsidR="00864CD3" w:rsidRPr="00970981" w:rsidRDefault="00970981">
            <w:pPr>
              <w:spacing w:before="40" w:after="40"/>
              <w:jc w:val="center"/>
              <w:rPr>
                <w:sz w:val="16"/>
                <w:szCs w:val="16"/>
              </w:rPr>
            </w:pPr>
            <w:r>
              <w:rPr>
                <w:sz w:val="16"/>
                <w:szCs w:val="16"/>
              </w:rPr>
              <w:t>pieces</w:t>
            </w:r>
          </w:p>
        </w:tc>
        <w:tc>
          <w:tcPr>
            <w:tcW w:w="1881" w:type="dxa"/>
            <w:vMerge/>
            <w:vAlign w:val="center"/>
          </w:tcPr>
          <w:p w:rsidR="00864CD3" w:rsidRDefault="00864CD3">
            <w:pPr>
              <w:spacing w:before="40" w:after="40"/>
              <w:jc w:val="center"/>
              <w:rPr>
                <w:lang w:val="sr-Cyrl-CS"/>
              </w:rPr>
            </w:pPr>
          </w:p>
        </w:tc>
        <w:tc>
          <w:tcPr>
            <w:tcW w:w="1475" w:type="dxa"/>
            <w:vMerge/>
            <w:vAlign w:val="center"/>
          </w:tcPr>
          <w:p w:rsidR="00864CD3" w:rsidRDefault="00864CD3">
            <w:pPr>
              <w:spacing w:before="40" w:after="40"/>
              <w:jc w:val="center"/>
              <w:rPr>
                <w:lang w:val="sr-Cyrl-CS"/>
              </w:rPr>
            </w:pPr>
          </w:p>
        </w:tc>
        <w:tc>
          <w:tcPr>
            <w:tcW w:w="1205" w:type="dxa"/>
            <w:vMerge/>
            <w:vAlign w:val="center"/>
          </w:tcPr>
          <w:p w:rsidR="00864CD3" w:rsidRDefault="00864CD3">
            <w:pPr>
              <w:spacing w:before="40" w:after="40"/>
              <w:jc w:val="center"/>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pStyle w:val="Footer"/>
              <w:tabs>
                <w:tab w:val="clear" w:pos="4320"/>
                <w:tab w:val="clear" w:pos="8640"/>
              </w:tabs>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r w:rsidR="00970981">
        <w:tblPrEx>
          <w:tblCellMar>
            <w:top w:w="0" w:type="dxa"/>
            <w:bottom w:w="0" w:type="dxa"/>
          </w:tblCellMar>
        </w:tblPrEx>
        <w:trPr>
          <w:cantSplit/>
          <w:jc w:val="center"/>
        </w:trPr>
        <w:tc>
          <w:tcPr>
            <w:tcW w:w="2789" w:type="dxa"/>
            <w:tcMar>
              <w:left w:w="0" w:type="dxa"/>
              <w:right w:w="0" w:type="dxa"/>
            </w:tcMar>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428" w:type="dxa"/>
            <w:vAlign w:val="center"/>
          </w:tcPr>
          <w:p w:rsidR="00864CD3" w:rsidRDefault="00864CD3">
            <w:pPr>
              <w:spacing w:before="120" w:after="120"/>
              <w:rPr>
                <w:lang w:val="sr-Cyrl-CS"/>
              </w:rPr>
            </w:pPr>
          </w:p>
        </w:tc>
        <w:tc>
          <w:tcPr>
            <w:tcW w:w="1881" w:type="dxa"/>
            <w:vAlign w:val="center"/>
          </w:tcPr>
          <w:p w:rsidR="00864CD3" w:rsidRDefault="00864CD3">
            <w:pPr>
              <w:spacing w:before="120" w:after="120"/>
              <w:rPr>
                <w:lang w:val="sr-Cyrl-CS"/>
              </w:rPr>
            </w:pPr>
          </w:p>
        </w:tc>
        <w:tc>
          <w:tcPr>
            <w:tcW w:w="1475" w:type="dxa"/>
            <w:vAlign w:val="center"/>
          </w:tcPr>
          <w:p w:rsidR="00864CD3" w:rsidRDefault="00864CD3">
            <w:pPr>
              <w:spacing w:before="120" w:after="120"/>
              <w:rPr>
                <w:lang w:val="sr-Cyrl-CS"/>
              </w:rPr>
            </w:pPr>
          </w:p>
        </w:tc>
        <w:tc>
          <w:tcPr>
            <w:tcW w:w="1205" w:type="dxa"/>
            <w:vAlign w:val="center"/>
          </w:tcPr>
          <w:p w:rsidR="00864CD3" w:rsidRDefault="00864CD3">
            <w:pPr>
              <w:spacing w:before="120" w:after="120"/>
              <w:rPr>
                <w:lang w:val="sr-Cyrl-CS"/>
              </w:rPr>
            </w:pPr>
          </w:p>
        </w:tc>
      </w:tr>
    </w:tbl>
    <w:p w:rsidR="00864CD3" w:rsidRDefault="00864CD3">
      <w:pPr>
        <w:rPr>
          <w:sz w:val="16"/>
          <w:lang w:val="sr-Cyrl-CS"/>
        </w:rPr>
      </w:pPr>
    </w:p>
    <w:p w:rsidR="00B60FE8" w:rsidRPr="00490CD0" w:rsidRDefault="00970981" w:rsidP="00B60FE8">
      <w:pPr>
        <w:spacing w:line="348" w:lineRule="auto"/>
        <w:jc w:val="both"/>
        <w:rPr>
          <w:sz w:val="16"/>
        </w:rPr>
      </w:pPr>
      <w:r w:rsidRPr="00490CD0">
        <w:rPr>
          <w:sz w:val="16"/>
        </w:rPr>
        <w:t xml:space="preserve">As a data on </w:t>
      </w:r>
      <w:r w:rsidR="00490CD0" w:rsidRPr="00490CD0">
        <w:rPr>
          <w:sz w:val="16"/>
        </w:rPr>
        <w:t>o</w:t>
      </w:r>
      <w:r w:rsidRPr="00490CD0">
        <w:rPr>
          <w:sz w:val="16"/>
        </w:rPr>
        <w:t>rigin of parental mainstream or juveniles specify the name of the producer or distributor from whom the supply material is procured.</w:t>
      </w:r>
    </w:p>
    <w:p w:rsidR="00864CD3" w:rsidRPr="0066298F" w:rsidRDefault="00864CD3">
      <w:pPr>
        <w:rPr>
          <w:sz w:val="12"/>
          <w:lang w:val="sr-Cyrl-CS"/>
        </w:rPr>
      </w:pPr>
    </w:p>
    <w:p w:rsidR="00864CD3" w:rsidRPr="0066298F" w:rsidRDefault="00864CD3">
      <w:pPr>
        <w:rPr>
          <w:sz w:val="12"/>
          <w:lang w:val="sr-Cyrl-CS"/>
        </w:rPr>
      </w:pPr>
    </w:p>
    <w:p w:rsidR="00864CD3" w:rsidRDefault="00864CD3">
      <w:pPr>
        <w:rPr>
          <w:sz w:val="12"/>
          <w:lang w:val="sr-Cyrl-CS"/>
        </w:rPr>
      </w:pPr>
    </w:p>
    <w:p w:rsidR="00864CD3" w:rsidRPr="00490CD0" w:rsidRDefault="00490CD0">
      <w:pPr>
        <w:tabs>
          <w:tab w:val="center" w:pos="8160"/>
        </w:tabs>
      </w:pPr>
      <w:r>
        <w:t>Da</w:t>
      </w:r>
      <w:r w:rsidR="00492DD4">
        <w:t>te</w:t>
      </w:r>
      <w:r w:rsidR="00864CD3">
        <w:rPr>
          <w:lang w:val="sr-Cyrl-CS"/>
        </w:rPr>
        <w:t xml:space="preserve"> _______ 20</w:t>
      </w:r>
      <w:r w:rsidR="007F23D6">
        <w:rPr>
          <w:lang w:val="sr-Latn-RS"/>
        </w:rPr>
        <w:t>20</w:t>
      </w:r>
      <w:r w:rsidR="00F52347">
        <w:rPr>
          <w:lang w:val="sr-Cyrl-RS"/>
        </w:rPr>
        <w:tab/>
      </w:r>
      <w:r w:rsidR="00980320">
        <w:t xml:space="preserve">   </w:t>
      </w:r>
      <w:r>
        <w:t>T</w:t>
      </w:r>
      <w:r w:rsidRPr="00490CD0">
        <w:t xml:space="preserve">he report </w:t>
      </w:r>
      <w:r w:rsidR="008E1851">
        <w:t>is</w:t>
      </w:r>
      <w:r w:rsidRPr="00490CD0">
        <w:t xml:space="preserve"> processed and controlled</w:t>
      </w:r>
      <w:r>
        <w:t xml:space="preserve"> by</w:t>
      </w:r>
    </w:p>
    <w:p w:rsidR="00864CD3" w:rsidRDefault="00F52347" w:rsidP="00F52347">
      <w:pPr>
        <w:pStyle w:val="BodyText"/>
        <w:tabs>
          <w:tab w:val="center" w:pos="8160"/>
        </w:tabs>
        <w:jc w:val="left"/>
      </w:pPr>
      <w:r>
        <w:rPr>
          <w:lang w:val="sr-Cyrl-RS"/>
        </w:rPr>
        <w:t xml:space="preserve">                                                                         </w:t>
      </w:r>
      <w:r w:rsidR="00934A50">
        <w:rPr>
          <w:lang w:val="sr-Cyrl-RS"/>
        </w:rPr>
        <w:t xml:space="preserve"> </w:t>
      </w:r>
      <w:r>
        <w:rPr>
          <w:lang w:val="sr-Cyrl-RS"/>
        </w:rPr>
        <w:t xml:space="preserve">   </w:t>
      </w:r>
      <w:r w:rsidR="00864CD3">
        <w:t>(</w:t>
      </w:r>
      <w:r w:rsidR="00490CD0">
        <w:rPr>
          <w:lang w:val="en-US"/>
        </w:rPr>
        <w:t>P</w:t>
      </w:r>
      <w:r w:rsidR="00864CD3">
        <w:t>.</w:t>
      </w:r>
      <w:r w:rsidR="00490CD0">
        <w:rPr>
          <w:lang w:val="en-US"/>
        </w:rPr>
        <w:t>S</w:t>
      </w:r>
      <w:r w:rsidR="00864CD3">
        <w:t>.)</w:t>
      </w:r>
    </w:p>
    <w:p w:rsidR="00864CD3" w:rsidRDefault="00864CD3">
      <w:pPr>
        <w:tabs>
          <w:tab w:val="center" w:pos="8160"/>
        </w:tabs>
        <w:rPr>
          <w:lang w:val="sr-Cyrl-CS"/>
        </w:rPr>
      </w:pPr>
      <w:r>
        <w:rPr>
          <w:lang w:val="sr-Cyrl-CS"/>
        </w:rPr>
        <w:tab/>
        <w:t xml:space="preserve">_________________________ </w:t>
      </w:r>
    </w:p>
    <w:p w:rsidR="00864CD3" w:rsidRDefault="00864CD3">
      <w:pPr>
        <w:rPr>
          <w:sz w:val="16"/>
        </w:rPr>
      </w:pPr>
    </w:p>
    <w:p w:rsidR="00864CD3" w:rsidRDefault="00864CD3">
      <w:pPr>
        <w:rPr>
          <w:sz w:val="16"/>
        </w:rPr>
      </w:pPr>
    </w:p>
    <w:p w:rsidR="0072785D" w:rsidRDefault="0072785D">
      <w:pPr>
        <w:rPr>
          <w:sz w:val="16"/>
        </w:rPr>
      </w:pPr>
    </w:p>
    <w:p w:rsidR="0072785D" w:rsidRDefault="0072785D">
      <w:pPr>
        <w:rPr>
          <w:sz w:val="16"/>
        </w:rPr>
      </w:pPr>
    </w:p>
    <w:p w:rsidR="00864CD3" w:rsidRDefault="00864CD3">
      <w:pPr>
        <w:rPr>
          <w:sz w:val="16"/>
          <w:lang w:val="sr-Cyrl-CS"/>
        </w:rPr>
      </w:pPr>
    </w:p>
    <w:p w:rsidR="00864CD3" w:rsidRPr="00490CD0" w:rsidRDefault="00490CD0">
      <w:pPr>
        <w:jc w:val="center"/>
        <w:rPr>
          <w:sz w:val="18"/>
        </w:rPr>
      </w:pPr>
      <w:r>
        <w:rPr>
          <w:sz w:val="18"/>
        </w:rPr>
        <w:t>Printed in the Statistical Office of the Republic of Serbia</w:t>
      </w:r>
    </w:p>
    <w:p w:rsidR="0072785D" w:rsidRPr="004E7DA1" w:rsidRDefault="0072785D">
      <w:pPr>
        <w:jc w:val="center"/>
        <w:rPr>
          <w:sz w:val="18"/>
          <w:lang w:val="sr-Cyrl-RS"/>
        </w:rPr>
      </w:pPr>
      <w:r w:rsidRPr="007E6D14">
        <w:rPr>
          <w:sz w:val="16"/>
          <w:szCs w:val="16"/>
        </w:rPr>
        <w:t>www</w:t>
      </w:r>
      <w:r w:rsidRPr="007E6D14">
        <w:rPr>
          <w:sz w:val="16"/>
          <w:szCs w:val="16"/>
          <w:lang w:val="ru-RU"/>
        </w:rPr>
        <w:t>.</w:t>
      </w:r>
      <w:r w:rsidRPr="007E6D14">
        <w:rPr>
          <w:sz w:val="16"/>
          <w:szCs w:val="16"/>
        </w:rPr>
        <w:t>stat</w:t>
      </w:r>
      <w:r w:rsidRPr="007E6D14">
        <w:rPr>
          <w:sz w:val="16"/>
          <w:szCs w:val="16"/>
          <w:lang w:val="ru-RU"/>
        </w:rPr>
        <w:t>.</w:t>
      </w:r>
      <w:r w:rsidRPr="007E6D14">
        <w:rPr>
          <w:sz w:val="16"/>
          <w:szCs w:val="16"/>
        </w:rPr>
        <w:t>gov</w:t>
      </w:r>
      <w:r w:rsidRPr="007E6D14">
        <w:rPr>
          <w:sz w:val="16"/>
          <w:szCs w:val="16"/>
          <w:lang w:val="ru-RU"/>
        </w:rPr>
        <w:t>.</w:t>
      </w:r>
      <w:r w:rsidRPr="007E6D14">
        <w:rPr>
          <w:sz w:val="16"/>
          <w:szCs w:val="16"/>
        </w:rPr>
        <w:t>rs</w:t>
      </w:r>
    </w:p>
    <w:sectPr w:rsidR="0072785D" w:rsidRPr="004E7DA1" w:rsidSect="009D5F36">
      <w:footerReference w:type="even" r:id="rId9"/>
      <w:footerReference w:type="default" r:id="rId10"/>
      <w:pgSz w:w="11907" w:h="16840" w:code="9"/>
      <w:pgMar w:top="851" w:right="851" w:bottom="851" w:left="851" w:header="720" w:footer="73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ED" w:rsidRDefault="00794EED">
      <w:r>
        <w:separator/>
      </w:r>
    </w:p>
  </w:endnote>
  <w:endnote w:type="continuationSeparator" w:id="0">
    <w:p w:rsidR="00794EED" w:rsidRDefault="007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44" w:rsidRDefault="00240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A44" w:rsidRDefault="00240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44" w:rsidRDefault="00240A44">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504101">
      <w:rPr>
        <w:rStyle w:val="PageNumber"/>
        <w:noProof/>
        <w:sz w:val="18"/>
      </w:rPr>
      <w:t>4</w:t>
    </w:r>
    <w:r>
      <w:rPr>
        <w:rStyle w:val="PageNumber"/>
        <w:sz w:val="18"/>
      </w:rPr>
      <w:fldChar w:fldCharType="end"/>
    </w:r>
  </w:p>
  <w:p w:rsidR="00240A44" w:rsidRDefault="0024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ED" w:rsidRDefault="00794EED">
      <w:r>
        <w:separator/>
      </w:r>
    </w:p>
  </w:footnote>
  <w:footnote w:type="continuationSeparator" w:id="0">
    <w:p w:rsidR="00794EED" w:rsidRDefault="0079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274"/>
    <w:multiLevelType w:val="hybridMultilevel"/>
    <w:tmpl w:val="BAB4FB96"/>
    <w:lvl w:ilvl="0" w:tplc="4FD869EE">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B4FB3"/>
    <w:multiLevelType w:val="hybridMultilevel"/>
    <w:tmpl w:val="BAB4FB96"/>
    <w:lvl w:ilvl="0" w:tplc="1E9E1D1E">
      <w:start w:val="1"/>
      <w:numFmt w:val="bullet"/>
      <w:lvlText w:val="-"/>
      <w:lvlJc w:val="left"/>
      <w:pPr>
        <w:tabs>
          <w:tab w:val="num" w:pos="720"/>
        </w:tabs>
        <w:ind w:left="720" w:hanging="363"/>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2C67"/>
    <w:rsid w:val="0003183B"/>
    <w:rsid w:val="000A0B8C"/>
    <w:rsid w:val="000C1FF0"/>
    <w:rsid w:val="000E4021"/>
    <w:rsid w:val="000E7D2E"/>
    <w:rsid w:val="00133C29"/>
    <w:rsid w:val="00156902"/>
    <w:rsid w:val="001718A2"/>
    <w:rsid w:val="0018203A"/>
    <w:rsid w:val="001B3AFC"/>
    <w:rsid w:val="0020151D"/>
    <w:rsid w:val="00240A44"/>
    <w:rsid w:val="00247216"/>
    <w:rsid w:val="00251049"/>
    <w:rsid w:val="00261297"/>
    <w:rsid w:val="00261F86"/>
    <w:rsid w:val="0029323B"/>
    <w:rsid w:val="002D727C"/>
    <w:rsid w:val="002F1C58"/>
    <w:rsid w:val="002F4BC1"/>
    <w:rsid w:val="00306F74"/>
    <w:rsid w:val="00307258"/>
    <w:rsid w:val="00333349"/>
    <w:rsid w:val="00361CF3"/>
    <w:rsid w:val="003952E5"/>
    <w:rsid w:val="003B19DB"/>
    <w:rsid w:val="003D22AF"/>
    <w:rsid w:val="003E3E0F"/>
    <w:rsid w:val="00407C69"/>
    <w:rsid w:val="0043070E"/>
    <w:rsid w:val="00442BCD"/>
    <w:rsid w:val="004551CC"/>
    <w:rsid w:val="00471B6F"/>
    <w:rsid w:val="0048283A"/>
    <w:rsid w:val="0048373F"/>
    <w:rsid w:val="00486FAC"/>
    <w:rsid w:val="00490CD0"/>
    <w:rsid w:val="00492DD4"/>
    <w:rsid w:val="004964CB"/>
    <w:rsid w:val="004D129F"/>
    <w:rsid w:val="004D140A"/>
    <w:rsid w:val="004D2C96"/>
    <w:rsid w:val="004E7DA1"/>
    <w:rsid w:val="00501CD1"/>
    <w:rsid w:val="00504101"/>
    <w:rsid w:val="00507D93"/>
    <w:rsid w:val="00534D32"/>
    <w:rsid w:val="005418D3"/>
    <w:rsid w:val="0057463C"/>
    <w:rsid w:val="00591F6C"/>
    <w:rsid w:val="005A2FE0"/>
    <w:rsid w:val="005B38F3"/>
    <w:rsid w:val="005D3E2D"/>
    <w:rsid w:val="005F7F13"/>
    <w:rsid w:val="006170F9"/>
    <w:rsid w:val="00617E5D"/>
    <w:rsid w:val="0062294B"/>
    <w:rsid w:val="00661E9C"/>
    <w:rsid w:val="0066298F"/>
    <w:rsid w:val="00672407"/>
    <w:rsid w:val="006A15D7"/>
    <w:rsid w:val="006B064C"/>
    <w:rsid w:val="006B197B"/>
    <w:rsid w:val="006D3EC5"/>
    <w:rsid w:val="006F5517"/>
    <w:rsid w:val="0072785D"/>
    <w:rsid w:val="007357B2"/>
    <w:rsid w:val="00736E5F"/>
    <w:rsid w:val="00746401"/>
    <w:rsid w:val="00754EEE"/>
    <w:rsid w:val="007550D0"/>
    <w:rsid w:val="00771A66"/>
    <w:rsid w:val="00786DD6"/>
    <w:rsid w:val="00794A40"/>
    <w:rsid w:val="00794EED"/>
    <w:rsid w:val="007B036E"/>
    <w:rsid w:val="007D1B83"/>
    <w:rsid w:val="007D5588"/>
    <w:rsid w:val="007E6C59"/>
    <w:rsid w:val="007F23D6"/>
    <w:rsid w:val="00800F0F"/>
    <w:rsid w:val="00853357"/>
    <w:rsid w:val="008568AE"/>
    <w:rsid w:val="0086107D"/>
    <w:rsid w:val="00864CD3"/>
    <w:rsid w:val="00874E87"/>
    <w:rsid w:val="00876E48"/>
    <w:rsid w:val="00885C32"/>
    <w:rsid w:val="008923CC"/>
    <w:rsid w:val="00892C67"/>
    <w:rsid w:val="008E1851"/>
    <w:rsid w:val="009168B1"/>
    <w:rsid w:val="00934A50"/>
    <w:rsid w:val="00970981"/>
    <w:rsid w:val="00972694"/>
    <w:rsid w:val="00980320"/>
    <w:rsid w:val="00993878"/>
    <w:rsid w:val="009A345C"/>
    <w:rsid w:val="009B60BE"/>
    <w:rsid w:val="009D5F36"/>
    <w:rsid w:val="009D6D96"/>
    <w:rsid w:val="009E5EFE"/>
    <w:rsid w:val="009F086D"/>
    <w:rsid w:val="00A022CF"/>
    <w:rsid w:val="00A06CD7"/>
    <w:rsid w:val="00A074FE"/>
    <w:rsid w:val="00A10146"/>
    <w:rsid w:val="00A20319"/>
    <w:rsid w:val="00A36B0C"/>
    <w:rsid w:val="00A4423E"/>
    <w:rsid w:val="00A50550"/>
    <w:rsid w:val="00A57595"/>
    <w:rsid w:val="00A66F47"/>
    <w:rsid w:val="00A72B8D"/>
    <w:rsid w:val="00A859C1"/>
    <w:rsid w:val="00A87EEE"/>
    <w:rsid w:val="00AA7BA1"/>
    <w:rsid w:val="00AE1A4F"/>
    <w:rsid w:val="00B12C76"/>
    <w:rsid w:val="00B3743A"/>
    <w:rsid w:val="00B44EEF"/>
    <w:rsid w:val="00B555FC"/>
    <w:rsid w:val="00B60B29"/>
    <w:rsid w:val="00B60FE8"/>
    <w:rsid w:val="00B722D3"/>
    <w:rsid w:val="00B8240D"/>
    <w:rsid w:val="00BA48DF"/>
    <w:rsid w:val="00BF143E"/>
    <w:rsid w:val="00BF31BC"/>
    <w:rsid w:val="00C0668E"/>
    <w:rsid w:val="00C17B07"/>
    <w:rsid w:val="00C24526"/>
    <w:rsid w:val="00C272BA"/>
    <w:rsid w:val="00C34BB5"/>
    <w:rsid w:val="00C37DED"/>
    <w:rsid w:val="00C45D23"/>
    <w:rsid w:val="00C61639"/>
    <w:rsid w:val="00C631F2"/>
    <w:rsid w:val="00C7407F"/>
    <w:rsid w:val="00C93715"/>
    <w:rsid w:val="00CA05A0"/>
    <w:rsid w:val="00CA4014"/>
    <w:rsid w:val="00D31CB2"/>
    <w:rsid w:val="00D82962"/>
    <w:rsid w:val="00D955E7"/>
    <w:rsid w:val="00D970DC"/>
    <w:rsid w:val="00DA3582"/>
    <w:rsid w:val="00DA7FB1"/>
    <w:rsid w:val="00DC5F48"/>
    <w:rsid w:val="00DD39E2"/>
    <w:rsid w:val="00DE664F"/>
    <w:rsid w:val="00DF009D"/>
    <w:rsid w:val="00DF43C8"/>
    <w:rsid w:val="00E00241"/>
    <w:rsid w:val="00E0753B"/>
    <w:rsid w:val="00E1560B"/>
    <w:rsid w:val="00E3257C"/>
    <w:rsid w:val="00E329E9"/>
    <w:rsid w:val="00E4410F"/>
    <w:rsid w:val="00E44A03"/>
    <w:rsid w:val="00E4552F"/>
    <w:rsid w:val="00E70973"/>
    <w:rsid w:val="00E83DF8"/>
    <w:rsid w:val="00E87DE0"/>
    <w:rsid w:val="00E975FA"/>
    <w:rsid w:val="00EA7E83"/>
    <w:rsid w:val="00EB08A3"/>
    <w:rsid w:val="00EC2294"/>
    <w:rsid w:val="00EC713C"/>
    <w:rsid w:val="00EE301E"/>
    <w:rsid w:val="00EE7F5C"/>
    <w:rsid w:val="00F072CF"/>
    <w:rsid w:val="00F147D9"/>
    <w:rsid w:val="00F16AD6"/>
    <w:rsid w:val="00F17807"/>
    <w:rsid w:val="00F25BB4"/>
    <w:rsid w:val="00F30F21"/>
    <w:rsid w:val="00F31B6C"/>
    <w:rsid w:val="00F4276C"/>
    <w:rsid w:val="00F52347"/>
    <w:rsid w:val="00FB0ACD"/>
    <w:rsid w:val="00FC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5797C2-FAD8-4832-A3AE-2E6E248F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360" w:after="240"/>
      <w:jc w:val="center"/>
      <w:outlineLvl w:val="0"/>
    </w:pPr>
    <w:rPr>
      <w:b/>
      <w:bCs/>
      <w:sz w:val="22"/>
    </w:rPr>
  </w:style>
  <w:style w:type="paragraph" w:styleId="Heading2">
    <w:name w:val="heading 2"/>
    <w:basedOn w:val="Normal"/>
    <w:next w:val="Normal"/>
    <w:qFormat/>
    <w:pPr>
      <w:keepNext/>
      <w:jc w:val="right"/>
      <w:outlineLvl w:val="1"/>
    </w:pPr>
    <w:rPr>
      <w:b/>
      <w:bCs/>
      <w:lang w:val="sr-Cyrl-CS"/>
    </w:rPr>
  </w:style>
  <w:style w:type="paragraph" w:styleId="Heading3">
    <w:name w:val="heading 3"/>
    <w:basedOn w:val="Normal"/>
    <w:next w:val="Normal"/>
    <w:qFormat/>
    <w:pPr>
      <w:keepNext/>
      <w:spacing w:before="60" w:after="60"/>
      <w:jc w:val="both"/>
      <w:outlineLvl w:val="2"/>
    </w:pPr>
    <w:rPr>
      <w:b/>
      <w:bCs/>
      <w:lang w:val="sr-Cyrl-CS"/>
    </w:rPr>
  </w:style>
  <w:style w:type="paragraph" w:styleId="Heading4">
    <w:name w:val="heading 4"/>
    <w:basedOn w:val="Normal"/>
    <w:next w:val="Normal"/>
    <w:qFormat/>
    <w:pPr>
      <w:keepNext/>
      <w:outlineLvl w:val="3"/>
    </w:pPr>
    <w:rPr>
      <w:i/>
      <w:iCs/>
      <w:lang w:val="sr-Cyrl-CS"/>
    </w:rPr>
  </w:style>
  <w:style w:type="paragraph" w:styleId="Heading5">
    <w:name w:val="heading 5"/>
    <w:basedOn w:val="Normal"/>
    <w:next w:val="Normal"/>
    <w:qFormat/>
    <w:pPr>
      <w:keepNext/>
      <w:outlineLvl w:val="4"/>
    </w:pPr>
    <w:rPr>
      <w:b/>
      <w:bCs/>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lang w:val="sr-Cyrl-CS"/>
    </w:rPr>
  </w:style>
  <w:style w:type="paragraph" w:styleId="BodyText2">
    <w:name w:val="Body Text 2"/>
    <w:basedOn w:val="Normal"/>
    <w:pPr>
      <w:jc w:val="both"/>
    </w:pPr>
    <w:rPr>
      <w:sz w:val="16"/>
      <w:lang w:val="sr-Cyrl-CS"/>
    </w:rPr>
  </w:style>
  <w:style w:type="paragraph" w:styleId="BodyText3">
    <w:name w:val="Body Text 3"/>
    <w:basedOn w:val="Normal"/>
    <w:rPr>
      <w:sz w:val="16"/>
      <w:lang w:val="sr-Cyrl-CS"/>
    </w:rPr>
  </w:style>
  <w:style w:type="paragraph" w:styleId="BodyTextIndent">
    <w:name w:val="Body Text Indent"/>
    <w:basedOn w:val="Normal"/>
    <w:pPr>
      <w:ind w:left="357"/>
    </w:pPr>
    <w:rPr>
      <w:sz w:val="16"/>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aslov1">
    <w:name w:val="Naslov1"/>
    <w:basedOn w:val="Heading1"/>
    <w:rsid w:val="009F086D"/>
    <w:pPr>
      <w:pBdr>
        <w:top w:val="single" w:sz="12" w:space="1" w:color="00CCFF"/>
        <w:left w:val="single" w:sz="12" w:space="4" w:color="00CCFF"/>
        <w:bottom w:val="single" w:sz="12" w:space="1" w:color="00CCFF"/>
        <w:right w:val="single" w:sz="12" w:space="4" w:color="00CCFF"/>
      </w:pBdr>
      <w:tabs>
        <w:tab w:val="left" w:pos="2451"/>
      </w:tabs>
      <w:spacing w:before="0" w:after="480"/>
    </w:pPr>
    <w:rPr>
      <w:rFonts w:cs="Arial"/>
      <w:b w:val="0"/>
      <w:bCs w:val="0"/>
      <w:caps/>
      <w:kern w:val="32"/>
      <w:sz w:val="32"/>
      <w:szCs w:val="32"/>
      <w:lang w:val="sr-Cyrl-CS"/>
    </w:rPr>
  </w:style>
  <w:style w:type="paragraph" w:customStyle="1" w:styleId="CharCharCharCharChar1Char">
    <w:name w:val="Char Char Char Char Char1 Char"/>
    <w:basedOn w:val="Normal"/>
    <w:rsid w:val="009F086D"/>
    <w:pPr>
      <w:tabs>
        <w:tab w:val="left" w:pos="567"/>
      </w:tabs>
      <w:spacing w:before="120" w:after="160" w:line="240" w:lineRule="exact"/>
      <w:ind w:left="1584" w:hanging="504"/>
    </w:pPr>
    <w:rPr>
      <w:b/>
      <w:bCs/>
      <w:color w:val="000000"/>
      <w:sz w:val="24"/>
    </w:rPr>
  </w:style>
  <w:style w:type="paragraph" w:styleId="BalloonText">
    <w:name w:val="Balloon Text"/>
    <w:basedOn w:val="Normal"/>
    <w:link w:val="BalloonTextChar"/>
    <w:rsid w:val="005D3E2D"/>
    <w:rPr>
      <w:rFonts w:ascii="Segoe UI" w:hAnsi="Segoe UI" w:cs="Segoe UI"/>
      <w:sz w:val="18"/>
      <w:szCs w:val="18"/>
    </w:rPr>
  </w:style>
  <w:style w:type="character" w:customStyle="1" w:styleId="BalloonTextChar">
    <w:name w:val="Balloon Text Char"/>
    <w:link w:val="BalloonText"/>
    <w:rsid w:val="005D3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e55zr03</dc:creator>
  <cp:keywords/>
  <cp:lastModifiedBy>Irena Dimic</cp:lastModifiedBy>
  <cp:revision>2</cp:revision>
  <cp:lastPrinted>2018-04-12T06:56:00Z</cp:lastPrinted>
  <dcterms:created xsi:type="dcterms:W3CDTF">2020-04-13T12:24:00Z</dcterms:created>
  <dcterms:modified xsi:type="dcterms:W3CDTF">2020-04-13T12:24:00Z</dcterms:modified>
</cp:coreProperties>
</file>