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18" w:space="0" w:color="auto"/>
          <w:left w:val="single" w:sz="4" w:space="0" w:color="auto"/>
          <w:bottom w:val="single" w:sz="18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43"/>
        <w:gridCol w:w="5231"/>
        <w:gridCol w:w="2880"/>
      </w:tblGrid>
      <w:tr w:rsidR="005B59F3" w:rsidRPr="006B3DBA">
        <w:trPr>
          <w:cantSplit/>
          <w:trHeight w:hRule="exact" w:val="113"/>
        </w:trPr>
        <w:tc>
          <w:tcPr>
            <w:tcW w:w="1743" w:type="dxa"/>
            <w:vMerge w:val="restart"/>
            <w:tcBorders>
              <w:top w:val="single" w:sz="18" w:space="0" w:color="808080"/>
              <w:left w:val="nil"/>
              <w:bottom w:val="nil"/>
            </w:tcBorders>
            <w:vAlign w:val="center"/>
          </w:tcPr>
          <w:p w:rsidR="005B59F3" w:rsidRPr="006B3DBA" w:rsidRDefault="008B5D7F" w:rsidP="000624D5">
            <w:pPr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6B3DBA">
              <w:rPr>
                <w:noProof/>
                <w:color w:val="808080"/>
                <w:lang w:val="en-US"/>
              </w:rPr>
              <w:drawing>
                <wp:inline distT="0" distB="0" distL="0" distR="0">
                  <wp:extent cx="885825" cy="219075"/>
                  <wp:effectExtent l="0" t="0" r="9525" b="9525"/>
                  <wp:docPr id="1" name="Picture 2" descr="ZnakRZ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ZnakRZ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31" w:type="dxa"/>
            <w:vMerge w:val="restart"/>
            <w:tcBorders>
              <w:top w:val="single" w:sz="18" w:space="0" w:color="808080"/>
              <w:left w:val="nil"/>
              <w:bottom w:val="nil"/>
            </w:tcBorders>
            <w:vAlign w:val="center"/>
          </w:tcPr>
          <w:p w:rsidR="005B59F3" w:rsidRPr="006B3DBA" w:rsidRDefault="005B59F3" w:rsidP="000624D5">
            <w:pPr>
              <w:rPr>
                <w:rFonts w:ascii="Arial" w:hAnsi="Arial" w:cs="Arial"/>
                <w:sz w:val="20"/>
                <w:szCs w:val="20"/>
              </w:rPr>
            </w:pPr>
            <w:r w:rsidRPr="006B3DBA">
              <w:rPr>
                <w:rFonts w:ascii="Arial" w:hAnsi="Arial" w:cs="Arial"/>
                <w:sz w:val="20"/>
                <w:szCs w:val="20"/>
              </w:rPr>
              <w:t>Republic of Serbia</w:t>
            </w:r>
          </w:p>
          <w:p w:rsidR="005B59F3" w:rsidRPr="006B3DBA" w:rsidRDefault="005B59F3" w:rsidP="000624D5">
            <w:pPr>
              <w:rPr>
                <w:rFonts w:ascii="Arial" w:hAnsi="Arial" w:cs="Arial"/>
                <w:sz w:val="20"/>
                <w:szCs w:val="20"/>
              </w:rPr>
            </w:pPr>
            <w:r w:rsidRPr="006B3DBA">
              <w:rPr>
                <w:rFonts w:ascii="Arial" w:hAnsi="Arial" w:cs="Arial"/>
                <w:sz w:val="20"/>
                <w:szCs w:val="20"/>
              </w:rPr>
              <w:t>Statistical Office of the Republic of Serbia</w:t>
            </w:r>
          </w:p>
        </w:tc>
        <w:tc>
          <w:tcPr>
            <w:tcW w:w="2880" w:type="dxa"/>
            <w:tcBorders>
              <w:top w:val="single" w:sz="18" w:space="0" w:color="808080"/>
              <w:bottom w:val="nil"/>
              <w:right w:val="nil"/>
            </w:tcBorders>
            <w:vAlign w:val="center"/>
          </w:tcPr>
          <w:p w:rsidR="005B59F3" w:rsidRPr="006B3DBA" w:rsidRDefault="005B59F3" w:rsidP="000624D5">
            <w:pPr>
              <w:rPr>
                <w:b/>
                <w:bCs/>
                <w:color w:val="808080"/>
              </w:rPr>
            </w:pPr>
          </w:p>
        </w:tc>
      </w:tr>
      <w:tr w:rsidR="005B59F3" w:rsidRPr="006B3DBA">
        <w:trPr>
          <w:cantSplit/>
          <w:trHeight w:val="494"/>
        </w:trPr>
        <w:tc>
          <w:tcPr>
            <w:tcW w:w="1743" w:type="dxa"/>
            <w:vMerge/>
            <w:tcBorders>
              <w:top w:val="nil"/>
              <w:left w:val="nil"/>
              <w:bottom w:val="nil"/>
            </w:tcBorders>
          </w:tcPr>
          <w:p w:rsidR="005B59F3" w:rsidRPr="006B3DBA" w:rsidRDefault="005B59F3" w:rsidP="000624D5">
            <w:pPr>
              <w:pStyle w:val="FR3"/>
              <w:ind w:left="144"/>
              <w:rPr>
                <w:b/>
                <w:bCs/>
                <w:color w:val="808080"/>
              </w:rPr>
            </w:pPr>
          </w:p>
        </w:tc>
        <w:tc>
          <w:tcPr>
            <w:tcW w:w="5231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5B59F3" w:rsidRPr="006B3DBA" w:rsidRDefault="005B59F3" w:rsidP="000624D5">
            <w:pPr>
              <w:pStyle w:val="FR3"/>
              <w:ind w:left="144"/>
              <w:rPr>
                <w:b/>
                <w:bCs/>
                <w:color w:val="808080"/>
              </w:rPr>
            </w:pPr>
          </w:p>
        </w:tc>
        <w:tc>
          <w:tcPr>
            <w:tcW w:w="2880" w:type="dxa"/>
            <w:tcBorders>
              <w:top w:val="nil"/>
              <w:bottom w:val="nil"/>
              <w:right w:val="nil"/>
            </w:tcBorders>
            <w:vAlign w:val="center"/>
          </w:tcPr>
          <w:p w:rsidR="005B59F3" w:rsidRPr="006B3DBA" w:rsidRDefault="005B59F3" w:rsidP="000624D5">
            <w:pPr>
              <w:pStyle w:val="Heading5"/>
              <w:jc w:val="right"/>
              <w:rPr>
                <w:b w:val="0"/>
                <w:bCs w:val="0"/>
                <w:lang w:val="en-GB"/>
              </w:rPr>
            </w:pPr>
            <w:r w:rsidRPr="006B3DBA">
              <w:rPr>
                <w:b w:val="0"/>
                <w:bCs w:val="0"/>
                <w:lang w:val="en-GB"/>
              </w:rPr>
              <w:t>ISSN 0353-9555</w:t>
            </w:r>
          </w:p>
        </w:tc>
      </w:tr>
      <w:tr w:rsidR="005B59F3" w:rsidRPr="006B3DBA">
        <w:trPr>
          <w:cantSplit/>
          <w:trHeight w:val="855"/>
        </w:trPr>
        <w:tc>
          <w:tcPr>
            <w:tcW w:w="6974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5B59F3" w:rsidRPr="006B3DBA" w:rsidRDefault="005B59F3" w:rsidP="000624D5">
            <w:pPr>
              <w:rPr>
                <w:color w:val="808080"/>
                <w:sz w:val="20"/>
                <w:szCs w:val="20"/>
              </w:rPr>
            </w:pPr>
            <w:r w:rsidRPr="006B3DBA">
              <w:rPr>
                <w:rFonts w:ascii="Arial" w:hAnsi="Arial" w:cs="Arial"/>
                <w:b/>
                <w:bCs/>
                <w:color w:val="808080"/>
                <w:sz w:val="48"/>
                <w:szCs w:val="48"/>
              </w:rPr>
              <w:t>Statistical Release</w:t>
            </w:r>
          </w:p>
        </w:tc>
        <w:tc>
          <w:tcPr>
            <w:tcW w:w="2880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5B59F3" w:rsidRPr="006B3DBA" w:rsidRDefault="005B59F3" w:rsidP="000624D5">
            <w:pPr>
              <w:jc w:val="right"/>
              <w:rPr>
                <w:b/>
                <w:bCs/>
                <w:color w:val="808080"/>
                <w:sz w:val="12"/>
                <w:szCs w:val="12"/>
              </w:rPr>
            </w:pPr>
            <w:r w:rsidRPr="006B3DBA">
              <w:rPr>
                <w:rFonts w:ascii="Arial" w:hAnsi="Arial" w:cs="Arial"/>
                <w:b/>
                <w:bCs/>
                <w:color w:val="808080"/>
                <w:sz w:val="48"/>
                <w:szCs w:val="48"/>
              </w:rPr>
              <w:t>PO12</w:t>
            </w:r>
          </w:p>
        </w:tc>
      </w:tr>
      <w:tr w:rsidR="005B59F3" w:rsidRPr="006B3DBA">
        <w:trPr>
          <w:cantSplit/>
          <w:trHeight w:hRule="exact" w:val="285"/>
        </w:trPr>
        <w:tc>
          <w:tcPr>
            <w:tcW w:w="69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59F3" w:rsidRPr="006B3DBA" w:rsidRDefault="005B59F3" w:rsidP="00232CC7">
            <w:pPr>
              <w:rPr>
                <w:rFonts w:ascii="Arial" w:hAnsi="Arial" w:cs="Arial"/>
                <w:sz w:val="20"/>
                <w:szCs w:val="20"/>
              </w:rPr>
            </w:pPr>
            <w:r w:rsidRPr="006B3DBA">
              <w:rPr>
                <w:rFonts w:ascii="Arial" w:hAnsi="Arial" w:cs="Arial"/>
                <w:sz w:val="20"/>
                <w:szCs w:val="20"/>
              </w:rPr>
              <w:t xml:space="preserve">Number </w:t>
            </w:r>
            <w:r w:rsidR="00DB7811" w:rsidRPr="006B3DBA">
              <w:rPr>
                <w:rFonts w:ascii="Arial" w:hAnsi="Arial" w:cs="Arial"/>
                <w:sz w:val="20"/>
                <w:szCs w:val="20"/>
              </w:rPr>
              <w:t>0</w:t>
            </w:r>
            <w:r w:rsidR="00232CC7" w:rsidRPr="006B3DBA">
              <w:rPr>
                <w:rFonts w:ascii="Arial" w:hAnsi="Arial" w:cs="Arial"/>
                <w:sz w:val="20"/>
                <w:szCs w:val="20"/>
              </w:rPr>
              <w:t>29</w:t>
            </w:r>
            <w:r w:rsidRPr="006B3DBA">
              <w:rPr>
                <w:rFonts w:ascii="Arial" w:hAnsi="Arial" w:cs="Arial"/>
                <w:sz w:val="20"/>
                <w:szCs w:val="20"/>
              </w:rPr>
              <w:t xml:space="preserve"> • Year LX</w:t>
            </w:r>
            <w:r w:rsidR="00347985" w:rsidRPr="006B3DBA">
              <w:rPr>
                <w:rFonts w:ascii="Arial" w:hAnsi="Arial" w:cs="Arial"/>
                <w:sz w:val="20"/>
                <w:szCs w:val="20"/>
              </w:rPr>
              <w:t>X</w:t>
            </w:r>
            <w:r w:rsidRPr="006B3DBA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DB7811" w:rsidRPr="006B3DBA">
              <w:rPr>
                <w:rFonts w:ascii="Arial" w:hAnsi="Arial" w:cs="Arial"/>
                <w:sz w:val="20"/>
                <w:szCs w:val="20"/>
              </w:rPr>
              <w:t>14</w:t>
            </w:r>
            <w:r w:rsidRPr="006B3DBA">
              <w:rPr>
                <w:rFonts w:ascii="Arial" w:hAnsi="Arial" w:cs="Arial"/>
                <w:sz w:val="20"/>
                <w:szCs w:val="20"/>
              </w:rPr>
              <w:t>/02/20</w:t>
            </w:r>
            <w:r w:rsidR="00232CC7" w:rsidRPr="006B3DBA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2880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5B59F3" w:rsidRPr="006B3DBA" w:rsidRDefault="005B59F3" w:rsidP="000624D5">
            <w:pPr>
              <w:jc w:val="right"/>
              <w:rPr>
                <w:rFonts w:ascii="Arial" w:hAnsi="Arial" w:cs="Arial"/>
                <w:b/>
                <w:bCs/>
                <w:color w:val="808080"/>
                <w:sz w:val="48"/>
                <w:szCs w:val="48"/>
              </w:rPr>
            </w:pPr>
          </w:p>
        </w:tc>
      </w:tr>
      <w:tr w:rsidR="005B59F3" w:rsidRPr="006B3DBA">
        <w:trPr>
          <w:cantSplit/>
          <w:trHeight w:hRule="exact" w:val="305"/>
        </w:trPr>
        <w:tc>
          <w:tcPr>
            <w:tcW w:w="6974" w:type="dxa"/>
            <w:gridSpan w:val="2"/>
            <w:vMerge w:val="restart"/>
            <w:tcBorders>
              <w:top w:val="nil"/>
              <w:left w:val="nil"/>
              <w:bottom w:val="single" w:sz="18" w:space="0" w:color="808080"/>
              <w:right w:val="nil"/>
            </w:tcBorders>
            <w:vAlign w:val="center"/>
          </w:tcPr>
          <w:p w:rsidR="005B59F3" w:rsidRPr="006B3DBA" w:rsidRDefault="005B59F3" w:rsidP="000624D5">
            <w:pPr>
              <w:rPr>
                <w:b/>
                <w:bCs/>
              </w:rPr>
            </w:pPr>
            <w:r w:rsidRPr="006B3DBA">
              <w:rPr>
                <w:rFonts w:ascii="Arial" w:hAnsi="Arial" w:cs="Arial"/>
                <w:b/>
                <w:bCs/>
              </w:rPr>
              <w:t>Statistics of agriculture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59F3" w:rsidRPr="006B3DBA" w:rsidRDefault="005B59F3" w:rsidP="00232CC7">
            <w:pPr>
              <w:pStyle w:val="Heading6"/>
              <w:jc w:val="right"/>
              <w:rPr>
                <w:b w:val="0"/>
                <w:bCs w:val="0"/>
                <w:noProof w:val="0"/>
                <w:lang w:val="en-GB"/>
              </w:rPr>
            </w:pPr>
            <w:proofErr w:type="gramStart"/>
            <w:r w:rsidRPr="006B3DBA">
              <w:rPr>
                <w:b w:val="0"/>
                <w:bCs w:val="0"/>
                <w:noProof w:val="0"/>
                <w:sz w:val="20"/>
                <w:szCs w:val="20"/>
                <w:lang w:val="en-GB"/>
              </w:rPr>
              <w:t>SERB</w:t>
            </w:r>
            <w:r w:rsidR="00232CC7" w:rsidRPr="006B3DBA">
              <w:rPr>
                <w:b w:val="0"/>
                <w:bCs w:val="0"/>
                <w:noProof w:val="0"/>
                <w:sz w:val="20"/>
                <w:szCs w:val="20"/>
                <w:lang w:val="en-GB"/>
              </w:rPr>
              <w:t>029</w:t>
            </w:r>
            <w:r w:rsidRPr="006B3DBA">
              <w:rPr>
                <w:b w:val="0"/>
                <w:bCs w:val="0"/>
                <w:noProof w:val="0"/>
                <w:sz w:val="20"/>
                <w:szCs w:val="20"/>
                <w:lang w:val="en-GB"/>
              </w:rPr>
              <w:t xml:space="preserve">  PО12</w:t>
            </w:r>
            <w:proofErr w:type="gramEnd"/>
            <w:r w:rsidRPr="006B3DBA">
              <w:rPr>
                <w:b w:val="0"/>
                <w:bCs w:val="0"/>
                <w:noProof w:val="0"/>
                <w:sz w:val="20"/>
                <w:szCs w:val="20"/>
                <w:lang w:val="en-GB"/>
              </w:rPr>
              <w:t xml:space="preserve"> </w:t>
            </w:r>
            <w:r w:rsidR="00232CC7" w:rsidRPr="006B3DBA">
              <w:rPr>
                <w:b w:val="0"/>
                <w:bCs w:val="0"/>
                <w:noProof w:val="0"/>
                <w:sz w:val="20"/>
                <w:szCs w:val="20"/>
                <w:lang w:val="en-GB"/>
              </w:rPr>
              <w:t>140220</w:t>
            </w:r>
          </w:p>
        </w:tc>
      </w:tr>
      <w:tr w:rsidR="005B59F3" w:rsidRPr="006B3DBA">
        <w:trPr>
          <w:cantSplit/>
          <w:trHeight w:hRule="exact" w:val="113"/>
        </w:trPr>
        <w:tc>
          <w:tcPr>
            <w:tcW w:w="6974" w:type="dxa"/>
            <w:gridSpan w:val="2"/>
            <w:vMerge/>
            <w:tcBorders>
              <w:top w:val="nil"/>
              <w:left w:val="nil"/>
              <w:bottom w:val="single" w:sz="18" w:space="0" w:color="808080"/>
            </w:tcBorders>
          </w:tcPr>
          <w:p w:rsidR="005B59F3" w:rsidRPr="006B3DBA" w:rsidRDefault="005B59F3" w:rsidP="000624D5">
            <w:pPr>
              <w:pStyle w:val="FR3"/>
              <w:ind w:left="144"/>
              <w:rPr>
                <w:b/>
                <w:bCs/>
                <w:color w:val="808080"/>
              </w:rPr>
            </w:pPr>
          </w:p>
        </w:tc>
        <w:tc>
          <w:tcPr>
            <w:tcW w:w="2880" w:type="dxa"/>
            <w:tcBorders>
              <w:top w:val="nil"/>
              <w:bottom w:val="single" w:sz="18" w:space="0" w:color="808080"/>
              <w:right w:val="nil"/>
            </w:tcBorders>
            <w:vAlign w:val="center"/>
          </w:tcPr>
          <w:p w:rsidR="005B59F3" w:rsidRPr="006B3DBA" w:rsidRDefault="005B59F3" w:rsidP="000624D5">
            <w:pPr>
              <w:pStyle w:val="FR3"/>
              <w:jc w:val="center"/>
              <w:rPr>
                <w:b/>
                <w:bCs/>
                <w:color w:val="808080"/>
              </w:rPr>
            </w:pPr>
          </w:p>
        </w:tc>
      </w:tr>
    </w:tbl>
    <w:p w:rsidR="005B59F3" w:rsidRPr="006B3DBA" w:rsidRDefault="005B59F3" w:rsidP="00731BDB"/>
    <w:p w:rsidR="005B59F3" w:rsidRPr="006B3DBA" w:rsidRDefault="005B59F3" w:rsidP="00FB52D7">
      <w:pPr>
        <w:rPr>
          <w:rFonts w:ascii="Arial" w:hAnsi="Arial" w:cs="Arial"/>
          <w:b/>
          <w:bCs/>
        </w:rPr>
      </w:pPr>
    </w:p>
    <w:p w:rsidR="005B59F3" w:rsidRPr="006B3DBA" w:rsidRDefault="005B59F3" w:rsidP="00FB52D7">
      <w:pPr>
        <w:rPr>
          <w:rFonts w:ascii="Arial" w:hAnsi="Arial" w:cs="Arial"/>
          <w:b/>
          <w:bCs/>
        </w:rPr>
      </w:pPr>
    </w:p>
    <w:p w:rsidR="005B59F3" w:rsidRPr="002A3414" w:rsidRDefault="005B59F3" w:rsidP="00BB469C">
      <w:pPr>
        <w:pStyle w:val="Heading5"/>
        <w:rPr>
          <w:sz w:val="28"/>
          <w:szCs w:val="28"/>
          <w:lang w:val="en-GB"/>
        </w:rPr>
      </w:pPr>
      <w:r w:rsidRPr="002A3414">
        <w:rPr>
          <w:sz w:val="28"/>
          <w:szCs w:val="28"/>
          <w:lang w:val="en-GB"/>
        </w:rPr>
        <w:t>Number of livestock</w:t>
      </w:r>
    </w:p>
    <w:p w:rsidR="005B59F3" w:rsidRPr="002A3414" w:rsidRDefault="005B59F3" w:rsidP="00BB469C">
      <w:pPr>
        <w:jc w:val="center"/>
        <w:rPr>
          <w:rFonts w:ascii="Arial" w:hAnsi="Arial" w:cs="Arial"/>
          <w:b/>
          <w:bCs/>
        </w:rPr>
      </w:pPr>
      <w:r w:rsidRPr="008554C1">
        <w:rPr>
          <w:rFonts w:ascii="Arial" w:hAnsi="Arial" w:cs="Arial"/>
          <w:b/>
          <w:bCs/>
        </w:rPr>
        <w:t>As of 01.12.201</w:t>
      </w:r>
      <w:r w:rsidR="00244BA0" w:rsidRPr="008554C1">
        <w:rPr>
          <w:rFonts w:ascii="Arial" w:hAnsi="Arial" w:cs="Arial"/>
          <w:b/>
          <w:bCs/>
        </w:rPr>
        <w:t>9</w:t>
      </w:r>
    </w:p>
    <w:p w:rsidR="005B59F3" w:rsidRPr="002A3414" w:rsidRDefault="005B59F3" w:rsidP="00BB469C">
      <w:pPr>
        <w:jc w:val="center"/>
        <w:rPr>
          <w:rFonts w:ascii="Arial" w:hAnsi="Arial" w:cs="Arial"/>
          <w:sz w:val="22"/>
          <w:szCs w:val="22"/>
        </w:rPr>
      </w:pPr>
    </w:p>
    <w:p w:rsidR="005B59F3" w:rsidRPr="002A3414" w:rsidRDefault="005B59F3" w:rsidP="00DE44AD">
      <w:pPr>
        <w:spacing w:after="120"/>
        <w:jc w:val="center"/>
        <w:rPr>
          <w:rFonts w:ascii="Arial" w:hAnsi="Arial" w:cs="Arial"/>
          <w:sz w:val="22"/>
          <w:szCs w:val="22"/>
        </w:rPr>
      </w:pPr>
      <w:r w:rsidRPr="002A3414">
        <w:rPr>
          <w:rFonts w:ascii="Arial" w:hAnsi="Arial" w:cs="Arial"/>
          <w:sz w:val="22"/>
          <w:szCs w:val="22"/>
        </w:rPr>
        <w:t>- Preliminary results -</w:t>
      </w:r>
    </w:p>
    <w:p w:rsidR="005B59F3" w:rsidRPr="00DE44AD" w:rsidRDefault="005B59F3" w:rsidP="00DE44AD">
      <w:pPr>
        <w:pStyle w:val="BodyTextIndent"/>
        <w:spacing w:before="240" w:after="120"/>
        <w:ind w:left="0" w:firstLine="397"/>
        <w:rPr>
          <w:lang w:val="en-GB"/>
        </w:rPr>
      </w:pPr>
      <w:r w:rsidRPr="00DE44AD">
        <w:rPr>
          <w:lang w:val="en-GB"/>
        </w:rPr>
        <w:t>According to the data presented in this statistical release, in the Republic of Serbia, as of December 1</w:t>
      </w:r>
      <w:r w:rsidRPr="00DE44AD">
        <w:rPr>
          <w:vertAlign w:val="superscript"/>
          <w:lang w:val="en-GB"/>
        </w:rPr>
        <w:t>st</w:t>
      </w:r>
      <w:r w:rsidRPr="00DE44AD">
        <w:rPr>
          <w:lang w:val="en-GB"/>
        </w:rPr>
        <w:t xml:space="preserve"> 201</w:t>
      </w:r>
      <w:r w:rsidR="00244BA0" w:rsidRPr="00DE44AD">
        <w:rPr>
          <w:lang w:val="en-GB"/>
        </w:rPr>
        <w:t>9</w:t>
      </w:r>
      <w:r w:rsidRPr="00DE44AD">
        <w:rPr>
          <w:lang w:val="en-GB"/>
        </w:rPr>
        <w:t xml:space="preserve"> and relative to the </w:t>
      </w:r>
      <w:r w:rsidR="00127F02" w:rsidRPr="00DE44AD">
        <w:rPr>
          <w:lang w:val="en-GB"/>
        </w:rPr>
        <w:t>data as of December 1</w:t>
      </w:r>
      <w:r w:rsidR="00127F02" w:rsidRPr="00DE44AD">
        <w:rPr>
          <w:vertAlign w:val="superscript"/>
          <w:lang w:val="en-GB"/>
        </w:rPr>
        <w:t>st</w:t>
      </w:r>
      <w:r w:rsidR="00127F02" w:rsidRPr="00DE44AD">
        <w:rPr>
          <w:lang w:val="en-GB"/>
        </w:rPr>
        <w:t xml:space="preserve"> 2018</w:t>
      </w:r>
      <w:r w:rsidRPr="00DE44AD">
        <w:rPr>
          <w:lang w:val="en-GB"/>
        </w:rPr>
        <w:t xml:space="preserve">, total number of </w:t>
      </w:r>
      <w:r w:rsidR="00244BA0" w:rsidRPr="00DE44AD">
        <w:rPr>
          <w:lang w:val="en-GB"/>
        </w:rPr>
        <w:t>cattle</w:t>
      </w:r>
      <w:r w:rsidR="00C96828" w:rsidRPr="00DE44AD">
        <w:rPr>
          <w:lang w:val="en-GB"/>
        </w:rPr>
        <w:t xml:space="preserve"> </w:t>
      </w:r>
      <w:r w:rsidR="00E65689" w:rsidRPr="00DE44AD">
        <w:rPr>
          <w:lang w:val="en-GB"/>
        </w:rPr>
        <w:t>in</w:t>
      </w:r>
      <w:r w:rsidR="00C96828" w:rsidRPr="00DE44AD">
        <w:rPr>
          <w:lang w:val="en-GB"/>
        </w:rPr>
        <w:t xml:space="preserve">creased </w:t>
      </w:r>
      <w:r w:rsidR="00127F02" w:rsidRPr="00DE44AD">
        <w:rPr>
          <w:lang w:val="en-GB"/>
        </w:rPr>
        <w:t>(</w:t>
      </w:r>
      <w:r w:rsidR="00C96828" w:rsidRPr="00DE44AD">
        <w:rPr>
          <w:lang w:val="en-GB"/>
        </w:rPr>
        <w:t xml:space="preserve">by </w:t>
      </w:r>
      <w:r w:rsidR="00244BA0" w:rsidRPr="00DE44AD">
        <w:rPr>
          <w:lang w:val="en-GB"/>
        </w:rPr>
        <w:t>2</w:t>
      </w:r>
      <w:r w:rsidR="00C96828" w:rsidRPr="00DE44AD">
        <w:rPr>
          <w:lang w:val="en-GB"/>
        </w:rPr>
        <w:t>.</w:t>
      </w:r>
      <w:r w:rsidR="00244BA0" w:rsidRPr="00DE44AD">
        <w:rPr>
          <w:lang w:val="en-GB"/>
        </w:rPr>
        <w:t>3</w:t>
      </w:r>
      <w:r w:rsidR="00C96828" w:rsidRPr="00DE44AD">
        <w:rPr>
          <w:lang w:val="en-GB"/>
        </w:rPr>
        <w:t>%</w:t>
      </w:r>
      <w:r w:rsidR="00127F02" w:rsidRPr="00DE44AD">
        <w:rPr>
          <w:lang w:val="en-GB"/>
        </w:rPr>
        <w:t>)</w:t>
      </w:r>
      <w:r w:rsidR="00C96828" w:rsidRPr="00DE44AD">
        <w:rPr>
          <w:lang w:val="en-GB"/>
        </w:rPr>
        <w:t xml:space="preserve">, </w:t>
      </w:r>
      <w:r w:rsidR="00FB5707" w:rsidRPr="00DE44AD">
        <w:rPr>
          <w:lang w:val="en-GB"/>
        </w:rPr>
        <w:t xml:space="preserve">and </w:t>
      </w:r>
      <w:r w:rsidR="000B0FE6" w:rsidRPr="00DE44AD">
        <w:rPr>
          <w:lang w:val="en-GB"/>
        </w:rPr>
        <w:t xml:space="preserve">of </w:t>
      </w:r>
      <w:r w:rsidR="00244BA0" w:rsidRPr="00DE44AD">
        <w:rPr>
          <w:lang w:val="en-GB"/>
        </w:rPr>
        <w:t>pig</w:t>
      </w:r>
      <w:r w:rsidR="00FB5707" w:rsidRPr="00DE44AD">
        <w:rPr>
          <w:lang w:val="en-GB"/>
        </w:rPr>
        <w:t>s</w:t>
      </w:r>
      <w:r w:rsidR="00E65689" w:rsidRPr="00DE44AD">
        <w:rPr>
          <w:lang w:val="en-GB"/>
        </w:rPr>
        <w:t xml:space="preserve"> </w:t>
      </w:r>
      <w:r w:rsidR="00127F02" w:rsidRPr="00DE44AD">
        <w:rPr>
          <w:lang w:val="en-GB"/>
        </w:rPr>
        <w:t>(</w:t>
      </w:r>
      <w:r w:rsidR="00E65689" w:rsidRPr="00DE44AD">
        <w:rPr>
          <w:lang w:val="en-GB"/>
        </w:rPr>
        <w:t xml:space="preserve">by </w:t>
      </w:r>
      <w:r w:rsidR="00244BA0" w:rsidRPr="00DE44AD">
        <w:rPr>
          <w:lang w:val="en-GB"/>
        </w:rPr>
        <w:t>4</w:t>
      </w:r>
      <w:r w:rsidR="00E65689" w:rsidRPr="00DE44AD">
        <w:rPr>
          <w:lang w:val="en-GB"/>
        </w:rPr>
        <w:t>.</w:t>
      </w:r>
      <w:r w:rsidR="00FB5707" w:rsidRPr="00DE44AD">
        <w:rPr>
          <w:lang w:val="en-GB"/>
        </w:rPr>
        <w:t>3</w:t>
      </w:r>
      <w:r w:rsidR="00E65689" w:rsidRPr="00DE44AD">
        <w:rPr>
          <w:lang w:val="en-GB"/>
        </w:rPr>
        <w:t>%</w:t>
      </w:r>
      <w:r w:rsidR="00127F02" w:rsidRPr="00DE44AD">
        <w:rPr>
          <w:lang w:val="en-GB"/>
        </w:rPr>
        <w:t>)</w:t>
      </w:r>
      <w:r w:rsidR="00FB5707" w:rsidRPr="00DE44AD">
        <w:rPr>
          <w:lang w:val="en-GB"/>
        </w:rPr>
        <w:t>, while</w:t>
      </w:r>
      <w:r w:rsidR="00E65689" w:rsidRPr="00DE44AD">
        <w:rPr>
          <w:lang w:val="en-GB"/>
        </w:rPr>
        <w:t xml:space="preserve"> </w:t>
      </w:r>
      <w:r w:rsidR="00FB5707" w:rsidRPr="00DE44AD">
        <w:rPr>
          <w:lang w:val="en-GB"/>
        </w:rPr>
        <w:t xml:space="preserve">total number of </w:t>
      </w:r>
      <w:r w:rsidR="00244BA0" w:rsidRPr="00DE44AD">
        <w:rPr>
          <w:lang w:val="en-GB"/>
        </w:rPr>
        <w:t>sheep</w:t>
      </w:r>
      <w:r w:rsidR="00FB5707" w:rsidRPr="00DE44AD">
        <w:rPr>
          <w:lang w:val="en-GB"/>
        </w:rPr>
        <w:t xml:space="preserve"> decreased </w:t>
      </w:r>
      <w:r w:rsidR="00127F02" w:rsidRPr="00DE44AD">
        <w:rPr>
          <w:lang w:val="en-GB"/>
        </w:rPr>
        <w:t>(</w:t>
      </w:r>
      <w:r w:rsidR="00FB5707" w:rsidRPr="00DE44AD">
        <w:rPr>
          <w:lang w:val="en-GB"/>
        </w:rPr>
        <w:t xml:space="preserve">by </w:t>
      </w:r>
      <w:r w:rsidR="00244BA0" w:rsidRPr="00DE44AD">
        <w:rPr>
          <w:lang w:val="en-GB"/>
        </w:rPr>
        <w:t>4</w:t>
      </w:r>
      <w:r w:rsidR="00FB5707" w:rsidRPr="00DE44AD">
        <w:rPr>
          <w:lang w:val="en-GB"/>
        </w:rPr>
        <w:t>.</w:t>
      </w:r>
      <w:r w:rsidR="00244BA0" w:rsidRPr="00DE44AD">
        <w:rPr>
          <w:lang w:val="en-GB"/>
        </w:rPr>
        <w:t>1</w:t>
      </w:r>
      <w:r w:rsidR="00FB5707" w:rsidRPr="00DE44AD">
        <w:rPr>
          <w:lang w:val="en-GB"/>
        </w:rPr>
        <w:t>%</w:t>
      </w:r>
      <w:r w:rsidR="00127F02" w:rsidRPr="00DE44AD">
        <w:rPr>
          <w:lang w:val="en-GB"/>
        </w:rPr>
        <w:t>)</w:t>
      </w:r>
      <w:r w:rsidR="00FB5707" w:rsidRPr="00DE44AD">
        <w:rPr>
          <w:lang w:val="en-GB"/>
        </w:rPr>
        <w:t xml:space="preserve">, of </w:t>
      </w:r>
      <w:r w:rsidR="00244BA0" w:rsidRPr="00DE44AD">
        <w:rPr>
          <w:lang w:val="en-GB"/>
        </w:rPr>
        <w:t>goats</w:t>
      </w:r>
      <w:r w:rsidR="00FB5707" w:rsidRPr="00DE44AD">
        <w:rPr>
          <w:lang w:val="en-GB"/>
        </w:rPr>
        <w:t xml:space="preserve"> </w:t>
      </w:r>
      <w:r w:rsidR="00127F02" w:rsidRPr="00DE44AD">
        <w:rPr>
          <w:lang w:val="en-GB"/>
        </w:rPr>
        <w:t>(</w:t>
      </w:r>
      <w:r w:rsidR="00FB5707" w:rsidRPr="00DE44AD">
        <w:rPr>
          <w:lang w:val="en-GB"/>
        </w:rPr>
        <w:t xml:space="preserve">by </w:t>
      </w:r>
      <w:r w:rsidR="00244BA0" w:rsidRPr="00DE44AD">
        <w:rPr>
          <w:lang w:val="en-GB"/>
        </w:rPr>
        <w:t>2</w:t>
      </w:r>
      <w:r w:rsidR="00FB5707" w:rsidRPr="00DE44AD">
        <w:rPr>
          <w:lang w:val="en-GB"/>
        </w:rPr>
        <w:t>.</w:t>
      </w:r>
      <w:r w:rsidR="00244BA0" w:rsidRPr="00DE44AD">
        <w:rPr>
          <w:lang w:val="en-GB"/>
        </w:rPr>
        <w:t>4</w:t>
      </w:r>
      <w:r w:rsidR="00FB5707" w:rsidRPr="00DE44AD">
        <w:rPr>
          <w:lang w:val="en-GB"/>
        </w:rPr>
        <w:t>%</w:t>
      </w:r>
      <w:r w:rsidR="00127F02" w:rsidRPr="00DE44AD">
        <w:rPr>
          <w:lang w:val="en-GB"/>
        </w:rPr>
        <w:t>)</w:t>
      </w:r>
      <w:r w:rsidR="00FB5707" w:rsidRPr="00DE44AD">
        <w:rPr>
          <w:lang w:val="en-GB"/>
        </w:rPr>
        <w:t xml:space="preserve"> and of</w:t>
      </w:r>
      <w:r w:rsidR="00E65689" w:rsidRPr="00DE44AD">
        <w:rPr>
          <w:lang w:val="en-GB"/>
        </w:rPr>
        <w:t xml:space="preserve"> poultry </w:t>
      </w:r>
      <w:r w:rsidR="00127F02" w:rsidRPr="00DE44AD">
        <w:rPr>
          <w:lang w:val="en-GB"/>
        </w:rPr>
        <w:t>(</w:t>
      </w:r>
      <w:r w:rsidR="00E65689" w:rsidRPr="00DE44AD">
        <w:rPr>
          <w:lang w:val="en-GB"/>
        </w:rPr>
        <w:t xml:space="preserve">by </w:t>
      </w:r>
      <w:r w:rsidR="00244BA0" w:rsidRPr="00DE44AD">
        <w:rPr>
          <w:lang w:val="en-GB"/>
        </w:rPr>
        <w:t>2</w:t>
      </w:r>
      <w:r w:rsidR="00E65689" w:rsidRPr="00DE44AD">
        <w:rPr>
          <w:lang w:val="en-GB"/>
        </w:rPr>
        <w:t>.</w:t>
      </w:r>
      <w:r w:rsidR="00244BA0" w:rsidRPr="00DE44AD">
        <w:rPr>
          <w:lang w:val="en-GB"/>
        </w:rPr>
        <w:t>8</w:t>
      </w:r>
      <w:r w:rsidR="00FB5707" w:rsidRPr="00DE44AD">
        <w:rPr>
          <w:lang w:val="en-GB"/>
        </w:rPr>
        <w:t>%</w:t>
      </w:r>
      <w:r w:rsidR="00127F02" w:rsidRPr="00DE44AD">
        <w:rPr>
          <w:lang w:val="en-GB"/>
        </w:rPr>
        <w:t>)</w:t>
      </w:r>
      <w:r w:rsidR="00FB5707" w:rsidRPr="00DE44AD">
        <w:rPr>
          <w:lang w:val="en-GB"/>
        </w:rPr>
        <w:t>.</w:t>
      </w:r>
      <w:r w:rsidR="00E65689" w:rsidRPr="00DE44AD">
        <w:rPr>
          <w:lang w:val="en-GB"/>
        </w:rPr>
        <w:t xml:space="preserve"> </w:t>
      </w:r>
    </w:p>
    <w:p w:rsidR="005B59F3" w:rsidRPr="00DE44AD" w:rsidRDefault="005B59F3" w:rsidP="00DE44AD">
      <w:pPr>
        <w:pStyle w:val="BodyTextIndent"/>
        <w:spacing w:before="240" w:after="120"/>
        <w:ind w:left="0" w:firstLine="397"/>
        <w:rPr>
          <w:lang w:val="en-GB"/>
        </w:rPr>
      </w:pPr>
      <w:r w:rsidRPr="00DE44AD">
        <w:rPr>
          <w:lang w:val="en-GB"/>
        </w:rPr>
        <w:t xml:space="preserve">Cattle breeding is the most frequent in Region </w:t>
      </w:r>
      <w:proofErr w:type="spellStart"/>
      <w:r w:rsidR="00FF7502" w:rsidRPr="00DE44AD">
        <w:rPr>
          <w:lang w:val="en-GB"/>
        </w:rPr>
        <w:t>Šumadije</w:t>
      </w:r>
      <w:proofErr w:type="spellEnd"/>
      <w:r w:rsidRPr="00DE44AD">
        <w:rPr>
          <w:lang w:val="en-GB"/>
        </w:rPr>
        <w:t xml:space="preserve"> </w:t>
      </w:r>
      <w:proofErr w:type="spellStart"/>
      <w:r w:rsidRPr="00DE44AD">
        <w:rPr>
          <w:lang w:val="en-GB"/>
        </w:rPr>
        <w:t>i</w:t>
      </w:r>
      <w:proofErr w:type="spellEnd"/>
      <w:r w:rsidRPr="00DE44AD">
        <w:rPr>
          <w:lang w:val="en-GB"/>
        </w:rPr>
        <w:t xml:space="preserve"> </w:t>
      </w:r>
      <w:proofErr w:type="spellStart"/>
      <w:r w:rsidRPr="00DE44AD">
        <w:rPr>
          <w:lang w:val="en-GB"/>
        </w:rPr>
        <w:t>Zapadne</w:t>
      </w:r>
      <w:proofErr w:type="spellEnd"/>
      <w:r w:rsidRPr="00DE44AD">
        <w:rPr>
          <w:lang w:val="en-GB"/>
        </w:rPr>
        <w:t xml:space="preserve"> </w:t>
      </w:r>
      <w:proofErr w:type="spellStart"/>
      <w:r w:rsidRPr="00DE44AD">
        <w:rPr>
          <w:lang w:val="en-GB"/>
        </w:rPr>
        <w:t>Srbije</w:t>
      </w:r>
      <w:proofErr w:type="spellEnd"/>
      <w:r w:rsidRPr="00DE44AD">
        <w:rPr>
          <w:lang w:val="en-GB"/>
        </w:rPr>
        <w:t xml:space="preserve"> (4</w:t>
      </w:r>
      <w:r w:rsidR="00FB5707" w:rsidRPr="00DE44AD">
        <w:rPr>
          <w:lang w:val="en-GB"/>
        </w:rPr>
        <w:t>6</w:t>
      </w:r>
      <w:r w:rsidRPr="00DE44AD">
        <w:rPr>
          <w:lang w:val="en-GB"/>
        </w:rPr>
        <w:t>.</w:t>
      </w:r>
      <w:r w:rsidR="00244BA0" w:rsidRPr="00DE44AD">
        <w:rPr>
          <w:lang w:val="en-GB"/>
        </w:rPr>
        <w:t>2</w:t>
      </w:r>
      <w:r w:rsidRPr="00DE44AD">
        <w:rPr>
          <w:lang w:val="en-GB"/>
        </w:rPr>
        <w:t xml:space="preserve">%), in relation to total number of cattle on the territory of the Republic of Serbia and pigs raising is the most common in Region </w:t>
      </w:r>
      <w:proofErr w:type="spellStart"/>
      <w:r w:rsidRPr="00DE44AD">
        <w:rPr>
          <w:lang w:val="en-GB"/>
        </w:rPr>
        <w:t>Vojvodine</w:t>
      </w:r>
      <w:proofErr w:type="spellEnd"/>
      <w:r w:rsidRPr="00DE44AD">
        <w:rPr>
          <w:lang w:val="en-GB"/>
        </w:rPr>
        <w:t xml:space="preserve"> (4</w:t>
      </w:r>
      <w:r w:rsidR="00244BA0" w:rsidRPr="00DE44AD">
        <w:rPr>
          <w:lang w:val="en-GB"/>
        </w:rPr>
        <w:t>2</w:t>
      </w:r>
      <w:r w:rsidRPr="00DE44AD">
        <w:rPr>
          <w:lang w:val="en-GB"/>
        </w:rPr>
        <w:t>.</w:t>
      </w:r>
      <w:r w:rsidR="00244BA0" w:rsidRPr="00DE44AD">
        <w:rPr>
          <w:lang w:val="en-GB"/>
        </w:rPr>
        <w:t>4</w:t>
      </w:r>
      <w:r w:rsidRPr="00DE44AD">
        <w:rPr>
          <w:lang w:val="en-GB"/>
        </w:rPr>
        <w:t xml:space="preserve">%). </w:t>
      </w:r>
    </w:p>
    <w:p w:rsidR="005B59F3" w:rsidRPr="00DE44AD" w:rsidRDefault="005B59F3" w:rsidP="00DE44AD">
      <w:pPr>
        <w:pStyle w:val="BodyTextIndent"/>
        <w:spacing w:before="240" w:after="120"/>
        <w:ind w:left="0" w:firstLine="397"/>
        <w:rPr>
          <w:lang w:val="en-GB"/>
        </w:rPr>
      </w:pPr>
      <w:r w:rsidRPr="00DE44AD">
        <w:rPr>
          <w:lang w:val="en-GB"/>
        </w:rPr>
        <w:t>Compared to ten-annual average (200</w:t>
      </w:r>
      <w:r w:rsidR="00244BA0" w:rsidRPr="00DE44AD">
        <w:rPr>
          <w:lang w:val="en-GB"/>
        </w:rPr>
        <w:t>9</w:t>
      </w:r>
      <w:r w:rsidRPr="00DE44AD">
        <w:rPr>
          <w:lang w:val="en-GB"/>
        </w:rPr>
        <w:t>-201</w:t>
      </w:r>
      <w:r w:rsidR="00244BA0" w:rsidRPr="00DE44AD">
        <w:rPr>
          <w:lang w:val="en-GB"/>
        </w:rPr>
        <w:t>8</w:t>
      </w:r>
      <w:r w:rsidRPr="00DE44AD">
        <w:rPr>
          <w:lang w:val="en-GB"/>
        </w:rPr>
        <w:t xml:space="preserve">), total number of cattle decreased by </w:t>
      </w:r>
      <w:r w:rsidR="00244BA0" w:rsidRPr="00DE44AD">
        <w:rPr>
          <w:lang w:val="en-GB"/>
        </w:rPr>
        <w:t>2</w:t>
      </w:r>
      <w:r w:rsidRPr="00DE44AD">
        <w:rPr>
          <w:lang w:val="en-GB"/>
        </w:rPr>
        <w:t>.</w:t>
      </w:r>
      <w:r w:rsidR="00FB5707" w:rsidRPr="00DE44AD">
        <w:rPr>
          <w:lang w:val="en-GB"/>
        </w:rPr>
        <w:t>5</w:t>
      </w:r>
      <w:r w:rsidRPr="00DE44AD">
        <w:rPr>
          <w:lang w:val="en-GB"/>
        </w:rPr>
        <w:t xml:space="preserve">%, of pigs by </w:t>
      </w:r>
      <w:r w:rsidR="00244BA0" w:rsidRPr="00DE44AD">
        <w:rPr>
          <w:lang w:val="en-GB"/>
        </w:rPr>
        <w:t>9</w:t>
      </w:r>
      <w:r w:rsidRPr="00DE44AD">
        <w:rPr>
          <w:lang w:val="en-GB"/>
        </w:rPr>
        <w:t>.</w:t>
      </w:r>
      <w:r w:rsidR="00244BA0" w:rsidRPr="00DE44AD">
        <w:rPr>
          <w:lang w:val="en-GB"/>
        </w:rPr>
        <w:t>1</w:t>
      </w:r>
      <w:r w:rsidRPr="00DE44AD">
        <w:rPr>
          <w:lang w:val="en-GB"/>
        </w:rPr>
        <w:t xml:space="preserve">%, of </w:t>
      </w:r>
      <w:r w:rsidR="00C96828" w:rsidRPr="00DE44AD">
        <w:rPr>
          <w:lang w:val="en-GB"/>
        </w:rPr>
        <w:t xml:space="preserve">goats by </w:t>
      </w:r>
      <w:r w:rsidR="00FB5707" w:rsidRPr="00DE44AD">
        <w:rPr>
          <w:lang w:val="en-GB"/>
        </w:rPr>
        <w:t>1</w:t>
      </w:r>
      <w:r w:rsidR="00244BA0" w:rsidRPr="00DE44AD">
        <w:rPr>
          <w:lang w:val="en-GB"/>
        </w:rPr>
        <w:t>2</w:t>
      </w:r>
      <w:r w:rsidR="00C96828" w:rsidRPr="00DE44AD">
        <w:rPr>
          <w:lang w:val="en-GB"/>
        </w:rPr>
        <w:t>.</w:t>
      </w:r>
      <w:r w:rsidR="00244BA0" w:rsidRPr="00DE44AD">
        <w:rPr>
          <w:lang w:val="en-GB"/>
        </w:rPr>
        <w:t>9</w:t>
      </w:r>
      <w:r w:rsidR="000B0FE6" w:rsidRPr="00DE44AD">
        <w:rPr>
          <w:lang w:val="en-GB"/>
        </w:rPr>
        <w:t>% and</w:t>
      </w:r>
      <w:r w:rsidR="00C96828" w:rsidRPr="00DE44AD">
        <w:rPr>
          <w:lang w:val="en-GB"/>
        </w:rPr>
        <w:t xml:space="preserve"> </w:t>
      </w:r>
      <w:r w:rsidR="000B0FE6" w:rsidRPr="00DE44AD">
        <w:rPr>
          <w:lang w:val="en-GB"/>
        </w:rPr>
        <w:t>of poultry by 1</w:t>
      </w:r>
      <w:r w:rsidR="00244BA0" w:rsidRPr="00DE44AD">
        <w:rPr>
          <w:lang w:val="en-GB"/>
        </w:rPr>
        <w:t>3</w:t>
      </w:r>
      <w:r w:rsidR="000B0FE6" w:rsidRPr="00DE44AD">
        <w:rPr>
          <w:lang w:val="en-GB"/>
        </w:rPr>
        <w:t>.</w:t>
      </w:r>
      <w:r w:rsidR="00FB5707" w:rsidRPr="00DE44AD">
        <w:rPr>
          <w:lang w:val="en-GB"/>
        </w:rPr>
        <w:t>1</w:t>
      </w:r>
      <w:r w:rsidR="000B0FE6" w:rsidRPr="00DE44AD">
        <w:rPr>
          <w:lang w:val="en-GB"/>
        </w:rPr>
        <w:t xml:space="preserve">%, </w:t>
      </w:r>
      <w:r w:rsidRPr="00DE44AD">
        <w:rPr>
          <w:lang w:val="en-GB"/>
        </w:rPr>
        <w:t xml:space="preserve">while total number of sheep increased by </w:t>
      </w:r>
      <w:r w:rsidR="00244BA0" w:rsidRPr="00DE44AD">
        <w:rPr>
          <w:lang w:val="en-GB"/>
        </w:rPr>
        <w:t>0</w:t>
      </w:r>
      <w:r w:rsidRPr="00DE44AD">
        <w:rPr>
          <w:lang w:val="en-GB"/>
        </w:rPr>
        <w:t>.</w:t>
      </w:r>
      <w:r w:rsidR="00244BA0" w:rsidRPr="00DE44AD">
        <w:rPr>
          <w:lang w:val="en-GB"/>
        </w:rPr>
        <w:t>7</w:t>
      </w:r>
      <w:r w:rsidRPr="00DE44AD">
        <w:rPr>
          <w:lang w:val="en-GB"/>
        </w:rPr>
        <w:t xml:space="preserve">%. </w:t>
      </w:r>
    </w:p>
    <w:p w:rsidR="005B59F3" w:rsidRPr="006B3DBA" w:rsidRDefault="005B59F3" w:rsidP="00DE44AD">
      <w:pPr>
        <w:pStyle w:val="BodyTextIndent"/>
        <w:spacing w:before="240" w:after="120"/>
        <w:ind w:left="0" w:firstLine="397"/>
        <w:rPr>
          <w:lang w:val="en-GB"/>
        </w:rPr>
      </w:pPr>
      <w:r w:rsidRPr="00DE44AD">
        <w:rPr>
          <w:lang w:val="en-GB"/>
        </w:rPr>
        <w:t xml:space="preserve">Final data on livestock number, by types and categories, as well as data on livestock balance and livestock production </w:t>
      </w:r>
      <w:proofErr w:type="gramStart"/>
      <w:r w:rsidRPr="00DE44AD">
        <w:rPr>
          <w:lang w:val="en-GB"/>
        </w:rPr>
        <w:t>will be published</w:t>
      </w:r>
      <w:proofErr w:type="gramEnd"/>
      <w:r w:rsidRPr="00DE44AD">
        <w:rPr>
          <w:lang w:val="en-GB"/>
        </w:rPr>
        <w:t xml:space="preserve"> in April of the current year.</w:t>
      </w:r>
      <w:r w:rsidRPr="006B3DBA">
        <w:rPr>
          <w:lang w:val="en-GB"/>
        </w:rPr>
        <w:t xml:space="preserve"> </w:t>
      </w:r>
    </w:p>
    <w:p w:rsidR="005B59F3" w:rsidRDefault="005B59F3" w:rsidP="004623A4">
      <w:pPr>
        <w:pStyle w:val="Title"/>
        <w:rPr>
          <w:lang w:val="en-GB"/>
        </w:rPr>
      </w:pPr>
    </w:p>
    <w:p w:rsidR="004A1138" w:rsidRPr="006B3DBA" w:rsidRDefault="004A1138" w:rsidP="004623A4">
      <w:pPr>
        <w:pStyle w:val="Title"/>
        <w:rPr>
          <w:lang w:val="en-GB"/>
        </w:rPr>
      </w:pPr>
    </w:p>
    <w:p w:rsidR="005B59F3" w:rsidRPr="006B3DBA" w:rsidRDefault="005B59F3" w:rsidP="004623A4">
      <w:pPr>
        <w:pStyle w:val="Title"/>
        <w:rPr>
          <w:lang w:val="en-GB"/>
        </w:rPr>
      </w:pPr>
    </w:p>
    <w:p w:rsidR="005B59F3" w:rsidRPr="006B3DBA" w:rsidRDefault="005B59F3" w:rsidP="004623A4">
      <w:pPr>
        <w:pStyle w:val="Title"/>
        <w:rPr>
          <w:lang w:val="en-GB"/>
        </w:rPr>
      </w:pPr>
      <w:r w:rsidRPr="006B3DBA">
        <w:rPr>
          <w:lang w:val="en-GB"/>
        </w:rPr>
        <w:t>Number of livestock in the Republic of Serbia</w:t>
      </w:r>
    </w:p>
    <w:p w:rsidR="009A3698" w:rsidRPr="004A1138" w:rsidRDefault="004A1138" w:rsidP="004623A4">
      <w:pPr>
        <w:pStyle w:val="Title"/>
        <w:rPr>
          <w:lang w:val="sr-Latn-RS"/>
        </w:rPr>
      </w:pPr>
      <w:r w:rsidRPr="004A1138">
        <w:rPr>
          <w:noProof/>
          <w:lang w:val="en-US"/>
        </w:rPr>
        <w:drawing>
          <wp:inline distT="0" distB="0" distL="0" distR="0">
            <wp:extent cx="4667250" cy="28670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286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3698" w:rsidRPr="006B3DBA" w:rsidRDefault="009A3698" w:rsidP="004623A4">
      <w:pPr>
        <w:pStyle w:val="Title"/>
        <w:rPr>
          <w:lang w:val="en-GB"/>
        </w:rPr>
      </w:pPr>
    </w:p>
    <w:p w:rsidR="009A3698" w:rsidRPr="006B3DBA" w:rsidRDefault="009A3698" w:rsidP="004623A4">
      <w:pPr>
        <w:pStyle w:val="Title"/>
        <w:rPr>
          <w:color w:val="FF0000"/>
          <w:lang w:val="en-GB"/>
        </w:rPr>
      </w:pPr>
    </w:p>
    <w:p w:rsidR="009A3698" w:rsidRPr="006B3DBA" w:rsidRDefault="009A3698" w:rsidP="004623A4">
      <w:pPr>
        <w:pStyle w:val="Title"/>
        <w:rPr>
          <w:lang w:val="en-GB"/>
        </w:rPr>
      </w:pPr>
    </w:p>
    <w:p w:rsidR="009A3698" w:rsidRDefault="009A3698" w:rsidP="004623A4">
      <w:pPr>
        <w:pStyle w:val="Title"/>
        <w:rPr>
          <w:lang w:val="en-GB"/>
        </w:rPr>
      </w:pPr>
    </w:p>
    <w:p w:rsidR="004A1138" w:rsidRPr="006B3DBA" w:rsidRDefault="004A1138" w:rsidP="004623A4">
      <w:pPr>
        <w:pStyle w:val="Title"/>
        <w:rPr>
          <w:lang w:val="en-GB"/>
        </w:rPr>
      </w:pPr>
    </w:p>
    <w:p w:rsidR="005B59F3" w:rsidRPr="006B3DBA" w:rsidRDefault="005B59F3" w:rsidP="0021174A">
      <w:pPr>
        <w:pStyle w:val="Heading5"/>
        <w:spacing w:after="60"/>
        <w:rPr>
          <w:lang w:val="en-GB"/>
        </w:rPr>
      </w:pPr>
      <w:r w:rsidRPr="006B3DBA">
        <w:rPr>
          <w:lang w:val="en-GB"/>
        </w:rPr>
        <w:lastRenderedPageBreak/>
        <w:t>Number of livestock as of December 1</w:t>
      </w:r>
      <w:r w:rsidRPr="006B3DBA">
        <w:rPr>
          <w:vertAlign w:val="superscript"/>
          <w:lang w:val="en-GB"/>
        </w:rPr>
        <w:t>st</w:t>
      </w:r>
      <w:r w:rsidRPr="006B3DBA">
        <w:rPr>
          <w:lang w:val="en-GB"/>
        </w:rPr>
        <w:t xml:space="preserve"> </w:t>
      </w:r>
      <w:r w:rsidR="00232CC7" w:rsidRPr="006B3DBA">
        <w:rPr>
          <w:lang w:val="en-GB"/>
        </w:rPr>
        <w:t>2019</w:t>
      </w:r>
      <w:r w:rsidRPr="006B3DBA">
        <w:rPr>
          <w:lang w:val="en-GB"/>
        </w:rPr>
        <w:t xml:space="preserve"> - preliminary results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904"/>
        <w:gridCol w:w="994"/>
        <w:gridCol w:w="986"/>
        <w:gridCol w:w="1010"/>
        <w:gridCol w:w="1003"/>
        <w:gridCol w:w="986"/>
        <w:gridCol w:w="1000"/>
        <w:gridCol w:w="989"/>
        <w:gridCol w:w="995"/>
      </w:tblGrid>
      <w:tr w:rsidR="005B59F3" w:rsidRPr="006B3DBA">
        <w:trPr>
          <w:trHeight w:val="249"/>
          <w:jc w:val="center"/>
        </w:trPr>
        <w:tc>
          <w:tcPr>
            <w:tcW w:w="191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59F3" w:rsidRPr="006B3DBA" w:rsidRDefault="005B59F3" w:rsidP="00240301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B59F3" w:rsidRPr="006B3DBA" w:rsidRDefault="005B59F3" w:rsidP="00240301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3DBA">
              <w:rPr>
                <w:rFonts w:ascii="Arial" w:hAnsi="Arial" w:cs="Arial"/>
                <w:sz w:val="16"/>
                <w:szCs w:val="16"/>
              </w:rPr>
              <w:t>Republic of Serbia</w:t>
            </w:r>
          </w:p>
        </w:tc>
      </w:tr>
      <w:tr w:rsidR="005B59F3" w:rsidRPr="006B3DBA">
        <w:trPr>
          <w:trHeight w:val="249"/>
          <w:jc w:val="center"/>
        </w:trPr>
        <w:tc>
          <w:tcPr>
            <w:tcW w:w="191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59F3" w:rsidRPr="006B3DBA" w:rsidRDefault="005B59F3" w:rsidP="00240301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9F3" w:rsidRPr="006B3DBA" w:rsidRDefault="005B59F3" w:rsidP="00240301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3DBA">
              <w:rPr>
                <w:rFonts w:ascii="Arial" w:hAnsi="Arial" w:cs="Arial"/>
                <w:sz w:val="16"/>
                <w:szCs w:val="16"/>
              </w:rPr>
              <w:t>Total</w:t>
            </w:r>
          </w:p>
        </w:tc>
        <w:tc>
          <w:tcPr>
            <w:tcW w:w="3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9F3" w:rsidRPr="006B3DBA" w:rsidRDefault="005B59F3" w:rsidP="00240301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B3DBA">
              <w:rPr>
                <w:rFonts w:ascii="Arial" w:hAnsi="Arial" w:cs="Arial"/>
                <w:sz w:val="16"/>
                <w:szCs w:val="16"/>
              </w:rPr>
              <w:t>Srbija</w:t>
            </w:r>
            <w:proofErr w:type="spellEnd"/>
            <w:r w:rsidRPr="006B3DBA">
              <w:rPr>
                <w:rFonts w:ascii="Arial" w:hAnsi="Arial" w:cs="Arial"/>
                <w:sz w:val="16"/>
                <w:szCs w:val="16"/>
              </w:rPr>
              <w:t xml:space="preserve"> – sever</w:t>
            </w:r>
          </w:p>
        </w:tc>
        <w:tc>
          <w:tcPr>
            <w:tcW w:w="3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B59F3" w:rsidRPr="006B3DBA" w:rsidRDefault="005B59F3" w:rsidP="00240301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B3DBA">
              <w:rPr>
                <w:rFonts w:ascii="Arial" w:hAnsi="Arial" w:cs="Arial"/>
                <w:sz w:val="16"/>
                <w:szCs w:val="16"/>
              </w:rPr>
              <w:t>Srbija</w:t>
            </w:r>
            <w:proofErr w:type="spellEnd"/>
            <w:r w:rsidRPr="006B3DBA">
              <w:rPr>
                <w:rFonts w:ascii="Arial" w:hAnsi="Arial" w:cs="Arial"/>
                <w:sz w:val="16"/>
                <w:szCs w:val="16"/>
              </w:rPr>
              <w:t xml:space="preserve"> – jug</w:t>
            </w:r>
          </w:p>
        </w:tc>
      </w:tr>
      <w:tr w:rsidR="005B59F3" w:rsidRPr="006B3DBA">
        <w:trPr>
          <w:jc w:val="center"/>
        </w:trPr>
        <w:tc>
          <w:tcPr>
            <w:tcW w:w="191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59F3" w:rsidRPr="006B3DBA" w:rsidRDefault="005B59F3" w:rsidP="00240301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9F3" w:rsidRPr="006B3DBA" w:rsidRDefault="005B59F3" w:rsidP="00240301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9F3" w:rsidRPr="006B3DBA" w:rsidRDefault="005B59F3" w:rsidP="00240301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3DBA">
              <w:rPr>
                <w:rFonts w:ascii="Arial" w:hAnsi="Arial" w:cs="Arial"/>
                <w:sz w:val="16"/>
                <w:szCs w:val="16"/>
              </w:rPr>
              <w:t>All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9F3" w:rsidRPr="006B3DBA" w:rsidRDefault="005B59F3" w:rsidP="00240301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B3DBA">
              <w:rPr>
                <w:rFonts w:ascii="Arial" w:hAnsi="Arial" w:cs="Arial"/>
                <w:sz w:val="16"/>
                <w:szCs w:val="16"/>
              </w:rPr>
              <w:t>Beogradski</w:t>
            </w:r>
            <w:proofErr w:type="spellEnd"/>
            <w:r w:rsidRPr="006B3DBA">
              <w:rPr>
                <w:rFonts w:ascii="Arial" w:hAnsi="Arial" w:cs="Arial"/>
                <w:sz w:val="16"/>
                <w:szCs w:val="16"/>
              </w:rPr>
              <w:t xml:space="preserve"> region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9F3" w:rsidRPr="006B3DBA" w:rsidRDefault="005B59F3" w:rsidP="00240301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3DBA">
              <w:rPr>
                <w:rFonts w:ascii="Arial" w:hAnsi="Arial" w:cs="Arial"/>
                <w:sz w:val="16"/>
                <w:szCs w:val="16"/>
              </w:rPr>
              <w:t xml:space="preserve">Region </w:t>
            </w:r>
            <w:proofErr w:type="spellStart"/>
            <w:r w:rsidRPr="006B3DBA">
              <w:rPr>
                <w:rFonts w:ascii="Arial" w:hAnsi="Arial" w:cs="Arial"/>
                <w:sz w:val="16"/>
                <w:szCs w:val="16"/>
              </w:rPr>
              <w:t>Vojvodine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9F3" w:rsidRPr="006B3DBA" w:rsidRDefault="005B59F3" w:rsidP="00240301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3DBA">
              <w:rPr>
                <w:rFonts w:ascii="Arial" w:hAnsi="Arial" w:cs="Arial"/>
                <w:sz w:val="16"/>
                <w:szCs w:val="16"/>
              </w:rPr>
              <w:t>All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9F3" w:rsidRPr="006B3DBA" w:rsidRDefault="005B59F3" w:rsidP="00240301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3DBA">
              <w:rPr>
                <w:rFonts w:ascii="Arial" w:hAnsi="Arial" w:cs="Arial"/>
                <w:sz w:val="16"/>
                <w:szCs w:val="16"/>
              </w:rPr>
              <w:t xml:space="preserve">Region </w:t>
            </w:r>
            <w:proofErr w:type="spellStart"/>
            <w:r w:rsidRPr="006B3DBA">
              <w:rPr>
                <w:rFonts w:ascii="Arial" w:hAnsi="Arial" w:cs="Arial"/>
                <w:sz w:val="16"/>
                <w:szCs w:val="16"/>
              </w:rPr>
              <w:t>Šumadije</w:t>
            </w:r>
            <w:proofErr w:type="spellEnd"/>
            <w:r w:rsidRPr="006B3DB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6B3DBA">
              <w:rPr>
                <w:rFonts w:ascii="Arial" w:hAnsi="Arial" w:cs="Arial"/>
                <w:sz w:val="16"/>
                <w:szCs w:val="16"/>
              </w:rPr>
              <w:t>i</w:t>
            </w:r>
            <w:proofErr w:type="spellEnd"/>
            <w:r w:rsidRPr="006B3DB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6B3DBA">
              <w:rPr>
                <w:rFonts w:ascii="Arial" w:hAnsi="Arial" w:cs="Arial"/>
                <w:sz w:val="16"/>
                <w:szCs w:val="16"/>
              </w:rPr>
              <w:t>Zapadne</w:t>
            </w:r>
            <w:proofErr w:type="spellEnd"/>
            <w:r w:rsidRPr="006B3DB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6B3DBA">
              <w:rPr>
                <w:rFonts w:ascii="Arial" w:hAnsi="Arial" w:cs="Arial"/>
                <w:sz w:val="16"/>
                <w:szCs w:val="16"/>
              </w:rPr>
              <w:t>Srbije</w:t>
            </w:r>
            <w:proofErr w:type="spellEnd"/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9F3" w:rsidRPr="002A3414" w:rsidRDefault="005B59F3" w:rsidP="00240301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2A3414">
              <w:rPr>
                <w:rFonts w:ascii="Arial" w:hAnsi="Arial" w:cs="Arial"/>
                <w:sz w:val="16"/>
                <w:szCs w:val="16"/>
                <w:lang w:val="de-DE"/>
              </w:rPr>
              <w:t>Region Južne i Istočne Srbije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B59F3" w:rsidRPr="006B3DBA" w:rsidRDefault="005B59F3" w:rsidP="00240301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3DBA">
              <w:rPr>
                <w:rFonts w:ascii="Arial" w:hAnsi="Arial" w:cs="Arial"/>
                <w:sz w:val="16"/>
                <w:szCs w:val="16"/>
              </w:rPr>
              <w:t xml:space="preserve">Region Kosovo </w:t>
            </w:r>
            <w:proofErr w:type="spellStart"/>
            <w:r w:rsidRPr="006B3DBA">
              <w:rPr>
                <w:rFonts w:ascii="Arial" w:hAnsi="Arial" w:cs="Arial"/>
                <w:sz w:val="16"/>
                <w:szCs w:val="16"/>
              </w:rPr>
              <w:t>i</w:t>
            </w:r>
            <w:proofErr w:type="spellEnd"/>
            <w:r w:rsidRPr="006B3DB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6B3DBA">
              <w:rPr>
                <w:rFonts w:ascii="Arial" w:hAnsi="Arial" w:cs="Arial"/>
                <w:sz w:val="16"/>
                <w:szCs w:val="16"/>
              </w:rPr>
              <w:t>Metohija</w:t>
            </w:r>
            <w:proofErr w:type="spellEnd"/>
          </w:p>
        </w:tc>
      </w:tr>
      <w:tr w:rsidR="005B59F3" w:rsidRPr="006B3DBA">
        <w:trPr>
          <w:trHeight w:val="187"/>
          <w:jc w:val="center"/>
        </w:trPr>
        <w:tc>
          <w:tcPr>
            <w:tcW w:w="19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B59F3" w:rsidRPr="006B3DBA" w:rsidRDefault="005B59F3" w:rsidP="00240301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B59F3" w:rsidRPr="006B3DBA" w:rsidRDefault="005B59F3" w:rsidP="00240301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B59F3" w:rsidRPr="006B3DBA" w:rsidRDefault="005B59F3" w:rsidP="00240301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B59F3" w:rsidRPr="006B3DBA" w:rsidRDefault="005B59F3" w:rsidP="00240301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B59F3" w:rsidRPr="006B3DBA" w:rsidRDefault="005B59F3" w:rsidP="00240301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B59F3" w:rsidRPr="006B3DBA" w:rsidRDefault="005B59F3" w:rsidP="00240301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B59F3" w:rsidRPr="006B3DBA" w:rsidRDefault="005B59F3" w:rsidP="00240301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B59F3" w:rsidRPr="006B3DBA" w:rsidRDefault="005B59F3" w:rsidP="00240301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B59F3" w:rsidRPr="006B3DBA" w:rsidRDefault="005B59F3" w:rsidP="00240301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32CC7" w:rsidRPr="006B3DBA">
        <w:trPr>
          <w:jc w:val="center"/>
        </w:trPr>
        <w:tc>
          <w:tcPr>
            <w:tcW w:w="19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32CC7" w:rsidRPr="008554C1" w:rsidRDefault="00232CC7" w:rsidP="00232CC7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8554C1">
              <w:rPr>
                <w:rFonts w:ascii="Arial" w:hAnsi="Arial" w:cs="Arial"/>
                <w:sz w:val="16"/>
                <w:szCs w:val="16"/>
              </w:rPr>
              <w:t xml:space="preserve">Cattle, number       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32CC7" w:rsidRPr="006B3DBA" w:rsidRDefault="00232CC7" w:rsidP="00232CC7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3DBA">
              <w:rPr>
                <w:rFonts w:ascii="Arial" w:hAnsi="Arial" w:cs="Arial"/>
                <w:sz w:val="16"/>
                <w:szCs w:val="16"/>
              </w:rPr>
              <w:t>898 178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2CC7" w:rsidRPr="006B3DBA" w:rsidRDefault="00232CC7" w:rsidP="00232CC7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3DBA">
              <w:rPr>
                <w:rFonts w:ascii="Arial" w:hAnsi="Arial" w:cs="Arial"/>
                <w:sz w:val="16"/>
                <w:szCs w:val="16"/>
              </w:rPr>
              <w:t>309 791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2CC7" w:rsidRPr="006B3DBA" w:rsidRDefault="00232CC7" w:rsidP="00232CC7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3DBA">
              <w:rPr>
                <w:rFonts w:ascii="Arial" w:hAnsi="Arial" w:cs="Arial"/>
                <w:sz w:val="16"/>
                <w:szCs w:val="16"/>
              </w:rPr>
              <w:t>45 721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2CC7" w:rsidRPr="006B3DBA" w:rsidRDefault="00232CC7" w:rsidP="00232CC7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3DBA">
              <w:rPr>
                <w:rFonts w:ascii="Arial" w:hAnsi="Arial" w:cs="Arial"/>
                <w:sz w:val="16"/>
                <w:szCs w:val="16"/>
              </w:rPr>
              <w:t>264 070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2CC7" w:rsidRPr="006B3DBA" w:rsidRDefault="00232CC7" w:rsidP="00232CC7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3DBA">
              <w:rPr>
                <w:rFonts w:ascii="Arial" w:hAnsi="Arial" w:cs="Arial"/>
                <w:sz w:val="16"/>
                <w:szCs w:val="16"/>
              </w:rPr>
              <w:t>588 387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2CC7" w:rsidRPr="006B3DBA" w:rsidRDefault="00232CC7" w:rsidP="00232CC7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3DBA">
              <w:rPr>
                <w:rFonts w:ascii="Arial" w:hAnsi="Arial" w:cs="Arial"/>
                <w:sz w:val="16"/>
                <w:szCs w:val="16"/>
              </w:rPr>
              <w:t>415 402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2CC7" w:rsidRPr="006B3DBA" w:rsidRDefault="00232CC7" w:rsidP="00232CC7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3DBA">
              <w:rPr>
                <w:rFonts w:ascii="Arial" w:hAnsi="Arial" w:cs="Arial"/>
                <w:sz w:val="16"/>
                <w:szCs w:val="16"/>
              </w:rPr>
              <w:t>172 985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2CC7" w:rsidRPr="006B3DBA" w:rsidRDefault="00232CC7" w:rsidP="00232CC7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3DBA">
              <w:rPr>
                <w:rFonts w:ascii="Arial" w:hAnsi="Arial" w:cs="Arial"/>
                <w:sz w:val="16"/>
                <w:szCs w:val="16"/>
              </w:rPr>
              <w:t>...</w:t>
            </w:r>
          </w:p>
        </w:tc>
      </w:tr>
      <w:tr w:rsidR="00127F02" w:rsidRPr="006B3DBA">
        <w:trPr>
          <w:trHeight w:val="309"/>
          <w:jc w:val="center"/>
        </w:trPr>
        <w:tc>
          <w:tcPr>
            <w:tcW w:w="19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27F02" w:rsidRPr="008554C1" w:rsidRDefault="00127F02" w:rsidP="00127F02">
            <w:pPr>
              <w:spacing w:before="40" w:after="40"/>
              <w:ind w:right="57"/>
              <w:jc w:val="right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8554C1">
              <w:rPr>
                <w:rFonts w:ascii="Arial" w:hAnsi="Arial" w:cs="Arial"/>
                <w:sz w:val="16"/>
                <w:szCs w:val="16"/>
                <w:lang w:val="en-US"/>
              </w:rPr>
              <w:t>Index</w:t>
            </w:r>
            <w:r w:rsidRPr="008554C1">
              <w:rPr>
                <w:rFonts w:ascii="Arial" w:hAnsi="Arial" w:cs="Arial"/>
                <w:sz w:val="16"/>
                <w:szCs w:val="16"/>
                <w:lang w:val="sr-Cyrl-RS"/>
              </w:rPr>
              <w:t>,  1.12.201</w:t>
            </w:r>
            <w:r w:rsidRPr="008554C1">
              <w:rPr>
                <w:rFonts w:ascii="Arial" w:hAnsi="Arial" w:cs="Arial"/>
                <w:sz w:val="16"/>
                <w:szCs w:val="16"/>
              </w:rPr>
              <w:t xml:space="preserve">8 </w:t>
            </w:r>
            <w:r w:rsidRPr="008554C1">
              <w:rPr>
                <w:rFonts w:ascii="Arial" w:hAnsi="Arial" w:cs="Arial"/>
                <w:sz w:val="16"/>
                <w:szCs w:val="16"/>
                <w:lang w:val="sr-Cyrl-RS"/>
              </w:rPr>
              <w:t>= 100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27F02" w:rsidRPr="006B3DBA" w:rsidRDefault="00127F02" w:rsidP="00232CC7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3DBA">
              <w:rPr>
                <w:rFonts w:ascii="Arial" w:hAnsi="Arial" w:cs="Arial"/>
                <w:sz w:val="16"/>
                <w:szCs w:val="16"/>
              </w:rPr>
              <w:t>102.3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7F02" w:rsidRPr="006B3DBA" w:rsidRDefault="00127F02" w:rsidP="00232CC7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3DBA">
              <w:rPr>
                <w:rFonts w:ascii="Arial" w:hAnsi="Arial" w:cs="Arial"/>
                <w:sz w:val="16"/>
                <w:szCs w:val="16"/>
              </w:rPr>
              <w:t>101.6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7F02" w:rsidRPr="006B3DBA" w:rsidRDefault="00127F02" w:rsidP="00232CC7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3DBA">
              <w:rPr>
                <w:rFonts w:ascii="Arial" w:hAnsi="Arial" w:cs="Arial"/>
                <w:sz w:val="16"/>
                <w:szCs w:val="16"/>
              </w:rPr>
              <w:t>97.9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7F02" w:rsidRPr="006B3DBA" w:rsidRDefault="00127F02" w:rsidP="00232CC7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3DBA">
              <w:rPr>
                <w:rFonts w:ascii="Arial" w:hAnsi="Arial" w:cs="Arial"/>
                <w:sz w:val="16"/>
                <w:szCs w:val="16"/>
              </w:rPr>
              <w:t>102.3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7F02" w:rsidRPr="006B3DBA" w:rsidRDefault="00127F02" w:rsidP="00232CC7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3DBA">
              <w:rPr>
                <w:rFonts w:ascii="Arial" w:hAnsi="Arial" w:cs="Arial"/>
                <w:sz w:val="16"/>
                <w:szCs w:val="16"/>
              </w:rPr>
              <w:t>102.6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7F02" w:rsidRPr="006B3DBA" w:rsidRDefault="00127F02" w:rsidP="00232CC7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3DBA">
              <w:rPr>
                <w:rFonts w:ascii="Arial" w:hAnsi="Arial" w:cs="Arial"/>
                <w:sz w:val="16"/>
                <w:szCs w:val="16"/>
              </w:rPr>
              <w:t>102.1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7F02" w:rsidRPr="006B3DBA" w:rsidRDefault="00127F02" w:rsidP="00232CC7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3DBA">
              <w:rPr>
                <w:rFonts w:ascii="Arial" w:hAnsi="Arial" w:cs="Arial"/>
                <w:sz w:val="16"/>
                <w:szCs w:val="16"/>
              </w:rPr>
              <w:t>103.9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7F02" w:rsidRPr="006B3DBA" w:rsidRDefault="00127F02" w:rsidP="00232CC7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3DBA">
              <w:rPr>
                <w:rFonts w:ascii="Arial" w:hAnsi="Arial" w:cs="Arial"/>
                <w:sz w:val="16"/>
                <w:szCs w:val="16"/>
              </w:rPr>
              <w:t>...</w:t>
            </w:r>
          </w:p>
        </w:tc>
      </w:tr>
      <w:tr w:rsidR="00127F02" w:rsidRPr="006B3DBA">
        <w:trPr>
          <w:jc w:val="center"/>
        </w:trPr>
        <w:tc>
          <w:tcPr>
            <w:tcW w:w="19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27F02" w:rsidRPr="008554C1" w:rsidRDefault="00127F02" w:rsidP="00232CC7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8554C1">
              <w:rPr>
                <w:rFonts w:ascii="Arial" w:hAnsi="Arial" w:cs="Arial"/>
                <w:sz w:val="16"/>
                <w:szCs w:val="16"/>
              </w:rPr>
              <w:t xml:space="preserve">   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27F02" w:rsidRPr="006B3DBA" w:rsidRDefault="00127F02" w:rsidP="00232CC7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7F02" w:rsidRPr="006B3DBA" w:rsidRDefault="00127F02" w:rsidP="00232CC7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7F02" w:rsidRPr="006B3DBA" w:rsidRDefault="00127F02" w:rsidP="00232CC7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7F02" w:rsidRPr="006B3DBA" w:rsidRDefault="00127F02" w:rsidP="00232CC7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7F02" w:rsidRPr="006B3DBA" w:rsidRDefault="00127F02" w:rsidP="00232CC7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7F02" w:rsidRPr="006B3DBA" w:rsidRDefault="00127F02" w:rsidP="00232CC7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7F02" w:rsidRPr="006B3DBA" w:rsidRDefault="00127F02" w:rsidP="00232CC7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7F02" w:rsidRPr="006B3DBA" w:rsidRDefault="00127F02" w:rsidP="00232CC7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27F02" w:rsidRPr="006B3DBA">
        <w:trPr>
          <w:jc w:val="center"/>
        </w:trPr>
        <w:tc>
          <w:tcPr>
            <w:tcW w:w="19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27F02" w:rsidRPr="008554C1" w:rsidRDefault="00127F02" w:rsidP="00232CC7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8554C1">
              <w:rPr>
                <w:rFonts w:ascii="Arial" w:hAnsi="Arial" w:cs="Arial"/>
                <w:sz w:val="16"/>
                <w:szCs w:val="16"/>
              </w:rPr>
              <w:t xml:space="preserve">Pigs, number        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27F02" w:rsidRPr="006B3DBA" w:rsidRDefault="00127F02" w:rsidP="00232CC7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3DBA">
              <w:rPr>
                <w:rFonts w:ascii="Arial" w:hAnsi="Arial" w:cs="Arial"/>
                <w:sz w:val="16"/>
                <w:szCs w:val="16"/>
              </w:rPr>
              <w:t>2 903 007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7F02" w:rsidRPr="006B3DBA" w:rsidRDefault="00127F02" w:rsidP="00232CC7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3DBA">
              <w:rPr>
                <w:rFonts w:ascii="Arial" w:hAnsi="Arial" w:cs="Arial"/>
                <w:sz w:val="16"/>
                <w:szCs w:val="16"/>
              </w:rPr>
              <w:t>1 373 933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7F02" w:rsidRPr="006B3DBA" w:rsidRDefault="00127F02" w:rsidP="00232CC7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3DBA">
              <w:rPr>
                <w:rFonts w:ascii="Arial" w:hAnsi="Arial" w:cs="Arial"/>
                <w:sz w:val="16"/>
                <w:szCs w:val="16"/>
              </w:rPr>
              <w:t>143 645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7F02" w:rsidRPr="006B3DBA" w:rsidRDefault="00127F02" w:rsidP="00232CC7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3DBA">
              <w:rPr>
                <w:rFonts w:ascii="Arial" w:hAnsi="Arial" w:cs="Arial"/>
                <w:sz w:val="16"/>
                <w:szCs w:val="16"/>
              </w:rPr>
              <w:t>1 230 288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7F02" w:rsidRPr="006B3DBA" w:rsidRDefault="00127F02" w:rsidP="00232CC7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3DBA">
              <w:rPr>
                <w:rFonts w:ascii="Arial" w:hAnsi="Arial" w:cs="Arial"/>
                <w:sz w:val="16"/>
                <w:szCs w:val="16"/>
              </w:rPr>
              <w:t>1 529 074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7F02" w:rsidRPr="006B3DBA" w:rsidRDefault="00127F02" w:rsidP="00232CC7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3DBA">
              <w:rPr>
                <w:rFonts w:ascii="Arial" w:hAnsi="Arial" w:cs="Arial"/>
                <w:sz w:val="16"/>
                <w:szCs w:val="16"/>
              </w:rPr>
              <w:t>1 005 773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7F02" w:rsidRPr="006B3DBA" w:rsidRDefault="00127F02" w:rsidP="00232CC7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3DBA">
              <w:rPr>
                <w:rFonts w:ascii="Arial" w:hAnsi="Arial" w:cs="Arial"/>
                <w:sz w:val="16"/>
                <w:szCs w:val="16"/>
              </w:rPr>
              <w:t>523 301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7F02" w:rsidRPr="006B3DBA" w:rsidRDefault="00127F02" w:rsidP="00232CC7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27F02" w:rsidRPr="006B3DBA">
        <w:trPr>
          <w:jc w:val="center"/>
        </w:trPr>
        <w:tc>
          <w:tcPr>
            <w:tcW w:w="19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27F02" w:rsidRPr="008554C1" w:rsidRDefault="00127F02" w:rsidP="00127F02">
            <w:pPr>
              <w:spacing w:before="40" w:after="40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4C1">
              <w:rPr>
                <w:rFonts w:ascii="Arial" w:hAnsi="Arial" w:cs="Arial"/>
                <w:sz w:val="16"/>
                <w:szCs w:val="16"/>
                <w:lang w:val="en-US"/>
              </w:rPr>
              <w:t>Index</w:t>
            </w:r>
            <w:r w:rsidRPr="008554C1">
              <w:rPr>
                <w:rFonts w:ascii="Arial" w:hAnsi="Arial" w:cs="Arial"/>
                <w:sz w:val="16"/>
                <w:szCs w:val="16"/>
                <w:lang w:val="sr-Cyrl-RS"/>
              </w:rPr>
              <w:t>,  1.12.201</w:t>
            </w:r>
            <w:r w:rsidRPr="008554C1">
              <w:rPr>
                <w:rFonts w:ascii="Arial" w:hAnsi="Arial" w:cs="Arial"/>
                <w:sz w:val="16"/>
                <w:szCs w:val="16"/>
              </w:rPr>
              <w:t xml:space="preserve">8 </w:t>
            </w:r>
            <w:r w:rsidRPr="008554C1">
              <w:rPr>
                <w:rFonts w:ascii="Arial" w:hAnsi="Arial" w:cs="Arial"/>
                <w:sz w:val="16"/>
                <w:szCs w:val="16"/>
                <w:lang w:val="sr-Cyrl-RS"/>
              </w:rPr>
              <w:t>= 100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27F02" w:rsidRPr="006B3DBA" w:rsidRDefault="00127F02" w:rsidP="00232CC7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3DBA">
              <w:rPr>
                <w:rFonts w:ascii="Arial" w:hAnsi="Arial" w:cs="Arial"/>
                <w:sz w:val="16"/>
                <w:szCs w:val="16"/>
              </w:rPr>
              <w:t>104.3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7F02" w:rsidRPr="006B3DBA" w:rsidRDefault="00127F02" w:rsidP="00232CC7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3DBA">
              <w:rPr>
                <w:rFonts w:ascii="Arial" w:hAnsi="Arial" w:cs="Arial"/>
                <w:sz w:val="16"/>
                <w:szCs w:val="16"/>
              </w:rPr>
              <w:t>99.7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7F02" w:rsidRPr="006B3DBA" w:rsidRDefault="00127F02" w:rsidP="00232CC7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3DBA">
              <w:rPr>
                <w:rFonts w:ascii="Arial" w:hAnsi="Arial" w:cs="Arial"/>
                <w:sz w:val="16"/>
                <w:szCs w:val="16"/>
              </w:rPr>
              <w:t>98.5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7F02" w:rsidRPr="006B3DBA" w:rsidRDefault="00127F02" w:rsidP="00232CC7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3DBA">
              <w:rPr>
                <w:rFonts w:ascii="Arial" w:hAnsi="Arial" w:cs="Arial"/>
                <w:sz w:val="16"/>
                <w:szCs w:val="16"/>
              </w:rPr>
              <w:t>99.8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7F02" w:rsidRPr="006B3DBA" w:rsidRDefault="00127F02" w:rsidP="00232CC7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3DBA">
              <w:rPr>
                <w:rFonts w:ascii="Arial" w:hAnsi="Arial" w:cs="Arial"/>
                <w:sz w:val="16"/>
                <w:szCs w:val="16"/>
              </w:rPr>
              <w:t>108.9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7F02" w:rsidRPr="006B3DBA" w:rsidRDefault="00127F02" w:rsidP="00232CC7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3DBA">
              <w:rPr>
                <w:rFonts w:ascii="Arial" w:hAnsi="Arial" w:cs="Arial"/>
                <w:sz w:val="16"/>
                <w:szCs w:val="16"/>
              </w:rPr>
              <w:t>109.0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7F02" w:rsidRPr="006B3DBA" w:rsidRDefault="00127F02" w:rsidP="00232CC7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3DBA">
              <w:rPr>
                <w:rFonts w:ascii="Arial" w:hAnsi="Arial" w:cs="Arial"/>
                <w:sz w:val="16"/>
                <w:szCs w:val="16"/>
              </w:rPr>
              <w:t>108.7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7F02" w:rsidRPr="006B3DBA" w:rsidRDefault="00127F02" w:rsidP="00232CC7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3DBA">
              <w:rPr>
                <w:rFonts w:ascii="Arial" w:hAnsi="Arial" w:cs="Arial"/>
                <w:sz w:val="16"/>
                <w:szCs w:val="16"/>
              </w:rPr>
              <w:t>...</w:t>
            </w:r>
          </w:p>
        </w:tc>
      </w:tr>
      <w:tr w:rsidR="00127F02" w:rsidRPr="006B3DBA">
        <w:trPr>
          <w:jc w:val="center"/>
        </w:trPr>
        <w:tc>
          <w:tcPr>
            <w:tcW w:w="19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27F02" w:rsidRPr="008554C1" w:rsidRDefault="00127F02" w:rsidP="00232CC7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27F02" w:rsidRPr="006B3DBA" w:rsidRDefault="00127F02" w:rsidP="00232CC7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7F02" w:rsidRPr="006B3DBA" w:rsidRDefault="00127F02" w:rsidP="00232CC7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7F02" w:rsidRPr="006B3DBA" w:rsidRDefault="00127F02" w:rsidP="00232CC7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7F02" w:rsidRPr="006B3DBA" w:rsidRDefault="00127F02" w:rsidP="00232CC7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7F02" w:rsidRPr="006B3DBA" w:rsidRDefault="00127F02" w:rsidP="00232CC7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7F02" w:rsidRPr="006B3DBA" w:rsidRDefault="00127F02" w:rsidP="00232CC7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7F02" w:rsidRPr="006B3DBA" w:rsidRDefault="00127F02" w:rsidP="00232CC7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7F02" w:rsidRPr="006B3DBA" w:rsidRDefault="00127F02" w:rsidP="00232CC7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27F02" w:rsidRPr="006B3DBA">
        <w:trPr>
          <w:jc w:val="center"/>
        </w:trPr>
        <w:tc>
          <w:tcPr>
            <w:tcW w:w="19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27F02" w:rsidRPr="008554C1" w:rsidRDefault="00127F02" w:rsidP="00232CC7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8554C1">
              <w:rPr>
                <w:rFonts w:ascii="Arial" w:hAnsi="Arial" w:cs="Arial"/>
                <w:sz w:val="16"/>
                <w:szCs w:val="16"/>
              </w:rPr>
              <w:t xml:space="preserve">Sheep, number     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27F02" w:rsidRPr="006B3DBA" w:rsidRDefault="00127F02" w:rsidP="00232CC7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3DBA">
              <w:rPr>
                <w:rFonts w:ascii="Arial" w:hAnsi="Arial" w:cs="Arial"/>
                <w:sz w:val="16"/>
                <w:szCs w:val="16"/>
              </w:rPr>
              <w:t xml:space="preserve">1 641 827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7F02" w:rsidRPr="006B3DBA" w:rsidRDefault="00127F02" w:rsidP="00232CC7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3DBA">
              <w:rPr>
                <w:rFonts w:ascii="Arial" w:hAnsi="Arial" w:cs="Arial"/>
                <w:sz w:val="16"/>
                <w:szCs w:val="16"/>
              </w:rPr>
              <w:t>354 037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7F02" w:rsidRPr="006B3DBA" w:rsidRDefault="00127F02" w:rsidP="00232CC7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3DBA">
              <w:rPr>
                <w:rFonts w:ascii="Arial" w:hAnsi="Arial" w:cs="Arial"/>
                <w:sz w:val="16"/>
                <w:szCs w:val="16"/>
              </w:rPr>
              <w:t>68 392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7F02" w:rsidRPr="006B3DBA" w:rsidRDefault="00127F02" w:rsidP="00232CC7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3DBA">
              <w:rPr>
                <w:rFonts w:ascii="Arial" w:hAnsi="Arial" w:cs="Arial"/>
                <w:sz w:val="16"/>
                <w:szCs w:val="16"/>
              </w:rPr>
              <w:t>285 645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7F02" w:rsidRPr="006B3DBA" w:rsidRDefault="00127F02" w:rsidP="00232CC7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3DBA">
              <w:rPr>
                <w:rFonts w:ascii="Arial" w:hAnsi="Arial" w:cs="Arial"/>
                <w:sz w:val="16"/>
                <w:szCs w:val="16"/>
              </w:rPr>
              <w:t>1 287 790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7F02" w:rsidRPr="006B3DBA" w:rsidRDefault="00127F02" w:rsidP="00232CC7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3DBA">
              <w:rPr>
                <w:rFonts w:ascii="Arial" w:hAnsi="Arial" w:cs="Arial"/>
                <w:sz w:val="16"/>
                <w:szCs w:val="16"/>
              </w:rPr>
              <w:t>1 005 199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7F02" w:rsidRPr="006B3DBA" w:rsidRDefault="00127F02" w:rsidP="00232CC7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3DBA">
              <w:rPr>
                <w:rFonts w:ascii="Arial" w:hAnsi="Arial" w:cs="Arial"/>
                <w:sz w:val="16"/>
                <w:szCs w:val="16"/>
              </w:rPr>
              <w:t>282 591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7F02" w:rsidRPr="006B3DBA" w:rsidRDefault="00127F02" w:rsidP="00232CC7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3DBA">
              <w:rPr>
                <w:rFonts w:ascii="Arial" w:hAnsi="Arial" w:cs="Arial"/>
                <w:sz w:val="16"/>
                <w:szCs w:val="16"/>
              </w:rPr>
              <w:t>...</w:t>
            </w:r>
          </w:p>
        </w:tc>
      </w:tr>
      <w:tr w:rsidR="00127F02" w:rsidRPr="006B3DBA">
        <w:trPr>
          <w:jc w:val="center"/>
        </w:trPr>
        <w:tc>
          <w:tcPr>
            <w:tcW w:w="19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27F02" w:rsidRPr="008554C1" w:rsidRDefault="00127F02" w:rsidP="00127F02">
            <w:pPr>
              <w:spacing w:before="40" w:after="40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4C1">
              <w:rPr>
                <w:rFonts w:ascii="Arial" w:hAnsi="Arial" w:cs="Arial"/>
                <w:sz w:val="16"/>
                <w:szCs w:val="16"/>
                <w:lang w:val="en-US"/>
              </w:rPr>
              <w:t>Index</w:t>
            </w:r>
            <w:r w:rsidRPr="008554C1">
              <w:rPr>
                <w:rFonts w:ascii="Arial" w:hAnsi="Arial" w:cs="Arial"/>
                <w:sz w:val="16"/>
                <w:szCs w:val="16"/>
                <w:lang w:val="sr-Cyrl-RS"/>
              </w:rPr>
              <w:t>,  1.12.201</w:t>
            </w:r>
            <w:r w:rsidRPr="008554C1">
              <w:rPr>
                <w:rFonts w:ascii="Arial" w:hAnsi="Arial" w:cs="Arial"/>
                <w:sz w:val="16"/>
                <w:szCs w:val="16"/>
              </w:rPr>
              <w:t xml:space="preserve">8 </w:t>
            </w:r>
            <w:r w:rsidRPr="008554C1">
              <w:rPr>
                <w:rFonts w:ascii="Arial" w:hAnsi="Arial" w:cs="Arial"/>
                <w:sz w:val="16"/>
                <w:szCs w:val="16"/>
                <w:lang w:val="sr-Cyrl-RS"/>
              </w:rPr>
              <w:t>= 100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27F02" w:rsidRPr="006B3DBA" w:rsidRDefault="00127F02" w:rsidP="00232CC7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3DBA">
              <w:rPr>
                <w:rFonts w:ascii="Arial" w:hAnsi="Arial" w:cs="Arial"/>
                <w:sz w:val="16"/>
                <w:szCs w:val="16"/>
              </w:rPr>
              <w:t>95.9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7F02" w:rsidRPr="006B3DBA" w:rsidRDefault="00127F02" w:rsidP="00232CC7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3DBA">
              <w:rPr>
                <w:rFonts w:ascii="Arial" w:hAnsi="Arial" w:cs="Arial"/>
                <w:sz w:val="16"/>
                <w:szCs w:val="16"/>
              </w:rPr>
              <w:t>97.3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7F02" w:rsidRPr="006B3DBA" w:rsidRDefault="00127F02" w:rsidP="00232CC7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3DBA">
              <w:rPr>
                <w:rFonts w:ascii="Arial" w:hAnsi="Arial" w:cs="Arial"/>
                <w:sz w:val="16"/>
                <w:szCs w:val="16"/>
              </w:rPr>
              <w:t>94.2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7F02" w:rsidRPr="006B3DBA" w:rsidRDefault="00127F02" w:rsidP="00232CC7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3DBA">
              <w:rPr>
                <w:rFonts w:ascii="Arial" w:hAnsi="Arial" w:cs="Arial"/>
                <w:sz w:val="16"/>
                <w:szCs w:val="16"/>
              </w:rPr>
              <w:t>98.1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7F02" w:rsidRPr="006B3DBA" w:rsidRDefault="00127F02" w:rsidP="00232CC7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3DBA">
              <w:rPr>
                <w:rFonts w:ascii="Arial" w:hAnsi="Arial" w:cs="Arial"/>
                <w:sz w:val="16"/>
                <w:szCs w:val="16"/>
              </w:rPr>
              <w:t>95.5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7F02" w:rsidRPr="006B3DBA" w:rsidRDefault="00127F02" w:rsidP="00232CC7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3DBA">
              <w:rPr>
                <w:rFonts w:ascii="Arial" w:hAnsi="Arial" w:cs="Arial"/>
                <w:sz w:val="16"/>
                <w:szCs w:val="16"/>
              </w:rPr>
              <w:t>95.7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7F02" w:rsidRPr="006B3DBA" w:rsidRDefault="00127F02" w:rsidP="00232CC7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3DBA">
              <w:rPr>
                <w:rFonts w:ascii="Arial" w:hAnsi="Arial" w:cs="Arial"/>
                <w:sz w:val="16"/>
                <w:szCs w:val="16"/>
              </w:rPr>
              <w:t>94.9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7F02" w:rsidRPr="006B3DBA" w:rsidRDefault="00127F02" w:rsidP="00232CC7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3DBA">
              <w:rPr>
                <w:rFonts w:ascii="Arial" w:hAnsi="Arial" w:cs="Arial"/>
                <w:sz w:val="16"/>
                <w:szCs w:val="16"/>
              </w:rPr>
              <w:t>...</w:t>
            </w:r>
          </w:p>
        </w:tc>
      </w:tr>
      <w:tr w:rsidR="00127F02" w:rsidRPr="006B3DBA">
        <w:trPr>
          <w:jc w:val="center"/>
        </w:trPr>
        <w:tc>
          <w:tcPr>
            <w:tcW w:w="19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27F02" w:rsidRPr="008554C1" w:rsidRDefault="00127F02" w:rsidP="00232CC7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27F02" w:rsidRPr="006B3DBA" w:rsidRDefault="00127F02" w:rsidP="00232CC7">
            <w:pPr>
              <w:ind w:right="57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7F02" w:rsidRPr="006B3DBA" w:rsidRDefault="00127F02" w:rsidP="00232CC7">
            <w:pPr>
              <w:ind w:right="57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7F02" w:rsidRPr="006B3DBA" w:rsidRDefault="00127F02" w:rsidP="00232CC7">
            <w:pPr>
              <w:ind w:right="57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7F02" w:rsidRPr="006B3DBA" w:rsidRDefault="00127F02" w:rsidP="00232CC7">
            <w:pPr>
              <w:ind w:right="57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7F02" w:rsidRPr="006B3DBA" w:rsidRDefault="00127F02" w:rsidP="00232CC7">
            <w:pPr>
              <w:ind w:right="57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7F02" w:rsidRPr="006B3DBA" w:rsidRDefault="00127F02" w:rsidP="00232CC7">
            <w:pPr>
              <w:ind w:right="57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7F02" w:rsidRPr="006B3DBA" w:rsidRDefault="00127F02" w:rsidP="00232CC7">
            <w:pPr>
              <w:ind w:right="57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7F02" w:rsidRPr="006B3DBA" w:rsidRDefault="00127F02" w:rsidP="00232CC7">
            <w:pPr>
              <w:ind w:right="57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127F02" w:rsidRPr="006B3DBA">
        <w:trPr>
          <w:jc w:val="center"/>
        </w:trPr>
        <w:tc>
          <w:tcPr>
            <w:tcW w:w="19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27F02" w:rsidRPr="008554C1" w:rsidRDefault="00127F02" w:rsidP="00232CC7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8554C1">
              <w:rPr>
                <w:rFonts w:ascii="Arial" w:hAnsi="Arial" w:cs="Arial"/>
                <w:sz w:val="16"/>
                <w:szCs w:val="16"/>
              </w:rPr>
              <w:t xml:space="preserve">Goats, number       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27F02" w:rsidRPr="006B3DBA" w:rsidRDefault="00127F02" w:rsidP="00232CC7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3DBA">
              <w:rPr>
                <w:rFonts w:ascii="Arial" w:hAnsi="Arial" w:cs="Arial"/>
                <w:sz w:val="16"/>
                <w:szCs w:val="16"/>
              </w:rPr>
              <w:t>191 280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7F02" w:rsidRPr="006B3DBA" w:rsidRDefault="00127F02" w:rsidP="00232CC7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3DBA">
              <w:rPr>
                <w:rFonts w:ascii="Arial" w:hAnsi="Arial" w:cs="Arial"/>
                <w:sz w:val="16"/>
                <w:szCs w:val="16"/>
              </w:rPr>
              <w:t>53 809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7F02" w:rsidRPr="006B3DBA" w:rsidRDefault="00127F02" w:rsidP="00232CC7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3DBA">
              <w:rPr>
                <w:rFonts w:ascii="Arial" w:hAnsi="Arial" w:cs="Arial"/>
                <w:sz w:val="16"/>
                <w:szCs w:val="16"/>
              </w:rPr>
              <w:t>7 988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7F02" w:rsidRPr="006B3DBA" w:rsidRDefault="00127F02" w:rsidP="00232CC7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3DBA">
              <w:rPr>
                <w:rFonts w:ascii="Arial" w:hAnsi="Arial" w:cs="Arial"/>
                <w:sz w:val="16"/>
                <w:szCs w:val="16"/>
              </w:rPr>
              <w:t>45 821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7F02" w:rsidRPr="006B3DBA" w:rsidRDefault="00127F02" w:rsidP="00232CC7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3DBA">
              <w:rPr>
                <w:rFonts w:ascii="Arial" w:hAnsi="Arial" w:cs="Arial"/>
                <w:sz w:val="16"/>
                <w:szCs w:val="16"/>
              </w:rPr>
              <w:t>137 471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7F02" w:rsidRPr="006B3DBA" w:rsidRDefault="00127F02" w:rsidP="00232CC7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3DBA">
              <w:rPr>
                <w:rFonts w:ascii="Arial" w:hAnsi="Arial" w:cs="Arial"/>
                <w:sz w:val="16"/>
                <w:szCs w:val="16"/>
              </w:rPr>
              <w:t xml:space="preserve">67 825 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7F02" w:rsidRPr="006B3DBA" w:rsidRDefault="00127F02" w:rsidP="00232CC7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3DBA">
              <w:rPr>
                <w:rFonts w:ascii="Arial" w:hAnsi="Arial" w:cs="Arial"/>
                <w:sz w:val="16"/>
                <w:szCs w:val="16"/>
              </w:rPr>
              <w:t>69 646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7F02" w:rsidRPr="006B3DBA" w:rsidRDefault="00127F02" w:rsidP="00232CC7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3DBA">
              <w:rPr>
                <w:rFonts w:ascii="Arial" w:hAnsi="Arial" w:cs="Arial"/>
                <w:sz w:val="16"/>
                <w:szCs w:val="16"/>
              </w:rPr>
              <w:t>...</w:t>
            </w:r>
          </w:p>
        </w:tc>
      </w:tr>
      <w:tr w:rsidR="00127F02" w:rsidRPr="006B3DBA">
        <w:trPr>
          <w:jc w:val="center"/>
        </w:trPr>
        <w:tc>
          <w:tcPr>
            <w:tcW w:w="19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27F02" w:rsidRPr="008554C1" w:rsidRDefault="00127F02" w:rsidP="00127F02">
            <w:pPr>
              <w:spacing w:before="40" w:after="40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4C1">
              <w:rPr>
                <w:rFonts w:ascii="Arial" w:hAnsi="Arial" w:cs="Arial"/>
                <w:sz w:val="16"/>
                <w:szCs w:val="16"/>
                <w:lang w:val="en-US"/>
              </w:rPr>
              <w:t>Index</w:t>
            </w:r>
            <w:r w:rsidRPr="008554C1">
              <w:rPr>
                <w:rFonts w:ascii="Arial" w:hAnsi="Arial" w:cs="Arial"/>
                <w:sz w:val="16"/>
                <w:szCs w:val="16"/>
                <w:lang w:val="sr-Cyrl-RS"/>
              </w:rPr>
              <w:t>,  1.12.201</w:t>
            </w:r>
            <w:r w:rsidRPr="008554C1">
              <w:rPr>
                <w:rFonts w:ascii="Arial" w:hAnsi="Arial" w:cs="Arial"/>
                <w:sz w:val="16"/>
                <w:szCs w:val="16"/>
              </w:rPr>
              <w:t xml:space="preserve">8 </w:t>
            </w:r>
            <w:r w:rsidRPr="008554C1">
              <w:rPr>
                <w:rFonts w:ascii="Arial" w:hAnsi="Arial" w:cs="Arial"/>
                <w:sz w:val="16"/>
                <w:szCs w:val="16"/>
                <w:lang w:val="sr-Cyrl-RS"/>
              </w:rPr>
              <w:t>= 100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27F02" w:rsidRPr="006B3DBA" w:rsidRDefault="00127F02" w:rsidP="00232CC7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3DBA">
              <w:rPr>
                <w:rFonts w:ascii="Arial" w:hAnsi="Arial" w:cs="Arial"/>
                <w:sz w:val="16"/>
                <w:szCs w:val="16"/>
              </w:rPr>
              <w:t>97.6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7F02" w:rsidRPr="006B3DBA" w:rsidRDefault="00127F02" w:rsidP="00232CC7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3DBA">
              <w:rPr>
                <w:rFonts w:ascii="Arial" w:hAnsi="Arial" w:cs="Arial"/>
                <w:sz w:val="16"/>
                <w:szCs w:val="16"/>
              </w:rPr>
              <w:t>93.3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7F02" w:rsidRPr="006B3DBA" w:rsidRDefault="00127F02" w:rsidP="00232CC7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3DBA">
              <w:rPr>
                <w:rFonts w:ascii="Arial" w:hAnsi="Arial" w:cs="Arial"/>
                <w:sz w:val="16"/>
                <w:szCs w:val="16"/>
              </w:rPr>
              <w:t>84.9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7F02" w:rsidRPr="006B3DBA" w:rsidRDefault="00127F02" w:rsidP="00232CC7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3DBA">
              <w:rPr>
                <w:rFonts w:ascii="Arial" w:hAnsi="Arial" w:cs="Arial"/>
                <w:sz w:val="16"/>
                <w:szCs w:val="16"/>
              </w:rPr>
              <w:t>94.9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7F02" w:rsidRPr="006B3DBA" w:rsidRDefault="00127F02" w:rsidP="00232CC7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3DBA">
              <w:rPr>
                <w:rFonts w:ascii="Arial" w:hAnsi="Arial" w:cs="Arial"/>
                <w:sz w:val="16"/>
                <w:szCs w:val="16"/>
              </w:rPr>
              <w:t>99.4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7F02" w:rsidRPr="006B3DBA" w:rsidRDefault="00127F02" w:rsidP="00232CC7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3DBA">
              <w:rPr>
                <w:rFonts w:ascii="Arial" w:hAnsi="Arial" w:cs="Arial"/>
                <w:sz w:val="16"/>
                <w:szCs w:val="16"/>
              </w:rPr>
              <w:t>97.5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7F02" w:rsidRPr="006B3DBA" w:rsidRDefault="00127F02" w:rsidP="00232CC7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3DBA">
              <w:rPr>
                <w:rFonts w:ascii="Arial" w:hAnsi="Arial" w:cs="Arial"/>
                <w:sz w:val="16"/>
                <w:szCs w:val="16"/>
              </w:rPr>
              <w:t>101.3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7F02" w:rsidRPr="006B3DBA" w:rsidRDefault="00127F02" w:rsidP="00232CC7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3DBA">
              <w:rPr>
                <w:rFonts w:ascii="Arial" w:hAnsi="Arial" w:cs="Arial"/>
                <w:sz w:val="16"/>
                <w:szCs w:val="16"/>
              </w:rPr>
              <w:t>...</w:t>
            </w:r>
          </w:p>
        </w:tc>
      </w:tr>
      <w:tr w:rsidR="00127F02" w:rsidRPr="006B3DBA">
        <w:trPr>
          <w:jc w:val="center"/>
        </w:trPr>
        <w:tc>
          <w:tcPr>
            <w:tcW w:w="19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27F02" w:rsidRPr="008554C1" w:rsidRDefault="00127F02" w:rsidP="00232CC7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27F02" w:rsidRPr="006B3DBA" w:rsidRDefault="00127F02" w:rsidP="00232CC7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7F02" w:rsidRPr="006B3DBA" w:rsidRDefault="00127F02" w:rsidP="00232CC7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7F02" w:rsidRPr="006B3DBA" w:rsidRDefault="00127F02" w:rsidP="00232CC7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7F02" w:rsidRPr="006B3DBA" w:rsidRDefault="00127F02" w:rsidP="00232CC7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7F02" w:rsidRPr="006B3DBA" w:rsidRDefault="00127F02" w:rsidP="00232CC7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7F02" w:rsidRPr="006B3DBA" w:rsidRDefault="00127F02" w:rsidP="00232CC7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7F02" w:rsidRPr="006B3DBA" w:rsidRDefault="00127F02" w:rsidP="00232CC7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7F02" w:rsidRPr="006B3DBA" w:rsidRDefault="00127F02" w:rsidP="00232CC7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27F02" w:rsidRPr="006B3DBA">
        <w:trPr>
          <w:jc w:val="center"/>
        </w:trPr>
        <w:tc>
          <w:tcPr>
            <w:tcW w:w="19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27F02" w:rsidRPr="008554C1" w:rsidRDefault="00127F02" w:rsidP="00232CC7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8554C1">
              <w:rPr>
                <w:rFonts w:ascii="Arial" w:hAnsi="Arial" w:cs="Arial"/>
                <w:sz w:val="16"/>
                <w:szCs w:val="16"/>
              </w:rPr>
              <w:t xml:space="preserve">Poultry, number      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27F02" w:rsidRPr="006B3DBA" w:rsidRDefault="00127F02" w:rsidP="00232CC7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3DBA">
              <w:rPr>
                <w:rFonts w:ascii="Arial" w:hAnsi="Arial" w:cs="Arial"/>
                <w:sz w:val="16"/>
                <w:szCs w:val="16"/>
              </w:rPr>
              <w:t>15 779 914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7F02" w:rsidRPr="006B3DBA" w:rsidRDefault="00127F02" w:rsidP="00232CC7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3DBA">
              <w:rPr>
                <w:rFonts w:ascii="Arial" w:hAnsi="Arial" w:cs="Arial"/>
                <w:sz w:val="16"/>
                <w:szCs w:val="16"/>
              </w:rPr>
              <w:t>6 613 128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7F02" w:rsidRPr="006B3DBA" w:rsidRDefault="00127F02" w:rsidP="00232CC7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3DBA">
              <w:rPr>
                <w:rFonts w:ascii="Arial" w:hAnsi="Arial" w:cs="Arial"/>
                <w:sz w:val="16"/>
                <w:szCs w:val="16"/>
              </w:rPr>
              <w:t>769 005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7F02" w:rsidRPr="006B3DBA" w:rsidRDefault="00127F02" w:rsidP="00232CC7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3DBA">
              <w:rPr>
                <w:rFonts w:ascii="Arial" w:hAnsi="Arial" w:cs="Arial"/>
                <w:sz w:val="16"/>
                <w:szCs w:val="16"/>
              </w:rPr>
              <w:t>5 844 123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7F02" w:rsidRPr="006B3DBA" w:rsidRDefault="00127F02" w:rsidP="00232CC7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3DBA">
              <w:rPr>
                <w:rFonts w:ascii="Arial" w:hAnsi="Arial" w:cs="Arial"/>
                <w:sz w:val="16"/>
                <w:szCs w:val="16"/>
              </w:rPr>
              <w:t>9 166 786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7F02" w:rsidRPr="006B3DBA" w:rsidRDefault="00127F02" w:rsidP="00232CC7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3DBA">
              <w:rPr>
                <w:rFonts w:ascii="Arial" w:hAnsi="Arial" w:cs="Arial"/>
                <w:sz w:val="16"/>
                <w:szCs w:val="16"/>
              </w:rPr>
              <w:t>6 731 298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7F02" w:rsidRPr="006B3DBA" w:rsidRDefault="00127F02" w:rsidP="00232CC7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3DBA">
              <w:rPr>
                <w:rFonts w:ascii="Arial" w:hAnsi="Arial" w:cs="Arial"/>
                <w:sz w:val="16"/>
                <w:szCs w:val="16"/>
              </w:rPr>
              <w:t>2 435 488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7F02" w:rsidRPr="006B3DBA" w:rsidRDefault="00127F02" w:rsidP="00232CC7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3DBA">
              <w:rPr>
                <w:rFonts w:ascii="Arial" w:hAnsi="Arial" w:cs="Arial"/>
                <w:sz w:val="16"/>
                <w:szCs w:val="16"/>
              </w:rPr>
              <w:t>…</w:t>
            </w:r>
          </w:p>
        </w:tc>
      </w:tr>
      <w:tr w:rsidR="00127F02" w:rsidRPr="006B3DBA">
        <w:trPr>
          <w:jc w:val="center"/>
        </w:trPr>
        <w:tc>
          <w:tcPr>
            <w:tcW w:w="19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27F02" w:rsidRPr="008554C1" w:rsidRDefault="00127F02" w:rsidP="00127F02">
            <w:pPr>
              <w:spacing w:before="40" w:after="40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4C1">
              <w:rPr>
                <w:rFonts w:ascii="Arial" w:hAnsi="Arial" w:cs="Arial"/>
                <w:sz w:val="16"/>
                <w:szCs w:val="16"/>
                <w:lang w:val="en-US"/>
              </w:rPr>
              <w:t>Index</w:t>
            </w:r>
            <w:r w:rsidRPr="008554C1">
              <w:rPr>
                <w:rFonts w:ascii="Arial" w:hAnsi="Arial" w:cs="Arial"/>
                <w:sz w:val="16"/>
                <w:szCs w:val="16"/>
                <w:lang w:val="sr-Cyrl-RS"/>
              </w:rPr>
              <w:t>,  1.12.201</w:t>
            </w:r>
            <w:r w:rsidRPr="008554C1">
              <w:rPr>
                <w:rFonts w:ascii="Arial" w:hAnsi="Arial" w:cs="Arial"/>
                <w:sz w:val="16"/>
                <w:szCs w:val="16"/>
              </w:rPr>
              <w:t xml:space="preserve">8 </w:t>
            </w:r>
            <w:r w:rsidRPr="008554C1">
              <w:rPr>
                <w:rFonts w:ascii="Arial" w:hAnsi="Arial" w:cs="Arial"/>
                <w:sz w:val="16"/>
                <w:szCs w:val="16"/>
                <w:lang w:val="sr-Cyrl-RS"/>
              </w:rPr>
              <w:t>= 100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27F02" w:rsidRPr="006B3DBA" w:rsidRDefault="00127F02" w:rsidP="00232CC7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3DBA">
              <w:rPr>
                <w:rFonts w:ascii="Arial" w:hAnsi="Arial" w:cs="Arial"/>
                <w:sz w:val="16"/>
                <w:szCs w:val="16"/>
              </w:rPr>
              <w:t>97.2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7F02" w:rsidRPr="006B3DBA" w:rsidRDefault="00127F02" w:rsidP="00232CC7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3DBA">
              <w:rPr>
                <w:rFonts w:ascii="Arial" w:hAnsi="Arial" w:cs="Arial"/>
                <w:sz w:val="16"/>
                <w:szCs w:val="16"/>
              </w:rPr>
              <w:t>101.4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7F02" w:rsidRPr="006B3DBA" w:rsidRDefault="00127F02" w:rsidP="00232CC7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3DBA">
              <w:rPr>
                <w:rFonts w:ascii="Arial" w:hAnsi="Arial" w:cs="Arial"/>
                <w:sz w:val="16"/>
                <w:szCs w:val="16"/>
              </w:rPr>
              <w:t>93.6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7F02" w:rsidRPr="006B3DBA" w:rsidRDefault="00127F02" w:rsidP="00232CC7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3DBA">
              <w:rPr>
                <w:rFonts w:ascii="Arial" w:hAnsi="Arial" w:cs="Arial"/>
                <w:sz w:val="16"/>
                <w:szCs w:val="16"/>
              </w:rPr>
              <w:t>102.5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7F02" w:rsidRPr="006B3DBA" w:rsidRDefault="00127F02" w:rsidP="00232CC7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3DBA">
              <w:rPr>
                <w:rFonts w:ascii="Arial" w:hAnsi="Arial" w:cs="Arial"/>
                <w:sz w:val="16"/>
                <w:szCs w:val="16"/>
              </w:rPr>
              <w:t>94.4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7F02" w:rsidRPr="006B3DBA" w:rsidRDefault="00127F02" w:rsidP="00232CC7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3DBA">
              <w:rPr>
                <w:rFonts w:ascii="Arial" w:hAnsi="Arial" w:cs="Arial"/>
                <w:sz w:val="16"/>
                <w:szCs w:val="16"/>
              </w:rPr>
              <w:t>93.2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7F02" w:rsidRPr="006B3DBA" w:rsidRDefault="00127F02" w:rsidP="00232CC7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3DBA">
              <w:rPr>
                <w:rFonts w:ascii="Arial" w:hAnsi="Arial" w:cs="Arial"/>
                <w:sz w:val="16"/>
                <w:szCs w:val="16"/>
              </w:rPr>
              <w:t>98.0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7F02" w:rsidRPr="006B3DBA" w:rsidRDefault="00127F02" w:rsidP="00232CC7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3DBA">
              <w:rPr>
                <w:rFonts w:ascii="Arial" w:hAnsi="Arial" w:cs="Arial"/>
                <w:sz w:val="16"/>
                <w:szCs w:val="16"/>
              </w:rPr>
              <w:t>…</w:t>
            </w:r>
          </w:p>
        </w:tc>
      </w:tr>
    </w:tbl>
    <w:p w:rsidR="005B59F3" w:rsidRPr="006B3DBA" w:rsidRDefault="005B59F3" w:rsidP="000563A3">
      <w:pPr>
        <w:pStyle w:val="BodyTextIndent"/>
        <w:spacing w:before="120" w:line="360" w:lineRule="auto"/>
        <w:ind w:left="0" w:firstLine="397"/>
        <w:jc w:val="center"/>
        <w:rPr>
          <w:b/>
          <w:bCs/>
          <w:lang w:val="en-GB"/>
        </w:rPr>
      </w:pPr>
    </w:p>
    <w:p w:rsidR="00965E89" w:rsidRPr="006B3DBA" w:rsidRDefault="00965E89" w:rsidP="003D142B">
      <w:pPr>
        <w:pStyle w:val="BodyTextIndent"/>
        <w:spacing w:before="120" w:line="360" w:lineRule="auto"/>
        <w:ind w:left="0" w:firstLine="0"/>
        <w:jc w:val="center"/>
        <w:rPr>
          <w:b/>
          <w:bCs/>
          <w:sz w:val="22"/>
          <w:szCs w:val="22"/>
          <w:lang w:val="en-GB"/>
        </w:rPr>
      </w:pPr>
    </w:p>
    <w:p w:rsidR="005B59F3" w:rsidRDefault="005B59F3" w:rsidP="003D142B">
      <w:pPr>
        <w:pStyle w:val="BodyTextIndent"/>
        <w:spacing w:before="120" w:line="360" w:lineRule="auto"/>
        <w:ind w:left="0" w:firstLine="0"/>
        <w:jc w:val="center"/>
        <w:rPr>
          <w:b/>
          <w:bCs/>
          <w:sz w:val="22"/>
          <w:szCs w:val="22"/>
          <w:lang w:val="en-GB"/>
        </w:rPr>
      </w:pPr>
      <w:r w:rsidRPr="006B3DBA">
        <w:rPr>
          <w:b/>
          <w:bCs/>
          <w:sz w:val="22"/>
          <w:szCs w:val="22"/>
          <w:lang w:val="en-GB"/>
        </w:rPr>
        <w:t>Methodological notes</w:t>
      </w:r>
    </w:p>
    <w:p w:rsidR="00DE44AD" w:rsidRPr="006B3DBA" w:rsidRDefault="00DE44AD" w:rsidP="003D142B">
      <w:pPr>
        <w:pStyle w:val="BodyTextIndent"/>
        <w:spacing w:before="120" w:line="360" w:lineRule="auto"/>
        <w:ind w:left="0" w:firstLine="0"/>
        <w:jc w:val="center"/>
        <w:rPr>
          <w:b/>
          <w:bCs/>
          <w:sz w:val="22"/>
          <w:szCs w:val="22"/>
          <w:lang w:val="en-GB"/>
        </w:rPr>
      </w:pPr>
    </w:p>
    <w:tbl>
      <w:tblPr>
        <w:tblpPr w:leftFromText="181" w:rightFromText="181" w:vertAnchor="page" w:horzAnchor="margin" w:tblpXSpec="center" w:tblpY="14176"/>
        <w:tblW w:w="4500" w:type="pct"/>
        <w:tblBorders>
          <w:top w:val="single" w:sz="12" w:space="0" w:color="808080"/>
        </w:tblBorders>
        <w:tblLook w:val="01E0" w:firstRow="1" w:lastRow="1" w:firstColumn="1" w:lastColumn="1" w:noHBand="0" w:noVBand="0"/>
      </w:tblPr>
      <w:tblGrid>
        <w:gridCol w:w="8880"/>
      </w:tblGrid>
      <w:tr w:rsidR="005B59F3" w:rsidRPr="006B3DBA">
        <w:tc>
          <w:tcPr>
            <w:tcW w:w="9379" w:type="dxa"/>
            <w:tcBorders>
              <w:top w:val="single" w:sz="12" w:space="0" w:color="808080"/>
            </w:tcBorders>
          </w:tcPr>
          <w:p w:rsidR="005B59F3" w:rsidRPr="006B3DBA" w:rsidRDefault="005B59F3" w:rsidP="00240301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3DBA">
              <w:rPr>
                <w:rFonts w:ascii="Arial" w:hAnsi="Arial" w:cs="Arial"/>
                <w:sz w:val="18"/>
                <w:szCs w:val="18"/>
              </w:rPr>
              <w:t xml:space="preserve">Contact: </w:t>
            </w:r>
            <w:hyperlink r:id="rId10" w:history="1">
              <w:r w:rsidRPr="006B3DBA">
                <w:rPr>
                  <w:rStyle w:val="Hyperlink"/>
                  <w:rFonts w:ascii="Arial" w:hAnsi="Arial" w:cs="Arial"/>
                  <w:sz w:val="20"/>
                  <w:szCs w:val="20"/>
                  <w:u w:val="none"/>
                </w:rPr>
                <w:t>dragana.pogarcic@stat.gov.rs</w:t>
              </w:r>
            </w:hyperlink>
            <w:r w:rsidRPr="006B3DBA">
              <w:rPr>
                <w:rFonts w:ascii="Arial" w:hAnsi="Arial" w:cs="Arial"/>
                <w:sz w:val="18"/>
                <w:szCs w:val="18"/>
              </w:rPr>
              <w:t>, Phone 011/24-12-922, ext. 243</w:t>
            </w:r>
          </w:p>
          <w:p w:rsidR="005B59F3" w:rsidRPr="006B3DBA" w:rsidRDefault="005B59F3" w:rsidP="002403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3DBA">
              <w:rPr>
                <w:rFonts w:ascii="Arial" w:hAnsi="Arial" w:cs="Arial"/>
                <w:sz w:val="18"/>
                <w:szCs w:val="18"/>
              </w:rPr>
              <w:t xml:space="preserve">Published and printed by: Statistical Office of the Republic of Serbia, </w:t>
            </w:r>
            <w:proofErr w:type="spellStart"/>
            <w:r w:rsidRPr="006B3DBA">
              <w:rPr>
                <w:rFonts w:ascii="Arial" w:hAnsi="Arial" w:cs="Arial"/>
                <w:sz w:val="18"/>
                <w:szCs w:val="18"/>
              </w:rPr>
              <w:t>Milana</w:t>
            </w:r>
            <w:proofErr w:type="spellEnd"/>
            <w:r w:rsidRPr="006B3DB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B3DBA">
              <w:rPr>
                <w:rFonts w:ascii="Arial" w:hAnsi="Arial" w:cs="Arial"/>
                <w:sz w:val="18"/>
                <w:szCs w:val="18"/>
              </w:rPr>
              <w:t>Rakica</w:t>
            </w:r>
            <w:proofErr w:type="spellEnd"/>
            <w:r w:rsidRPr="006B3DBA">
              <w:rPr>
                <w:rFonts w:ascii="Arial" w:hAnsi="Arial" w:cs="Arial"/>
                <w:sz w:val="18"/>
                <w:szCs w:val="18"/>
              </w:rPr>
              <w:t xml:space="preserve"> 5, </w:t>
            </w:r>
            <w:r w:rsidR="00BC13C7" w:rsidRPr="006B3DBA">
              <w:rPr>
                <w:rFonts w:ascii="Arial" w:hAnsi="Arial" w:cs="Arial"/>
                <w:sz w:val="18"/>
                <w:szCs w:val="18"/>
              </w:rPr>
              <w:t xml:space="preserve">11050 </w:t>
            </w:r>
            <w:r w:rsidRPr="006B3DBA">
              <w:rPr>
                <w:rFonts w:ascii="Arial" w:hAnsi="Arial" w:cs="Arial"/>
                <w:sz w:val="18"/>
                <w:szCs w:val="18"/>
              </w:rPr>
              <w:t>Belgrade</w:t>
            </w:r>
          </w:p>
          <w:p w:rsidR="00965E89" w:rsidRPr="006B3DBA" w:rsidRDefault="00965E89" w:rsidP="00965E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3DBA">
              <w:rPr>
                <w:rFonts w:ascii="Arial" w:hAnsi="Arial" w:cs="Arial"/>
                <w:sz w:val="18"/>
                <w:szCs w:val="18"/>
              </w:rPr>
              <w:t xml:space="preserve">Phone: +381 11 2412922 (telephone exchange) ● Fax: +381 11 2411260 ● www.stat.gov.rs  </w:t>
            </w:r>
          </w:p>
          <w:p w:rsidR="00965E89" w:rsidRPr="006B3DBA" w:rsidRDefault="00965E89" w:rsidP="00965E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3DBA">
              <w:rPr>
                <w:rFonts w:ascii="Arial" w:hAnsi="Arial" w:cs="Arial"/>
                <w:sz w:val="18"/>
                <w:szCs w:val="18"/>
              </w:rPr>
              <w:t xml:space="preserve">Responsible: Dr </w:t>
            </w:r>
            <w:proofErr w:type="spellStart"/>
            <w:r w:rsidRPr="006B3DBA">
              <w:rPr>
                <w:rFonts w:ascii="Arial" w:hAnsi="Arial" w:cs="Arial"/>
                <w:sz w:val="18"/>
                <w:szCs w:val="18"/>
              </w:rPr>
              <w:t>Miladin</w:t>
            </w:r>
            <w:proofErr w:type="spellEnd"/>
            <w:r w:rsidRPr="006B3DB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B3DBA">
              <w:rPr>
                <w:rFonts w:ascii="Arial" w:hAnsi="Arial" w:cs="Arial"/>
                <w:sz w:val="18"/>
                <w:szCs w:val="18"/>
              </w:rPr>
              <w:t>Kovačević</w:t>
            </w:r>
            <w:proofErr w:type="spellEnd"/>
            <w:r w:rsidRPr="006B3DBA">
              <w:rPr>
                <w:rFonts w:ascii="Arial" w:hAnsi="Arial" w:cs="Arial"/>
                <w:sz w:val="18"/>
                <w:szCs w:val="18"/>
              </w:rPr>
              <w:t>, Director</w:t>
            </w:r>
          </w:p>
          <w:p w:rsidR="005B59F3" w:rsidRPr="006B3DBA" w:rsidRDefault="005B59F3" w:rsidP="0024030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3DBA">
              <w:rPr>
                <w:rFonts w:ascii="Arial" w:hAnsi="Arial" w:cs="Arial"/>
                <w:sz w:val="18"/>
                <w:szCs w:val="18"/>
              </w:rPr>
              <w:t>Circulation: 20 • Issued annually</w:t>
            </w:r>
          </w:p>
          <w:p w:rsidR="005B59F3" w:rsidRPr="006B3DBA" w:rsidRDefault="005B59F3" w:rsidP="00240301">
            <w:pPr>
              <w:spacing w:before="120"/>
              <w:jc w:val="center"/>
              <w:rPr>
                <w:i/>
                <w:iCs/>
                <w:sz w:val="2"/>
                <w:szCs w:val="2"/>
              </w:rPr>
            </w:pPr>
          </w:p>
        </w:tc>
      </w:tr>
    </w:tbl>
    <w:p w:rsidR="006223B0" w:rsidRPr="006B3DBA" w:rsidRDefault="005B59F3" w:rsidP="003D142B">
      <w:pPr>
        <w:spacing w:before="120"/>
        <w:ind w:firstLine="397"/>
        <w:jc w:val="both"/>
        <w:rPr>
          <w:rFonts w:ascii="Arial" w:hAnsi="Arial" w:cs="Arial"/>
          <w:sz w:val="20"/>
          <w:szCs w:val="20"/>
        </w:rPr>
      </w:pPr>
      <w:r w:rsidRPr="002A3414">
        <w:rPr>
          <w:rFonts w:ascii="Arial" w:hAnsi="Arial" w:cs="Arial"/>
          <w:sz w:val="20"/>
          <w:szCs w:val="20"/>
        </w:rPr>
        <w:t>Data for 201</w:t>
      </w:r>
      <w:r w:rsidR="00244BA0" w:rsidRPr="002A3414">
        <w:rPr>
          <w:rFonts w:ascii="Arial" w:hAnsi="Arial" w:cs="Arial"/>
          <w:sz w:val="20"/>
          <w:szCs w:val="20"/>
        </w:rPr>
        <w:t>9</w:t>
      </w:r>
      <w:r w:rsidRPr="002A3414">
        <w:rPr>
          <w:rFonts w:ascii="Arial" w:hAnsi="Arial" w:cs="Arial"/>
          <w:sz w:val="20"/>
          <w:szCs w:val="20"/>
        </w:rPr>
        <w:t xml:space="preserve"> are </w:t>
      </w:r>
      <w:r w:rsidR="00244BA0" w:rsidRPr="002A3414">
        <w:rPr>
          <w:rFonts w:ascii="Arial" w:hAnsi="Arial" w:cs="Arial"/>
          <w:sz w:val="20"/>
          <w:szCs w:val="20"/>
        </w:rPr>
        <w:t>gain</w:t>
      </w:r>
      <w:r w:rsidRPr="002A3414">
        <w:rPr>
          <w:rFonts w:ascii="Arial" w:hAnsi="Arial" w:cs="Arial"/>
          <w:sz w:val="20"/>
          <w:szCs w:val="20"/>
        </w:rPr>
        <w:t xml:space="preserve">ed </w:t>
      </w:r>
      <w:proofErr w:type="gramStart"/>
      <w:r w:rsidRPr="002A3414">
        <w:rPr>
          <w:rFonts w:ascii="Arial" w:hAnsi="Arial" w:cs="Arial"/>
          <w:sz w:val="20"/>
          <w:szCs w:val="20"/>
        </w:rPr>
        <w:t>on the basis of</w:t>
      </w:r>
      <w:proofErr w:type="gramEnd"/>
      <w:r w:rsidRPr="002A3414">
        <w:rPr>
          <w:rFonts w:ascii="Arial" w:hAnsi="Arial" w:cs="Arial"/>
          <w:sz w:val="20"/>
          <w:szCs w:val="20"/>
        </w:rPr>
        <w:t xml:space="preserve"> </w:t>
      </w:r>
      <w:r w:rsidR="00244BA0" w:rsidRPr="002A3414">
        <w:rPr>
          <w:rFonts w:ascii="Arial" w:hAnsi="Arial" w:cs="Arial"/>
          <w:sz w:val="20"/>
          <w:szCs w:val="20"/>
        </w:rPr>
        <w:t>conducted</w:t>
      </w:r>
      <w:r w:rsidR="00924E09" w:rsidRPr="002A3414">
        <w:rPr>
          <w:rFonts w:ascii="Arial" w:hAnsi="Arial" w:cs="Arial"/>
          <w:sz w:val="20"/>
          <w:szCs w:val="20"/>
        </w:rPr>
        <w:t xml:space="preserve"> </w:t>
      </w:r>
      <w:r w:rsidRPr="002A3414">
        <w:rPr>
          <w:rFonts w:ascii="Arial" w:hAnsi="Arial" w:cs="Arial"/>
          <w:sz w:val="20"/>
          <w:szCs w:val="20"/>
        </w:rPr>
        <w:t xml:space="preserve">Survey on agricultural </w:t>
      </w:r>
      <w:r w:rsidR="00244BA0" w:rsidRPr="002A3414">
        <w:rPr>
          <w:rFonts w:ascii="Arial" w:hAnsi="Arial" w:cs="Arial"/>
          <w:sz w:val="20"/>
          <w:szCs w:val="20"/>
        </w:rPr>
        <w:t>production – livestock breeding (AP</w:t>
      </w:r>
      <w:r w:rsidR="00F211DD" w:rsidRPr="002A3414">
        <w:rPr>
          <w:rFonts w:ascii="Arial" w:hAnsi="Arial" w:cs="Arial"/>
          <w:sz w:val="20"/>
          <w:szCs w:val="20"/>
        </w:rPr>
        <w:t>P</w:t>
      </w:r>
      <w:r w:rsidR="00244BA0" w:rsidRPr="002A3414">
        <w:rPr>
          <w:rFonts w:ascii="Arial" w:hAnsi="Arial" w:cs="Arial"/>
          <w:sz w:val="20"/>
          <w:szCs w:val="20"/>
        </w:rPr>
        <w:t xml:space="preserve">), sample based. Selection of the sample units </w:t>
      </w:r>
      <w:proofErr w:type="gramStart"/>
      <w:r w:rsidR="00244BA0" w:rsidRPr="002A3414">
        <w:rPr>
          <w:rFonts w:ascii="Arial" w:hAnsi="Arial" w:cs="Arial"/>
          <w:sz w:val="20"/>
          <w:szCs w:val="20"/>
        </w:rPr>
        <w:t>was done</w:t>
      </w:r>
      <w:proofErr w:type="gramEnd"/>
      <w:r w:rsidR="00244BA0" w:rsidRPr="002A3414">
        <w:rPr>
          <w:rFonts w:ascii="Arial" w:hAnsi="Arial" w:cs="Arial"/>
          <w:sz w:val="20"/>
          <w:szCs w:val="20"/>
        </w:rPr>
        <w:t xml:space="preserve"> according to data from the Statistical register of agricultural holdings. </w:t>
      </w:r>
      <w:r w:rsidR="006223B0" w:rsidRPr="002A3414">
        <w:rPr>
          <w:rFonts w:ascii="Arial" w:hAnsi="Arial" w:cs="Arial"/>
          <w:sz w:val="20"/>
          <w:szCs w:val="20"/>
        </w:rPr>
        <w:t>Stratified simple random sample covers 2.0% of agricultural holdings, i.e</w:t>
      </w:r>
      <w:r w:rsidR="000B3961" w:rsidRPr="002A3414">
        <w:rPr>
          <w:rFonts w:ascii="Arial" w:hAnsi="Arial" w:cs="Arial"/>
          <w:sz w:val="20"/>
          <w:szCs w:val="20"/>
        </w:rPr>
        <w:t>.</w:t>
      </w:r>
      <w:r w:rsidR="006223B0" w:rsidRPr="002A3414">
        <w:rPr>
          <w:rFonts w:ascii="Arial" w:hAnsi="Arial" w:cs="Arial"/>
          <w:sz w:val="20"/>
          <w:szCs w:val="20"/>
        </w:rPr>
        <w:t>: 10 750 family, 333 holdings of legal entities and 65 holdings of unincorporated enterprises.</w:t>
      </w:r>
    </w:p>
    <w:p w:rsidR="005B59F3" w:rsidRPr="006B3DBA" w:rsidRDefault="005B59F3" w:rsidP="003D142B">
      <w:pPr>
        <w:pStyle w:val="BodyTextIndent"/>
        <w:spacing w:before="120"/>
        <w:ind w:left="0" w:firstLine="397"/>
        <w:rPr>
          <w:lang w:val="en-GB"/>
        </w:rPr>
      </w:pPr>
      <w:r w:rsidRPr="006B3DBA">
        <w:rPr>
          <w:lang w:val="en-GB"/>
        </w:rPr>
        <w:t xml:space="preserve">Territorial distribution was done in compliance with the Regulation on the Nomenclature of Statistical Territorial Units („Official Gazette of RS“, No 109/09 and 46/10). </w:t>
      </w:r>
    </w:p>
    <w:p w:rsidR="005B59F3" w:rsidRPr="006B3DBA" w:rsidRDefault="005B59F3" w:rsidP="003D142B">
      <w:pPr>
        <w:spacing w:before="120"/>
        <w:ind w:firstLine="397"/>
        <w:jc w:val="both"/>
        <w:rPr>
          <w:rFonts w:ascii="Arial" w:hAnsi="Arial" w:cs="Arial"/>
          <w:sz w:val="20"/>
          <w:szCs w:val="20"/>
        </w:rPr>
      </w:pPr>
      <w:r w:rsidRPr="006B3DBA">
        <w:rPr>
          <w:rFonts w:ascii="Arial" w:hAnsi="Arial" w:cs="Arial"/>
          <w:sz w:val="20"/>
          <w:szCs w:val="20"/>
        </w:rPr>
        <w:t xml:space="preserve">Starting from 1999 the Statistical Office of the Republic of Serbia has not at disposal and may not provide available certain data relative to AP Kosovo and </w:t>
      </w:r>
      <w:proofErr w:type="spellStart"/>
      <w:r w:rsidRPr="006B3DBA">
        <w:rPr>
          <w:rFonts w:ascii="Arial" w:hAnsi="Arial" w:cs="Arial"/>
          <w:sz w:val="20"/>
          <w:szCs w:val="20"/>
        </w:rPr>
        <w:t>Metohija</w:t>
      </w:r>
      <w:proofErr w:type="spellEnd"/>
      <w:r w:rsidRPr="006B3DBA">
        <w:rPr>
          <w:rFonts w:ascii="Arial" w:hAnsi="Arial" w:cs="Arial"/>
          <w:sz w:val="20"/>
          <w:szCs w:val="20"/>
        </w:rPr>
        <w:t xml:space="preserve"> and therefore these data are not included in the coverage for the Republic of Serbia (total). </w:t>
      </w:r>
    </w:p>
    <w:p w:rsidR="006223B0" w:rsidRPr="003C3CEA" w:rsidRDefault="006223B0" w:rsidP="006223B0">
      <w:pPr>
        <w:spacing w:before="120" w:after="120" w:line="240" w:lineRule="exact"/>
        <w:ind w:firstLine="397"/>
        <w:jc w:val="both"/>
        <w:rPr>
          <w:rFonts w:ascii="Arial" w:hAnsi="Arial" w:cs="Arial"/>
          <w:sz w:val="20"/>
          <w:szCs w:val="20"/>
        </w:rPr>
      </w:pPr>
      <w:r w:rsidRPr="003C3CEA">
        <w:rPr>
          <w:rFonts w:ascii="Arial" w:hAnsi="Arial" w:cs="Arial"/>
          <w:sz w:val="20"/>
          <w:szCs w:val="20"/>
        </w:rPr>
        <w:t xml:space="preserve">Shortened version of methodology is available on the website of the </w:t>
      </w:r>
      <w:r w:rsidR="00173500" w:rsidRPr="003C3CEA">
        <w:rPr>
          <w:rFonts w:ascii="Arial" w:hAnsi="Arial" w:cs="Arial"/>
          <w:sz w:val="20"/>
          <w:szCs w:val="20"/>
        </w:rPr>
        <w:t>Statistical</w:t>
      </w:r>
      <w:r w:rsidRPr="003C3CEA">
        <w:rPr>
          <w:rFonts w:ascii="Arial" w:hAnsi="Arial" w:cs="Arial"/>
          <w:sz w:val="20"/>
          <w:szCs w:val="20"/>
        </w:rPr>
        <w:t xml:space="preserve"> Office of the Republic of Serbia </w:t>
      </w:r>
      <w:hyperlink r:id="rId11" w:history="1">
        <w:r w:rsidRPr="003C3CEA">
          <w:rPr>
            <w:rStyle w:val="Hyperlink"/>
            <w:rFonts w:ascii="Arial" w:hAnsi="Arial" w:cs="Arial"/>
            <w:sz w:val="20"/>
            <w:szCs w:val="20"/>
          </w:rPr>
          <w:t>www.sta.gov.rs</w:t>
        </w:r>
      </w:hyperlink>
      <w:r w:rsidRPr="003C3CEA">
        <w:rPr>
          <w:rFonts w:ascii="Arial" w:hAnsi="Arial" w:cs="Arial"/>
          <w:sz w:val="20"/>
          <w:szCs w:val="20"/>
        </w:rPr>
        <w:t>.</w:t>
      </w:r>
    </w:p>
    <w:p w:rsidR="005B59F3" w:rsidRPr="006B3DBA" w:rsidRDefault="005B59F3" w:rsidP="00900595">
      <w:bookmarkStart w:id="0" w:name="_GoBack"/>
      <w:bookmarkEnd w:id="0"/>
    </w:p>
    <w:sectPr w:rsidR="005B59F3" w:rsidRPr="006B3DBA" w:rsidSect="00731BDB">
      <w:footerReference w:type="even" r:id="rId12"/>
      <w:footerReference w:type="default" r:id="rId13"/>
      <w:footnotePr>
        <w:pos w:val="beneathText"/>
      </w:footnotePr>
      <w:pgSz w:w="11909" w:h="16834" w:code="9"/>
      <w:pgMar w:top="1021" w:right="1021" w:bottom="1021" w:left="102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51AC" w:rsidRDefault="001F51AC">
      <w:r>
        <w:separator/>
      </w:r>
    </w:p>
  </w:endnote>
  <w:endnote w:type="continuationSeparator" w:id="0">
    <w:p w:rsidR="001F51AC" w:rsidRDefault="001F51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1225" w:rsidRPr="00731BDB" w:rsidRDefault="00211225" w:rsidP="000624D5">
    <w:pPr>
      <w:pStyle w:val="Footer"/>
      <w:framePr w:wrap="auto" w:vAnchor="text" w:hAnchor="margin" w:xAlign="outside" w:y="1"/>
      <w:rPr>
        <w:rStyle w:val="PageNumber"/>
        <w:rFonts w:ascii="Arial" w:hAnsi="Arial" w:cs="Arial"/>
        <w:sz w:val="16"/>
        <w:szCs w:val="16"/>
      </w:rPr>
    </w:pPr>
    <w:r w:rsidRPr="00731BDB">
      <w:rPr>
        <w:rStyle w:val="PageNumber"/>
        <w:rFonts w:ascii="Arial" w:hAnsi="Arial" w:cs="Arial"/>
        <w:sz w:val="16"/>
        <w:szCs w:val="16"/>
      </w:rPr>
      <w:fldChar w:fldCharType="begin"/>
    </w:r>
    <w:r w:rsidRPr="00731BDB">
      <w:rPr>
        <w:rStyle w:val="PageNumber"/>
        <w:rFonts w:ascii="Arial" w:hAnsi="Arial" w:cs="Arial"/>
        <w:sz w:val="16"/>
        <w:szCs w:val="16"/>
      </w:rPr>
      <w:instrText xml:space="preserve">PAGE  </w:instrText>
    </w:r>
    <w:r w:rsidRPr="00731BDB">
      <w:rPr>
        <w:rStyle w:val="PageNumber"/>
        <w:rFonts w:ascii="Arial" w:hAnsi="Arial" w:cs="Arial"/>
        <w:sz w:val="16"/>
        <w:szCs w:val="16"/>
      </w:rPr>
      <w:fldChar w:fldCharType="separate"/>
    </w:r>
    <w:r w:rsidR="003C3CEA">
      <w:rPr>
        <w:rStyle w:val="PageNumber"/>
        <w:rFonts w:ascii="Arial" w:hAnsi="Arial" w:cs="Arial"/>
        <w:noProof/>
        <w:sz w:val="16"/>
        <w:szCs w:val="16"/>
      </w:rPr>
      <w:t>2</w:t>
    </w:r>
    <w:r w:rsidRPr="00731BDB">
      <w:rPr>
        <w:rStyle w:val="PageNumber"/>
        <w:rFonts w:ascii="Arial" w:hAnsi="Arial" w:cs="Arial"/>
        <w:sz w:val="16"/>
        <w:szCs w:val="16"/>
      </w:rPr>
      <w:fldChar w:fldCharType="end"/>
    </w:r>
  </w:p>
  <w:p w:rsidR="00211225" w:rsidRPr="00731BDB" w:rsidRDefault="00211225" w:rsidP="00731BDB">
    <w:pPr>
      <w:pStyle w:val="Footer"/>
      <w:pBdr>
        <w:top w:val="single" w:sz="4" w:space="1" w:color="auto"/>
      </w:pBdr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SERB</w:t>
    </w:r>
    <w:r w:rsidR="00141D54">
      <w:rPr>
        <w:rFonts w:ascii="Arial" w:hAnsi="Arial" w:cs="Arial"/>
        <w:sz w:val="16"/>
        <w:szCs w:val="16"/>
      </w:rPr>
      <w:t>0</w:t>
    </w:r>
    <w:r w:rsidR="00232CC7">
      <w:rPr>
        <w:rFonts w:ascii="Arial" w:hAnsi="Arial" w:cs="Arial"/>
        <w:sz w:val="16"/>
        <w:szCs w:val="16"/>
      </w:rPr>
      <w:t>29</w:t>
    </w:r>
    <w:r>
      <w:rPr>
        <w:rFonts w:ascii="Arial" w:hAnsi="Arial" w:cs="Arial"/>
        <w:sz w:val="16"/>
        <w:szCs w:val="16"/>
      </w:rPr>
      <w:t xml:space="preserve"> PO12 </w:t>
    </w:r>
    <w:r w:rsidR="00232CC7">
      <w:rPr>
        <w:rFonts w:ascii="Arial" w:hAnsi="Arial" w:cs="Arial"/>
        <w:sz w:val="16"/>
        <w:szCs w:val="16"/>
      </w:rPr>
      <w:t>140220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1225" w:rsidRDefault="00211225" w:rsidP="000624D5">
    <w:pPr>
      <w:pStyle w:val="Footer"/>
      <w:framePr w:wrap="auto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223B0">
      <w:rPr>
        <w:rStyle w:val="PageNumber"/>
        <w:noProof/>
      </w:rPr>
      <w:t>3</w:t>
    </w:r>
    <w:r>
      <w:rPr>
        <w:rStyle w:val="PageNumber"/>
      </w:rPr>
      <w:fldChar w:fldCharType="end"/>
    </w:r>
  </w:p>
  <w:p w:rsidR="00211225" w:rsidRDefault="00211225" w:rsidP="00731BDB">
    <w:pPr>
      <w:pStyle w:val="Footer"/>
      <w:pBdr>
        <w:top w:val="single" w:sz="4" w:space="1" w:color="auto"/>
      </w:pBdr>
      <w:tabs>
        <w:tab w:val="clear" w:pos="8640"/>
        <w:tab w:val="right" w:pos="9720"/>
        <w:tab w:val="right" w:pos="10206"/>
      </w:tabs>
      <w:ind w:right="360" w:firstLine="360"/>
      <w:rPr>
        <w:rFonts w:ascii="Arial" w:hAnsi="Arial" w:cs="Arial"/>
        <w:sz w:val="16"/>
        <w:szCs w:val="16"/>
        <w:lang w:val="sr-Cyrl-CS"/>
      </w:rPr>
    </w:pPr>
    <w:r>
      <w:rPr>
        <w:rStyle w:val="PageNumber"/>
        <w:rFonts w:ascii="Arial" w:hAnsi="Arial" w:cs="Arial"/>
        <w:sz w:val="16"/>
        <w:szCs w:val="16"/>
        <w:lang w:val="sr-Latn-CS"/>
      </w:rPr>
      <w:t>SERB</w:t>
    </w:r>
    <w:r>
      <w:rPr>
        <w:rStyle w:val="PageNumber"/>
        <w:rFonts w:ascii="Arial" w:hAnsi="Arial" w:cs="Arial"/>
        <w:sz w:val="16"/>
        <w:szCs w:val="16"/>
        <w:lang w:val="sr-Cyrl-CS"/>
      </w:rPr>
      <w:t xml:space="preserve"> </w:t>
    </w:r>
    <w:r>
      <w:rPr>
        <w:rStyle w:val="PageNumber"/>
        <w:rFonts w:ascii="Arial" w:hAnsi="Arial" w:cs="Arial"/>
        <w:sz w:val="16"/>
        <w:szCs w:val="16"/>
        <w:lang w:val="sr-Latn-CS"/>
      </w:rPr>
      <w:t>036</w:t>
    </w:r>
    <w:r>
      <w:rPr>
        <w:rStyle w:val="PageNumber"/>
        <w:rFonts w:ascii="Arial" w:hAnsi="Arial" w:cs="Arial"/>
        <w:sz w:val="16"/>
        <w:szCs w:val="16"/>
        <w:lang w:val="sr-Cyrl-CS"/>
      </w:rPr>
      <w:t xml:space="preserve"> </w:t>
    </w:r>
    <w:r>
      <w:rPr>
        <w:rStyle w:val="PageNumber"/>
        <w:rFonts w:ascii="Arial" w:hAnsi="Arial" w:cs="Arial"/>
        <w:sz w:val="16"/>
        <w:szCs w:val="16"/>
        <w:lang w:val="sr-Latn-CS"/>
      </w:rPr>
      <w:t>PO12</w:t>
    </w:r>
    <w:r>
      <w:rPr>
        <w:rFonts w:ascii="Arial" w:hAnsi="Arial" w:cs="Arial"/>
        <w:sz w:val="16"/>
        <w:szCs w:val="16"/>
        <w:lang w:val="sr-Cyrl-CS"/>
      </w:rPr>
      <w:t xml:space="preserve"> </w:t>
    </w:r>
    <w:r>
      <w:rPr>
        <w:rFonts w:ascii="Arial" w:hAnsi="Arial" w:cs="Arial"/>
        <w:sz w:val="16"/>
        <w:szCs w:val="16"/>
        <w:lang w:val="sr-Latn-CS"/>
      </w:rPr>
      <w:t xml:space="preserve"> 180209</w:t>
    </w:r>
    <w:r>
      <w:rPr>
        <w:rStyle w:val="PageNumber"/>
        <w:rFonts w:ascii="Arial" w:hAnsi="Arial" w:cs="Arial"/>
        <w:sz w:val="16"/>
        <w:szCs w:val="16"/>
      </w:rPr>
      <w:tab/>
    </w:r>
    <w:r>
      <w:rPr>
        <w:rStyle w:val="PageNumber"/>
        <w:rFonts w:ascii="Arial" w:hAnsi="Arial" w:cs="Arial"/>
        <w:sz w:val="16"/>
        <w:szCs w:val="16"/>
        <w:lang w:val="sr-Cyrl-CS"/>
      </w:rPr>
      <w:t xml:space="preserve">   </w:t>
    </w:r>
    <w:r>
      <w:rPr>
        <w:rStyle w:val="PageNumber"/>
        <w:rFonts w:ascii="Arial" w:hAnsi="Arial" w:cs="Arial"/>
        <w:sz w:val="16"/>
        <w:szCs w:val="16"/>
        <w:lang w:val="sr-Cyrl-C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51AC" w:rsidRDefault="001F51AC">
      <w:r>
        <w:separator/>
      </w:r>
    </w:p>
  </w:footnote>
  <w:footnote w:type="continuationSeparator" w:id="0">
    <w:p w:rsidR="001F51AC" w:rsidRDefault="001F51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C358BE"/>
    <w:multiLevelType w:val="hybridMultilevel"/>
    <w:tmpl w:val="A0EAB774"/>
    <w:lvl w:ilvl="0" w:tplc="ABC4FD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evenAndOddHeaders/>
  <w:characterSpacingControl w:val="doNotCompress"/>
  <w:doNotValidateAgainstSchema/>
  <w:doNotDemarcateInvalidXml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2D7"/>
    <w:rsid w:val="000005B9"/>
    <w:rsid w:val="000009AD"/>
    <w:rsid w:val="00032676"/>
    <w:rsid w:val="00036630"/>
    <w:rsid w:val="0004555A"/>
    <w:rsid w:val="00046476"/>
    <w:rsid w:val="000510F9"/>
    <w:rsid w:val="000516CF"/>
    <w:rsid w:val="000549F2"/>
    <w:rsid w:val="000563A3"/>
    <w:rsid w:val="0006090B"/>
    <w:rsid w:val="000624D5"/>
    <w:rsid w:val="00065CEC"/>
    <w:rsid w:val="000740B3"/>
    <w:rsid w:val="00084054"/>
    <w:rsid w:val="00095C07"/>
    <w:rsid w:val="000B0FE6"/>
    <w:rsid w:val="000B3961"/>
    <w:rsid w:val="000E6C3F"/>
    <w:rsid w:val="000F1DD4"/>
    <w:rsid w:val="00110771"/>
    <w:rsid w:val="00127F02"/>
    <w:rsid w:val="00141D54"/>
    <w:rsid w:val="0014294A"/>
    <w:rsid w:val="00173500"/>
    <w:rsid w:val="001A4441"/>
    <w:rsid w:val="001A599F"/>
    <w:rsid w:val="001C6FF2"/>
    <w:rsid w:val="001E50F9"/>
    <w:rsid w:val="001E6E0B"/>
    <w:rsid w:val="001F2774"/>
    <w:rsid w:val="001F51AC"/>
    <w:rsid w:val="001F609A"/>
    <w:rsid w:val="00201830"/>
    <w:rsid w:val="00211225"/>
    <w:rsid w:val="0021174A"/>
    <w:rsid w:val="0021297F"/>
    <w:rsid w:val="00220A41"/>
    <w:rsid w:val="00232CC7"/>
    <w:rsid w:val="00234B16"/>
    <w:rsid w:val="00240301"/>
    <w:rsid w:val="00244BA0"/>
    <w:rsid w:val="00260E38"/>
    <w:rsid w:val="00261D77"/>
    <w:rsid w:val="0028646C"/>
    <w:rsid w:val="00292025"/>
    <w:rsid w:val="002A3414"/>
    <w:rsid w:val="002A41AE"/>
    <w:rsid w:val="002A44A8"/>
    <w:rsid w:val="002E1516"/>
    <w:rsid w:val="002E3407"/>
    <w:rsid w:val="00303458"/>
    <w:rsid w:val="003076B6"/>
    <w:rsid w:val="00311237"/>
    <w:rsid w:val="00342698"/>
    <w:rsid w:val="0034729E"/>
    <w:rsid w:val="00347985"/>
    <w:rsid w:val="00353094"/>
    <w:rsid w:val="0036366B"/>
    <w:rsid w:val="003661DB"/>
    <w:rsid w:val="00387D85"/>
    <w:rsid w:val="003A2048"/>
    <w:rsid w:val="003A6918"/>
    <w:rsid w:val="003B5C5F"/>
    <w:rsid w:val="003C3CEA"/>
    <w:rsid w:val="003D142B"/>
    <w:rsid w:val="003F1875"/>
    <w:rsid w:val="00400CEC"/>
    <w:rsid w:val="0042274A"/>
    <w:rsid w:val="00422BA7"/>
    <w:rsid w:val="0042603C"/>
    <w:rsid w:val="00430424"/>
    <w:rsid w:val="0043269A"/>
    <w:rsid w:val="0044033C"/>
    <w:rsid w:val="004415B2"/>
    <w:rsid w:val="004511BB"/>
    <w:rsid w:val="004623A4"/>
    <w:rsid w:val="00467635"/>
    <w:rsid w:val="00470D3A"/>
    <w:rsid w:val="004725C5"/>
    <w:rsid w:val="00472EAC"/>
    <w:rsid w:val="004A1138"/>
    <w:rsid w:val="004B4BDE"/>
    <w:rsid w:val="004E505B"/>
    <w:rsid w:val="005276BF"/>
    <w:rsid w:val="00533284"/>
    <w:rsid w:val="00536A09"/>
    <w:rsid w:val="00544203"/>
    <w:rsid w:val="00570D87"/>
    <w:rsid w:val="005B5590"/>
    <w:rsid w:val="005B59F3"/>
    <w:rsid w:val="005C0E34"/>
    <w:rsid w:val="005D5021"/>
    <w:rsid w:val="005D562C"/>
    <w:rsid w:val="005E0475"/>
    <w:rsid w:val="005F6B6A"/>
    <w:rsid w:val="006100EC"/>
    <w:rsid w:val="006135CD"/>
    <w:rsid w:val="0061790A"/>
    <w:rsid w:val="006223B0"/>
    <w:rsid w:val="00631F71"/>
    <w:rsid w:val="00643415"/>
    <w:rsid w:val="006873B9"/>
    <w:rsid w:val="00694221"/>
    <w:rsid w:val="00696F3A"/>
    <w:rsid w:val="006A7436"/>
    <w:rsid w:val="006B3DBA"/>
    <w:rsid w:val="006C4B76"/>
    <w:rsid w:val="006E3950"/>
    <w:rsid w:val="006F0BBF"/>
    <w:rsid w:val="00703C2A"/>
    <w:rsid w:val="00730CED"/>
    <w:rsid w:val="00731B82"/>
    <w:rsid w:val="00731BDB"/>
    <w:rsid w:val="00757604"/>
    <w:rsid w:val="00761FD5"/>
    <w:rsid w:val="00794F86"/>
    <w:rsid w:val="00795841"/>
    <w:rsid w:val="007A254E"/>
    <w:rsid w:val="007B480B"/>
    <w:rsid w:val="007B5044"/>
    <w:rsid w:val="007C76E5"/>
    <w:rsid w:val="008063CA"/>
    <w:rsid w:val="008069AF"/>
    <w:rsid w:val="008076EC"/>
    <w:rsid w:val="00830A3C"/>
    <w:rsid w:val="008554C1"/>
    <w:rsid w:val="00861CDD"/>
    <w:rsid w:val="008654B5"/>
    <w:rsid w:val="008B310E"/>
    <w:rsid w:val="008B5D7F"/>
    <w:rsid w:val="008E085B"/>
    <w:rsid w:val="008E44D5"/>
    <w:rsid w:val="008F668F"/>
    <w:rsid w:val="00900595"/>
    <w:rsid w:val="0091286F"/>
    <w:rsid w:val="00924E09"/>
    <w:rsid w:val="00924E8A"/>
    <w:rsid w:val="00954556"/>
    <w:rsid w:val="0095720A"/>
    <w:rsid w:val="00965E89"/>
    <w:rsid w:val="009670C5"/>
    <w:rsid w:val="009724D4"/>
    <w:rsid w:val="009869C5"/>
    <w:rsid w:val="00991582"/>
    <w:rsid w:val="009A0247"/>
    <w:rsid w:val="009A051A"/>
    <w:rsid w:val="009A3698"/>
    <w:rsid w:val="009C4861"/>
    <w:rsid w:val="009C5CB3"/>
    <w:rsid w:val="009D0426"/>
    <w:rsid w:val="009E06ED"/>
    <w:rsid w:val="009F2626"/>
    <w:rsid w:val="00A013E3"/>
    <w:rsid w:val="00A13594"/>
    <w:rsid w:val="00A15E88"/>
    <w:rsid w:val="00A371CB"/>
    <w:rsid w:val="00A825A0"/>
    <w:rsid w:val="00AB4FD0"/>
    <w:rsid w:val="00AB7A4E"/>
    <w:rsid w:val="00AE361D"/>
    <w:rsid w:val="00AE37D6"/>
    <w:rsid w:val="00AF2D1F"/>
    <w:rsid w:val="00B27D28"/>
    <w:rsid w:val="00B32E8A"/>
    <w:rsid w:val="00B34428"/>
    <w:rsid w:val="00B3496C"/>
    <w:rsid w:val="00B4074D"/>
    <w:rsid w:val="00B5165A"/>
    <w:rsid w:val="00B5307B"/>
    <w:rsid w:val="00B671D6"/>
    <w:rsid w:val="00BA01F3"/>
    <w:rsid w:val="00BB469C"/>
    <w:rsid w:val="00BB65AB"/>
    <w:rsid w:val="00BC13C7"/>
    <w:rsid w:val="00BC5CDF"/>
    <w:rsid w:val="00C0563E"/>
    <w:rsid w:val="00C116D6"/>
    <w:rsid w:val="00C31AA7"/>
    <w:rsid w:val="00C44B61"/>
    <w:rsid w:val="00C6083A"/>
    <w:rsid w:val="00C75B7F"/>
    <w:rsid w:val="00C80089"/>
    <w:rsid w:val="00C90C14"/>
    <w:rsid w:val="00C94E86"/>
    <w:rsid w:val="00C96828"/>
    <w:rsid w:val="00CA3063"/>
    <w:rsid w:val="00CB05D4"/>
    <w:rsid w:val="00CB6515"/>
    <w:rsid w:val="00CF58D0"/>
    <w:rsid w:val="00D00611"/>
    <w:rsid w:val="00D2246E"/>
    <w:rsid w:val="00D260DA"/>
    <w:rsid w:val="00D30367"/>
    <w:rsid w:val="00D312AB"/>
    <w:rsid w:val="00D341CA"/>
    <w:rsid w:val="00D632FD"/>
    <w:rsid w:val="00D72642"/>
    <w:rsid w:val="00D77248"/>
    <w:rsid w:val="00D82E27"/>
    <w:rsid w:val="00DA568C"/>
    <w:rsid w:val="00DB1FA3"/>
    <w:rsid w:val="00DB7811"/>
    <w:rsid w:val="00DE44AD"/>
    <w:rsid w:val="00DE669B"/>
    <w:rsid w:val="00DF2764"/>
    <w:rsid w:val="00E1699E"/>
    <w:rsid w:val="00E25DF5"/>
    <w:rsid w:val="00E51658"/>
    <w:rsid w:val="00E53E6A"/>
    <w:rsid w:val="00E546B1"/>
    <w:rsid w:val="00E65689"/>
    <w:rsid w:val="00E81C4D"/>
    <w:rsid w:val="00EA5B70"/>
    <w:rsid w:val="00EA7BF8"/>
    <w:rsid w:val="00EC34AB"/>
    <w:rsid w:val="00EC6E59"/>
    <w:rsid w:val="00ED4B96"/>
    <w:rsid w:val="00EF4664"/>
    <w:rsid w:val="00F025A4"/>
    <w:rsid w:val="00F04F67"/>
    <w:rsid w:val="00F07355"/>
    <w:rsid w:val="00F211DD"/>
    <w:rsid w:val="00F21B52"/>
    <w:rsid w:val="00F26242"/>
    <w:rsid w:val="00F26A9C"/>
    <w:rsid w:val="00F812B3"/>
    <w:rsid w:val="00FA0247"/>
    <w:rsid w:val="00FA34D3"/>
    <w:rsid w:val="00FB52D7"/>
    <w:rsid w:val="00FB5707"/>
    <w:rsid w:val="00FB710F"/>
    <w:rsid w:val="00FC2305"/>
    <w:rsid w:val="00FC588C"/>
    <w:rsid w:val="00FD4024"/>
    <w:rsid w:val="00FD6D90"/>
    <w:rsid w:val="00FE420B"/>
    <w:rsid w:val="00FF7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0D9A1EAD-05F0-4902-BCFA-BE895D591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52D7"/>
    <w:rPr>
      <w:sz w:val="24"/>
      <w:szCs w:val="24"/>
      <w:lang w:val="en-GB"/>
    </w:rPr>
  </w:style>
  <w:style w:type="paragraph" w:styleId="Heading5">
    <w:name w:val="heading 5"/>
    <w:basedOn w:val="Normal"/>
    <w:next w:val="Normal"/>
    <w:link w:val="Heading5Char"/>
    <w:qFormat/>
    <w:rsid w:val="00FB52D7"/>
    <w:pPr>
      <w:keepNext/>
      <w:jc w:val="center"/>
      <w:outlineLvl w:val="4"/>
    </w:pPr>
    <w:rPr>
      <w:rFonts w:ascii="Arial" w:hAnsi="Arial" w:cs="Arial"/>
      <w:b/>
      <w:bCs/>
      <w:sz w:val="20"/>
      <w:szCs w:val="20"/>
      <w:lang w:val="sr-Cyrl-CS"/>
    </w:rPr>
  </w:style>
  <w:style w:type="paragraph" w:styleId="Heading6">
    <w:name w:val="heading 6"/>
    <w:basedOn w:val="Normal"/>
    <w:next w:val="Normal"/>
    <w:link w:val="Heading6Char"/>
    <w:qFormat/>
    <w:rsid w:val="00FB52D7"/>
    <w:pPr>
      <w:keepNext/>
      <w:jc w:val="center"/>
      <w:outlineLvl w:val="5"/>
    </w:pPr>
    <w:rPr>
      <w:rFonts w:ascii="Arial" w:hAnsi="Arial" w:cs="Arial"/>
      <w:b/>
      <w:bCs/>
      <w:noProof/>
      <w:lang w:val="en-AU"/>
    </w:rPr>
  </w:style>
  <w:style w:type="paragraph" w:styleId="Heading7">
    <w:name w:val="heading 7"/>
    <w:basedOn w:val="Normal"/>
    <w:next w:val="Normal"/>
    <w:link w:val="Heading7Char"/>
    <w:qFormat/>
    <w:rsid w:val="00FB52D7"/>
    <w:pPr>
      <w:keepNext/>
      <w:jc w:val="center"/>
      <w:outlineLvl w:val="6"/>
    </w:pPr>
    <w:rPr>
      <w:rFonts w:ascii="Arial" w:hAnsi="Arial" w:cs="Arial"/>
      <w:b/>
      <w:bCs/>
      <w:noProof/>
      <w:sz w:val="72"/>
      <w:szCs w:val="72"/>
      <w:lang w:val="sr-Cyrl-CS"/>
    </w:rPr>
  </w:style>
  <w:style w:type="paragraph" w:styleId="Heading8">
    <w:name w:val="heading 8"/>
    <w:basedOn w:val="Normal"/>
    <w:next w:val="Normal"/>
    <w:link w:val="Heading8Char"/>
    <w:qFormat/>
    <w:rsid w:val="00FB52D7"/>
    <w:pPr>
      <w:keepNext/>
      <w:spacing w:before="80" w:after="80"/>
      <w:jc w:val="center"/>
      <w:outlineLvl w:val="7"/>
    </w:pPr>
    <w:rPr>
      <w:rFonts w:ascii="Arial" w:hAnsi="Arial" w:cs="Arial"/>
      <w:b/>
      <w:bCs/>
      <w:sz w:val="16"/>
      <w:szCs w:val="1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link w:val="Heading5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semiHidden/>
    <w:locked/>
    <w:rPr>
      <w:rFonts w:ascii="Calibri" w:hAnsi="Calibri" w:cs="Times New Roman"/>
      <w:b/>
      <w:bCs/>
    </w:rPr>
  </w:style>
  <w:style w:type="character" w:customStyle="1" w:styleId="Heading7Char">
    <w:name w:val="Heading 7 Char"/>
    <w:link w:val="Heading7"/>
    <w:semiHidden/>
    <w:locked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link w:val="Heading8"/>
    <w:semiHidden/>
    <w:locked/>
    <w:rPr>
      <w:rFonts w:ascii="Calibri" w:hAnsi="Calibri" w:cs="Times New Roman"/>
      <w:i/>
      <w:iCs/>
      <w:sz w:val="24"/>
      <w:szCs w:val="24"/>
    </w:rPr>
  </w:style>
  <w:style w:type="paragraph" w:styleId="BodyTextIndent">
    <w:name w:val="Body Text Indent"/>
    <w:basedOn w:val="Normal"/>
    <w:link w:val="BodyTextIndentChar"/>
    <w:rsid w:val="00FB52D7"/>
    <w:pPr>
      <w:ind w:left="360" w:firstLine="360"/>
      <w:jc w:val="both"/>
    </w:pPr>
    <w:rPr>
      <w:rFonts w:ascii="Arial" w:hAnsi="Arial" w:cs="Arial"/>
      <w:sz w:val="20"/>
      <w:szCs w:val="20"/>
      <w:lang w:val="sr-Cyrl-CS"/>
    </w:rPr>
  </w:style>
  <w:style w:type="character" w:customStyle="1" w:styleId="BodyTextIndentChar">
    <w:name w:val="Body Text Indent Char"/>
    <w:link w:val="BodyTextIndent"/>
    <w:semiHidden/>
    <w:locked/>
    <w:rPr>
      <w:rFonts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rsid w:val="00FB52D7"/>
    <w:pPr>
      <w:ind w:left="360" w:firstLine="360"/>
      <w:jc w:val="both"/>
    </w:pPr>
    <w:rPr>
      <w:rFonts w:ascii="Arial" w:hAnsi="Arial" w:cs="Arial"/>
      <w:sz w:val="22"/>
      <w:szCs w:val="22"/>
      <w:lang w:val="sr-Cyrl-CS"/>
    </w:rPr>
  </w:style>
  <w:style w:type="character" w:customStyle="1" w:styleId="BodyTextIndent2Char">
    <w:name w:val="Body Text Indent 2 Char"/>
    <w:link w:val="BodyTextIndent2"/>
    <w:semiHidden/>
    <w:locked/>
    <w:rPr>
      <w:rFonts w:cs="Times New Roman"/>
      <w:sz w:val="24"/>
      <w:szCs w:val="24"/>
    </w:rPr>
  </w:style>
  <w:style w:type="paragraph" w:customStyle="1" w:styleId="FR3">
    <w:name w:val="FR3"/>
    <w:rsid w:val="00FB52D7"/>
    <w:pPr>
      <w:widowControl w:val="0"/>
      <w:jc w:val="both"/>
    </w:pPr>
    <w:rPr>
      <w:rFonts w:ascii="Arial" w:hAnsi="Arial" w:cs="Arial"/>
      <w:sz w:val="28"/>
      <w:szCs w:val="28"/>
      <w:lang w:val="en-GB"/>
    </w:rPr>
  </w:style>
  <w:style w:type="paragraph" w:styleId="Footer">
    <w:name w:val="footer"/>
    <w:basedOn w:val="Normal"/>
    <w:link w:val="FooterChar"/>
    <w:rsid w:val="00FB52D7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semiHidden/>
    <w:locked/>
    <w:rPr>
      <w:rFonts w:cs="Times New Roman"/>
      <w:sz w:val="24"/>
      <w:szCs w:val="24"/>
    </w:rPr>
  </w:style>
  <w:style w:type="character" w:styleId="PageNumber">
    <w:name w:val="page number"/>
    <w:rsid w:val="00FB52D7"/>
    <w:rPr>
      <w:rFonts w:cs="Times New Roman"/>
    </w:rPr>
  </w:style>
  <w:style w:type="paragraph" w:styleId="Title">
    <w:name w:val="Title"/>
    <w:basedOn w:val="Normal"/>
    <w:link w:val="TitleChar"/>
    <w:qFormat/>
    <w:rsid w:val="00FB52D7"/>
    <w:pPr>
      <w:jc w:val="center"/>
    </w:pPr>
    <w:rPr>
      <w:rFonts w:ascii="Arial" w:hAnsi="Arial" w:cs="Arial"/>
      <w:b/>
      <w:bCs/>
      <w:lang w:val="sr-Cyrl-CS"/>
    </w:rPr>
  </w:style>
  <w:style w:type="character" w:customStyle="1" w:styleId="TitleChar">
    <w:name w:val="Title Char"/>
    <w:link w:val="Title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rsid w:val="00A15E88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semiHidden/>
    <w:locked/>
    <w:rPr>
      <w:rFonts w:cs="Times New Roman"/>
      <w:sz w:val="24"/>
      <w:szCs w:val="24"/>
    </w:rPr>
  </w:style>
  <w:style w:type="paragraph" w:customStyle="1" w:styleId="Style">
    <w:name w:val="Style"/>
    <w:basedOn w:val="Normal"/>
    <w:rsid w:val="00730CED"/>
    <w:pPr>
      <w:tabs>
        <w:tab w:val="left" w:pos="567"/>
      </w:tabs>
      <w:spacing w:before="120" w:after="160" w:line="240" w:lineRule="exact"/>
      <w:ind w:left="1584" w:hanging="504"/>
    </w:pPr>
    <w:rPr>
      <w:rFonts w:ascii="Arial" w:hAnsi="Arial" w:cs="Arial"/>
      <w:b/>
      <w:bCs/>
      <w:color w:val="000000"/>
    </w:rPr>
  </w:style>
  <w:style w:type="table" w:styleId="TableGrid">
    <w:name w:val="Table Grid"/>
    <w:basedOn w:val="TableNormal"/>
    <w:rsid w:val="00400C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rsid w:val="00731B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Pr>
      <w:rFonts w:cs="Times New Roman"/>
      <w:sz w:val="2"/>
    </w:rPr>
  </w:style>
  <w:style w:type="paragraph" w:customStyle="1" w:styleId="CarCar">
    <w:name w:val="Car Car"/>
    <w:basedOn w:val="Normal"/>
    <w:rsid w:val="004623A4"/>
    <w:pPr>
      <w:spacing w:after="160" w:line="240" w:lineRule="exact"/>
    </w:pPr>
    <w:rPr>
      <w:rFonts w:ascii="Verdana" w:hAnsi="Verdana" w:cs="Verdana"/>
      <w:i/>
      <w:iCs/>
      <w:sz w:val="20"/>
      <w:szCs w:val="20"/>
    </w:rPr>
  </w:style>
  <w:style w:type="table" w:styleId="TableClassic1">
    <w:name w:val="Table Classic 1"/>
    <w:basedOn w:val="TableNormal"/>
    <w:semiHidden/>
    <w:rsid w:val="000563A3"/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rsid w:val="000563A3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30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4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.gov.r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dragana.pogarcic@stat.gov.r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2AD6A1-A91B-4A81-8CB0-AE5C8BE56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556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Republic of Serbia</vt:lpstr>
    </vt:vector>
  </TitlesOfParts>
  <Company>Hewlett-Packard Company</Company>
  <LinksUpToDate>false</LinksUpToDate>
  <CharactersWithSpaces>3722</CharactersWithSpaces>
  <SharedDoc>false</SharedDoc>
  <HLinks>
    <vt:vector size="12" baseType="variant">
      <vt:variant>
        <vt:i4>2424883</vt:i4>
      </vt:variant>
      <vt:variant>
        <vt:i4>3</vt:i4>
      </vt:variant>
      <vt:variant>
        <vt:i4>0</vt:i4>
      </vt:variant>
      <vt:variant>
        <vt:i4>5</vt:i4>
      </vt:variant>
      <vt:variant>
        <vt:lpwstr>http://www.stat.gov.rs/</vt:lpwstr>
      </vt:variant>
      <vt:variant>
        <vt:lpwstr/>
      </vt:variant>
      <vt:variant>
        <vt:i4>4718700</vt:i4>
      </vt:variant>
      <vt:variant>
        <vt:i4>0</vt:i4>
      </vt:variant>
      <vt:variant>
        <vt:i4>0</vt:i4>
      </vt:variant>
      <vt:variant>
        <vt:i4>5</vt:i4>
      </vt:variant>
      <vt:variant>
        <vt:lpwstr>mailto:dragana.pogarcic@stat.gov.rs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Republic of Serbia</dc:title>
  <dc:creator>Irena Dimic</dc:creator>
  <cp:lastModifiedBy>Irena Dimic</cp:lastModifiedBy>
  <cp:revision>8</cp:revision>
  <cp:lastPrinted>2016-02-19T08:23:00Z</cp:lastPrinted>
  <dcterms:created xsi:type="dcterms:W3CDTF">2020-02-13T11:11:00Z</dcterms:created>
  <dcterms:modified xsi:type="dcterms:W3CDTF">2020-02-14T06:36:00Z</dcterms:modified>
</cp:coreProperties>
</file>