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DE13C8" w:rsidRPr="00D76961" w:rsidTr="00D76961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DE13C8" w:rsidRPr="00D76961" w:rsidRDefault="00DE13C8" w:rsidP="00424111">
            <w:pPr>
              <w:rPr>
                <w:rFonts w:cs="Arial"/>
                <w:szCs w:val="20"/>
                <w:lang w:val="sr-Cyrl-CS"/>
              </w:rPr>
            </w:pPr>
            <w:r w:rsidRPr="00D76961">
              <w:rPr>
                <w:rFonts w:cs="Arial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6" o:title=""/>
                </v:shape>
                <o:OLEObject Type="Embed" ProgID="CorelPhotoPaint.Image.11" ShapeID="_x0000_i1025" DrawAspect="Content" ObjectID="_1643613369" r:id="rId7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DE13C8" w:rsidRPr="00D76961" w:rsidRDefault="00DE13C8" w:rsidP="00424111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13C8" w:rsidRPr="00D76961" w:rsidRDefault="00DE13C8" w:rsidP="00D7696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76961">
              <w:rPr>
                <w:rFonts w:cs="Arial"/>
                <w:b/>
                <w:sz w:val="18"/>
                <w:szCs w:val="18"/>
                <w:lang w:val="sr-Cyrl-CS"/>
              </w:rPr>
              <w:t xml:space="preserve">Образац </w:t>
            </w:r>
            <w:r w:rsidR="00891766" w:rsidRPr="00D76961">
              <w:rPr>
                <w:rFonts w:cs="Arial"/>
                <w:b/>
                <w:sz w:val="18"/>
                <w:szCs w:val="18"/>
                <w:lang w:val="sr-Cyrl-CS"/>
              </w:rPr>
              <w:t>ЕН</w:t>
            </w:r>
            <w:r w:rsidRPr="00D76961">
              <w:rPr>
                <w:rFonts w:cs="Arial"/>
                <w:b/>
                <w:sz w:val="18"/>
                <w:szCs w:val="18"/>
                <w:lang w:val="sr-Cyrl-CS"/>
              </w:rPr>
              <w:t>-4.</w:t>
            </w:r>
            <w:r w:rsidRPr="00D76961">
              <w:rPr>
                <w:rFonts w:cs="Arial"/>
                <w:b/>
                <w:sz w:val="18"/>
                <w:szCs w:val="18"/>
              </w:rPr>
              <w:t>11</w:t>
            </w:r>
          </w:p>
        </w:tc>
      </w:tr>
      <w:tr w:rsidR="00DE13C8" w:rsidRPr="00D76961" w:rsidTr="00D76961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DE13C8" w:rsidRPr="00D76961" w:rsidRDefault="00DE13C8" w:rsidP="00D76961">
            <w:pPr>
              <w:spacing w:before="120"/>
              <w:rPr>
                <w:rFonts w:cs="Arial"/>
                <w:sz w:val="18"/>
                <w:szCs w:val="18"/>
                <w:lang w:val="sr-Cyrl-CS"/>
              </w:rPr>
            </w:pPr>
            <w:r w:rsidRPr="00D76961">
              <w:rPr>
                <w:rFonts w:cs="Arial"/>
                <w:sz w:val="18"/>
                <w:szCs w:val="18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E13C8" w:rsidRPr="00D76961" w:rsidRDefault="00DE13C8" w:rsidP="00424111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13C8" w:rsidRPr="00D76961" w:rsidRDefault="00151EE9" w:rsidP="00D7696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76961">
              <w:rPr>
                <w:rFonts w:cs="Arial"/>
                <w:sz w:val="18"/>
                <w:szCs w:val="18"/>
                <w:lang w:val="sr-Cyrl-CS"/>
              </w:rPr>
              <w:t>Закон о званичној статистици</w:t>
            </w:r>
            <w:r w:rsidRPr="00D76961">
              <w:rPr>
                <w:rFonts w:cs="Arial"/>
                <w:sz w:val="18"/>
                <w:szCs w:val="18"/>
                <w:lang w:val="sr-Cyrl-CS"/>
              </w:rPr>
              <w:br/>
              <w:t>„Службени гласник РС“, број 104/0</w:t>
            </w:r>
            <w:r w:rsidRPr="00D76961">
              <w:rPr>
                <w:rFonts w:cs="Arial"/>
                <w:sz w:val="18"/>
                <w:szCs w:val="18"/>
                <w:lang w:val="ru-RU"/>
              </w:rPr>
              <w:t>9</w:t>
            </w:r>
            <w:r w:rsidRPr="00D76961">
              <w:rPr>
                <w:rFonts w:cs="Arial"/>
                <w:sz w:val="18"/>
                <w:szCs w:val="18"/>
                <w:lang w:val="sr-Cyrl-CS"/>
              </w:rPr>
              <w:t>.</w:t>
            </w:r>
          </w:p>
        </w:tc>
      </w:tr>
      <w:tr w:rsidR="00DE13C8" w:rsidRPr="00D76961" w:rsidTr="00D76961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DE13C8" w:rsidRPr="00D76961" w:rsidRDefault="00DE13C8" w:rsidP="00424111">
            <w:pPr>
              <w:rPr>
                <w:rFonts w:cs="Arial"/>
                <w:b/>
                <w:sz w:val="18"/>
                <w:szCs w:val="18"/>
              </w:rPr>
            </w:pPr>
            <w:r w:rsidRPr="00D76961">
              <w:rPr>
                <w:rFonts w:cs="Arial"/>
                <w:b/>
                <w:sz w:val="18"/>
                <w:szCs w:val="18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E13C8" w:rsidRPr="00D76961" w:rsidRDefault="00DE13C8" w:rsidP="00424111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E13C8" w:rsidRPr="00D76961" w:rsidRDefault="00DE13C8" w:rsidP="00424111">
            <w:pPr>
              <w:rPr>
                <w:rFonts w:cs="Arial"/>
                <w:szCs w:val="20"/>
              </w:rPr>
            </w:pPr>
          </w:p>
        </w:tc>
      </w:tr>
    </w:tbl>
    <w:p w:rsidR="00DE13C8" w:rsidRDefault="00DE13C8" w:rsidP="00DE13C8">
      <w:pPr>
        <w:jc w:val="right"/>
        <w:rPr>
          <w:rFonts w:cs="Arial"/>
          <w:sz w:val="22"/>
          <w:szCs w:val="22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DE13C8" w:rsidRPr="00D76961" w:rsidTr="00D76961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13C8" w:rsidRPr="00D76961" w:rsidRDefault="00DE13C8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13C8" w:rsidRPr="00D76961" w:rsidRDefault="00DE13C8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13C8" w:rsidRPr="00D76961" w:rsidRDefault="00DE13C8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13C8" w:rsidRPr="00D76961" w:rsidRDefault="00DE13C8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13C8" w:rsidRPr="00D76961" w:rsidRDefault="00DE13C8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13C8" w:rsidRPr="00D76961" w:rsidRDefault="00DE13C8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13C8" w:rsidRPr="00D76961" w:rsidRDefault="00DE13C8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13C8" w:rsidRPr="00D76961" w:rsidRDefault="00DE13C8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13C8" w:rsidRPr="00D76961" w:rsidRDefault="00DE13C8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13C8" w:rsidRPr="00D76961" w:rsidRDefault="00DE13C8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13C8" w:rsidRPr="00D76961" w:rsidRDefault="00DE13C8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13C8" w:rsidRPr="00D76961" w:rsidRDefault="00DE13C8" w:rsidP="00D76961">
            <w:pPr>
              <w:ind w:left="42"/>
              <w:rPr>
                <w:rFonts w:cs="Arial"/>
                <w:szCs w:val="20"/>
              </w:rPr>
            </w:pPr>
            <w:r w:rsidRPr="00D76961">
              <w:rPr>
                <w:rFonts w:cs="Arial"/>
                <w:szCs w:val="20"/>
                <w:lang w:val="sr-Cyrl-CS"/>
              </w:rPr>
              <w:t xml:space="preserve">Шифра истраживања: </w:t>
            </w:r>
            <w:r w:rsidRPr="00D76961">
              <w:rPr>
                <w:rFonts w:cs="Arial"/>
                <w:b/>
                <w:szCs w:val="20"/>
              </w:rPr>
              <w:t>007130</w:t>
            </w:r>
          </w:p>
        </w:tc>
      </w:tr>
    </w:tbl>
    <w:p w:rsidR="00DE13C8" w:rsidRDefault="00DE13C8" w:rsidP="00DE13C8">
      <w:pPr>
        <w:jc w:val="center"/>
        <w:rPr>
          <w:rFonts w:cs="Arial"/>
          <w:b/>
          <w:sz w:val="22"/>
          <w:szCs w:val="22"/>
          <w:lang w:val="sr-Cyrl-CS"/>
        </w:rPr>
      </w:pPr>
    </w:p>
    <w:p w:rsidR="00DE13C8" w:rsidRDefault="00DE13C8" w:rsidP="00DE13C8">
      <w:pPr>
        <w:jc w:val="center"/>
        <w:rPr>
          <w:rFonts w:cs="Arial"/>
          <w:b/>
        </w:rPr>
      </w:pPr>
    </w:p>
    <w:p w:rsidR="00DE13C8" w:rsidRPr="00CC4995" w:rsidRDefault="00DE13C8" w:rsidP="00DE13C8">
      <w:pPr>
        <w:jc w:val="center"/>
        <w:rPr>
          <w:rFonts w:cs="Arial"/>
          <w:b/>
          <w:sz w:val="24"/>
          <w:lang w:val="sr-Cyrl-CS"/>
        </w:rPr>
      </w:pPr>
      <w:r w:rsidRPr="00CC4995">
        <w:rPr>
          <w:rFonts w:cs="Arial"/>
          <w:b/>
          <w:sz w:val="24"/>
          <w:lang w:val="sr-Cyrl-CS"/>
        </w:rPr>
        <w:t xml:space="preserve">ГОДИШЊИ </w:t>
      </w:r>
      <w:r w:rsidR="00151EE9">
        <w:rPr>
          <w:rFonts w:cs="Arial"/>
          <w:b/>
          <w:sz w:val="24"/>
          <w:lang w:val="sr-Cyrl-CS"/>
        </w:rPr>
        <w:t xml:space="preserve">ЕНЕРГЕТСКИ </w:t>
      </w:r>
      <w:r w:rsidR="009A2DCC">
        <w:rPr>
          <w:rFonts w:cs="Arial"/>
          <w:b/>
          <w:sz w:val="24"/>
          <w:lang w:val="sr-Cyrl-CS"/>
        </w:rPr>
        <w:t xml:space="preserve">БИЛАНС ПРОИЗВОДЊЕ И ПОТРОШЊЕ ПРИРОДНОГ ГАСА, </w:t>
      </w:r>
      <w:r w:rsidR="009A2DCC">
        <w:rPr>
          <w:rFonts w:cs="Arial"/>
          <w:b/>
          <w:sz w:val="24"/>
          <w:lang w:val="sr-Cyrl-CS"/>
        </w:rPr>
        <w:br/>
        <w:t>НАФТЕ И ДЕРИВАТА НАФТЕ</w:t>
      </w:r>
    </w:p>
    <w:p w:rsidR="00DE13C8" w:rsidRDefault="00DE13C8" w:rsidP="00DE13C8">
      <w:pPr>
        <w:jc w:val="center"/>
        <w:rPr>
          <w:rFonts w:cs="Arial"/>
          <w:b/>
          <w:sz w:val="22"/>
          <w:szCs w:val="22"/>
          <w:lang w:val="sr-Cyrl-CS"/>
        </w:rPr>
      </w:pPr>
    </w:p>
    <w:p w:rsidR="00DE13C8" w:rsidRDefault="00DE13C8" w:rsidP="00DE13C8">
      <w:pPr>
        <w:jc w:val="center"/>
        <w:rPr>
          <w:rFonts w:cs="Arial"/>
          <w:b/>
          <w:sz w:val="18"/>
          <w:szCs w:val="18"/>
          <w:lang w:val="sr-Cyrl-CS"/>
        </w:rPr>
      </w:pPr>
      <w:r>
        <w:rPr>
          <w:rFonts w:cs="Arial"/>
          <w:b/>
          <w:sz w:val="18"/>
          <w:szCs w:val="18"/>
          <w:lang w:val="sr-Cyrl-CS"/>
        </w:rPr>
        <w:t>За 20</w:t>
      </w:r>
      <w:r w:rsidR="00A27879">
        <w:rPr>
          <w:rFonts w:cs="Arial"/>
          <w:b/>
          <w:sz w:val="18"/>
          <w:szCs w:val="18"/>
          <w:lang w:val="sr-Cyrl-CS"/>
        </w:rPr>
        <w:t>1</w:t>
      </w:r>
      <w:r w:rsidR="00AF2F9B">
        <w:rPr>
          <w:rFonts w:cs="Arial"/>
          <w:b/>
          <w:sz w:val="18"/>
          <w:szCs w:val="18"/>
          <w:lang w:val="sr-Latn-CS"/>
        </w:rPr>
        <w:t>9</w:t>
      </w:r>
      <w:r>
        <w:rPr>
          <w:rFonts w:cs="Arial"/>
          <w:b/>
          <w:sz w:val="18"/>
          <w:szCs w:val="18"/>
          <w:lang w:val="sr-Cyrl-CS"/>
        </w:rPr>
        <w:t xml:space="preserve">. годину </w:t>
      </w:r>
    </w:p>
    <w:p w:rsidR="00514C15" w:rsidRDefault="00514C15" w:rsidP="00514C15">
      <w:pPr>
        <w:jc w:val="center"/>
        <w:rPr>
          <w:rFonts w:cs="Arial"/>
          <w:b/>
          <w:sz w:val="18"/>
          <w:szCs w:val="18"/>
          <w:lang w:val="sr-Cyrl-CS"/>
        </w:rPr>
      </w:pPr>
    </w:p>
    <w:p w:rsidR="00DE13C8" w:rsidRPr="00151EE9" w:rsidRDefault="00DE13C8" w:rsidP="00DE13C8">
      <w:pPr>
        <w:rPr>
          <w:rFonts w:cs="Arial"/>
          <w:b/>
          <w:sz w:val="16"/>
          <w:szCs w:val="16"/>
          <w:lang w:val="ru-RU"/>
        </w:rPr>
      </w:pPr>
    </w:p>
    <w:p w:rsidR="00DE13C8" w:rsidRDefault="00EA4AFB" w:rsidP="00DE13C8">
      <w:pPr>
        <w:spacing w:before="120"/>
        <w:jc w:val="center"/>
        <w:rPr>
          <w:rFonts w:cs="Arial"/>
          <w:sz w:val="16"/>
          <w:szCs w:val="16"/>
          <w:lang w:val="sr-Cyrl-CS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6467475" cy="579120"/>
                <wp:effectExtent l="8255" t="10160" r="1079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FBB9E" id="AutoShape 2" o:spid="_x0000_s1026" style="position:absolute;margin-left:.1pt;margin-top:.95pt;width:509.25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" filled="f"/>
            </w:pict>
          </mc:Fallback>
        </mc:AlternateContent>
      </w:r>
      <w:r w:rsidR="00DE13C8" w:rsidRPr="001B0992">
        <w:rPr>
          <w:rFonts w:cs="Arial"/>
          <w:sz w:val="16"/>
          <w:szCs w:val="16"/>
          <w:lang w:val="sr-Cyrl-CS"/>
        </w:rPr>
        <w:t xml:space="preserve">Обавеза </w:t>
      </w:r>
      <w:r w:rsidR="00DE13C8">
        <w:rPr>
          <w:rFonts w:cs="Arial"/>
          <w:sz w:val="16"/>
          <w:szCs w:val="16"/>
          <w:lang w:val="sr-Cyrl-CS"/>
        </w:rPr>
        <w:t>давања података</w:t>
      </w:r>
      <w:r w:rsidR="00DE13C8" w:rsidRPr="001B0992">
        <w:rPr>
          <w:rFonts w:cs="Arial"/>
          <w:sz w:val="16"/>
          <w:szCs w:val="16"/>
          <w:lang w:val="sr-Cyrl-CS"/>
        </w:rPr>
        <w:t xml:space="preserve"> </w:t>
      </w:r>
      <w:r w:rsidR="00DE13C8" w:rsidRPr="00355A78">
        <w:rPr>
          <w:rFonts w:cs="Arial"/>
          <w:sz w:val="16"/>
          <w:szCs w:val="16"/>
          <w:lang w:val="sr-Cyrl-CS"/>
        </w:rPr>
        <w:t>темељи се</w:t>
      </w:r>
      <w:r w:rsidR="00DE13C8" w:rsidRPr="001B0992">
        <w:rPr>
          <w:rFonts w:cs="Arial"/>
          <w:sz w:val="16"/>
          <w:szCs w:val="16"/>
          <w:lang w:val="sr-Cyrl-CS"/>
        </w:rPr>
        <w:t xml:space="preserve"> на члану </w:t>
      </w:r>
      <w:r w:rsidR="00DE13C8">
        <w:rPr>
          <w:rFonts w:cs="Arial"/>
          <w:sz w:val="16"/>
          <w:szCs w:val="16"/>
          <w:lang w:val="sr-Cyrl-CS"/>
        </w:rPr>
        <w:t>2</w:t>
      </w:r>
      <w:r w:rsidR="00DE13C8" w:rsidRPr="001B0992">
        <w:rPr>
          <w:rFonts w:cs="Arial"/>
          <w:sz w:val="16"/>
          <w:szCs w:val="16"/>
          <w:lang w:val="sr-Cyrl-CS"/>
        </w:rPr>
        <w:t>6</w:t>
      </w:r>
      <w:r w:rsidR="00DE13C8">
        <w:rPr>
          <w:rFonts w:cs="Arial"/>
          <w:sz w:val="16"/>
          <w:szCs w:val="16"/>
          <w:lang w:val="sr-Cyrl-CS"/>
        </w:rPr>
        <w:t>.</w:t>
      </w:r>
      <w:r w:rsidR="00DE13C8" w:rsidRPr="001B0992">
        <w:rPr>
          <w:rFonts w:cs="Arial"/>
          <w:sz w:val="16"/>
          <w:szCs w:val="16"/>
          <w:lang w:val="sr-Cyrl-CS"/>
        </w:rPr>
        <w:t xml:space="preserve"> а казнене одредбе за одбијање давања</w:t>
      </w:r>
      <w:r w:rsidR="00DE13C8" w:rsidRPr="00D17DFB">
        <w:rPr>
          <w:rFonts w:cs="Arial"/>
          <w:sz w:val="16"/>
          <w:szCs w:val="16"/>
          <w:lang w:val="ru-RU"/>
        </w:rPr>
        <w:t xml:space="preserve"> </w:t>
      </w:r>
      <w:r w:rsidR="00DE13C8" w:rsidRPr="001B0992">
        <w:rPr>
          <w:rFonts w:cs="Arial"/>
          <w:sz w:val="16"/>
          <w:szCs w:val="16"/>
          <w:lang w:val="sr-Cyrl-CS"/>
        </w:rPr>
        <w:t xml:space="preserve">података или </w:t>
      </w:r>
      <w:r w:rsidR="00DE13C8" w:rsidRPr="00355A78">
        <w:rPr>
          <w:rFonts w:cs="Arial"/>
          <w:sz w:val="16"/>
          <w:szCs w:val="16"/>
          <w:lang w:val="sr-Cyrl-CS"/>
        </w:rPr>
        <w:t>давањ</w:t>
      </w:r>
      <w:r w:rsidR="00DE13C8">
        <w:rPr>
          <w:rFonts w:cs="Arial"/>
          <w:sz w:val="16"/>
          <w:szCs w:val="16"/>
          <w:lang w:val="sr-Cyrl-CS"/>
        </w:rPr>
        <w:t>е</w:t>
      </w:r>
      <w:r w:rsidR="00DE13C8" w:rsidRPr="00355A78">
        <w:rPr>
          <w:rFonts w:cs="Arial"/>
          <w:sz w:val="16"/>
          <w:szCs w:val="16"/>
          <w:lang w:val="sr-Cyrl-CS"/>
        </w:rPr>
        <w:t xml:space="preserve"> </w:t>
      </w:r>
      <w:r w:rsidR="00DE13C8" w:rsidRPr="001B0992">
        <w:rPr>
          <w:rFonts w:cs="Arial"/>
          <w:sz w:val="16"/>
          <w:szCs w:val="16"/>
          <w:lang w:val="sr-Cyrl-CS"/>
        </w:rPr>
        <w:t xml:space="preserve">непотпуних </w:t>
      </w:r>
      <w:r w:rsidR="00DE13C8">
        <w:rPr>
          <w:rFonts w:cs="Arial"/>
          <w:sz w:val="16"/>
          <w:szCs w:val="16"/>
          <w:lang w:val="sr-Cyrl-CS"/>
        </w:rPr>
        <w:br/>
      </w:r>
      <w:r w:rsidR="00DE13C8" w:rsidRPr="001B0992">
        <w:rPr>
          <w:rFonts w:cs="Arial"/>
          <w:sz w:val="16"/>
          <w:szCs w:val="16"/>
          <w:lang w:val="sr-Cyrl-CS"/>
        </w:rPr>
        <w:t xml:space="preserve">и нетачних података на члану </w:t>
      </w:r>
      <w:r w:rsidR="00DE13C8">
        <w:rPr>
          <w:rFonts w:cs="Arial"/>
          <w:sz w:val="16"/>
          <w:szCs w:val="16"/>
          <w:lang w:val="sr-Cyrl-CS"/>
        </w:rPr>
        <w:t>52</w:t>
      </w:r>
      <w:r w:rsidR="00DE13C8" w:rsidRPr="001B0992">
        <w:rPr>
          <w:rFonts w:cs="Arial"/>
          <w:sz w:val="16"/>
          <w:szCs w:val="16"/>
          <w:lang w:val="sr-Cyrl-CS"/>
        </w:rPr>
        <w:t xml:space="preserve">. Закона о </w:t>
      </w:r>
      <w:r w:rsidR="00DE13C8">
        <w:rPr>
          <w:rFonts w:cs="Arial"/>
          <w:sz w:val="16"/>
          <w:szCs w:val="16"/>
          <w:lang w:val="sr-Cyrl-CS"/>
        </w:rPr>
        <w:t>званичној статистици</w:t>
      </w:r>
      <w:r w:rsidR="00DE13C8" w:rsidRPr="001B0992">
        <w:rPr>
          <w:rFonts w:cs="Arial"/>
          <w:sz w:val="16"/>
          <w:szCs w:val="16"/>
          <w:lang w:val="sr-Cyrl-CS"/>
        </w:rPr>
        <w:t xml:space="preserve"> („Сл. гласник РС“, бр. 10</w:t>
      </w:r>
      <w:r w:rsidR="00DE13C8">
        <w:rPr>
          <w:rFonts w:cs="Arial"/>
          <w:sz w:val="16"/>
          <w:szCs w:val="16"/>
          <w:lang w:val="sr-Cyrl-CS"/>
        </w:rPr>
        <w:t>4</w:t>
      </w:r>
      <w:r w:rsidR="00DE13C8" w:rsidRPr="001B0992">
        <w:rPr>
          <w:rFonts w:cs="Arial"/>
          <w:sz w:val="16"/>
          <w:szCs w:val="16"/>
          <w:lang w:val="sr-Cyrl-CS"/>
        </w:rPr>
        <w:t>/200</w:t>
      </w:r>
      <w:r w:rsidR="00DE13C8">
        <w:rPr>
          <w:rFonts w:cs="Arial"/>
          <w:sz w:val="16"/>
          <w:szCs w:val="16"/>
          <w:lang w:val="sr-Cyrl-CS"/>
        </w:rPr>
        <w:t>9</w:t>
      </w:r>
      <w:r w:rsidR="00DE13C8" w:rsidRPr="001B0992">
        <w:rPr>
          <w:rFonts w:cs="Arial"/>
          <w:sz w:val="16"/>
          <w:szCs w:val="16"/>
          <w:lang w:val="sr-Cyrl-CS"/>
        </w:rPr>
        <w:t xml:space="preserve">). </w:t>
      </w:r>
    </w:p>
    <w:p w:rsidR="00DE13C8" w:rsidRPr="003C1D72" w:rsidRDefault="00DE13C8" w:rsidP="00DE13C8">
      <w:pPr>
        <w:spacing w:after="120"/>
        <w:jc w:val="center"/>
        <w:rPr>
          <w:rFonts w:cs="Arial"/>
          <w:b/>
          <w:sz w:val="16"/>
          <w:szCs w:val="16"/>
          <w:lang w:val="sr-Cyrl-CS"/>
        </w:rPr>
      </w:pPr>
      <w:r w:rsidRPr="003C1D72">
        <w:rPr>
          <w:rFonts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3C1D72">
        <w:rPr>
          <w:rFonts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04"/>
        <w:gridCol w:w="164"/>
        <w:gridCol w:w="180"/>
        <w:gridCol w:w="360"/>
        <w:gridCol w:w="2160"/>
        <w:gridCol w:w="309"/>
        <w:gridCol w:w="709"/>
        <w:gridCol w:w="141"/>
        <w:gridCol w:w="946"/>
        <w:gridCol w:w="1240"/>
        <w:gridCol w:w="279"/>
        <w:gridCol w:w="279"/>
        <w:gridCol w:w="50"/>
        <w:gridCol w:w="229"/>
        <w:gridCol w:w="100"/>
        <w:gridCol w:w="179"/>
        <w:gridCol w:w="151"/>
        <w:gridCol w:w="128"/>
        <w:gridCol w:w="201"/>
        <w:gridCol w:w="78"/>
        <w:gridCol w:w="24"/>
        <w:gridCol w:w="227"/>
        <w:gridCol w:w="28"/>
        <w:gridCol w:w="31"/>
        <w:gridCol w:w="18"/>
        <w:gridCol w:w="230"/>
        <w:gridCol w:w="23"/>
        <w:gridCol w:w="18"/>
        <w:gridCol w:w="21"/>
        <w:gridCol w:w="12"/>
        <w:gridCol w:w="278"/>
        <w:gridCol w:w="9"/>
        <w:gridCol w:w="11"/>
        <w:gridCol w:w="6"/>
        <w:gridCol w:w="304"/>
      </w:tblGrid>
      <w:tr w:rsidR="00883DB3" w:rsidRPr="00A02256" w:rsidTr="00D76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7" w:type="dxa"/>
            <w:gridSpan w:val="35"/>
            <w:vAlign w:val="bottom"/>
          </w:tcPr>
          <w:p w:rsidR="00883DB3" w:rsidRPr="00A02256" w:rsidRDefault="00883DB3" w:rsidP="00D76961">
            <w:pPr>
              <w:ind w:left="360" w:hanging="360"/>
              <w:rPr>
                <w:b/>
                <w:lang w:val="sr-Cyrl-CS"/>
              </w:rPr>
            </w:pPr>
          </w:p>
        </w:tc>
      </w:tr>
      <w:tr w:rsidR="00883DB3" w:rsidTr="00D76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7" w:type="dxa"/>
            <w:gridSpan w:val="35"/>
            <w:vAlign w:val="bottom"/>
          </w:tcPr>
          <w:p w:rsidR="00883DB3" w:rsidRDefault="00883DB3" w:rsidP="00D76961">
            <w:pPr>
              <w:jc w:val="center"/>
              <w:rPr>
                <w:b/>
                <w:bCs/>
                <w:lang w:val="sr-Cyrl-CS"/>
              </w:rPr>
            </w:pPr>
            <w:r w:rsidRPr="00A02256">
              <w:rPr>
                <w:b/>
                <w:lang w:val="sr-Cyrl-CS"/>
              </w:rPr>
              <w:t>ПОДАЦИ О ИЗВЕШТАЈНОЈ ЈЕДИНИЦИ</w:t>
            </w:r>
          </w:p>
        </w:tc>
      </w:tr>
      <w:tr w:rsidR="00883DB3" w:rsidRPr="009F2EA8" w:rsidTr="00D76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7" w:type="dxa"/>
            <w:gridSpan w:val="35"/>
            <w:vAlign w:val="bottom"/>
          </w:tcPr>
          <w:p w:rsidR="00883DB3" w:rsidRPr="009F2EA8" w:rsidRDefault="00883DB3" w:rsidP="00D76961">
            <w:pPr>
              <w:rPr>
                <w:sz w:val="16"/>
                <w:szCs w:val="16"/>
                <w:lang w:val="sr-Cyrl-CS"/>
              </w:rPr>
            </w:pPr>
          </w:p>
        </w:tc>
      </w:tr>
      <w:tr w:rsidR="00883DB3" w:rsidRPr="009F2EA8" w:rsidTr="00D76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7" w:type="dxa"/>
            <w:gridSpan w:val="35"/>
            <w:vAlign w:val="bottom"/>
          </w:tcPr>
          <w:p w:rsidR="00883DB3" w:rsidRPr="009F2EA8" w:rsidRDefault="00883DB3" w:rsidP="00D76961">
            <w:pPr>
              <w:rPr>
                <w:sz w:val="16"/>
                <w:szCs w:val="16"/>
                <w:lang w:val="sr-Cyrl-CS"/>
              </w:rPr>
            </w:pPr>
          </w:p>
        </w:tc>
      </w:tr>
      <w:tr w:rsidR="00883DB3" w:rsidTr="00D76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3"/>
            <w:vAlign w:val="bottom"/>
          </w:tcPr>
          <w:p w:rsidR="00883DB3" w:rsidRPr="00951C94" w:rsidRDefault="00883DB3" w:rsidP="00D76961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Пословно име</w:t>
            </w:r>
          </w:p>
        </w:tc>
        <w:tc>
          <w:tcPr>
            <w:tcW w:w="5865" w:type="dxa"/>
            <w:gridSpan w:val="7"/>
            <w:tcBorders>
              <w:bottom w:val="single" w:sz="4" w:space="0" w:color="auto"/>
            </w:tcBorders>
            <w:vAlign w:val="bottom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682" w:type="dxa"/>
            <w:gridSpan w:val="9"/>
          </w:tcPr>
          <w:p w:rsidR="00883DB3" w:rsidRDefault="00883DB3" w:rsidP="00D76961">
            <w:pPr>
              <w:rPr>
                <w:lang w:val="sr-Cyrl-CS"/>
              </w:rPr>
            </w:pPr>
          </w:p>
        </w:tc>
      </w:tr>
      <w:tr w:rsidR="00883DB3" w:rsidTr="00D76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tcBorders>
              <w:bottom w:val="single" w:sz="4" w:space="0" w:color="auto"/>
            </w:tcBorders>
            <w:vAlign w:val="bottom"/>
          </w:tcPr>
          <w:p w:rsidR="00883DB3" w:rsidRDefault="00883DB3" w:rsidP="00D76961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</w:tcPr>
          <w:p w:rsidR="00883DB3" w:rsidRDefault="00883DB3" w:rsidP="00D76961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</w:tcPr>
          <w:p w:rsidR="00883DB3" w:rsidRDefault="00883DB3" w:rsidP="00D76961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883DB3" w:rsidRDefault="00883DB3" w:rsidP="00D76961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883DB3" w:rsidRDefault="00883DB3" w:rsidP="00D76961">
            <w:pPr>
              <w:rPr>
                <w:sz w:val="28"/>
                <w:lang w:val="sr-Cyrl-CS"/>
              </w:rPr>
            </w:pPr>
          </w:p>
        </w:tc>
        <w:tc>
          <w:tcPr>
            <w:tcW w:w="682" w:type="dxa"/>
            <w:gridSpan w:val="9"/>
          </w:tcPr>
          <w:p w:rsidR="00883DB3" w:rsidRDefault="00883DB3" w:rsidP="00D76961">
            <w:pPr>
              <w:rPr>
                <w:sz w:val="28"/>
                <w:lang w:val="sr-Cyrl-CS"/>
              </w:rPr>
            </w:pPr>
          </w:p>
        </w:tc>
      </w:tr>
      <w:tr w:rsidR="00883DB3" w:rsidRPr="0082119A" w:rsidTr="00D76961">
        <w:tblPrEx>
          <w:tblCellMar>
            <w:top w:w="0" w:type="dxa"/>
            <w:bottom w:w="0" w:type="dxa"/>
          </w:tblCellMar>
        </w:tblPrEx>
        <w:tc>
          <w:tcPr>
            <w:tcW w:w="7413" w:type="dxa"/>
            <w:gridSpan w:val="10"/>
            <w:tcBorders>
              <w:top w:val="single" w:sz="4" w:space="0" w:color="auto"/>
            </w:tcBorders>
            <w:vAlign w:val="bottom"/>
          </w:tcPr>
          <w:p w:rsidR="00883DB3" w:rsidRPr="0082119A" w:rsidRDefault="00883DB3" w:rsidP="00D76961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</w:tcPr>
          <w:p w:rsidR="00883DB3" w:rsidRPr="0082119A" w:rsidRDefault="00883DB3" w:rsidP="00D76961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</w:tcPr>
          <w:p w:rsidR="00883DB3" w:rsidRPr="0082119A" w:rsidRDefault="00883DB3" w:rsidP="00D76961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Pr="0082119A" w:rsidRDefault="00883DB3" w:rsidP="00D76961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Pr="0082119A" w:rsidRDefault="00883DB3" w:rsidP="00D76961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Pr="0082119A" w:rsidRDefault="00883DB3" w:rsidP="00D76961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Pr="0082119A" w:rsidRDefault="00883DB3" w:rsidP="00D76961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883DB3" w:rsidRPr="0082119A" w:rsidRDefault="00883DB3" w:rsidP="00D76961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883DB3" w:rsidRPr="0082119A" w:rsidRDefault="00883DB3" w:rsidP="00D76961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82" w:type="dxa"/>
            <w:gridSpan w:val="9"/>
          </w:tcPr>
          <w:p w:rsidR="00883DB3" w:rsidRPr="0082119A" w:rsidRDefault="00883DB3" w:rsidP="00D76961">
            <w:pPr>
              <w:rPr>
                <w:sz w:val="16"/>
                <w:szCs w:val="16"/>
                <w:lang w:val="sr-Cyrl-CS"/>
              </w:rPr>
            </w:pPr>
          </w:p>
        </w:tc>
      </w:tr>
      <w:tr w:rsidR="00883DB3" w:rsidTr="00D76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2"/>
            <w:vAlign w:val="bottom"/>
          </w:tcPr>
          <w:p w:rsidR="00883DB3" w:rsidRPr="00951C94" w:rsidRDefault="00883DB3" w:rsidP="00D76961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Матични број </w:t>
            </w:r>
          </w:p>
        </w:tc>
        <w:tc>
          <w:tcPr>
            <w:tcW w:w="6045" w:type="dxa"/>
            <w:gridSpan w:val="8"/>
            <w:tcBorders>
              <w:bottom w:val="single" w:sz="4" w:space="0" w:color="auto"/>
            </w:tcBorders>
            <w:vAlign w:val="bottom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  <w:tcBorders>
              <w:right w:val="single" w:sz="6" w:space="0" w:color="auto"/>
            </w:tcBorders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3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33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33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</w:tr>
      <w:tr w:rsidR="00883DB3" w:rsidTr="00D76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vAlign w:val="bottom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tcBorders>
              <w:top w:val="single" w:sz="6" w:space="0" w:color="auto"/>
            </w:tcBorders>
            <w:vAlign w:val="bottom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</w:tr>
      <w:tr w:rsidR="00883DB3" w:rsidTr="00D76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Align w:val="bottom"/>
          </w:tcPr>
          <w:p w:rsidR="00883DB3" w:rsidRPr="00951C94" w:rsidRDefault="00883DB3" w:rsidP="00D76961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3173" w:type="dxa"/>
            <w:gridSpan w:val="5"/>
            <w:tcBorders>
              <w:bottom w:val="single" w:sz="6" w:space="0" w:color="auto"/>
            </w:tcBorders>
            <w:vAlign w:val="bottom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883DB3" w:rsidRPr="00951C94" w:rsidRDefault="00883DB3" w:rsidP="00D76961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Место</w:t>
            </w:r>
          </w:p>
        </w:tc>
        <w:tc>
          <w:tcPr>
            <w:tcW w:w="2186" w:type="dxa"/>
            <w:gridSpan w:val="2"/>
            <w:tcBorders>
              <w:bottom w:val="single" w:sz="6" w:space="0" w:color="auto"/>
            </w:tcBorders>
            <w:vAlign w:val="bottom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bottom w:val="single" w:sz="6" w:space="0" w:color="auto"/>
              <w:right w:val="single" w:sz="6" w:space="0" w:color="auto"/>
            </w:tcBorders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</w:tr>
      <w:tr w:rsidR="00883DB3" w:rsidTr="00D76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vAlign w:val="bottom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</w:tcBorders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tcBorders>
              <w:top w:val="single" w:sz="6" w:space="0" w:color="auto"/>
            </w:tcBorders>
            <w:vAlign w:val="bottom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</w:tr>
      <w:tr w:rsidR="00883DB3" w:rsidTr="00D76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4"/>
            <w:vAlign w:val="bottom"/>
          </w:tcPr>
          <w:p w:rsidR="00883DB3" w:rsidRPr="00951C94" w:rsidRDefault="00883DB3" w:rsidP="00D76961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Улица и кућни број</w:t>
            </w:r>
          </w:p>
        </w:tc>
        <w:tc>
          <w:tcPr>
            <w:tcW w:w="3178" w:type="dxa"/>
            <w:gridSpan w:val="3"/>
            <w:tcBorders>
              <w:bottom w:val="single" w:sz="6" w:space="0" w:color="auto"/>
            </w:tcBorders>
            <w:vAlign w:val="bottom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1087" w:type="dxa"/>
            <w:gridSpan w:val="2"/>
            <w:vAlign w:val="bottom"/>
          </w:tcPr>
          <w:p w:rsidR="00883DB3" w:rsidRPr="00951C94" w:rsidRDefault="00883DB3" w:rsidP="00D76961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Телефон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bottom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682" w:type="dxa"/>
            <w:gridSpan w:val="9"/>
            <w:vAlign w:val="bottom"/>
          </w:tcPr>
          <w:p w:rsidR="00883DB3" w:rsidRDefault="00883DB3" w:rsidP="00D76961">
            <w:pPr>
              <w:rPr>
                <w:lang w:val="sr-Cyrl-CS"/>
              </w:rPr>
            </w:pPr>
          </w:p>
        </w:tc>
      </w:tr>
      <w:tr w:rsidR="00883DB3" w:rsidTr="00D76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vAlign w:val="bottom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vAlign w:val="bottom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</w:tr>
      <w:tr w:rsidR="00883DB3" w:rsidTr="00D76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Align w:val="bottom"/>
          </w:tcPr>
          <w:p w:rsidR="00883DB3" w:rsidRPr="00951C94" w:rsidRDefault="00883DB3" w:rsidP="00D76961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Делатност </w:t>
            </w:r>
          </w:p>
        </w:tc>
        <w:tc>
          <w:tcPr>
            <w:tcW w:w="6209" w:type="dxa"/>
            <w:gridSpan w:val="9"/>
            <w:tcBorders>
              <w:bottom w:val="single" w:sz="6" w:space="0" w:color="auto"/>
            </w:tcBorders>
            <w:vAlign w:val="bottom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310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31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31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31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</w:tr>
      <w:tr w:rsidR="00883DB3" w:rsidTr="00D76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vAlign w:val="bottom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tcBorders>
              <w:top w:val="single" w:sz="6" w:space="0" w:color="auto"/>
            </w:tcBorders>
            <w:vAlign w:val="bottom"/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</w:tr>
      <w:tr w:rsidR="00883DB3" w:rsidTr="00D76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gridSpan w:val="5"/>
            <w:vAlign w:val="bottom"/>
          </w:tcPr>
          <w:p w:rsidR="00883DB3" w:rsidRPr="00951C94" w:rsidRDefault="00883DB3" w:rsidP="00D76961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Редни број у адресару (попуњава статистика)</w:t>
            </w:r>
          </w:p>
        </w:tc>
        <w:tc>
          <w:tcPr>
            <w:tcW w:w="3345" w:type="dxa"/>
            <w:gridSpan w:val="5"/>
            <w:tcBorders>
              <w:bottom w:val="single" w:sz="4" w:space="0" w:color="auto"/>
            </w:tcBorders>
            <w:vAlign w:val="bottom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right w:val="single" w:sz="4" w:space="0" w:color="auto"/>
            </w:tcBorders>
          </w:tcPr>
          <w:p w:rsidR="00883DB3" w:rsidRDefault="00883DB3" w:rsidP="00D76961">
            <w:pPr>
              <w:rPr>
                <w:lang w:val="sr-Cyrl-CS"/>
              </w:rPr>
            </w:pPr>
          </w:p>
        </w:tc>
        <w:tc>
          <w:tcPr>
            <w:tcW w:w="320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32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  <w:tc>
          <w:tcPr>
            <w:tcW w:w="32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883DB3" w:rsidRDefault="00883DB3" w:rsidP="00D76961">
            <w:pPr>
              <w:rPr>
                <w:sz w:val="16"/>
                <w:lang w:val="sr-Cyrl-CS"/>
              </w:rPr>
            </w:pPr>
          </w:p>
        </w:tc>
      </w:tr>
    </w:tbl>
    <w:p w:rsidR="00DE13C8" w:rsidRPr="00423CB2" w:rsidRDefault="00DE13C8" w:rsidP="00DE13C8">
      <w:pPr>
        <w:rPr>
          <w:lang w:val="sr-Cyrl-CS"/>
        </w:rPr>
      </w:pPr>
    </w:p>
    <w:p w:rsidR="00423CB2" w:rsidRPr="00423CB2" w:rsidRDefault="00423CB2" w:rsidP="00DE13C8">
      <w:pPr>
        <w:rPr>
          <w:lang w:val="sr-Latn-C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34C1B" w:rsidRPr="00D76961" w:rsidTr="00D76961">
        <w:trPr>
          <w:trHeight w:val="5209"/>
          <w:jc w:val="center"/>
        </w:trPr>
        <w:tc>
          <w:tcPr>
            <w:tcW w:w="10206" w:type="dxa"/>
            <w:shd w:val="clear" w:color="auto" w:fill="auto"/>
          </w:tcPr>
          <w:p w:rsidR="00D34C1B" w:rsidRPr="00D76961" w:rsidRDefault="00D34C1B" w:rsidP="00D34C1B">
            <w:pPr>
              <w:rPr>
                <w:rFonts w:cs="Arial"/>
                <w:sz w:val="12"/>
                <w:szCs w:val="12"/>
                <w:lang w:val="sr-Cyrl-CS"/>
              </w:rPr>
            </w:pPr>
          </w:p>
          <w:p w:rsidR="00D34C1B" w:rsidRPr="00D76961" w:rsidRDefault="00D34C1B" w:rsidP="00D34C1B">
            <w:pPr>
              <w:rPr>
                <w:rFonts w:cs="Arial"/>
                <w:b/>
                <w:sz w:val="19"/>
                <w:szCs w:val="19"/>
                <w:lang w:val="sr-Cyrl-CS"/>
              </w:rPr>
            </w:pPr>
            <w:r w:rsidRPr="00D76961">
              <w:rPr>
                <w:rFonts w:cs="Arial"/>
                <w:b/>
                <w:sz w:val="19"/>
                <w:szCs w:val="19"/>
                <w:lang w:val="sr-Cyrl-CS"/>
              </w:rPr>
              <w:t xml:space="preserve">       </w:t>
            </w:r>
            <w:r w:rsidR="00151EE9" w:rsidRPr="00D76961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  <w:r w:rsidRPr="00D76961">
              <w:rPr>
                <w:rFonts w:cs="Arial"/>
                <w:b/>
                <w:sz w:val="19"/>
                <w:szCs w:val="19"/>
                <w:lang w:val="sr-Cyrl-CS"/>
              </w:rPr>
              <w:t>Напомена:</w:t>
            </w:r>
          </w:p>
          <w:p w:rsidR="00D34C1B" w:rsidRPr="00D76961" w:rsidRDefault="00D34C1B" w:rsidP="00D34C1B">
            <w:pPr>
              <w:rPr>
                <w:rFonts w:cs="Arial"/>
                <w:sz w:val="19"/>
                <w:szCs w:val="19"/>
                <w:lang w:val="sr-Cyrl-CS"/>
              </w:rPr>
            </w:pPr>
          </w:p>
          <w:p w:rsidR="00D34C1B" w:rsidRPr="00D76961" w:rsidRDefault="00D34C1B" w:rsidP="00D34C1B">
            <w:pPr>
              <w:rPr>
                <w:rFonts w:cs="Arial"/>
                <w:sz w:val="19"/>
                <w:szCs w:val="19"/>
                <w:lang w:val="sr-Cyrl-CS"/>
              </w:rPr>
            </w:pPr>
            <w:r w:rsidRPr="00D76961">
              <w:rPr>
                <w:rFonts w:cs="Arial"/>
                <w:sz w:val="19"/>
                <w:szCs w:val="19"/>
                <w:lang w:val="ru-RU"/>
              </w:rPr>
              <w:t xml:space="preserve">       </w:t>
            </w:r>
            <w:r w:rsidRPr="00D76961">
              <w:rPr>
                <w:rFonts w:cs="Arial"/>
                <w:sz w:val="19"/>
                <w:szCs w:val="19"/>
                <w:lang w:val="sr-Cyrl-CS"/>
              </w:rPr>
              <w:t xml:space="preserve"> Поштовани,</w:t>
            </w:r>
          </w:p>
          <w:p w:rsidR="00D34C1B" w:rsidRPr="00D76961" w:rsidRDefault="00D34C1B" w:rsidP="00D34C1B">
            <w:pPr>
              <w:rPr>
                <w:rFonts w:cs="Arial"/>
                <w:sz w:val="19"/>
                <w:szCs w:val="19"/>
                <w:lang w:val="sr-Cyrl-CS"/>
              </w:rPr>
            </w:pPr>
          </w:p>
          <w:p w:rsidR="00D34C1B" w:rsidRPr="00D76961" w:rsidRDefault="00D34C1B" w:rsidP="00D76961">
            <w:pPr>
              <w:spacing w:after="80"/>
              <w:jc w:val="both"/>
              <w:rPr>
                <w:rFonts w:cs="Arial"/>
                <w:sz w:val="19"/>
                <w:szCs w:val="19"/>
                <w:lang w:val="sr-Cyrl-CS"/>
              </w:rPr>
            </w:pPr>
            <w:r w:rsidRPr="00D76961">
              <w:rPr>
                <w:rFonts w:cs="Arial"/>
                <w:sz w:val="19"/>
                <w:szCs w:val="19"/>
                <w:lang w:val="sr-Cyrl-CS"/>
              </w:rPr>
              <w:t xml:space="preserve">     </w:t>
            </w:r>
            <w:r w:rsidR="001B7A6D" w:rsidRPr="00D76961">
              <w:rPr>
                <w:rFonts w:cs="Arial"/>
                <w:sz w:val="19"/>
                <w:szCs w:val="19"/>
                <w:lang w:val="sr-Cyrl-CS"/>
              </w:rPr>
              <w:t xml:space="preserve">   Г</w:t>
            </w:r>
            <w:r w:rsidR="00C213D2" w:rsidRPr="00D76961">
              <w:rPr>
                <w:rFonts w:cs="Arial"/>
                <w:sz w:val="19"/>
                <w:szCs w:val="19"/>
                <w:lang w:val="sr-Cyrl-CS"/>
              </w:rPr>
              <w:t xml:space="preserve">одишњим истраживањем </w:t>
            </w:r>
            <w:r w:rsidR="00151EE9" w:rsidRPr="00D76961">
              <w:rPr>
                <w:rFonts w:cs="Arial"/>
                <w:sz w:val="19"/>
                <w:szCs w:val="19"/>
                <w:lang w:val="sr-Cyrl-CS"/>
              </w:rPr>
              <w:t>ЕН</w:t>
            </w:r>
            <w:r w:rsidR="00C213D2" w:rsidRPr="00D76961">
              <w:rPr>
                <w:rFonts w:cs="Arial"/>
                <w:sz w:val="19"/>
                <w:szCs w:val="19"/>
                <w:lang w:val="sr-Cyrl-CS"/>
              </w:rPr>
              <w:t>-4.1</w:t>
            </w:r>
            <w:r w:rsidR="00B33AAA" w:rsidRPr="00D76961">
              <w:rPr>
                <w:rFonts w:cs="Arial"/>
                <w:sz w:val="19"/>
                <w:szCs w:val="19"/>
                <w:lang w:val="sr-Cyrl-CS"/>
              </w:rPr>
              <w:t>1</w:t>
            </w:r>
            <w:r w:rsidRPr="00D76961">
              <w:rPr>
                <w:rFonts w:cs="Arial"/>
                <w:sz w:val="19"/>
                <w:szCs w:val="19"/>
                <w:lang w:val="sr-Cyrl-CS"/>
              </w:rPr>
              <w:t xml:space="preserve"> прикупљају се подаци о набавци и продаји </w:t>
            </w:r>
            <w:r w:rsidR="001B7A6D" w:rsidRPr="00D76961">
              <w:rPr>
                <w:rFonts w:cs="Arial"/>
                <w:sz w:val="19"/>
                <w:szCs w:val="19"/>
                <w:lang w:val="sr-Cyrl-CS"/>
              </w:rPr>
              <w:t>природног гаса, нафте и деривата нафте</w:t>
            </w:r>
            <w:r w:rsidRPr="00D76961">
              <w:rPr>
                <w:rFonts w:cs="Arial"/>
                <w:sz w:val="19"/>
                <w:szCs w:val="19"/>
                <w:lang w:val="sr-Cyrl-CS"/>
              </w:rPr>
              <w:t>.</w:t>
            </w:r>
          </w:p>
          <w:p w:rsidR="00D34C1B" w:rsidRPr="00D76961" w:rsidRDefault="00D34C1B" w:rsidP="00D76961">
            <w:pPr>
              <w:spacing w:after="80"/>
              <w:jc w:val="both"/>
              <w:rPr>
                <w:rFonts w:cs="Arial"/>
                <w:sz w:val="19"/>
                <w:szCs w:val="19"/>
                <w:lang w:val="sr-Cyrl-CS"/>
              </w:rPr>
            </w:pPr>
            <w:r w:rsidRPr="00D76961">
              <w:rPr>
                <w:rFonts w:cs="Arial"/>
                <w:sz w:val="19"/>
                <w:szCs w:val="19"/>
                <w:lang w:val="sr-Cyrl-CS"/>
              </w:rPr>
              <w:t xml:space="preserve">        Сви подаци које нам доставите биће коришћени искључиво за израду агрегатних позиција Енергетског биланса </w:t>
            </w:r>
            <w:r w:rsidR="00C213D2" w:rsidRPr="00D76961">
              <w:rPr>
                <w:sz w:val="19"/>
                <w:szCs w:val="19"/>
                <w:lang w:val="sr-Cyrl-CS"/>
              </w:rPr>
              <w:t xml:space="preserve">природног гаса, нафте и деривата нафте </w:t>
            </w:r>
            <w:r w:rsidRPr="00D76961">
              <w:rPr>
                <w:rFonts w:cs="Arial"/>
                <w:sz w:val="19"/>
                <w:szCs w:val="19"/>
                <w:lang w:val="sr-Cyrl-CS"/>
              </w:rPr>
              <w:t>Републике Србије</w:t>
            </w:r>
            <w:r w:rsidR="00151EE9" w:rsidRPr="00D76961">
              <w:rPr>
                <w:rFonts w:cs="Arial"/>
                <w:sz w:val="19"/>
                <w:szCs w:val="19"/>
                <w:lang w:val="sr-Cyrl-CS"/>
              </w:rPr>
              <w:t>.</w:t>
            </w:r>
          </w:p>
          <w:p w:rsidR="00151EE9" w:rsidRPr="00D76961" w:rsidRDefault="004D2894" w:rsidP="00D76961">
            <w:pPr>
              <w:spacing w:after="80"/>
              <w:jc w:val="both"/>
              <w:rPr>
                <w:rFonts w:cs="Arial"/>
                <w:sz w:val="19"/>
                <w:szCs w:val="19"/>
                <w:lang w:val="sr-Cyrl-CS"/>
              </w:rPr>
            </w:pPr>
            <w:r w:rsidRPr="00D76961">
              <w:rPr>
                <w:rFonts w:cs="Arial"/>
                <w:sz w:val="19"/>
                <w:szCs w:val="19"/>
                <w:lang w:val="sr-Cyrl-CS"/>
              </w:rPr>
              <w:t xml:space="preserve">        Уколико не располажете тачним подацима за неку од ставки у табелама, молимо Вас да извршите стручну процену.</w:t>
            </w:r>
            <w:r w:rsidR="00151EE9" w:rsidRPr="00D76961">
              <w:rPr>
                <w:rFonts w:cs="Arial"/>
                <w:sz w:val="19"/>
                <w:szCs w:val="19"/>
                <w:lang w:val="sr-Cyrl-CS"/>
              </w:rPr>
              <w:t xml:space="preserve"> </w:t>
            </w:r>
            <w:r w:rsidR="00151EE9" w:rsidRPr="00D76961">
              <w:rPr>
                <w:rFonts w:cs="Arial"/>
                <w:b/>
                <w:sz w:val="19"/>
                <w:szCs w:val="19"/>
                <w:lang w:val="sr-Cyrl-CS"/>
              </w:rPr>
              <w:t>Молимо Вас да попуњени подаци буду и званични за Ваше привредно друштво.</w:t>
            </w:r>
          </w:p>
          <w:p w:rsidR="00D34C1B" w:rsidRPr="00D76961" w:rsidRDefault="00D34C1B" w:rsidP="00D76961">
            <w:pPr>
              <w:spacing w:after="80"/>
              <w:jc w:val="both"/>
              <w:rPr>
                <w:rFonts w:cs="Arial"/>
                <w:sz w:val="19"/>
                <w:szCs w:val="19"/>
                <w:lang w:val="sr-Cyrl-CS"/>
              </w:rPr>
            </w:pPr>
            <w:r w:rsidRPr="00D76961">
              <w:rPr>
                <w:rFonts w:cs="Arial"/>
                <w:sz w:val="19"/>
                <w:szCs w:val="19"/>
                <w:lang w:val="sr-Cyrl-CS"/>
              </w:rPr>
              <w:t xml:space="preserve">        Подат</w:t>
            </w:r>
            <w:r w:rsidR="00883DB3" w:rsidRPr="00D76961">
              <w:rPr>
                <w:rFonts w:cs="Arial"/>
                <w:sz w:val="19"/>
                <w:szCs w:val="19"/>
                <w:lang w:val="sr-Cyrl-CS"/>
              </w:rPr>
              <w:t>ке прикажите збирно за извештајну јединицу</w:t>
            </w:r>
            <w:r w:rsidRPr="00D76961">
              <w:rPr>
                <w:rFonts w:cs="Arial"/>
                <w:sz w:val="19"/>
                <w:szCs w:val="19"/>
                <w:lang w:val="sr-Cyrl-CS"/>
              </w:rPr>
              <w:t xml:space="preserve"> (обухватите</w:t>
            </w:r>
            <w:r w:rsidR="00883DB3" w:rsidRPr="00D76961">
              <w:rPr>
                <w:rFonts w:cs="Arial"/>
                <w:sz w:val="19"/>
                <w:szCs w:val="19"/>
                <w:lang w:val="sr-Cyrl-CS"/>
              </w:rPr>
              <w:t xml:space="preserve"> све јединице у саставу</w:t>
            </w:r>
            <w:r w:rsidRPr="00D76961">
              <w:rPr>
                <w:rFonts w:cs="Arial"/>
                <w:sz w:val="19"/>
                <w:szCs w:val="19"/>
                <w:lang w:val="sr-Cyrl-CS"/>
              </w:rPr>
              <w:t>) и у одговарајућа поља упишите целе – заокружене бројеве (без децимала).</w:t>
            </w:r>
          </w:p>
          <w:p w:rsidR="00D34C1B" w:rsidRPr="00D76961" w:rsidRDefault="00D34C1B" w:rsidP="00D76961">
            <w:pPr>
              <w:spacing w:after="80"/>
              <w:jc w:val="both"/>
              <w:rPr>
                <w:rFonts w:cs="Arial"/>
                <w:sz w:val="19"/>
                <w:szCs w:val="19"/>
                <w:lang w:val="sr-Cyrl-CS"/>
              </w:rPr>
            </w:pPr>
            <w:r w:rsidRPr="00D76961">
              <w:rPr>
                <w:rFonts w:cs="Arial"/>
                <w:sz w:val="19"/>
                <w:szCs w:val="19"/>
                <w:lang w:val="sr-Cyrl-CS"/>
              </w:rPr>
              <w:t xml:space="preserve">        </w:t>
            </w:r>
            <w:r w:rsidR="004D2894" w:rsidRPr="00D76961">
              <w:rPr>
                <w:rFonts w:cs="Arial"/>
                <w:sz w:val="19"/>
                <w:szCs w:val="19"/>
                <w:lang w:val="sr-Cyrl-CS"/>
              </w:rPr>
              <w:t xml:space="preserve">Молимо Вас </w:t>
            </w:r>
            <w:r w:rsidR="00EB45A9" w:rsidRPr="00D76961">
              <w:rPr>
                <w:rFonts w:cs="Arial"/>
                <w:sz w:val="19"/>
                <w:szCs w:val="19"/>
                <w:lang w:val="sr-Cyrl-CS"/>
              </w:rPr>
              <w:t>да обрасце попуните у два примерка, од којих један задржавате за сопствену документацију, а други нам доставите на адресу:</w:t>
            </w:r>
          </w:p>
          <w:p w:rsidR="00151EE9" w:rsidRPr="00D76961" w:rsidRDefault="00151EE9" w:rsidP="00D76961">
            <w:pPr>
              <w:jc w:val="center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D76961">
              <w:rPr>
                <w:rFonts w:cs="Arial"/>
                <w:b/>
                <w:sz w:val="19"/>
                <w:szCs w:val="19"/>
                <w:lang w:val="sr-Cyrl-CS"/>
              </w:rPr>
              <w:t>РЕПУБЛИЧКИ ЗАВОД ЗА СТАТИСТИКУ</w:t>
            </w:r>
          </w:p>
          <w:p w:rsidR="00151EE9" w:rsidRPr="00D76961" w:rsidRDefault="00151EE9" w:rsidP="00D76961">
            <w:pPr>
              <w:jc w:val="center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D76961">
              <w:rPr>
                <w:rFonts w:cs="Arial"/>
                <w:b/>
                <w:sz w:val="19"/>
                <w:szCs w:val="19"/>
                <w:lang w:val="sr-Cyrl-CS"/>
              </w:rPr>
              <w:t>Одељење за статистику индустрије, енергетике и грађевинарства</w:t>
            </w:r>
          </w:p>
          <w:p w:rsidR="00151EE9" w:rsidRPr="00D76961" w:rsidRDefault="00151EE9" w:rsidP="00D76961">
            <w:pPr>
              <w:jc w:val="center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D76961">
              <w:rPr>
                <w:rFonts w:cs="Arial"/>
                <w:b/>
                <w:sz w:val="19"/>
                <w:szCs w:val="19"/>
                <w:lang w:val="sr-Cyrl-CS"/>
              </w:rPr>
              <w:t>11050 Београд</w:t>
            </w:r>
          </w:p>
          <w:p w:rsidR="00151EE9" w:rsidRPr="00D76961" w:rsidRDefault="00151EE9" w:rsidP="00D76961">
            <w:pPr>
              <w:jc w:val="center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D76961">
              <w:rPr>
                <w:rFonts w:cs="Arial"/>
                <w:b/>
                <w:sz w:val="19"/>
                <w:szCs w:val="19"/>
                <w:lang w:val="sr-Cyrl-CS"/>
              </w:rPr>
              <w:t>ул. Милана Ракића бр.5</w:t>
            </w:r>
          </w:p>
          <w:p w:rsidR="00151EE9" w:rsidRPr="00D76961" w:rsidRDefault="00151EE9" w:rsidP="00D76961">
            <w:pPr>
              <w:jc w:val="center"/>
              <w:rPr>
                <w:rFonts w:cs="Arial"/>
                <w:b/>
                <w:sz w:val="19"/>
                <w:szCs w:val="19"/>
                <w:lang w:val="sr-Cyrl-CS"/>
              </w:rPr>
            </w:pPr>
          </w:p>
          <w:p w:rsidR="00151EE9" w:rsidRPr="00D76961" w:rsidRDefault="00151EE9" w:rsidP="00D76961">
            <w:pPr>
              <w:jc w:val="both"/>
              <w:rPr>
                <w:rFonts w:cs="Arial"/>
                <w:sz w:val="19"/>
                <w:szCs w:val="19"/>
                <w:lang w:val="sr-Cyrl-CS"/>
              </w:rPr>
            </w:pPr>
            <w:r w:rsidRPr="00D76961">
              <w:rPr>
                <w:rFonts w:cs="Arial"/>
                <w:b/>
                <w:sz w:val="19"/>
                <w:szCs w:val="19"/>
                <w:lang w:val="sr-Cyrl-CS"/>
              </w:rPr>
              <w:t xml:space="preserve">        </w:t>
            </w:r>
            <w:r w:rsidRPr="00D76961">
              <w:rPr>
                <w:rFonts w:cs="Arial"/>
                <w:sz w:val="19"/>
                <w:szCs w:val="19"/>
                <w:lang w:val="sr-Cyrl-CS"/>
              </w:rPr>
              <w:t xml:space="preserve">За евентуалне нејасноће и дилеме при попуњавању овог обрасца можете се обратити Ивану Николићу из Групе за статистику енергетике на телефон 011/2412-922 (локал </w:t>
            </w:r>
            <w:r w:rsidRPr="00D76961">
              <w:rPr>
                <w:rFonts w:cs="Arial"/>
                <w:sz w:val="19"/>
                <w:szCs w:val="19"/>
                <w:lang w:val="ru-RU"/>
              </w:rPr>
              <w:t>324</w:t>
            </w:r>
            <w:r w:rsidRPr="00D76961">
              <w:rPr>
                <w:rFonts w:cs="Arial"/>
                <w:sz w:val="19"/>
                <w:szCs w:val="19"/>
                <w:lang w:val="sr-Cyrl-CS"/>
              </w:rPr>
              <w:t>), 011/2411-852 (директни телефон и факс) или на е-</w:t>
            </w:r>
            <w:r w:rsidRPr="00D76961">
              <w:rPr>
                <w:rFonts w:cs="Arial"/>
                <w:sz w:val="19"/>
                <w:szCs w:val="19"/>
                <w:lang w:val="sr-Latn-CS"/>
              </w:rPr>
              <w:t>mail</w:t>
            </w:r>
            <w:r w:rsidRPr="00D76961">
              <w:rPr>
                <w:rFonts w:cs="Arial"/>
                <w:sz w:val="19"/>
                <w:szCs w:val="19"/>
                <w:lang w:val="sr-Cyrl-CS"/>
              </w:rPr>
              <w:t xml:space="preserve">: </w:t>
            </w:r>
            <w:r w:rsidRPr="00D76961">
              <w:rPr>
                <w:rFonts w:cs="Arial"/>
                <w:sz w:val="19"/>
                <w:szCs w:val="19"/>
                <w:lang w:val="sr-Latn-CS"/>
              </w:rPr>
              <w:t>ivan.</w:t>
            </w:r>
            <w:r w:rsidRPr="00D76961">
              <w:rPr>
                <w:rFonts w:cs="Arial"/>
                <w:color w:val="000000"/>
                <w:sz w:val="19"/>
                <w:szCs w:val="19"/>
                <w:lang w:val="sr-Latn-CS"/>
              </w:rPr>
              <w:t>nikolic@stat.gov.rs</w:t>
            </w:r>
            <w:r w:rsidRPr="00D76961">
              <w:rPr>
                <w:rFonts w:cs="Arial"/>
                <w:color w:val="000000"/>
                <w:sz w:val="19"/>
                <w:szCs w:val="19"/>
                <w:lang w:val="ru-RU"/>
              </w:rPr>
              <w:t xml:space="preserve"> </w:t>
            </w:r>
          </w:p>
          <w:p w:rsidR="00D34C1B" w:rsidRPr="00D76961" w:rsidRDefault="00D34C1B" w:rsidP="00D76961">
            <w:pPr>
              <w:tabs>
                <w:tab w:val="left" w:pos="1005"/>
              </w:tabs>
              <w:rPr>
                <w:rFonts w:cs="Arial"/>
                <w:sz w:val="8"/>
                <w:szCs w:val="8"/>
                <w:lang w:val="sr-Cyrl-CS"/>
              </w:rPr>
            </w:pPr>
          </w:p>
        </w:tc>
      </w:tr>
    </w:tbl>
    <w:p w:rsidR="00D34C1B" w:rsidRPr="00CB60C2" w:rsidRDefault="00D34C1B" w:rsidP="00D34C1B">
      <w:pPr>
        <w:rPr>
          <w:rFonts w:cs="Arial"/>
          <w:sz w:val="2"/>
          <w:szCs w:val="2"/>
          <w:lang w:val="ru-RU"/>
        </w:rPr>
      </w:pPr>
    </w:p>
    <w:p w:rsidR="0092295F" w:rsidRPr="00883DB3" w:rsidRDefault="0092295F" w:rsidP="0092295F">
      <w:pPr>
        <w:pStyle w:val="Footer"/>
        <w:tabs>
          <w:tab w:val="clear" w:pos="4320"/>
          <w:tab w:val="clear" w:pos="8640"/>
        </w:tabs>
        <w:rPr>
          <w:sz w:val="2"/>
          <w:szCs w:val="2"/>
          <w:lang w:val="sr-Cyrl-RS"/>
        </w:rPr>
        <w:sectPr w:rsidR="0092295F" w:rsidRPr="00883DB3" w:rsidSect="00754171">
          <w:footerReference w:type="even" r:id="rId8"/>
          <w:footerReference w:type="default" r:id="rId9"/>
          <w:pgSz w:w="11909" w:h="16834" w:code="9"/>
          <w:pgMar w:top="851" w:right="851" w:bottom="851" w:left="851" w:header="567" w:footer="737" w:gutter="0"/>
          <w:pgNumType w:start="1"/>
          <w:cols w:space="720"/>
          <w:titlePg/>
          <w:docGrid w:linePitch="360"/>
        </w:sectPr>
      </w:pPr>
    </w:p>
    <w:p w:rsidR="0092295F" w:rsidRDefault="0092295F" w:rsidP="0092295F">
      <w:pPr>
        <w:pStyle w:val="Heading2"/>
        <w:tabs>
          <w:tab w:val="left" w:pos="1134"/>
        </w:tabs>
        <w:spacing w:after="60"/>
      </w:pPr>
      <w:r>
        <w:lastRenderedPageBreak/>
        <w:t xml:space="preserve">Табела 1. </w:t>
      </w:r>
      <w:r>
        <w:tab/>
        <w:t>Н</w:t>
      </w:r>
      <w:r w:rsidR="00F76065">
        <w:t>абавка</w:t>
      </w:r>
      <w:r>
        <w:t xml:space="preserve"> </w:t>
      </w:r>
      <w:r w:rsidR="00F76065">
        <w:t>природног гаса, нафте и деривата нафте</w:t>
      </w:r>
    </w:p>
    <w:tbl>
      <w:tblPr>
        <w:tblW w:w="151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6"/>
        <w:gridCol w:w="3010"/>
        <w:gridCol w:w="929"/>
        <w:gridCol w:w="1330"/>
        <w:gridCol w:w="1331"/>
        <w:gridCol w:w="1330"/>
        <w:gridCol w:w="1331"/>
        <w:gridCol w:w="1330"/>
        <w:gridCol w:w="1331"/>
        <w:gridCol w:w="1330"/>
        <w:gridCol w:w="1331"/>
      </w:tblGrid>
      <w:tr w:rsidR="007C7C0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C7C0A" w:rsidRDefault="007C7C0A" w:rsidP="009229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Ред.</w:t>
            </w:r>
            <w:r>
              <w:rPr>
                <w:sz w:val="16"/>
                <w:lang w:val="sr-Cyrl-CS"/>
              </w:rPr>
              <w:br/>
              <w:t>бр.</w:t>
            </w:r>
          </w:p>
        </w:tc>
        <w:tc>
          <w:tcPr>
            <w:tcW w:w="30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C7C0A" w:rsidRDefault="007C7C0A" w:rsidP="009229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</w:t>
            </w:r>
          </w:p>
        </w:tc>
        <w:tc>
          <w:tcPr>
            <w:tcW w:w="9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C7C0A" w:rsidRDefault="009F1A97" w:rsidP="0061741B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</w:rPr>
              <w:t>J</w:t>
            </w:r>
            <w:r w:rsidR="007C7C0A">
              <w:rPr>
                <w:sz w:val="16"/>
                <w:lang w:val="sr-Cyrl-CS"/>
              </w:rPr>
              <w:t>единица мере</w:t>
            </w:r>
          </w:p>
          <w:p w:rsidR="007C7C0A" w:rsidRDefault="007C7C0A" w:rsidP="0061741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7C7C0A" w:rsidRPr="00042E85" w:rsidRDefault="007C7C0A" w:rsidP="009229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pacing w:val="-4"/>
                <w:sz w:val="16"/>
                <w:lang w:val="sr-Cyrl-CS"/>
              </w:rPr>
            </w:pPr>
            <w:r w:rsidRPr="00042E85">
              <w:rPr>
                <w:spacing w:val="-4"/>
                <w:sz w:val="16"/>
                <w:lang w:val="sr-Cyrl-CS"/>
              </w:rPr>
              <w:t>Залихе на почетку године</w:t>
            </w:r>
            <w:r w:rsidR="005E12F3" w:rsidRPr="00042E85">
              <w:rPr>
                <w:spacing w:val="-4"/>
                <w:sz w:val="16"/>
                <w:lang w:val="sr-Cyrl-CS"/>
              </w:rPr>
              <w:t xml:space="preserve"> на националној територији</w:t>
            </w: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7C7C0A" w:rsidRDefault="007C7C0A" w:rsidP="009229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Набавка од других у земљи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7C7C0A" w:rsidRDefault="007C7C0A" w:rsidP="009229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Увоз</w:t>
            </w: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7C7C0A" w:rsidRDefault="007C7C0A" w:rsidP="00E814F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Извоз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7C7C0A" w:rsidRDefault="007C7C0A" w:rsidP="00E814F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Сопствена потрошња</w:t>
            </w: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7C7C0A" w:rsidRDefault="007C7C0A" w:rsidP="00E814F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Губици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7C7C0A" w:rsidRPr="00042E85" w:rsidRDefault="007C7C0A" w:rsidP="00E814F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pacing w:val="-4"/>
                <w:sz w:val="16"/>
                <w:lang w:val="sr-Cyrl-CS"/>
              </w:rPr>
            </w:pPr>
            <w:r w:rsidRPr="00042E85">
              <w:rPr>
                <w:spacing w:val="-4"/>
                <w:sz w:val="16"/>
                <w:lang w:val="sr-Cyrl-CS"/>
              </w:rPr>
              <w:t>Залихе на крају године</w:t>
            </w:r>
            <w:r w:rsidR="005E12F3" w:rsidRPr="00042E85">
              <w:rPr>
                <w:spacing w:val="-4"/>
                <w:sz w:val="16"/>
                <w:lang w:val="sr-Cyrl-CS"/>
              </w:rPr>
              <w:t xml:space="preserve"> на националној територији</w:t>
            </w: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7C7C0A" w:rsidRDefault="007C7C0A" w:rsidP="009229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Продаја у земљи</w:t>
            </w:r>
            <w:r>
              <w:rPr>
                <w:sz w:val="16"/>
                <w:vertAlign w:val="superscript"/>
                <w:lang w:val="sr-Cyrl-CS"/>
              </w:rPr>
              <w:t>1)</w:t>
            </w:r>
          </w:p>
        </w:tc>
      </w:tr>
      <w:tr w:rsidR="007C7C0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6" w:type="dxa"/>
            <w:vMerge/>
            <w:tcMar>
              <w:left w:w="57" w:type="dxa"/>
              <w:right w:w="57" w:type="dxa"/>
            </w:tcMar>
            <w:vAlign w:val="center"/>
          </w:tcPr>
          <w:p w:rsidR="007C7C0A" w:rsidRDefault="007C7C0A" w:rsidP="009229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Cyrl-CS"/>
              </w:rPr>
            </w:pPr>
          </w:p>
        </w:tc>
        <w:tc>
          <w:tcPr>
            <w:tcW w:w="3010" w:type="dxa"/>
            <w:vMerge/>
            <w:tcMar>
              <w:left w:w="57" w:type="dxa"/>
              <w:right w:w="57" w:type="dxa"/>
            </w:tcMar>
            <w:vAlign w:val="center"/>
          </w:tcPr>
          <w:p w:rsidR="007C7C0A" w:rsidRDefault="007C7C0A" w:rsidP="009229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Cyrl-CS"/>
              </w:rPr>
            </w:pPr>
          </w:p>
        </w:tc>
        <w:tc>
          <w:tcPr>
            <w:tcW w:w="929" w:type="dxa"/>
            <w:vMerge/>
            <w:tcMar>
              <w:left w:w="57" w:type="dxa"/>
              <w:right w:w="57" w:type="dxa"/>
            </w:tcMar>
            <w:vAlign w:val="center"/>
          </w:tcPr>
          <w:p w:rsidR="007C7C0A" w:rsidRDefault="007C7C0A" w:rsidP="009229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7C7C0A" w:rsidRPr="005E12F3" w:rsidRDefault="007C7C0A" w:rsidP="009229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14"/>
                <w:lang w:val="sr-Cyrl-CS"/>
              </w:rPr>
            </w:pPr>
            <w:r w:rsidRPr="005E12F3">
              <w:rPr>
                <w:sz w:val="14"/>
                <w:szCs w:val="14"/>
                <w:lang w:val="sr-Cyrl-CS"/>
              </w:rPr>
              <w:t>1</w:t>
            </w: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7C7C0A" w:rsidRPr="005E12F3" w:rsidRDefault="007C7C0A" w:rsidP="009229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14"/>
                <w:lang w:val="sr-Cyrl-CS"/>
              </w:rPr>
            </w:pPr>
            <w:r w:rsidRPr="005E12F3">
              <w:rPr>
                <w:sz w:val="14"/>
                <w:szCs w:val="14"/>
                <w:lang w:val="sr-Cyrl-CS"/>
              </w:rPr>
              <w:t>2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7C7C0A" w:rsidRPr="005E12F3" w:rsidRDefault="007C7C0A" w:rsidP="009229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14"/>
                <w:lang w:val="sr-Cyrl-CS"/>
              </w:rPr>
            </w:pPr>
            <w:r w:rsidRPr="005E12F3">
              <w:rPr>
                <w:sz w:val="14"/>
                <w:szCs w:val="14"/>
                <w:lang w:val="sr-Cyrl-CS"/>
              </w:rPr>
              <w:t>3</w:t>
            </w: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7C7C0A" w:rsidRPr="005E12F3" w:rsidRDefault="007C7C0A" w:rsidP="009229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14"/>
                <w:lang w:val="sr-Cyrl-CS"/>
              </w:rPr>
            </w:pPr>
            <w:r w:rsidRPr="005E12F3">
              <w:rPr>
                <w:sz w:val="14"/>
                <w:szCs w:val="14"/>
                <w:lang w:val="sr-Cyrl-CS"/>
              </w:rPr>
              <w:t>4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7C7C0A" w:rsidRPr="005E12F3" w:rsidRDefault="007C7C0A" w:rsidP="009229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14"/>
                <w:lang w:val="sr-Cyrl-CS"/>
              </w:rPr>
            </w:pPr>
            <w:r w:rsidRPr="005E12F3">
              <w:rPr>
                <w:sz w:val="14"/>
                <w:szCs w:val="14"/>
                <w:lang w:val="sr-Cyrl-CS"/>
              </w:rPr>
              <w:t>5</w:t>
            </w: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7C7C0A" w:rsidRPr="005E12F3" w:rsidRDefault="007C7C0A" w:rsidP="009229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14"/>
                <w:lang w:val="sr-Cyrl-CS"/>
              </w:rPr>
            </w:pPr>
            <w:r w:rsidRPr="005E12F3">
              <w:rPr>
                <w:sz w:val="14"/>
                <w:szCs w:val="14"/>
                <w:lang w:val="sr-Cyrl-CS"/>
              </w:rPr>
              <w:t>6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7C7C0A" w:rsidRPr="005E12F3" w:rsidRDefault="007C7C0A" w:rsidP="009229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14"/>
                <w:lang w:val="sr-Cyrl-CS"/>
              </w:rPr>
            </w:pPr>
            <w:r w:rsidRPr="005E12F3">
              <w:rPr>
                <w:sz w:val="14"/>
                <w:szCs w:val="14"/>
                <w:lang w:val="sr-Cyrl-CS"/>
              </w:rPr>
              <w:t>7</w:t>
            </w: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7C7C0A" w:rsidRPr="005E12F3" w:rsidRDefault="007C7C0A" w:rsidP="0092295F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14"/>
                <w:lang w:val="sr-Cyrl-CS"/>
              </w:rPr>
            </w:pPr>
            <w:r w:rsidRPr="005E12F3">
              <w:rPr>
                <w:sz w:val="14"/>
                <w:szCs w:val="14"/>
                <w:lang w:val="sr-Cyrl-CS"/>
              </w:rPr>
              <w:t>8</w:t>
            </w:r>
          </w:p>
        </w:tc>
      </w:tr>
      <w:tr w:rsidR="007C7C0A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:rsidR="007C7C0A" w:rsidRDefault="007C7C0A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1.</w:t>
            </w:r>
          </w:p>
        </w:tc>
        <w:tc>
          <w:tcPr>
            <w:tcW w:w="3010" w:type="dxa"/>
            <w:tcMar>
              <w:left w:w="57" w:type="dxa"/>
              <w:right w:w="57" w:type="dxa"/>
            </w:tcMar>
            <w:vAlign w:val="center"/>
          </w:tcPr>
          <w:p w:rsidR="007C7C0A" w:rsidRDefault="0061741B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Природни гас у течном стању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 w:rsidR="007C7C0A" w:rsidRPr="00335E0A" w:rsidRDefault="00335E0A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7C7C0A" w:rsidRDefault="007C7C0A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7C7C0A" w:rsidRDefault="007C7C0A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7C7C0A" w:rsidRDefault="007C7C0A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7C7C0A" w:rsidRDefault="007C7C0A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7C7C0A" w:rsidRDefault="007C7C0A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7C7C0A" w:rsidRDefault="007C7C0A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7C7C0A" w:rsidRDefault="007C7C0A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7C7C0A" w:rsidRDefault="007C7C0A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</w:tr>
      <w:tr w:rsidR="007C7C0A">
        <w:tblPrEx>
          <w:tblCellMar>
            <w:top w:w="0" w:type="dxa"/>
            <w:bottom w:w="0" w:type="dxa"/>
          </w:tblCellMar>
        </w:tblPrEx>
        <w:trPr>
          <w:cantSplit/>
          <w:trHeight w:val="127"/>
          <w:jc w:val="center"/>
        </w:trPr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:rsidR="007C7C0A" w:rsidRDefault="007C7C0A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2.</w:t>
            </w:r>
          </w:p>
        </w:tc>
        <w:tc>
          <w:tcPr>
            <w:tcW w:w="3010" w:type="dxa"/>
            <w:tcMar>
              <w:left w:w="57" w:type="dxa"/>
              <w:right w:w="57" w:type="dxa"/>
            </w:tcMar>
            <w:vAlign w:val="center"/>
          </w:tcPr>
          <w:p w:rsidR="007C7C0A" w:rsidRDefault="0061741B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Природни гас у гасовитом стању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 w:rsidR="007C7C0A" w:rsidRPr="00335E0A" w:rsidRDefault="00335E0A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000</w:t>
            </w:r>
            <w:r w:rsidR="0024027B">
              <w:rPr>
                <w:sz w:val="16"/>
                <w:lang w:val="sr-Latn-CS"/>
              </w:rPr>
              <w:t>St</w:t>
            </w:r>
            <w:r>
              <w:rPr>
                <w:sz w:val="16"/>
                <w:lang w:val="sr-Latn-CS"/>
              </w:rPr>
              <w:t>m</w:t>
            </w:r>
            <w:r w:rsidRPr="00335E0A">
              <w:rPr>
                <w:sz w:val="16"/>
                <w:vertAlign w:val="superscript"/>
                <w:lang w:val="sr-Latn-CS"/>
              </w:rPr>
              <w:t>3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7C7C0A" w:rsidRDefault="007C7C0A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7C7C0A" w:rsidRDefault="007C7C0A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7C7C0A" w:rsidRDefault="007C7C0A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7C7C0A" w:rsidRDefault="007C7C0A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7C7C0A" w:rsidRDefault="007C7C0A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7C7C0A" w:rsidRDefault="007C7C0A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7C7C0A" w:rsidRDefault="007C7C0A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7C7C0A" w:rsidRDefault="007C7C0A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</w:tr>
      <w:tr w:rsidR="000D3A80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3.</w:t>
            </w:r>
          </w:p>
        </w:tc>
        <w:tc>
          <w:tcPr>
            <w:tcW w:w="3010" w:type="dxa"/>
            <w:tcMar>
              <w:left w:w="57" w:type="dxa"/>
              <w:right w:w="57" w:type="dxa"/>
            </w:tcMar>
            <w:vAlign w:val="center"/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Кондензати природног гаса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 w:rsidR="000D3A80" w:rsidRPr="00335E0A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</w:tr>
      <w:tr w:rsidR="000D3A80">
        <w:tblPrEx>
          <w:tblCellMar>
            <w:top w:w="0" w:type="dxa"/>
            <w:bottom w:w="0" w:type="dxa"/>
          </w:tblCellMar>
        </w:tblPrEx>
        <w:trPr>
          <w:cantSplit/>
          <w:trHeight w:val="63"/>
          <w:jc w:val="center"/>
        </w:trPr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4.</w:t>
            </w:r>
          </w:p>
        </w:tc>
        <w:tc>
          <w:tcPr>
            <w:tcW w:w="3010" w:type="dxa"/>
            <w:tcMar>
              <w:left w:w="57" w:type="dxa"/>
              <w:right w:w="57" w:type="dxa"/>
            </w:tcMar>
            <w:vAlign w:val="center"/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Сирова нафта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 w:rsidR="000D3A80" w:rsidRPr="00335E0A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</w:tr>
      <w:tr w:rsidR="000D3A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5.</w:t>
            </w:r>
          </w:p>
        </w:tc>
        <w:tc>
          <w:tcPr>
            <w:tcW w:w="3010" w:type="dxa"/>
            <w:tcMar>
              <w:left w:w="57" w:type="dxa"/>
              <w:right w:w="57" w:type="dxa"/>
            </w:tcMar>
            <w:vAlign w:val="center"/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Остали хидрокарбонати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 w:rsidR="000D3A80" w:rsidRPr="00335E0A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</w:tr>
      <w:tr w:rsidR="000D3A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6.</w:t>
            </w:r>
          </w:p>
        </w:tc>
        <w:tc>
          <w:tcPr>
            <w:tcW w:w="3010" w:type="dxa"/>
            <w:tcMar>
              <w:left w:w="57" w:type="dxa"/>
              <w:right w:w="57" w:type="dxa"/>
            </w:tcMar>
            <w:vAlign w:val="center"/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Етан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Latn-CS"/>
              </w:rPr>
              <w:t>000 m</w:t>
            </w:r>
            <w:r w:rsidRPr="00335E0A">
              <w:rPr>
                <w:sz w:val="16"/>
                <w:vertAlign w:val="superscript"/>
                <w:lang w:val="sr-Latn-CS"/>
              </w:rPr>
              <w:t>3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</w:tr>
      <w:tr w:rsidR="000D3A80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7.</w:t>
            </w:r>
          </w:p>
        </w:tc>
        <w:tc>
          <w:tcPr>
            <w:tcW w:w="3010" w:type="dxa"/>
            <w:tcMar>
              <w:left w:w="57" w:type="dxa"/>
              <w:right w:w="57" w:type="dxa"/>
            </w:tcMar>
            <w:vAlign w:val="center"/>
          </w:tcPr>
          <w:p w:rsidR="00CE75C2" w:rsidRDefault="000D3A80" w:rsidP="00B56E61">
            <w:pPr>
              <w:pStyle w:val="Foo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Течни нафтни гас (пропан течни, бутан течни, пропан-бутан течни)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 w:rsidR="000D3A80" w:rsidRPr="00335E0A" w:rsidRDefault="000D3A80" w:rsidP="00B56E6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0D3A80" w:rsidRDefault="000D3A80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</w:tr>
      <w:tr w:rsidR="00CE75C2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8.</w:t>
            </w:r>
          </w:p>
        </w:tc>
        <w:tc>
          <w:tcPr>
            <w:tcW w:w="301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spacing w:before="60" w:after="6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Нафта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spacing w:before="60" w:after="60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</w:tr>
      <w:tr w:rsidR="00CE75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9.</w:t>
            </w:r>
          </w:p>
        </w:tc>
        <w:tc>
          <w:tcPr>
            <w:tcW w:w="301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Безоловни бензин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 w:rsidR="00CE75C2" w:rsidRPr="00335E0A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</w:tr>
      <w:tr w:rsidR="00CE75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10.</w:t>
            </w:r>
          </w:p>
        </w:tc>
        <w:tc>
          <w:tcPr>
            <w:tcW w:w="301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Оловни бензин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 w:rsidR="00CE75C2" w:rsidRPr="00335E0A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</w:tr>
      <w:tr w:rsidR="00CE75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11.</w:t>
            </w:r>
          </w:p>
        </w:tc>
        <w:tc>
          <w:tcPr>
            <w:tcW w:w="301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Авионски бензин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 w:rsidR="00CE75C2" w:rsidRPr="00335E0A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</w:tr>
      <w:tr w:rsidR="00CE75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sr-Cyrl-CS"/>
              </w:rPr>
              <w:t>2</w:t>
            </w:r>
            <w:r>
              <w:rPr>
                <w:sz w:val="16"/>
              </w:rPr>
              <w:t>.</w:t>
            </w:r>
          </w:p>
        </w:tc>
        <w:tc>
          <w:tcPr>
            <w:tcW w:w="301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Гориво за млазне моторе бензинског типа 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 w:rsidR="00CE75C2" w:rsidRPr="00335E0A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</w:tr>
      <w:tr w:rsidR="00CE75C2">
        <w:tblPrEx>
          <w:tblCellMar>
            <w:top w:w="0" w:type="dxa"/>
            <w:bottom w:w="0" w:type="dxa"/>
          </w:tblCellMar>
        </w:tblPrEx>
        <w:trPr>
          <w:cantSplit/>
          <w:trHeight w:val="205"/>
          <w:jc w:val="center"/>
        </w:trPr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:rsidR="00CE75C2" w:rsidRPr="003E23C0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13.</w:t>
            </w:r>
          </w:p>
        </w:tc>
        <w:tc>
          <w:tcPr>
            <w:tcW w:w="3010" w:type="dxa"/>
            <w:tcMar>
              <w:left w:w="57" w:type="dxa"/>
              <w:right w:w="57" w:type="dxa"/>
            </w:tcMar>
            <w:vAlign w:val="center"/>
          </w:tcPr>
          <w:p w:rsidR="00CE75C2" w:rsidRPr="003E23C0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Гориво за млазне моторе керози-нског типа (керозин)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 w:rsidR="00CE75C2" w:rsidRPr="006B0DE6" w:rsidRDefault="00CE75C2" w:rsidP="00B56E6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</w:tr>
      <w:tr w:rsidR="00CE75C2">
        <w:tblPrEx>
          <w:tblCellMar>
            <w:top w:w="0" w:type="dxa"/>
            <w:bottom w:w="0" w:type="dxa"/>
          </w:tblCellMar>
        </w:tblPrEx>
        <w:trPr>
          <w:cantSplit/>
          <w:trHeight w:val="205"/>
          <w:jc w:val="center"/>
        </w:trPr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14.</w:t>
            </w:r>
          </w:p>
        </w:tc>
        <w:tc>
          <w:tcPr>
            <w:tcW w:w="301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Остали керозин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 w:rsidR="00CE75C2" w:rsidRPr="00335E0A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</w:tr>
      <w:tr w:rsidR="00CE75C2">
        <w:tblPrEx>
          <w:tblCellMar>
            <w:top w:w="0" w:type="dxa"/>
            <w:bottom w:w="0" w:type="dxa"/>
          </w:tblCellMar>
        </w:tblPrEx>
        <w:trPr>
          <w:cantSplit/>
          <w:trHeight w:val="205"/>
          <w:jc w:val="center"/>
        </w:trPr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15.</w:t>
            </w:r>
          </w:p>
        </w:tc>
        <w:tc>
          <w:tcPr>
            <w:tcW w:w="301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Биодизел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</w:tr>
      <w:tr w:rsidR="00CE75C2">
        <w:tblPrEx>
          <w:tblCellMar>
            <w:top w:w="0" w:type="dxa"/>
            <w:bottom w:w="0" w:type="dxa"/>
          </w:tblCellMar>
        </w:tblPrEx>
        <w:trPr>
          <w:cantSplit/>
          <w:trHeight w:val="205"/>
          <w:jc w:val="center"/>
        </w:trPr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16.</w:t>
            </w:r>
          </w:p>
        </w:tc>
        <w:tc>
          <w:tcPr>
            <w:tcW w:w="301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Дизел, осим биодизела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</w:tr>
      <w:tr w:rsidR="00CE75C2">
        <w:tblPrEx>
          <w:tblCellMar>
            <w:top w:w="0" w:type="dxa"/>
            <w:bottom w:w="0" w:type="dxa"/>
          </w:tblCellMar>
        </w:tblPrEx>
        <w:trPr>
          <w:cantSplit/>
          <w:trHeight w:val="205"/>
          <w:jc w:val="center"/>
        </w:trPr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17.</w:t>
            </w:r>
          </w:p>
        </w:tc>
        <w:tc>
          <w:tcPr>
            <w:tcW w:w="301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Гориво за ложење и остала гасна уља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</w:tr>
      <w:tr w:rsidR="00CE75C2">
        <w:tblPrEx>
          <w:tblCellMar>
            <w:top w:w="0" w:type="dxa"/>
            <w:bottom w:w="0" w:type="dxa"/>
          </w:tblCellMar>
        </w:tblPrEx>
        <w:trPr>
          <w:cantSplit/>
          <w:trHeight w:val="205"/>
          <w:jc w:val="center"/>
        </w:trPr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18.</w:t>
            </w:r>
          </w:p>
        </w:tc>
        <w:tc>
          <w:tcPr>
            <w:tcW w:w="301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Уље за ложење (мазут) са садржа-јем сумпора не преко 1% по маси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</w:tr>
      <w:tr w:rsidR="00CE75C2">
        <w:tblPrEx>
          <w:tblCellMar>
            <w:top w:w="0" w:type="dxa"/>
            <w:bottom w:w="0" w:type="dxa"/>
          </w:tblCellMar>
        </w:tblPrEx>
        <w:trPr>
          <w:cantSplit/>
          <w:trHeight w:val="205"/>
          <w:jc w:val="center"/>
        </w:trPr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19.</w:t>
            </w:r>
          </w:p>
        </w:tc>
        <w:tc>
          <w:tcPr>
            <w:tcW w:w="301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Уље за ложење (мазут) са садржа-јем сумпора преко 1% по маси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</w:p>
        </w:tc>
      </w:tr>
      <w:tr w:rsidR="00CE75C2">
        <w:tblPrEx>
          <w:tblCellMar>
            <w:top w:w="0" w:type="dxa"/>
            <w:bottom w:w="0" w:type="dxa"/>
          </w:tblCellMar>
        </w:tblPrEx>
        <w:trPr>
          <w:cantSplit/>
          <w:trHeight w:val="205"/>
          <w:jc w:val="center"/>
        </w:trPr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20.</w:t>
            </w:r>
          </w:p>
        </w:tc>
        <w:tc>
          <w:tcPr>
            <w:tcW w:w="301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Специјални бензини 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</w:tr>
      <w:tr w:rsidR="00CE75C2">
        <w:tblPrEx>
          <w:tblCellMar>
            <w:top w:w="0" w:type="dxa"/>
            <w:bottom w:w="0" w:type="dxa"/>
          </w:tblCellMar>
        </w:tblPrEx>
        <w:trPr>
          <w:cantSplit/>
          <w:trHeight w:val="205"/>
          <w:jc w:val="center"/>
        </w:trPr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21.</w:t>
            </w:r>
          </w:p>
        </w:tc>
        <w:tc>
          <w:tcPr>
            <w:tcW w:w="301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Мазива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</w:tr>
      <w:tr w:rsidR="00CE75C2">
        <w:tblPrEx>
          <w:tblCellMar>
            <w:top w:w="0" w:type="dxa"/>
            <w:bottom w:w="0" w:type="dxa"/>
          </w:tblCellMar>
        </w:tblPrEx>
        <w:trPr>
          <w:cantSplit/>
          <w:trHeight w:val="205"/>
          <w:jc w:val="center"/>
        </w:trPr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22.</w:t>
            </w:r>
          </w:p>
        </w:tc>
        <w:tc>
          <w:tcPr>
            <w:tcW w:w="301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Битумен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</w:tr>
      <w:tr w:rsidR="00CE75C2">
        <w:tblPrEx>
          <w:tblCellMar>
            <w:top w:w="0" w:type="dxa"/>
            <w:bottom w:w="0" w:type="dxa"/>
          </w:tblCellMar>
        </w:tblPrEx>
        <w:trPr>
          <w:cantSplit/>
          <w:trHeight w:val="205"/>
          <w:jc w:val="center"/>
        </w:trPr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23.</w:t>
            </w:r>
          </w:p>
        </w:tc>
        <w:tc>
          <w:tcPr>
            <w:tcW w:w="301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Парафински восак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</w:tr>
      <w:tr w:rsidR="00CE75C2">
        <w:tblPrEx>
          <w:tblCellMar>
            <w:top w:w="0" w:type="dxa"/>
            <w:bottom w:w="0" w:type="dxa"/>
          </w:tblCellMar>
        </w:tblPrEx>
        <w:trPr>
          <w:cantSplit/>
          <w:trHeight w:val="205"/>
          <w:jc w:val="center"/>
        </w:trPr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24.</w:t>
            </w:r>
          </w:p>
        </w:tc>
        <w:tc>
          <w:tcPr>
            <w:tcW w:w="301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Нафтни кокс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</w:tr>
      <w:tr w:rsidR="00CE75C2">
        <w:tblPrEx>
          <w:tblCellMar>
            <w:top w:w="0" w:type="dxa"/>
            <w:bottom w:w="0" w:type="dxa"/>
          </w:tblCellMar>
        </w:tblPrEx>
        <w:trPr>
          <w:cantSplit/>
          <w:trHeight w:val="205"/>
          <w:jc w:val="center"/>
        </w:trPr>
        <w:tc>
          <w:tcPr>
            <w:tcW w:w="556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25.</w:t>
            </w:r>
          </w:p>
        </w:tc>
        <w:tc>
          <w:tcPr>
            <w:tcW w:w="301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Остали деривати нафте</w:t>
            </w:r>
          </w:p>
        </w:tc>
        <w:tc>
          <w:tcPr>
            <w:tcW w:w="929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  <w:tc>
          <w:tcPr>
            <w:tcW w:w="1331" w:type="dxa"/>
            <w:tcMar>
              <w:left w:w="57" w:type="dxa"/>
              <w:right w:w="57" w:type="dxa"/>
            </w:tcMar>
            <w:vAlign w:val="center"/>
          </w:tcPr>
          <w:p w:rsidR="00CE75C2" w:rsidRDefault="00CE75C2" w:rsidP="00B56E61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sz w:val="16"/>
                <w:lang w:val="sr-Cyrl-CS"/>
              </w:rPr>
            </w:pPr>
          </w:p>
        </w:tc>
      </w:tr>
    </w:tbl>
    <w:p w:rsidR="0092295F" w:rsidRPr="00042E85" w:rsidRDefault="0092295F" w:rsidP="0092295F">
      <w:pPr>
        <w:pStyle w:val="Footer"/>
        <w:tabs>
          <w:tab w:val="clear" w:pos="4320"/>
          <w:tab w:val="clear" w:pos="8640"/>
        </w:tabs>
        <w:rPr>
          <w:sz w:val="16"/>
          <w:szCs w:val="16"/>
          <w:lang w:val="sr-Latn-CS"/>
        </w:rPr>
      </w:pPr>
    </w:p>
    <w:p w:rsidR="0092295F" w:rsidRDefault="0092295F" w:rsidP="0092295F">
      <w:pPr>
        <w:pStyle w:val="Footer"/>
        <w:tabs>
          <w:tab w:val="clear" w:pos="4320"/>
          <w:tab w:val="clear" w:pos="8640"/>
        </w:tabs>
        <w:rPr>
          <w:sz w:val="16"/>
          <w:lang w:val="sr-Cyrl-CS"/>
        </w:rPr>
      </w:pPr>
      <w:r>
        <w:rPr>
          <w:sz w:val="16"/>
          <w:vertAlign w:val="superscript"/>
          <w:lang w:val="sr-Latn-CS"/>
        </w:rPr>
        <w:t>1)</w:t>
      </w:r>
      <w:r>
        <w:rPr>
          <w:sz w:val="16"/>
          <w:lang w:val="sr-Latn-CS"/>
        </w:rPr>
        <w:t xml:space="preserve"> </w:t>
      </w:r>
      <w:r w:rsidR="00D00D3E">
        <w:rPr>
          <w:sz w:val="16"/>
          <w:lang w:val="sr-Cyrl-CS"/>
        </w:rPr>
        <w:t>Кол</w:t>
      </w:r>
      <w:r w:rsidR="00F721A6">
        <w:rPr>
          <w:sz w:val="16"/>
          <w:lang w:val="sr-Cyrl-CS"/>
        </w:rPr>
        <w:t>.</w:t>
      </w:r>
      <w:r w:rsidR="00D00D3E" w:rsidRPr="005A2F12">
        <w:rPr>
          <w:sz w:val="16"/>
          <w:lang w:val="ru-RU"/>
        </w:rPr>
        <w:t>8</w:t>
      </w:r>
      <w:r>
        <w:rPr>
          <w:sz w:val="16"/>
          <w:lang w:val="sr-Cyrl-CS"/>
        </w:rPr>
        <w:t xml:space="preserve"> </w:t>
      </w:r>
      <w:r w:rsidR="00F721A6">
        <w:rPr>
          <w:sz w:val="16"/>
          <w:lang w:val="sr-Cyrl-CS"/>
        </w:rPr>
        <w:t>= кол.1+кол.2+кол.3-кол.4-кол.5-кол.6-кол.7</w:t>
      </w:r>
      <w:r>
        <w:rPr>
          <w:sz w:val="16"/>
          <w:lang w:val="sr-Cyrl-CS"/>
        </w:rPr>
        <w:t xml:space="preserve"> </w:t>
      </w:r>
    </w:p>
    <w:p w:rsidR="0092295F" w:rsidRDefault="0092295F" w:rsidP="0092295F">
      <w:pPr>
        <w:pStyle w:val="Footer"/>
        <w:tabs>
          <w:tab w:val="clear" w:pos="4320"/>
          <w:tab w:val="clear" w:pos="8640"/>
        </w:tabs>
        <w:rPr>
          <w:sz w:val="16"/>
          <w:lang w:val="sr-Cyrl-CS"/>
        </w:rPr>
        <w:sectPr w:rsidR="0092295F" w:rsidSect="00727112">
          <w:pgSz w:w="16834" w:h="11909" w:orient="landscape" w:code="9"/>
          <w:pgMar w:top="851" w:right="851" w:bottom="851" w:left="851" w:header="720" w:footer="675" w:gutter="0"/>
          <w:pgNumType w:start="3"/>
          <w:cols w:space="720"/>
          <w:titlePg/>
          <w:docGrid w:linePitch="360"/>
        </w:sectPr>
      </w:pPr>
    </w:p>
    <w:p w:rsidR="0092295F" w:rsidRDefault="0092295F" w:rsidP="0092295F">
      <w:pPr>
        <w:pStyle w:val="Heading2"/>
        <w:tabs>
          <w:tab w:val="left" w:pos="1134"/>
        </w:tabs>
        <w:spacing w:after="60"/>
      </w:pPr>
      <w:r>
        <w:lastRenderedPageBreak/>
        <w:t xml:space="preserve">Табела 2. </w:t>
      </w:r>
      <w:r>
        <w:tab/>
        <w:t>П</w:t>
      </w:r>
      <w:r w:rsidR="00F76065">
        <w:t>родаја</w:t>
      </w:r>
      <w:r>
        <w:t xml:space="preserve"> </w:t>
      </w:r>
      <w:r w:rsidR="00F76065">
        <w:t>природног гаса, нафте и деривата нафте</w:t>
      </w:r>
    </w:p>
    <w:tbl>
      <w:tblPr>
        <w:tblW w:w="151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3008"/>
        <w:gridCol w:w="828"/>
        <w:gridCol w:w="1348"/>
        <w:gridCol w:w="1348"/>
        <w:gridCol w:w="1348"/>
        <w:gridCol w:w="1349"/>
        <w:gridCol w:w="1348"/>
        <w:gridCol w:w="1348"/>
        <w:gridCol w:w="1348"/>
        <w:gridCol w:w="1349"/>
      </w:tblGrid>
      <w:tr w:rsidR="006F6E7E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5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Pr="0039237A" w:rsidRDefault="006F6E7E" w:rsidP="00A3543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pacing w:val="-6"/>
                <w:sz w:val="16"/>
                <w:lang w:val="sr-Cyrl-CS"/>
              </w:rPr>
            </w:pPr>
            <w:r w:rsidRPr="0039237A">
              <w:rPr>
                <w:spacing w:val="-6"/>
                <w:sz w:val="16"/>
                <w:lang w:val="sr-Cyrl-CS"/>
              </w:rPr>
              <w:t>Ред</w:t>
            </w:r>
            <w:r w:rsidRPr="0039237A">
              <w:rPr>
                <w:spacing w:val="-6"/>
                <w:sz w:val="16"/>
              </w:rPr>
              <w:t>.</w:t>
            </w:r>
            <w:r w:rsidRPr="0039237A">
              <w:rPr>
                <w:spacing w:val="-6"/>
                <w:sz w:val="16"/>
                <w:lang w:val="sr-Cyrl-CS"/>
              </w:rPr>
              <w:br/>
              <w:t>бр.</w:t>
            </w:r>
          </w:p>
        </w:tc>
        <w:tc>
          <w:tcPr>
            <w:tcW w:w="3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Default="006F6E7E" w:rsidP="00112A2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Назив</w:t>
            </w:r>
          </w:p>
        </w:tc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Pr="00112A25" w:rsidRDefault="006F6E7E" w:rsidP="00112A25">
            <w:pPr>
              <w:jc w:val="center"/>
              <w:rPr>
                <w:sz w:val="16"/>
                <w:szCs w:val="16"/>
                <w:lang w:val="sr-Cyrl-CS"/>
              </w:rPr>
            </w:pPr>
            <w:r w:rsidRPr="00112A25">
              <w:rPr>
                <w:sz w:val="16"/>
                <w:szCs w:val="16"/>
              </w:rPr>
              <w:t>J</w:t>
            </w:r>
            <w:r w:rsidRPr="00112A25">
              <w:rPr>
                <w:sz w:val="16"/>
                <w:szCs w:val="16"/>
                <w:lang w:val="sr-Cyrl-CS"/>
              </w:rPr>
              <w:t>еди</w:t>
            </w:r>
            <w:r w:rsidRPr="00112A25">
              <w:rPr>
                <w:sz w:val="16"/>
                <w:szCs w:val="16"/>
              </w:rPr>
              <w:t>-</w:t>
            </w:r>
            <w:r w:rsidR="00EC1EDD" w:rsidRPr="00112A25">
              <w:rPr>
                <w:sz w:val="16"/>
                <w:szCs w:val="16"/>
                <w:lang w:val="sr-Cyrl-CS"/>
              </w:rPr>
              <w:br/>
            </w:r>
            <w:r w:rsidRPr="00112A25">
              <w:rPr>
                <w:sz w:val="16"/>
                <w:szCs w:val="16"/>
                <w:lang w:val="sr-Cyrl-CS"/>
              </w:rPr>
              <w:t xml:space="preserve">ница </w:t>
            </w:r>
            <w:r w:rsidR="00EC1EDD" w:rsidRPr="00112A25">
              <w:rPr>
                <w:sz w:val="16"/>
                <w:szCs w:val="16"/>
                <w:lang w:val="sr-Cyrl-CS"/>
              </w:rPr>
              <w:br/>
            </w:r>
            <w:r w:rsidRPr="00112A25">
              <w:rPr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Default="006F6E7E" w:rsidP="007C645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Cyrl-CS"/>
              </w:rPr>
              <w:t>Продаја у земљи, укупно</w:t>
            </w:r>
            <w:r>
              <w:rPr>
                <w:sz w:val="16"/>
                <w:vertAlign w:val="superscript"/>
                <w:lang w:val="sr-Cyrl-CS"/>
              </w:rPr>
              <w:t>1)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Default="006F6E7E" w:rsidP="007C645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Cyrl-CS"/>
              </w:rPr>
              <w:t>Продаја трговини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Default="006F6E7E" w:rsidP="007C645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Cyrl-CS"/>
              </w:rPr>
              <w:t>Продаја индустрији</w:t>
            </w:r>
            <w:r w:rsidRPr="006F6E7E">
              <w:rPr>
                <w:sz w:val="16"/>
                <w:vertAlign w:val="superscript"/>
                <w:lang w:val="sr-Cyrl-CS"/>
              </w:rPr>
              <w:t>2)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Default="006F6E7E" w:rsidP="007C645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Cyrl-CS"/>
              </w:rPr>
              <w:t>Продаја грађевинарству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Pr="00F721A6" w:rsidRDefault="006F6E7E" w:rsidP="007C645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Продаја саобраћају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Pr="009002E9" w:rsidRDefault="006F6E7E" w:rsidP="007C645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Latn-CS"/>
              </w:rPr>
            </w:pPr>
            <w:r w:rsidRPr="009002E9">
              <w:rPr>
                <w:sz w:val="16"/>
                <w:lang w:val="sr-Cyrl-CS"/>
              </w:rPr>
              <w:t>Продаја домаћинствима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Pr="009002E9" w:rsidRDefault="006F6E7E" w:rsidP="007C645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pacing w:val="-6"/>
                <w:sz w:val="16"/>
                <w:lang w:val="sr-Latn-CS"/>
              </w:rPr>
            </w:pPr>
            <w:r w:rsidRPr="009002E9">
              <w:rPr>
                <w:spacing w:val="-6"/>
                <w:sz w:val="16"/>
                <w:lang w:val="sr-Cyrl-CS"/>
              </w:rPr>
              <w:t>Продаја пољопривреди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Default="006F6E7E" w:rsidP="007C645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Cyrl-CS"/>
              </w:rPr>
              <w:t>Продаја осталим</w:t>
            </w:r>
            <w:r>
              <w:rPr>
                <w:sz w:val="16"/>
                <w:lang w:val="sr-Cyrl-CS"/>
              </w:rPr>
              <w:br/>
              <w:t>потрошачима</w:t>
            </w:r>
            <w:r>
              <w:rPr>
                <w:sz w:val="16"/>
                <w:vertAlign w:val="superscript"/>
                <w:lang w:val="sr-Cyrl-CS"/>
              </w:rPr>
              <w:t>3)</w:t>
            </w:r>
          </w:p>
        </w:tc>
      </w:tr>
      <w:tr w:rsidR="006F6E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Default="006F6E7E" w:rsidP="00A3543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Cyrl-CS"/>
              </w:rPr>
            </w:pPr>
          </w:p>
        </w:tc>
        <w:tc>
          <w:tcPr>
            <w:tcW w:w="3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Default="006F6E7E" w:rsidP="00A3543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Cyrl-CS"/>
              </w:rPr>
            </w:pPr>
          </w:p>
        </w:tc>
        <w:tc>
          <w:tcPr>
            <w:tcW w:w="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Default="006F6E7E" w:rsidP="00A3543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Pr="005E12F3" w:rsidRDefault="006F6E7E" w:rsidP="00A3543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14"/>
                <w:lang w:val="sr-Cyrl-CS"/>
              </w:rPr>
            </w:pPr>
            <w:r w:rsidRPr="005E12F3">
              <w:rPr>
                <w:sz w:val="14"/>
                <w:szCs w:val="14"/>
                <w:lang w:val="sr-Cyrl-CS"/>
              </w:rPr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Pr="005E12F3" w:rsidRDefault="006F6E7E" w:rsidP="00A3543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14"/>
                <w:lang w:val="sr-Cyrl-CS"/>
              </w:rPr>
            </w:pPr>
            <w:r w:rsidRPr="005E12F3">
              <w:rPr>
                <w:sz w:val="14"/>
                <w:szCs w:val="14"/>
                <w:lang w:val="sr-Cyrl-CS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Pr="005E12F3" w:rsidRDefault="006F6E7E" w:rsidP="00A3543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14"/>
                <w:lang w:val="sr-Cyrl-CS"/>
              </w:rPr>
            </w:pPr>
            <w:r w:rsidRPr="005E12F3">
              <w:rPr>
                <w:sz w:val="14"/>
                <w:szCs w:val="14"/>
                <w:lang w:val="sr-Cyrl-CS"/>
              </w:rPr>
              <w:t>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Pr="005E12F3" w:rsidRDefault="006F6E7E" w:rsidP="00A3543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Pr="005E12F3" w:rsidRDefault="006F6E7E" w:rsidP="00A3543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Pr="005E12F3" w:rsidRDefault="006F6E7E" w:rsidP="00A3543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Pr="005E12F3" w:rsidRDefault="006F6E7E" w:rsidP="00A3543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Pr="005E12F3" w:rsidRDefault="006F6E7E" w:rsidP="00A3543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4"/>
                <w:szCs w:val="14"/>
                <w:lang w:val="sr-Cyrl-CS"/>
              </w:rPr>
            </w:pPr>
            <w:r>
              <w:rPr>
                <w:sz w:val="14"/>
                <w:szCs w:val="14"/>
                <w:lang w:val="sr-Cyrl-CS"/>
              </w:rPr>
              <w:t>8</w:t>
            </w:r>
          </w:p>
        </w:tc>
      </w:tr>
      <w:tr w:rsidR="006F6E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Default="006F6E7E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1.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Default="006F6E7E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Природни гас у течном стању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Pr="00335E0A" w:rsidRDefault="006F6E7E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Default="006F6E7E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Default="006F6E7E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Default="006F6E7E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Default="006F6E7E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Default="006F6E7E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Default="006F6E7E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Default="006F6E7E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6E7E" w:rsidRDefault="006F6E7E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</w:tr>
      <w:tr w:rsidR="00A37F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2.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Природни гас у гасовитом стању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Pr="0024027B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pacing w:val="-8"/>
                <w:sz w:val="16"/>
                <w:lang w:val="sr-Latn-CS"/>
              </w:rPr>
            </w:pPr>
            <w:r w:rsidRPr="0024027B">
              <w:rPr>
                <w:spacing w:val="-8"/>
                <w:sz w:val="16"/>
                <w:lang w:val="sr-Latn-CS"/>
              </w:rPr>
              <w:t>000Stm</w:t>
            </w:r>
            <w:r w:rsidRPr="0024027B">
              <w:rPr>
                <w:spacing w:val="-8"/>
                <w:sz w:val="16"/>
                <w:vertAlign w:val="superscript"/>
                <w:lang w:val="sr-Latn-CS"/>
              </w:rPr>
              <w:t>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</w:tr>
      <w:tr w:rsidR="00A37F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3.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Кондензати природног гаса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Pr="00335E0A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</w:tr>
      <w:tr w:rsidR="00A37F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4.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Сирова нафта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Pr="00335E0A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</w:tr>
      <w:tr w:rsidR="00A37F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5.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Остали хидрокарбонати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Pr="00335E0A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</w:tr>
      <w:tr w:rsidR="00A37F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6.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Етан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Latn-CS"/>
              </w:rPr>
              <w:t>000 m</w:t>
            </w:r>
            <w:r w:rsidRPr="00335E0A">
              <w:rPr>
                <w:sz w:val="16"/>
                <w:vertAlign w:val="superscript"/>
                <w:lang w:val="sr-Latn-CS"/>
              </w:rPr>
              <w:t>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</w:tr>
      <w:tr w:rsidR="00A37FD1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7.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Течни нафтни гас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Pr="00335E0A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</w:tr>
      <w:tr w:rsidR="00A37FD1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8.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spacing w:before="52" w:after="52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Нафта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spacing w:before="52" w:after="52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</w:tr>
      <w:tr w:rsidR="00A37F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9.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Безоловни бензин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Pr="00335E0A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</w:tr>
      <w:tr w:rsidR="00A37F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10.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Оловни бензин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Pr="00335E0A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</w:tr>
      <w:tr w:rsidR="00A37F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11.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Авионски бензин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Pr="00335E0A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</w:tr>
      <w:tr w:rsidR="00A37F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sr-Cyrl-CS"/>
              </w:rPr>
              <w:t>2</w:t>
            </w:r>
            <w:r>
              <w:rPr>
                <w:sz w:val="16"/>
              </w:rPr>
              <w:t>.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Гориво за млазне моторе </w:t>
            </w:r>
            <w:r w:rsidR="00EC1EDD">
              <w:rPr>
                <w:sz w:val="16"/>
                <w:lang w:val="sr-Cyrl-CS"/>
              </w:rPr>
              <w:br/>
            </w:r>
            <w:r>
              <w:rPr>
                <w:sz w:val="16"/>
                <w:lang w:val="sr-Cyrl-CS"/>
              </w:rPr>
              <w:t xml:space="preserve">бензинског типа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Pr="00335E0A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</w:tr>
      <w:tr w:rsidR="00A37F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Pr="009B6F2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13.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Pr="003E23C0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Гориво за млазне моторе </w:t>
            </w:r>
            <w:r w:rsidR="00EC1EDD">
              <w:rPr>
                <w:sz w:val="16"/>
                <w:lang w:val="sr-Cyrl-CS"/>
              </w:rPr>
              <w:br/>
            </w:r>
            <w:r>
              <w:rPr>
                <w:sz w:val="16"/>
                <w:lang w:val="sr-Cyrl-CS"/>
              </w:rPr>
              <w:t>керозинског типа (керозин)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Pr="006B0DE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</w:tr>
      <w:tr w:rsidR="00A37F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Pr="009B6F2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14.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Остали керозин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Pr="00335E0A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</w:tr>
      <w:tr w:rsidR="00A37F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Pr="009B6F2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15.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Биодизел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</w:tr>
      <w:tr w:rsidR="00A37F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Pr="009B6F2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16.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Дизел, осим биодизела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</w:tr>
      <w:tr w:rsidR="00A37F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Pr="009B6F2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17.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Гориво за ложење и остала гасна уља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</w:tr>
      <w:tr w:rsidR="00A37F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Pr="009B6F2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18.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Уље за ложење (мазут) са садржајем сумпора не преко 1% по маси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</w:tr>
      <w:tr w:rsidR="00A37F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Pr="009B6F2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19.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Уље за ложење (мазут) са садржајем сумпора преко 1% по маси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20" w:after="20"/>
              <w:rPr>
                <w:sz w:val="16"/>
                <w:lang w:val="sr-Cyrl-CS"/>
              </w:rPr>
            </w:pPr>
          </w:p>
        </w:tc>
      </w:tr>
      <w:tr w:rsidR="00A37F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Pr="009B6F2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20.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Специјални бензини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</w:rPr>
            </w:pPr>
            <w:r w:rsidRPr="00CC4F66">
              <w:rPr>
                <w:sz w:val="16"/>
              </w:rPr>
              <w:t>XXXXXXX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 w:rsidRPr="00CC4F66">
              <w:rPr>
                <w:sz w:val="16"/>
              </w:rPr>
              <w:t>XXXXXXX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 w:rsidRPr="00CC4F66">
              <w:rPr>
                <w:sz w:val="16"/>
              </w:rPr>
              <w:t>XXXXXXX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 w:rsidRPr="00CC4F66">
              <w:rPr>
                <w:sz w:val="16"/>
              </w:rPr>
              <w:t>XXXXXXX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 w:rsidRPr="00CC4F66">
              <w:rPr>
                <w:sz w:val="16"/>
              </w:rPr>
              <w:t>XXXXXXX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 w:rsidRPr="00CC4F66">
              <w:rPr>
                <w:sz w:val="16"/>
              </w:rPr>
              <w:t>XXXXXXX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 w:rsidRPr="00CC4F66">
              <w:rPr>
                <w:sz w:val="16"/>
              </w:rPr>
              <w:t>XXXXXXX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 w:rsidRPr="00CC4F66">
              <w:rPr>
                <w:sz w:val="16"/>
              </w:rPr>
              <w:t>XXXXXXX</w:t>
            </w:r>
          </w:p>
        </w:tc>
      </w:tr>
      <w:tr w:rsidR="00A37F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Pr="009B6F2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21.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Мазива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</w:rPr>
            </w:pPr>
            <w:r w:rsidRPr="00CC4F66">
              <w:rPr>
                <w:sz w:val="16"/>
              </w:rPr>
              <w:t>XXXXXXX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 w:rsidRPr="00CC4F66">
              <w:rPr>
                <w:sz w:val="16"/>
              </w:rPr>
              <w:t>XXXXXXX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 w:rsidRPr="00CC4F66">
              <w:rPr>
                <w:sz w:val="16"/>
              </w:rPr>
              <w:t>XXXXXXX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 w:rsidRPr="00CC4F66">
              <w:rPr>
                <w:sz w:val="16"/>
              </w:rPr>
              <w:t>XXXXXXX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 w:rsidRPr="00CC4F66">
              <w:rPr>
                <w:sz w:val="16"/>
              </w:rPr>
              <w:t>XXXXXXX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 w:rsidRPr="00CC4F66">
              <w:rPr>
                <w:sz w:val="16"/>
              </w:rPr>
              <w:t>XXXXXXX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 w:rsidRPr="00CC4F66">
              <w:rPr>
                <w:sz w:val="16"/>
              </w:rPr>
              <w:t>XXXXXXX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 w:rsidRPr="00CC4F66">
              <w:rPr>
                <w:sz w:val="16"/>
              </w:rPr>
              <w:t>XXXXXXX</w:t>
            </w:r>
          </w:p>
        </w:tc>
      </w:tr>
      <w:tr w:rsidR="00A37F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Pr="009B6F2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22.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Битумен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</w:rPr>
            </w:pPr>
            <w:r w:rsidRPr="00CC4F66">
              <w:rPr>
                <w:sz w:val="16"/>
              </w:rPr>
              <w:t>XXXXXXX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 w:rsidRPr="00CC4F66">
              <w:rPr>
                <w:sz w:val="16"/>
              </w:rPr>
              <w:t>XXXXXXX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 w:rsidRPr="00CC4F66">
              <w:rPr>
                <w:sz w:val="16"/>
              </w:rPr>
              <w:t>XXXXXXX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 w:rsidRPr="00CC4F66">
              <w:rPr>
                <w:sz w:val="16"/>
              </w:rPr>
              <w:t>XXXXXXX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 w:rsidRPr="00CC4F66">
              <w:rPr>
                <w:sz w:val="16"/>
              </w:rPr>
              <w:t>XXXXXXX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 w:rsidRPr="00CC4F66">
              <w:rPr>
                <w:sz w:val="16"/>
              </w:rPr>
              <w:t>XXXXXXX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 w:rsidRPr="00CC4F66">
              <w:rPr>
                <w:sz w:val="16"/>
              </w:rPr>
              <w:t>XXXXXXX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 w:rsidRPr="00CC4F66">
              <w:rPr>
                <w:sz w:val="16"/>
              </w:rPr>
              <w:t>XXXXXXX</w:t>
            </w:r>
          </w:p>
        </w:tc>
      </w:tr>
      <w:tr w:rsidR="00A37F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Pr="009B6F2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23.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Парафински восак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</w:rPr>
            </w:pPr>
            <w:r w:rsidRPr="00CC4F66">
              <w:rPr>
                <w:sz w:val="16"/>
              </w:rPr>
              <w:t>XXXXXXX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 w:rsidRPr="00CC4F66">
              <w:rPr>
                <w:sz w:val="16"/>
              </w:rPr>
              <w:t>XXXXXXX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 w:rsidRPr="00CC4F66">
              <w:rPr>
                <w:sz w:val="16"/>
              </w:rPr>
              <w:t>XXXXXXX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 w:rsidRPr="00CC4F66">
              <w:rPr>
                <w:sz w:val="16"/>
              </w:rPr>
              <w:t>XXXXXXX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 w:rsidRPr="00CC4F66">
              <w:rPr>
                <w:sz w:val="16"/>
              </w:rPr>
              <w:t>XXXXXXX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 w:rsidRPr="00CC4F66">
              <w:rPr>
                <w:sz w:val="16"/>
              </w:rPr>
              <w:t>XXXXXXX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 w:rsidRPr="00CC4F66">
              <w:rPr>
                <w:sz w:val="16"/>
              </w:rPr>
              <w:t>XXXXXXX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7FD1" w:rsidRPr="00CC4F6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 w:rsidRPr="00CC4F66">
              <w:rPr>
                <w:sz w:val="16"/>
              </w:rPr>
              <w:t>XXXXXXX</w:t>
            </w:r>
          </w:p>
        </w:tc>
      </w:tr>
      <w:tr w:rsidR="00A37F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Pr="009B6F2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24.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Нафтни кокс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</w:tr>
      <w:tr w:rsidR="00A37FD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Pr="009B6F26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25.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Остали деривати нафте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t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7FD1" w:rsidRDefault="00A37FD1" w:rsidP="00833834">
            <w:pPr>
              <w:pStyle w:val="Footer"/>
              <w:tabs>
                <w:tab w:val="clear" w:pos="4320"/>
                <w:tab w:val="clear" w:pos="8640"/>
              </w:tabs>
              <w:spacing w:before="52" w:after="52"/>
              <w:rPr>
                <w:sz w:val="16"/>
                <w:lang w:val="sr-Cyrl-CS"/>
              </w:rPr>
            </w:pPr>
          </w:p>
        </w:tc>
      </w:tr>
      <w:tr w:rsidR="00FE57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E5781" w:rsidRDefault="00FE5781" w:rsidP="009B6F2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lang w:val="sr-Cyrl-CS"/>
              </w:rPr>
            </w:pPr>
          </w:p>
        </w:tc>
        <w:tc>
          <w:tcPr>
            <w:tcW w:w="14622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E5781" w:rsidRDefault="00FE5781" w:rsidP="007117A6">
            <w:pPr>
              <w:pStyle w:val="Footer"/>
              <w:tabs>
                <w:tab w:val="clear" w:pos="4320"/>
                <w:tab w:val="clear" w:pos="8640"/>
              </w:tabs>
              <w:spacing w:before="60"/>
              <w:rPr>
                <w:sz w:val="16"/>
                <w:lang w:val="sr-Cyrl-CS"/>
              </w:rPr>
            </w:pPr>
            <w:r>
              <w:rPr>
                <w:sz w:val="16"/>
                <w:vertAlign w:val="superscript"/>
                <w:lang w:val="sr-Cyrl-CS"/>
              </w:rPr>
              <w:t>1)</w:t>
            </w:r>
            <w:r>
              <w:rPr>
                <w:sz w:val="16"/>
                <w:lang w:val="sr-Cyrl-CS"/>
              </w:rPr>
              <w:t xml:space="preserve"> Колона 1 у Табели 2 треба да је једнака Колони 8 у Табели 1.</w:t>
            </w:r>
          </w:p>
          <w:p w:rsidR="00FE5781" w:rsidRDefault="00FE5781" w:rsidP="00FE5781">
            <w:pPr>
              <w:pStyle w:val="Footer"/>
              <w:tabs>
                <w:tab w:val="clear" w:pos="4320"/>
                <w:tab w:val="clear" w:pos="8640"/>
              </w:tabs>
              <w:rPr>
                <w:sz w:val="18"/>
                <w:lang w:val="sr-Latn-CS"/>
              </w:rPr>
            </w:pPr>
            <w:r>
              <w:rPr>
                <w:sz w:val="16"/>
                <w:vertAlign w:val="superscript"/>
                <w:lang w:val="sr-Cyrl-CS"/>
              </w:rPr>
              <w:t xml:space="preserve">2) </w:t>
            </w:r>
            <w:r w:rsidR="006B65FA">
              <w:rPr>
                <w:sz w:val="16"/>
                <w:szCs w:val="16"/>
                <w:lang w:val="sr-Cyrl-CS"/>
              </w:rPr>
              <w:t xml:space="preserve">Обухвата области из Класификације делатности од </w:t>
            </w:r>
            <w:r w:rsidR="00383B23">
              <w:rPr>
                <w:sz w:val="16"/>
                <w:szCs w:val="16"/>
                <w:lang w:val="sr-Cyrl-CS"/>
              </w:rPr>
              <w:t>05</w:t>
            </w:r>
            <w:r w:rsidR="006B65FA">
              <w:rPr>
                <w:sz w:val="16"/>
                <w:szCs w:val="16"/>
                <w:lang w:val="sr-Cyrl-CS"/>
              </w:rPr>
              <w:t xml:space="preserve"> до </w:t>
            </w:r>
            <w:r w:rsidR="00383B23">
              <w:rPr>
                <w:sz w:val="16"/>
                <w:szCs w:val="16"/>
                <w:lang w:val="sr-Cyrl-CS"/>
              </w:rPr>
              <w:t>35</w:t>
            </w:r>
            <w:r w:rsidR="006B65FA">
              <w:rPr>
                <w:sz w:val="16"/>
                <w:szCs w:val="16"/>
                <w:lang w:val="sr-Cyrl-CS"/>
              </w:rPr>
              <w:t>.</w:t>
            </w:r>
          </w:p>
          <w:p w:rsidR="00FE5781" w:rsidRDefault="00FE5781" w:rsidP="009B6F26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lang w:val="sr-Cyrl-CS"/>
              </w:rPr>
            </w:pPr>
            <w:r>
              <w:rPr>
                <w:sz w:val="16"/>
                <w:vertAlign w:val="superscript"/>
                <w:lang w:val="sr-Cyrl-CS"/>
              </w:rPr>
              <w:t>3</w:t>
            </w:r>
            <w:r>
              <w:rPr>
                <w:sz w:val="16"/>
                <w:vertAlign w:val="superscript"/>
                <w:lang w:val="sr-Latn-CS"/>
              </w:rPr>
              <w:t>)</w:t>
            </w:r>
            <w:r>
              <w:rPr>
                <w:sz w:val="16"/>
                <w:lang w:val="sr-Latn-CS"/>
              </w:rPr>
              <w:t xml:space="preserve"> </w:t>
            </w:r>
            <w:r>
              <w:rPr>
                <w:sz w:val="16"/>
                <w:lang w:val="sr-Cyrl-CS"/>
              </w:rPr>
              <w:t>Остали сектори односе се на: здравствене и образовне установе, административне и пословне објекте, културне институције ...</w:t>
            </w:r>
          </w:p>
        </w:tc>
      </w:tr>
    </w:tbl>
    <w:p w:rsidR="0092295F" w:rsidRPr="006D1D65" w:rsidRDefault="0092295F" w:rsidP="0092295F">
      <w:pPr>
        <w:pStyle w:val="Footer"/>
        <w:tabs>
          <w:tab w:val="clear" w:pos="4320"/>
          <w:tab w:val="clear" w:pos="8640"/>
        </w:tabs>
        <w:rPr>
          <w:sz w:val="2"/>
          <w:szCs w:val="2"/>
          <w:lang w:val="sr-Cyrl-CS"/>
        </w:rPr>
      </w:pPr>
    </w:p>
    <w:p w:rsidR="0092295F" w:rsidRPr="006D1D65" w:rsidRDefault="0092295F" w:rsidP="0092295F">
      <w:pPr>
        <w:pStyle w:val="Footer"/>
        <w:tabs>
          <w:tab w:val="clear" w:pos="4320"/>
          <w:tab w:val="clear" w:pos="8640"/>
        </w:tabs>
        <w:rPr>
          <w:sz w:val="2"/>
          <w:szCs w:val="2"/>
          <w:lang w:val="ru-RU"/>
        </w:rPr>
        <w:sectPr w:rsidR="0092295F" w:rsidRPr="006D1D65" w:rsidSect="005610F8">
          <w:pgSz w:w="16834" w:h="11909" w:orient="landscape" w:code="9"/>
          <w:pgMar w:top="851" w:right="851" w:bottom="851" w:left="851" w:header="720" w:footer="675" w:gutter="0"/>
          <w:pgNumType w:start="3"/>
          <w:cols w:space="720"/>
          <w:titlePg/>
          <w:docGrid w:linePitch="360"/>
        </w:sectPr>
      </w:pPr>
    </w:p>
    <w:p w:rsidR="00BF2670" w:rsidRDefault="00BF2670" w:rsidP="00BF2670">
      <w:pPr>
        <w:jc w:val="center"/>
        <w:rPr>
          <w:b/>
          <w:lang w:val="sr-Cyrl-C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BF2670" w:rsidRPr="00D76961" w:rsidTr="00D76961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2670" w:rsidRPr="00D76961" w:rsidRDefault="00BF2670" w:rsidP="00424111">
            <w:pPr>
              <w:rPr>
                <w:rFonts w:cs="Arial"/>
                <w:sz w:val="16"/>
                <w:szCs w:val="16"/>
                <w:lang w:val="sr-Cyrl-CS"/>
              </w:rPr>
            </w:pPr>
          </w:p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  <w:r w:rsidRPr="00D76961">
              <w:rPr>
                <w:rFonts w:cs="Arial"/>
                <w:szCs w:val="20"/>
                <w:lang w:val="sr-Cyrl-CS"/>
              </w:rPr>
              <w:t xml:space="preserve"> Напомена:</w:t>
            </w:r>
          </w:p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</w:p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</w:p>
          <w:p w:rsidR="00C45781" w:rsidRPr="00D76961" w:rsidRDefault="00C45781" w:rsidP="00C45781">
            <w:pPr>
              <w:rPr>
                <w:rFonts w:cs="Arial"/>
                <w:szCs w:val="20"/>
                <w:lang w:val="sr-Cyrl-CS"/>
              </w:rPr>
            </w:pPr>
          </w:p>
          <w:p w:rsidR="00C45781" w:rsidRPr="00D76961" w:rsidRDefault="00C45781" w:rsidP="00C45781">
            <w:pPr>
              <w:rPr>
                <w:rFonts w:cs="Arial"/>
                <w:szCs w:val="20"/>
                <w:lang w:val="sr-Cyrl-CS"/>
              </w:rPr>
            </w:pPr>
          </w:p>
          <w:p w:rsidR="00C45781" w:rsidRPr="00D76961" w:rsidRDefault="00C45781" w:rsidP="00C45781">
            <w:pPr>
              <w:rPr>
                <w:rFonts w:cs="Arial"/>
                <w:szCs w:val="20"/>
                <w:lang w:val="sr-Cyrl-CS"/>
              </w:rPr>
            </w:pPr>
          </w:p>
          <w:p w:rsidR="00C45781" w:rsidRPr="00D76961" w:rsidRDefault="00C45781" w:rsidP="00C45781">
            <w:pPr>
              <w:rPr>
                <w:rFonts w:cs="Arial"/>
                <w:szCs w:val="20"/>
                <w:lang w:val="sr-Cyrl-CS"/>
              </w:rPr>
            </w:pPr>
          </w:p>
          <w:p w:rsidR="00C45781" w:rsidRPr="00D76961" w:rsidRDefault="00C45781" w:rsidP="00C45781">
            <w:pPr>
              <w:rPr>
                <w:rFonts w:cs="Arial"/>
                <w:szCs w:val="20"/>
                <w:lang w:val="sr-Cyrl-CS"/>
              </w:rPr>
            </w:pPr>
          </w:p>
          <w:p w:rsidR="0059642F" w:rsidRPr="00D76961" w:rsidRDefault="0059642F" w:rsidP="00C45781">
            <w:pPr>
              <w:rPr>
                <w:rFonts w:cs="Arial"/>
                <w:szCs w:val="20"/>
                <w:lang w:val="sr-Cyrl-CS"/>
              </w:rPr>
            </w:pPr>
          </w:p>
          <w:p w:rsidR="0059642F" w:rsidRPr="00D76961" w:rsidRDefault="0059642F" w:rsidP="00C45781">
            <w:pPr>
              <w:rPr>
                <w:rFonts w:cs="Arial"/>
                <w:szCs w:val="20"/>
                <w:lang w:val="sr-Cyrl-CS"/>
              </w:rPr>
            </w:pPr>
          </w:p>
          <w:p w:rsidR="0059642F" w:rsidRPr="00D76961" w:rsidRDefault="0059642F" w:rsidP="00C45781">
            <w:pPr>
              <w:rPr>
                <w:rFonts w:cs="Arial"/>
                <w:szCs w:val="20"/>
                <w:lang w:val="sr-Cyrl-CS"/>
              </w:rPr>
            </w:pPr>
          </w:p>
          <w:p w:rsidR="0059642F" w:rsidRPr="00D76961" w:rsidRDefault="0059642F" w:rsidP="00C45781">
            <w:pPr>
              <w:rPr>
                <w:rFonts w:cs="Arial"/>
                <w:szCs w:val="20"/>
                <w:lang w:val="sr-Cyrl-CS"/>
              </w:rPr>
            </w:pPr>
          </w:p>
          <w:p w:rsidR="0059642F" w:rsidRPr="00D76961" w:rsidRDefault="0059642F" w:rsidP="00C45781">
            <w:pPr>
              <w:rPr>
                <w:rFonts w:cs="Arial"/>
                <w:szCs w:val="20"/>
                <w:lang w:val="sr-Cyrl-CS"/>
              </w:rPr>
            </w:pPr>
          </w:p>
          <w:p w:rsidR="0059642F" w:rsidRPr="00D76961" w:rsidRDefault="0059642F" w:rsidP="00C45781">
            <w:pPr>
              <w:rPr>
                <w:rFonts w:cs="Arial"/>
                <w:szCs w:val="20"/>
                <w:lang w:val="sr-Cyrl-CS"/>
              </w:rPr>
            </w:pPr>
          </w:p>
          <w:p w:rsidR="0059642F" w:rsidRPr="00D76961" w:rsidRDefault="0059642F" w:rsidP="00C45781">
            <w:pPr>
              <w:rPr>
                <w:rFonts w:cs="Arial"/>
                <w:szCs w:val="20"/>
                <w:lang w:val="sr-Cyrl-CS"/>
              </w:rPr>
            </w:pPr>
          </w:p>
          <w:p w:rsidR="0059642F" w:rsidRPr="00D76961" w:rsidRDefault="0059642F" w:rsidP="00C45781">
            <w:pPr>
              <w:rPr>
                <w:rFonts w:cs="Arial"/>
                <w:szCs w:val="20"/>
                <w:lang w:val="sr-Cyrl-CS"/>
              </w:rPr>
            </w:pPr>
          </w:p>
          <w:p w:rsidR="0059642F" w:rsidRPr="00D76961" w:rsidRDefault="0059642F" w:rsidP="00C45781">
            <w:pPr>
              <w:rPr>
                <w:rFonts w:cs="Arial"/>
                <w:szCs w:val="20"/>
                <w:lang w:val="sr-Cyrl-CS"/>
              </w:rPr>
            </w:pPr>
          </w:p>
          <w:p w:rsidR="0059642F" w:rsidRPr="00D76961" w:rsidRDefault="0059642F" w:rsidP="00C45781">
            <w:pPr>
              <w:rPr>
                <w:rFonts w:cs="Arial"/>
                <w:szCs w:val="20"/>
                <w:lang w:val="sr-Cyrl-CS"/>
              </w:rPr>
            </w:pPr>
          </w:p>
          <w:p w:rsidR="0059642F" w:rsidRPr="00D76961" w:rsidRDefault="0059642F" w:rsidP="00C45781">
            <w:pPr>
              <w:rPr>
                <w:rFonts w:cs="Arial"/>
                <w:szCs w:val="20"/>
                <w:lang w:val="sr-Cyrl-CS"/>
              </w:rPr>
            </w:pPr>
          </w:p>
          <w:p w:rsidR="0059642F" w:rsidRPr="00D76961" w:rsidRDefault="0059642F" w:rsidP="00C45781">
            <w:pPr>
              <w:rPr>
                <w:rFonts w:cs="Arial"/>
                <w:szCs w:val="20"/>
                <w:lang w:val="sr-Cyrl-CS"/>
              </w:rPr>
            </w:pPr>
          </w:p>
          <w:p w:rsidR="0059642F" w:rsidRPr="00D76961" w:rsidRDefault="0059642F" w:rsidP="00C45781">
            <w:pPr>
              <w:rPr>
                <w:rFonts w:cs="Arial"/>
                <w:szCs w:val="20"/>
                <w:lang w:val="sr-Cyrl-CS"/>
              </w:rPr>
            </w:pPr>
          </w:p>
          <w:p w:rsidR="0059642F" w:rsidRPr="00D76961" w:rsidRDefault="0059642F" w:rsidP="00C45781">
            <w:pPr>
              <w:rPr>
                <w:rFonts w:cs="Arial"/>
                <w:szCs w:val="20"/>
                <w:lang w:val="sr-Cyrl-CS"/>
              </w:rPr>
            </w:pPr>
          </w:p>
          <w:p w:rsidR="0059642F" w:rsidRPr="00D76961" w:rsidRDefault="0059642F" w:rsidP="00C45781">
            <w:pPr>
              <w:rPr>
                <w:rFonts w:cs="Arial"/>
                <w:szCs w:val="20"/>
                <w:lang w:val="sr-Cyrl-CS"/>
              </w:rPr>
            </w:pPr>
          </w:p>
          <w:p w:rsidR="0059642F" w:rsidRPr="00D76961" w:rsidRDefault="0059642F" w:rsidP="00C45781">
            <w:pPr>
              <w:rPr>
                <w:rFonts w:cs="Arial"/>
                <w:szCs w:val="20"/>
                <w:lang w:val="sr-Cyrl-CS"/>
              </w:rPr>
            </w:pPr>
          </w:p>
          <w:p w:rsidR="0059642F" w:rsidRPr="00D76961" w:rsidRDefault="0059642F" w:rsidP="00C45781">
            <w:pPr>
              <w:rPr>
                <w:rFonts w:cs="Arial"/>
                <w:szCs w:val="20"/>
                <w:lang w:val="sr-Cyrl-CS"/>
              </w:rPr>
            </w:pPr>
          </w:p>
          <w:p w:rsidR="00C45781" w:rsidRPr="00D76961" w:rsidRDefault="00C45781" w:rsidP="00C45781">
            <w:pPr>
              <w:rPr>
                <w:rFonts w:cs="Arial"/>
                <w:szCs w:val="20"/>
                <w:lang w:val="sr-Cyrl-CS"/>
              </w:rPr>
            </w:pPr>
          </w:p>
          <w:p w:rsidR="00C45781" w:rsidRPr="00D76961" w:rsidRDefault="00C45781" w:rsidP="00C45781">
            <w:pPr>
              <w:rPr>
                <w:rFonts w:cs="Arial"/>
                <w:szCs w:val="20"/>
                <w:lang w:val="sr-Cyrl-CS"/>
              </w:rPr>
            </w:pPr>
          </w:p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</w:p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</w:p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</w:p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</w:p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</w:p>
        </w:tc>
      </w:tr>
    </w:tbl>
    <w:p w:rsidR="00BF2670" w:rsidRDefault="00BF2670" w:rsidP="00BF2670">
      <w:pPr>
        <w:rPr>
          <w:rFonts w:cs="Arial"/>
          <w:szCs w:val="20"/>
          <w:lang w:val="sr-Cyrl-CS"/>
        </w:rPr>
      </w:pPr>
    </w:p>
    <w:p w:rsidR="0059642F" w:rsidRPr="0004310F" w:rsidRDefault="0059642F" w:rsidP="00BF2670">
      <w:pPr>
        <w:rPr>
          <w:rFonts w:cs="Arial"/>
          <w:szCs w:val="20"/>
          <w:lang w:val="sr-Cyrl-CS"/>
        </w:rPr>
      </w:pPr>
    </w:p>
    <w:p w:rsidR="00BF2670" w:rsidRPr="0004310F" w:rsidRDefault="00AF2F9B" w:rsidP="00BF2670">
      <w:pPr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Датум  ________________ 2020</w:t>
      </w:r>
      <w:r w:rsidR="00BF2670" w:rsidRPr="0004310F">
        <w:rPr>
          <w:rFonts w:cs="Arial"/>
          <w:szCs w:val="20"/>
          <w:lang w:val="sr-Cyrl-CS"/>
        </w:rPr>
        <w:t>. године</w:t>
      </w:r>
    </w:p>
    <w:p w:rsidR="00BF2670" w:rsidRPr="0004310F" w:rsidRDefault="00BF2670" w:rsidP="00BF2670">
      <w:pPr>
        <w:rPr>
          <w:rFonts w:cs="Arial"/>
          <w:szCs w:val="20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BF2670" w:rsidRPr="00D76961" w:rsidTr="00D76961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70" w:rsidRPr="00D76961" w:rsidRDefault="00BF2670" w:rsidP="00D76961">
            <w:pPr>
              <w:jc w:val="center"/>
              <w:rPr>
                <w:rFonts w:cs="Arial"/>
                <w:szCs w:val="20"/>
                <w:lang w:val="sr-Cyrl-CS"/>
              </w:rPr>
            </w:pPr>
            <w:r w:rsidRPr="00D76961">
              <w:rPr>
                <w:rFonts w:cs="Arial"/>
                <w:szCs w:val="20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70" w:rsidRPr="00D76961" w:rsidRDefault="00BF2670" w:rsidP="00D76961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70" w:rsidRPr="00D76961" w:rsidRDefault="00BF2670" w:rsidP="00D76961">
            <w:pPr>
              <w:jc w:val="center"/>
              <w:rPr>
                <w:rFonts w:cs="Arial"/>
                <w:szCs w:val="20"/>
                <w:lang w:val="sr-Cyrl-CS"/>
              </w:rPr>
            </w:pPr>
            <w:r w:rsidRPr="00D76961">
              <w:rPr>
                <w:rFonts w:cs="Arial"/>
                <w:szCs w:val="20"/>
                <w:lang w:val="sr-Cyrl-CS"/>
              </w:rPr>
              <w:t>Руководилац:</w:t>
            </w:r>
          </w:p>
        </w:tc>
      </w:tr>
      <w:tr w:rsidR="00BF2670" w:rsidRPr="00D76961" w:rsidTr="00D76961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70" w:rsidRPr="00D76961" w:rsidRDefault="00BF2670" w:rsidP="00D76961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70" w:rsidRPr="00D76961" w:rsidRDefault="00BF2670" w:rsidP="00D76961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F2670" w:rsidRPr="00D76961" w:rsidRDefault="00BF2670" w:rsidP="00D76961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70" w:rsidRPr="00D76961" w:rsidRDefault="00BF2670" w:rsidP="00D76961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70" w:rsidRPr="00D76961" w:rsidRDefault="00BF2670" w:rsidP="00D76961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</w:tr>
      <w:tr w:rsidR="00BF2670" w:rsidRPr="00D76961" w:rsidTr="00D76961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70" w:rsidRPr="00D76961" w:rsidRDefault="00BF2670" w:rsidP="00D76961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70" w:rsidRPr="00D76961" w:rsidRDefault="00BF2670" w:rsidP="00D76961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F2670" w:rsidRPr="00D76961" w:rsidRDefault="00BF2670" w:rsidP="00D76961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70" w:rsidRPr="00D76961" w:rsidRDefault="00BF2670" w:rsidP="00D76961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70" w:rsidRPr="00D76961" w:rsidRDefault="00BF2670" w:rsidP="00D76961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</w:tr>
      <w:tr w:rsidR="00BF2670" w:rsidRPr="00D76961" w:rsidTr="00D76961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70" w:rsidRPr="00D76961" w:rsidRDefault="00BF2670" w:rsidP="00D7696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76961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70" w:rsidRPr="00D76961" w:rsidRDefault="00BF2670" w:rsidP="00D7696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70" w:rsidRPr="00D76961" w:rsidRDefault="00BF2670" w:rsidP="00D7696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76961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BF2670" w:rsidRPr="0004310F" w:rsidRDefault="00BF2670" w:rsidP="00BF2670">
      <w:pPr>
        <w:rPr>
          <w:rFonts w:cs="Arial"/>
          <w:szCs w:val="20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BF2670" w:rsidRPr="00D76961" w:rsidTr="00D76961">
        <w:trPr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  <w:r w:rsidRPr="00D76961">
              <w:rPr>
                <w:rFonts w:cs="Arial"/>
                <w:szCs w:val="20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70" w:rsidRPr="00D76961" w:rsidRDefault="00BF2670" w:rsidP="00D76961">
            <w:pPr>
              <w:jc w:val="center"/>
              <w:rPr>
                <w:rFonts w:cs="Arial"/>
                <w:szCs w:val="20"/>
                <w:lang w:val="sr-Cyrl-CS"/>
              </w:rPr>
            </w:pPr>
            <w:r w:rsidRPr="00D76961">
              <w:rPr>
                <w:rFonts w:cs="Arial"/>
                <w:szCs w:val="20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Cs w:val="20"/>
                <w:lang w:val="sr-Cyrl-CS"/>
              </w:rPr>
            </w:pPr>
          </w:p>
        </w:tc>
      </w:tr>
      <w:tr w:rsidR="00BF2670" w:rsidRPr="00D76961" w:rsidTr="00D76961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D7696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76961">
              <w:rPr>
                <w:rFonts w:cs="Arial"/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BF2670" w:rsidRPr="00D76961" w:rsidRDefault="00BF2670" w:rsidP="00424111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</w:tbl>
    <w:p w:rsidR="00BF2670" w:rsidRDefault="00BF2670" w:rsidP="00BF2670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59642F" w:rsidRDefault="0059642F" w:rsidP="00BF2670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59642F" w:rsidRDefault="0059642F" w:rsidP="00BF2670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59642F" w:rsidRDefault="0059642F" w:rsidP="00BF2670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59642F" w:rsidRDefault="0059642F" w:rsidP="00BF2670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59642F" w:rsidRDefault="0059642F" w:rsidP="00BF2670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59642F" w:rsidRDefault="0059642F" w:rsidP="00BF2670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59642F" w:rsidRDefault="0059642F" w:rsidP="00BF2670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59642F" w:rsidRDefault="0059642F" w:rsidP="00BF2670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59642F" w:rsidRDefault="0059642F" w:rsidP="00BF2670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59642F" w:rsidRDefault="0059642F" w:rsidP="00BF2670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59642F" w:rsidRDefault="0059642F" w:rsidP="00BF2670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59642F" w:rsidRDefault="0059642F" w:rsidP="00BF2670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59642F" w:rsidRDefault="0059642F" w:rsidP="00BF2670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59642F" w:rsidRDefault="0059642F" w:rsidP="00BF2670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59642F" w:rsidRDefault="0059642F" w:rsidP="00BF2670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59642F" w:rsidRDefault="0059642F" w:rsidP="00BF2670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59642F" w:rsidRDefault="0059642F" w:rsidP="00BF2670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59642F" w:rsidRDefault="0059642F" w:rsidP="00BF2670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59642F" w:rsidRDefault="0059642F" w:rsidP="00BF2670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59642F" w:rsidRDefault="0059642F" w:rsidP="00BF2670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59642F" w:rsidRDefault="0059642F" w:rsidP="00BF2670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59642F" w:rsidRDefault="0059642F" w:rsidP="00BF2670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59642F" w:rsidRDefault="0059642F" w:rsidP="00BF2670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BF2670" w:rsidRPr="00206735" w:rsidRDefault="00BF2670" w:rsidP="00BF2670">
      <w:pPr>
        <w:pStyle w:val="Footer"/>
        <w:jc w:val="center"/>
        <w:rPr>
          <w:rFonts w:cs="Arial"/>
          <w:sz w:val="16"/>
          <w:szCs w:val="16"/>
          <w:lang w:val="sr-Cyrl-CS"/>
        </w:rPr>
      </w:pPr>
      <w:r w:rsidRPr="00206735">
        <w:rPr>
          <w:rFonts w:cs="Arial"/>
          <w:sz w:val="16"/>
          <w:szCs w:val="16"/>
          <w:lang w:val="sr-Cyrl-CS"/>
        </w:rPr>
        <w:t>Штампано у Републичком заводу за статистику</w:t>
      </w:r>
    </w:p>
    <w:p w:rsidR="0092295F" w:rsidRPr="00BF2670" w:rsidRDefault="00BF2670" w:rsidP="00BF2670">
      <w:pPr>
        <w:pStyle w:val="Footer"/>
        <w:jc w:val="center"/>
        <w:rPr>
          <w:rFonts w:cs="Arial"/>
          <w:sz w:val="16"/>
          <w:szCs w:val="16"/>
        </w:rPr>
      </w:pPr>
      <w:r w:rsidRPr="00206735">
        <w:rPr>
          <w:rFonts w:cs="Arial"/>
          <w:sz w:val="16"/>
          <w:szCs w:val="16"/>
        </w:rPr>
        <w:t>www.stat.gov.rs</w:t>
      </w:r>
    </w:p>
    <w:sectPr w:rsidR="0092295F" w:rsidRPr="00BF2670" w:rsidSect="00424111">
      <w:footerReference w:type="default" r:id="rId10"/>
      <w:pgSz w:w="11907" w:h="16840" w:code="9"/>
      <w:pgMar w:top="851" w:right="851" w:bottom="851" w:left="851" w:header="73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F2" w:rsidRDefault="00E41FF2">
      <w:r>
        <w:separator/>
      </w:r>
    </w:p>
  </w:endnote>
  <w:endnote w:type="continuationSeparator" w:id="0">
    <w:p w:rsidR="00E41FF2" w:rsidRDefault="00E4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05" w:rsidRDefault="00E25305" w:rsidP="00046F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5305" w:rsidRDefault="00E25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05" w:rsidRDefault="00E253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4</w:t>
    </w:r>
  </w:p>
  <w:p w:rsidR="00E25305" w:rsidRDefault="00E253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05" w:rsidRPr="0004310F" w:rsidRDefault="00E25305" w:rsidP="00424111">
    <w:pPr>
      <w:pStyle w:val="Footer"/>
      <w:jc w:val="center"/>
      <w:rPr>
        <w:rFonts w:cs="Arial"/>
        <w:sz w:val="16"/>
        <w:szCs w:val="16"/>
        <w:lang w:val="sr-Cyrl-CS"/>
      </w:rPr>
    </w:pPr>
    <w:r w:rsidRPr="0004310F">
      <w:rPr>
        <w:rFonts w:cs="Arial"/>
        <w:sz w:val="16"/>
        <w:szCs w:val="16"/>
        <w:lang w:val="sr-Cyrl-CS"/>
      </w:rPr>
      <w:t>Штампано у Републичком заводу за статистику</w:t>
    </w:r>
  </w:p>
  <w:p w:rsidR="00E25305" w:rsidRPr="0004310F" w:rsidRDefault="00E25305" w:rsidP="00424111">
    <w:pPr>
      <w:pStyle w:val="Footer"/>
      <w:jc w:val="center"/>
      <w:rPr>
        <w:rFonts w:cs="Arial"/>
        <w:sz w:val="16"/>
        <w:szCs w:val="16"/>
        <w:lang w:val="sr-Latn-CS"/>
      </w:rPr>
    </w:pPr>
    <w:r w:rsidRPr="0004310F">
      <w:rPr>
        <w:rFonts w:cs="Arial"/>
        <w:sz w:val="16"/>
        <w:szCs w:val="16"/>
        <w:lang w:val="sr-Latn-CS"/>
      </w:rPr>
      <w:t>www.stat.gov.rs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F2" w:rsidRDefault="00E41FF2">
      <w:r>
        <w:separator/>
      </w:r>
    </w:p>
  </w:footnote>
  <w:footnote w:type="continuationSeparator" w:id="0">
    <w:p w:rsidR="00E41FF2" w:rsidRDefault="00E41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295F"/>
    <w:rsid w:val="0002735C"/>
    <w:rsid w:val="00042E85"/>
    <w:rsid w:val="00046FD8"/>
    <w:rsid w:val="00091476"/>
    <w:rsid w:val="00097A40"/>
    <w:rsid w:val="000A375B"/>
    <w:rsid w:val="000B5830"/>
    <w:rsid w:val="000C6BD8"/>
    <w:rsid w:val="000C6EC3"/>
    <w:rsid w:val="000D3A80"/>
    <w:rsid w:val="000E3C12"/>
    <w:rsid w:val="00111647"/>
    <w:rsid w:val="00112A25"/>
    <w:rsid w:val="00112E9C"/>
    <w:rsid w:val="00120483"/>
    <w:rsid w:val="00127F6B"/>
    <w:rsid w:val="00151EE9"/>
    <w:rsid w:val="00156A8B"/>
    <w:rsid w:val="001A17DC"/>
    <w:rsid w:val="001B7A6D"/>
    <w:rsid w:val="001D28C2"/>
    <w:rsid w:val="001E3841"/>
    <w:rsid w:val="0024027B"/>
    <w:rsid w:val="00281DE2"/>
    <w:rsid w:val="00283BBB"/>
    <w:rsid w:val="002B3FA0"/>
    <w:rsid w:val="002F537D"/>
    <w:rsid w:val="00314DD5"/>
    <w:rsid w:val="00333F75"/>
    <w:rsid w:val="00335E0A"/>
    <w:rsid w:val="00346F8C"/>
    <w:rsid w:val="00361870"/>
    <w:rsid w:val="00383B23"/>
    <w:rsid w:val="00386B91"/>
    <w:rsid w:val="0039237A"/>
    <w:rsid w:val="00394C59"/>
    <w:rsid w:val="003C37BD"/>
    <w:rsid w:val="003D361C"/>
    <w:rsid w:val="003E1BE8"/>
    <w:rsid w:val="003E23C0"/>
    <w:rsid w:val="003F2CDB"/>
    <w:rsid w:val="00414BAF"/>
    <w:rsid w:val="00423CB2"/>
    <w:rsid w:val="00424111"/>
    <w:rsid w:val="004659FE"/>
    <w:rsid w:val="00491265"/>
    <w:rsid w:val="00494520"/>
    <w:rsid w:val="004D2894"/>
    <w:rsid w:val="004E1B57"/>
    <w:rsid w:val="004F5ED9"/>
    <w:rsid w:val="005122C7"/>
    <w:rsid w:val="00514C15"/>
    <w:rsid w:val="00525FC7"/>
    <w:rsid w:val="00532D84"/>
    <w:rsid w:val="005610F8"/>
    <w:rsid w:val="00573DAF"/>
    <w:rsid w:val="00583296"/>
    <w:rsid w:val="0058426E"/>
    <w:rsid w:val="00584E2B"/>
    <w:rsid w:val="0059642F"/>
    <w:rsid w:val="005A2F12"/>
    <w:rsid w:val="005C6062"/>
    <w:rsid w:val="005D1ACC"/>
    <w:rsid w:val="005E12F3"/>
    <w:rsid w:val="005F5F4B"/>
    <w:rsid w:val="00606B97"/>
    <w:rsid w:val="0061102D"/>
    <w:rsid w:val="0061741B"/>
    <w:rsid w:val="0063380C"/>
    <w:rsid w:val="006373B7"/>
    <w:rsid w:val="00642279"/>
    <w:rsid w:val="00686839"/>
    <w:rsid w:val="006B0DE6"/>
    <w:rsid w:val="006B65FA"/>
    <w:rsid w:val="006D1D65"/>
    <w:rsid w:val="006D7FBC"/>
    <w:rsid w:val="006F6E7E"/>
    <w:rsid w:val="006F7BE1"/>
    <w:rsid w:val="007117A6"/>
    <w:rsid w:val="007210BB"/>
    <w:rsid w:val="00727112"/>
    <w:rsid w:val="00730CE9"/>
    <w:rsid w:val="00754171"/>
    <w:rsid w:val="0079480A"/>
    <w:rsid w:val="007C3CAE"/>
    <w:rsid w:val="007C5864"/>
    <w:rsid w:val="007C645A"/>
    <w:rsid w:val="007C7C0A"/>
    <w:rsid w:val="0081644B"/>
    <w:rsid w:val="00822D9E"/>
    <w:rsid w:val="008309C0"/>
    <w:rsid w:val="00833834"/>
    <w:rsid w:val="00852DC4"/>
    <w:rsid w:val="00876DD0"/>
    <w:rsid w:val="00883DB3"/>
    <w:rsid w:val="00891766"/>
    <w:rsid w:val="00895D9A"/>
    <w:rsid w:val="008C3210"/>
    <w:rsid w:val="008D243F"/>
    <w:rsid w:val="008F3A83"/>
    <w:rsid w:val="008F723D"/>
    <w:rsid w:val="009002E9"/>
    <w:rsid w:val="00916CE6"/>
    <w:rsid w:val="0092295F"/>
    <w:rsid w:val="0093326D"/>
    <w:rsid w:val="009336EF"/>
    <w:rsid w:val="00985AD7"/>
    <w:rsid w:val="0099073B"/>
    <w:rsid w:val="009964E4"/>
    <w:rsid w:val="009A2DCC"/>
    <w:rsid w:val="009B2D82"/>
    <w:rsid w:val="009B6F26"/>
    <w:rsid w:val="009D4C15"/>
    <w:rsid w:val="009F1A97"/>
    <w:rsid w:val="009F2E19"/>
    <w:rsid w:val="009F3AA3"/>
    <w:rsid w:val="009F6F3C"/>
    <w:rsid w:val="00A11F58"/>
    <w:rsid w:val="00A16568"/>
    <w:rsid w:val="00A27879"/>
    <w:rsid w:val="00A3398B"/>
    <w:rsid w:val="00A35432"/>
    <w:rsid w:val="00A35B5B"/>
    <w:rsid w:val="00A37FD1"/>
    <w:rsid w:val="00AE3D63"/>
    <w:rsid w:val="00AF2F9B"/>
    <w:rsid w:val="00B30A1B"/>
    <w:rsid w:val="00B33AAA"/>
    <w:rsid w:val="00B53370"/>
    <w:rsid w:val="00B56E61"/>
    <w:rsid w:val="00B57130"/>
    <w:rsid w:val="00B61527"/>
    <w:rsid w:val="00B61EFA"/>
    <w:rsid w:val="00B77357"/>
    <w:rsid w:val="00B8170C"/>
    <w:rsid w:val="00B9024A"/>
    <w:rsid w:val="00BD5EBF"/>
    <w:rsid w:val="00BE3B2D"/>
    <w:rsid w:val="00BF2670"/>
    <w:rsid w:val="00BF6183"/>
    <w:rsid w:val="00C213D2"/>
    <w:rsid w:val="00C275F2"/>
    <w:rsid w:val="00C45781"/>
    <w:rsid w:val="00C56FB6"/>
    <w:rsid w:val="00C62BF9"/>
    <w:rsid w:val="00C808AE"/>
    <w:rsid w:val="00CB1845"/>
    <w:rsid w:val="00CB21A6"/>
    <w:rsid w:val="00CB60C2"/>
    <w:rsid w:val="00CC2FF2"/>
    <w:rsid w:val="00CC4F66"/>
    <w:rsid w:val="00CD2E3E"/>
    <w:rsid w:val="00CE75C2"/>
    <w:rsid w:val="00CF70FC"/>
    <w:rsid w:val="00D00D3E"/>
    <w:rsid w:val="00D07130"/>
    <w:rsid w:val="00D1605D"/>
    <w:rsid w:val="00D16FC0"/>
    <w:rsid w:val="00D32539"/>
    <w:rsid w:val="00D34C1B"/>
    <w:rsid w:val="00D4221F"/>
    <w:rsid w:val="00D42A0F"/>
    <w:rsid w:val="00D4419F"/>
    <w:rsid w:val="00D66F48"/>
    <w:rsid w:val="00D76961"/>
    <w:rsid w:val="00D86A50"/>
    <w:rsid w:val="00D8724A"/>
    <w:rsid w:val="00D97A2E"/>
    <w:rsid w:val="00DA2F45"/>
    <w:rsid w:val="00DD69BD"/>
    <w:rsid w:val="00DE13C8"/>
    <w:rsid w:val="00E16107"/>
    <w:rsid w:val="00E216B3"/>
    <w:rsid w:val="00E25305"/>
    <w:rsid w:val="00E41FF2"/>
    <w:rsid w:val="00E76CB9"/>
    <w:rsid w:val="00E814FD"/>
    <w:rsid w:val="00EA4AFB"/>
    <w:rsid w:val="00EB45A9"/>
    <w:rsid w:val="00EB45E6"/>
    <w:rsid w:val="00EB79D7"/>
    <w:rsid w:val="00EC1EDD"/>
    <w:rsid w:val="00ED20E0"/>
    <w:rsid w:val="00ED79B1"/>
    <w:rsid w:val="00EE6250"/>
    <w:rsid w:val="00EF0081"/>
    <w:rsid w:val="00F00894"/>
    <w:rsid w:val="00F721A6"/>
    <w:rsid w:val="00F73431"/>
    <w:rsid w:val="00F76065"/>
    <w:rsid w:val="00FE5781"/>
    <w:rsid w:val="00FE5927"/>
    <w:rsid w:val="00FF2916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7317EC4-3763-460A-8182-F725F69A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95F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92295F"/>
    <w:pPr>
      <w:keepNext/>
      <w:jc w:val="right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92295F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92295F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229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95F"/>
  </w:style>
  <w:style w:type="table" w:styleId="TableGrid">
    <w:name w:val="Table Grid"/>
    <w:basedOn w:val="TableNormal"/>
    <w:rsid w:val="00D34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275F2"/>
    <w:pPr>
      <w:tabs>
        <w:tab w:val="center" w:pos="4320"/>
        <w:tab w:val="right" w:pos="8640"/>
      </w:tabs>
    </w:pPr>
  </w:style>
  <w:style w:type="character" w:styleId="Hyperlink">
    <w:name w:val="Hyperlink"/>
    <w:rsid w:val="00C21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ИНД-4.9</vt:lpstr>
    </vt:vector>
  </TitlesOfParts>
  <Company>.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ИНД-4.9</dc:title>
  <dc:subject/>
  <dc:creator>Јелена Миливојевић</dc:creator>
  <cp:keywords/>
  <dc:description/>
  <cp:lastModifiedBy>Irena Dimic</cp:lastModifiedBy>
  <cp:revision>2</cp:revision>
  <cp:lastPrinted>2009-12-30T13:29:00Z</cp:lastPrinted>
  <dcterms:created xsi:type="dcterms:W3CDTF">2020-02-19T09:30:00Z</dcterms:created>
  <dcterms:modified xsi:type="dcterms:W3CDTF">2020-02-19T09:30:00Z</dcterms:modified>
</cp:coreProperties>
</file>