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D31B98" w:rsidRPr="00147610" w:rsidTr="0014761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  <w:r w:rsidRPr="00147610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3613402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D31B98" w:rsidRPr="00147610" w:rsidRDefault="00D31B98" w:rsidP="00D04A2D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B98" w:rsidRPr="00147610" w:rsidRDefault="00D31B98" w:rsidP="0014761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F42799" w:rsidRPr="00147610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>-4.10.4а</w:t>
            </w:r>
          </w:p>
        </w:tc>
      </w:tr>
      <w:tr w:rsidR="00D31B98" w:rsidRPr="00147610" w:rsidTr="0014761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31B98" w:rsidRPr="00147610" w:rsidRDefault="00D31B98" w:rsidP="00147610">
            <w:pPr>
              <w:spacing w:before="120"/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B98" w:rsidRPr="00147610" w:rsidRDefault="00D31B98" w:rsidP="00D04A2D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B98" w:rsidRPr="00147610" w:rsidRDefault="00F42799" w:rsidP="001476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147610">
              <w:rPr>
                <w:rFonts w:cs="Arial"/>
                <w:sz w:val="18"/>
                <w:szCs w:val="18"/>
                <w:lang w:val="ru-RU"/>
              </w:rPr>
              <w:t>9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>.</w:t>
            </w:r>
          </w:p>
        </w:tc>
      </w:tr>
      <w:tr w:rsidR="00D31B98" w:rsidRPr="00147610" w:rsidTr="0014761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31B98" w:rsidRPr="00147610" w:rsidRDefault="00D31B98" w:rsidP="00D04A2D">
            <w:pPr>
              <w:rPr>
                <w:rFonts w:cs="Arial"/>
                <w:b/>
                <w:sz w:val="18"/>
                <w:szCs w:val="18"/>
              </w:rPr>
            </w:pP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B98" w:rsidRPr="00147610" w:rsidRDefault="00D31B98" w:rsidP="00D04A2D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B98" w:rsidRPr="00147610" w:rsidRDefault="00D31B98" w:rsidP="00D04A2D">
            <w:pPr>
              <w:rPr>
                <w:rFonts w:cs="Arial"/>
                <w:szCs w:val="20"/>
              </w:rPr>
            </w:pPr>
          </w:p>
        </w:tc>
      </w:tr>
    </w:tbl>
    <w:p w:rsidR="00D31B98" w:rsidRDefault="00D31B98" w:rsidP="00D31B98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D31B98" w:rsidRPr="00147610" w:rsidTr="00147610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1B98" w:rsidRPr="00147610" w:rsidRDefault="00D31B98" w:rsidP="00147610">
            <w:pPr>
              <w:ind w:left="42"/>
              <w:rPr>
                <w:rFonts w:cs="Arial"/>
                <w:szCs w:val="20"/>
                <w:lang w:val="sr-Cyrl-CS"/>
              </w:rPr>
            </w:pPr>
            <w:r w:rsidRPr="00147610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147610">
              <w:rPr>
                <w:rFonts w:cs="Arial"/>
                <w:b/>
                <w:szCs w:val="20"/>
              </w:rPr>
              <w:t>007</w:t>
            </w:r>
            <w:r w:rsidRPr="00147610">
              <w:rPr>
                <w:rFonts w:cs="Arial"/>
                <w:b/>
                <w:szCs w:val="20"/>
                <w:lang w:val="sr-Cyrl-CS"/>
              </w:rPr>
              <w:t>310</w:t>
            </w:r>
          </w:p>
        </w:tc>
      </w:tr>
    </w:tbl>
    <w:p w:rsidR="00D31B98" w:rsidRDefault="00D31B98" w:rsidP="00D31B98">
      <w:pPr>
        <w:jc w:val="center"/>
        <w:rPr>
          <w:rFonts w:cs="Arial"/>
          <w:b/>
          <w:sz w:val="22"/>
          <w:szCs w:val="22"/>
          <w:lang w:val="sr-Cyrl-CS"/>
        </w:rPr>
      </w:pPr>
    </w:p>
    <w:p w:rsidR="00D31B98" w:rsidRDefault="00D31B98" w:rsidP="00D31B98">
      <w:pPr>
        <w:jc w:val="center"/>
        <w:rPr>
          <w:rFonts w:cs="Arial"/>
          <w:b/>
        </w:rPr>
      </w:pPr>
    </w:p>
    <w:p w:rsidR="00D31B98" w:rsidRPr="00CC4995" w:rsidRDefault="00D31B98" w:rsidP="00D31B98">
      <w:pPr>
        <w:jc w:val="center"/>
        <w:rPr>
          <w:rFonts w:cs="Arial"/>
          <w:b/>
          <w:sz w:val="24"/>
          <w:lang w:val="sr-Cyrl-CS"/>
        </w:rPr>
      </w:pPr>
      <w:r w:rsidRPr="00CC4995">
        <w:rPr>
          <w:rFonts w:cs="Arial"/>
          <w:b/>
          <w:sz w:val="24"/>
          <w:lang w:val="sr-Cyrl-CS"/>
        </w:rPr>
        <w:t xml:space="preserve">ГОДИШЊИ </w:t>
      </w:r>
      <w:r w:rsidR="00F42799">
        <w:rPr>
          <w:rFonts w:cs="Arial"/>
          <w:b/>
          <w:sz w:val="24"/>
          <w:lang w:val="sr-Cyrl-CS"/>
        </w:rPr>
        <w:t xml:space="preserve">ЕНЕРГЕТСКИ </w:t>
      </w:r>
      <w:r>
        <w:rPr>
          <w:rFonts w:cs="Arial"/>
          <w:b/>
          <w:sz w:val="24"/>
          <w:lang w:val="sr-Cyrl-CS"/>
        </w:rPr>
        <w:t xml:space="preserve">БИЛАНС ПРОИЗВОДЊЕ И ПОТРОШЊЕ </w:t>
      </w:r>
      <w:r w:rsidR="00F42799">
        <w:rPr>
          <w:rFonts w:cs="Arial"/>
          <w:b/>
          <w:sz w:val="24"/>
          <w:lang w:val="sr-Cyrl-CS"/>
        </w:rPr>
        <w:br/>
        <w:t xml:space="preserve">ДЕРИВАТА </w:t>
      </w:r>
      <w:r>
        <w:rPr>
          <w:rFonts w:cs="Arial"/>
          <w:b/>
          <w:sz w:val="24"/>
          <w:lang w:val="sr-Cyrl-CS"/>
        </w:rPr>
        <w:t>НАФТЕ</w:t>
      </w:r>
    </w:p>
    <w:p w:rsidR="00D31B98" w:rsidRDefault="00D31B98" w:rsidP="00D31B98">
      <w:pPr>
        <w:jc w:val="center"/>
        <w:rPr>
          <w:rFonts w:cs="Arial"/>
          <w:b/>
          <w:sz w:val="22"/>
          <w:szCs w:val="22"/>
          <w:lang w:val="sr-Cyrl-CS"/>
        </w:rPr>
      </w:pPr>
    </w:p>
    <w:p w:rsidR="00D31B98" w:rsidRDefault="00D31B98" w:rsidP="00D31B98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</w:t>
      </w:r>
      <w:r w:rsidR="00BD1B12">
        <w:rPr>
          <w:rFonts w:cs="Arial"/>
          <w:b/>
          <w:sz w:val="18"/>
          <w:szCs w:val="18"/>
          <w:lang w:val="sr-Cyrl-CS"/>
        </w:rPr>
        <w:t>1</w:t>
      </w:r>
      <w:r w:rsidR="00C6600A">
        <w:rPr>
          <w:rFonts w:cs="Arial"/>
          <w:b/>
          <w:sz w:val="18"/>
          <w:szCs w:val="18"/>
          <w:lang w:val="sr-Latn-CS"/>
        </w:rPr>
        <w:t>9</w:t>
      </w:r>
      <w:r>
        <w:rPr>
          <w:rFonts w:cs="Arial"/>
          <w:b/>
          <w:sz w:val="18"/>
          <w:szCs w:val="18"/>
          <w:lang w:val="sr-Cyrl-CS"/>
        </w:rPr>
        <w:t xml:space="preserve">. годину </w:t>
      </w:r>
    </w:p>
    <w:p w:rsidR="00D31B98" w:rsidRDefault="00D31B98" w:rsidP="00D31B98">
      <w:pPr>
        <w:jc w:val="center"/>
        <w:rPr>
          <w:rFonts w:cs="Arial"/>
          <w:b/>
          <w:sz w:val="18"/>
          <w:szCs w:val="18"/>
          <w:lang w:val="sr-Cyrl-CS"/>
        </w:rPr>
      </w:pPr>
    </w:p>
    <w:p w:rsidR="00D31B98" w:rsidRPr="00F42799" w:rsidRDefault="00D31B98" w:rsidP="00D31B98">
      <w:pPr>
        <w:rPr>
          <w:rFonts w:cs="Arial"/>
          <w:b/>
          <w:sz w:val="16"/>
          <w:szCs w:val="16"/>
          <w:lang w:val="ru-RU"/>
        </w:rPr>
      </w:pPr>
    </w:p>
    <w:p w:rsidR="00D31B98" w:rsidRDefault="00275E68" w:rsidP="00D31B98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10160" r="1079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82087" id="AutoShape 2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D31B98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D31B98">
        <w:rPr>
          <w:rFonts w:cs="Arial"/>
          <w:sz w:val="16"/>
          <w:szCs w:val="16"/>
          <w:lang w:val="sr-Cyrl-CS"/>
        </w:rPr>
        <w:t>давања података</w:t>
      </w:r>
      <w:r w:rsidR="00D31B98" w:rsidRPr="001B0992">
        <w:rPr>
          <w:rFonts w:cs="Arial"/>
          <w:sz w:val="16"/>
          <w:szCs w:val="16"/>
          <w:lang w:val="sr-Cyrl-CS"/>
        </w:rPr>
        <w:t xml:space="preserve"> </w:t>
      </w:r>
      <w:r w:rsidR="00D31B98" w:rsidRPr="00355A78">
        <w:rPr>
          <w:rFonts w:cs="Arial"/>
          <w:sz w:val="16"/>
          <w:szCs w:val="16"/>
          <w:lang w:val="sr-Cyrl-CS"/>
        </w:rPr>
        <w:t>темељи се</w:t>
      </w:r>
      <w:r w:rsidR="00D31B98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D31B98">
        <w:rPr>
          <w:rFonts w:cs="Arial"/>
          <w:sz w:val="16"/>
          <w:szCs w:val="16"/>
          <w:lang w:val="sr-Cyrl-CS"/>
        </w:rPr>
        <w:t>2</w:t>
      </w:r>
      <w:r w:rsidR="00D31B98" w:rsidRPr="001B0992">
        <w:rPr>
          <w:rFonts w:cs="Arial"/>
          <w:sz w:val="16"/>
          <w:szCs w:val="16"/>
          <w:lang w:val="sr-Cyrl-CS"/>
        </w:rPr>
        <w:t>6</w:t>
      </w:r>
      <w:r w:rsidR="00D31B98">
        <w:rPr>
          <w:rFonts w:cs="Arial"/>
          <w:sz w:val="16"/>
          <w:szCs w:val="16"/>
          <w:lang w:val="sr-Cyrl-CS"/>
        </w:rPr>
        <w:t>.</w:t>
      </w:r>
      <w:r w:rsidR="00D31B98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D31B98" w:rsidRPr="00D17DFB">
        <w:rPr>
          <w:rFonts w:cs="Arial"/>
          <w:sz w:val="16"/>
          <w:szCs w:val="16"/>
          <w:lang w:val="ru-RU"/>
        </w:rPr>
        <w:t xml:space="preserve"> </w:t>
      </w:r>
      <w:r w:rsidR="00D31B98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D31B98" w:rsidRPr="00355A78">
        <w:rPr>
          <w:rFonts w:cs="Arial"/>
          <w:sz w:val="16"/>
          <w:szCs w:val="16"/>
          <w:lang w:val="sr-Cyrl-CS"/>
        </w:rPr>
        <w:t>давањ</w:t>
      </w:r>
      <w:r w:rsidR="00D31B98">
        <w:rPr>
          <w:rFonts w:cs="Arial"/>
          <w:sz w:val="16"/>
          <w:szCs w:val="16"/>
          <w:lang w:val="sr-Cyrl-CS"/>
        </w:rPr>
        <w:t>е</w:t>
      </w:r>
      <w:r w:rsidR="00D31B98" w:rsidRPr="00355A78">
        <w:rPr>
          <w:rFonts w:cs="Arial"/>
          <w:sz w:val="16"/>
          <w:szCs w:val="16"/>
          <w:lang w:val="sr-Cyrl-CS"/>
        </w:rPr>
        <w:t xml:space="preserve"> </w:t>
      </w:r>
      <w:r w:rsidR="00D31B98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D31B98">
        <w:rPr>
          <w:rFonts w:cs="Arial"/>
          <w:sz w:val="16"/>
          <w:szCs w:val="16"/>
          <w:lang w:val="sr-Cyrl-CS"/>
        </w:rPr>
        <w:br/>
      </w:r>
      <w:r w:rsidR="00D31B98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D31B98">
        <w:rPr>
          <w:rFonts w:cs="Arial"/>
          <w:sz w:val="16"/>
          <w:szCs w:val="16"/>
          <w:lang w:val="sr-Cyrl-CS"/>
        </w:rPr>
        <w:t>52</w:t>
      </w:r>
      <w:r w:rsidR="00D31B98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D31B98">
        <w:rPr>
          <w:rFonts w:cs="Arial"/>
          <w:sz w:val="16"/>
          <w:szCs w:val="16"/>
          <w:lang w:val="sr-Cyrl-CS"/>
        </w:rPr>
        <w:t>званичној статистици</w:t>
      </w:r>
      <w:r w:rsidR="00D31B98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D31B98">
        <w:rPr>
          <w:rFonts w:cs="Arial"/>
          <w:sz w:val="16"/>
          <w:szCs w:val="16"/>
          <w:lang w:val="sr-Cyrl-CS"/>
        </w:rPr>
        <w:t>4</w:t>
      </w:r>
      <w:r w:rsidR="00D31B98" w:rsidRPr="001B0992">
        <w:rPr>
          <w:rFonts w:cs="Arial"/>
          <w:sz w:val="16"/>
          <w:szCs w:val="16"/>
          <w:lang w:val="sr-Cyrl-CS"/>
        </w:rPr>
        <w:t>/200</w:t>
      </w:r>
      <w:r w:rsidR="00D31B98">
        <w:rPr>
          <w:rFonts w:cs="Arial"/>
          <w:sz w:val="16"/>
          <w:szCs w:val="16"/>
          <w:lang w:val="sr-Cyrl-CS"/>
        </w:rPr>
        <w:t>9</w:t>
      </w:r>
      <w:r w:rsidR="00D31B98" w:rsidRPr="001B0992">
        <w:rPr>
          <w:rFonts w:cs="Arial"/>
          <w:sz w:val="16"/>
          <w:szCs w:val="16"/>
          <w:lang w:val="sr-Cyrl-CS"/>
        </w:rPr>
        <w:t xml:space="preserve">). </w:t>
      </w:r>
    </w:p>
    <w:p w:rsidR="00D31B98" w:rsidRPr="003C1D72" w:rsidRDefault="00D31B98" w:rsidP="00D31B98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D31B98" w:rsidRPr="003525A4" w:rsidRDefault="00D31B98" w:rsidP="00D31B98">
      <w:pPr>
        <w:rPr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78"/>
        <w:gridCol w:w="9"/>
        <w:gridCol w:w="11"/>
        <w:gridCol w:w="6"/>
        <w:gridCol w:w="304"/>
      </w:tblGrid>
      <w:tr w:rsidR="004A01DF" w:rsidRPr="00A02256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4A01DF" w:rsidRPr="00A02256" w:rsidRDefault="004A01DF" w:rsidP="00147610">
            <w:pPr>
              <w:ind w:left="360" w:hanging="360"/>
              <w:rPr>
                <w:b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4A01DF" w:rsidRDefault="004A01DF" w:rsidP="00147610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4A01DF" w:rsidRPr="009F2EA8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4A01DF" w:rsidRPr="009F2EA8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</w:tr>
      <w:tr w:rsidR="004A01DF" w:rsidRPr="009F2EA8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4A01DF" w:rsidRPr="009F2EA8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4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4A01DF" w:rsidRDefault="004A01DF" w:rsidP="00147610">
            <w:pPr>
              <w:rPr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tcBorders>
              <w:bottom w:val="single" w:sz="4" w:space="0" w:color="auto"/>
            </w:tcBorders>
            <w:vAlign w:val="bottom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4A01DF" w:rsidRDefault="004A01DF" w:rsidP="00147610">
            <w:pPr>
              <w:rPr>
                <w:sz w:val="28"/>
                <w:lang w:val="sr-Cyrl-CS"/>
              </w:rPr>
            </w:pPr>
          </w:p>
        </w:tc>
      </w:tr>
      <w:tr w:rsidR="004A01DF" w:rsidRPr="0082119A" w:rsidTr="00147610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0"/>
            <w:tcBorders>
              <w:top w:val="single" w:sz="4" w:space="0" w:color="auto"/>
            </w:tcBorders>
            <w:vAlign w:val="bottom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4A01DF" w:rsidRPr="0082119A" w:rsidRDefault="004A01DF" w:rsidP="00147610">
            <w:pPr>
              <w:rPr>
                <w:sz w:val="16"/>
                <w:szCs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  <w:tr w:rsidR="004A01DF" w:rsidTr="001476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4A01DF" w:rsidRPr="00951C94" w:rsidRDefault="004A01DF" w:rsidP="00147610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4A01DF" w:rsidRDefault="004A01DF" w:rsidP="00147610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A01DF" w:rsidRDefault="004A01DF" w:rsidP="00147610">
            <w:pPr>
              <w:rPr>
                <w:sz w:val="16"/>
                <w:lang w:val="sr-Cyrl-CS"/>
              </w:rPr>
            </w:pPr>
          </w:p>
        </w:tc>
      </w:tr>
    </w:tbl>
    <w:p w:rsidR="00D31B98" w:rsidRPr="000C60BD" w:rsidRDefault="00D31B98" w:rsidP="00D31B98">
      <w:pPr>
        <w:rPr>
          <w:lang w:val="sr-Cyrl-CS"/>
        </w:rPr>
      </w:pPr>
    </w:p>
    <w:p w:rsidR="000C60BD" w:rsidRPr="000C60BD" w:rsidRDefault="000C60BD" w:rsidP="00D31B98">
      <w:pPr>
        <w:rPr>
          <w:lang w:val="sr-Latn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1B98" w:rsidRPr="00147610" w:rsidTr="00147610">
        <w:trPr>
          <w:trHeight w:val="5209"/>
          <w:jc w:val="center"/>
        </w:trPr>
        <w:tc>
          <w:tcPr>
            <w:tcW w:w="10572" w:type="dxa"/>
            <w:shd w:val="clear" w:color="auto" w:fill="auto"/>
          </w:tcPr>
          <w:p w:rsidR="00D31B98" w:rsidRPr="00147610" w:rsidRDefault="00D31B98" w:rsidP="00D04A2D">
            <w:pPr>
              <w:rPr>
                <w:rFonts w:cs="Arial"/>
                <w:sz w:val="12"/>
                <w:szCs w:val="12"/>
                <w:lang w:val="sr-Cyrl-CS"/>
              </w:rPr>
            </w:pPr>
          </w:p>
          <w:p w:rsidR="0092333C" w:rsidRPr="00147610" w:rsidRDefault="00D31B98" w:rsidP="0092333C">
            <w:pPr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b/>
                <w:lang w:val="sr-Cyrl-CS"/>
              </w:rPr>
              <w:t xml:space="preserve">      </w:t>
            </w:r>
            <w:r w:rsidR="0092333C" w:rsidRPr="00147610">
              <w:rPr>
                <w:rFonts w:cs="Arial"/>
                <w:b/>
                <w:lang w:val="sr-Cyrl-CS"/>
              </w:rPr>
              <w:t xml:space="preserve">  </w:t>
            </w:r>
            <w:r w:rsidR="0092333C" w:rsidRPr="00147610">
              <w:rPr>
                <w:rFonts w:cs="Arial"/>
                <w:b/>
                <w:sz w:val="18"/>
                <w:szCs w:val="18"/>
                <w:lang w:val="sr-Cyrl-CS"/>
              </w:rPr>
              <w:t>Напомена:</w:t>
            </w:r>
          </w:p>
          <w:p w:rsidR="0092333C" w:rsidRPr="00147610" w:rsidRDefault="0092333C" w:rsidP="0092333C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92333C" w:rsidRPr="00147610" w:rsidRDefault="0092333C" w:rsidP="0092333C">
            <w:pPr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ru-RU"/>
              </w:rPr>
              <w:t xml:space="preserve">       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 Поштовани,</w:t>
            </w:r>
          </w:p>
          <w:p w:rsidR="0092333C" w:rsidRPr="00147610" w:rsidRDefault="0092333C" w:rsidP="0092333C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92333C" w:rsidRPr="00147610" w:rsidRDefault="0092333C" w:rsidP="0014761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        Годишњим истраживањем ЕН-4.10.4</w:t>
            </w:r>
            <w:r w:rsidR="002E1609" w:rsidRPr="00147610">
              <w:rPr>
                <w:rFonts w:cs="Arial"/>
                <w:sz w:val="18"/>
                <w:szCs w:val="18"/>
              </w:rPr>
              <w:t>a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 прикупљају се подаци о производњи и утрошку деривата нафте.</w:t>
            </w:r>
          </w:p>
          <w:p w:rsidR="0092333C" w:rsidRPr="00147610" w:rsidRDefault="0092333C" w:rsidP="0014761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        Сви подаци које нам доставите биће коришћени искључиво за израду агрегатних позиција Енергетског биланса </w:t>
            </w:r>
            <w:r w:rsidRPr="00147610">
              <w:rPr>
                <w:lang w:val="sr-Cyrl-CS"/>
              </w:rPr>
              <w:t xml:space="preserve">нафте 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>Републике Србије.</w:t>
            </w:r>
          </w:p>
          <w:p w:rsidR="0092333C" w:rsidRPr="00147610" w:rsidRDefault="0092333C" w:rsidP="0014761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        Уколико не располажете тачним подацима за неку од ставки у табелама, молимо Вас да извршите стручну процену. </w:t>
            </w: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>Молимо Вас да попуњени подаци буду и званични за Ваше привредно друштво.</w:t>
            </w:r>
          </w:p>
          <w:p w:rsidR="0092333C" w:rsidRPr="00147610" w:rsidRDefault="0092333C" w:rsidP="0014761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        Податке прикажите збирно за извештајну јединицу (обухватите све јединице у саставу) и у одговарајућа поља упишите целе – заокружене бројеве (без децимала).</w:t>
            </w:r>
          </w:p>
          <w:p w:rsidR="0092333C" w:rsidRPr="00147610" w:rsidRDefault="0092333C" w:rsidP="00147610">
            <w:pPr>
              <w:spacing w:after="80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        Молимо Вас да обрасце попуните у два примерка, од којих један задржавате за сопствену документацију, а други нам доставите на адресу:</w:t>
            </w:r>
          </w:p>
          <w:p w:rsidR="0092333C" w:rsidRPr="00147610" w:rsidRDefault="0092333C" w:rsidP="0014761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92333C" w:rsidRPr="00147610" w:rsidRDefault="0092333C" w:rsidP="0014761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>Одељење за статистику индустрије, енергетике и грађевинарства</w:t>
            </w:r>
          </w:p>
          <w:p w:rsidR="0092333C" w:rsidRPr="00147610" w:rsidRDefault="0092333C" w:rsidP="0014761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>11050 Београд</w:t>
            </w:r>
          </w:p>
          <w:p w:rsidR="0092333C" w:rsidRPr="00147610" w:rsidRDefault="0092333C" w:rsidP="0014761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>ул. Милана Ракића бр.5</w:t>
            </w:r>
          </w:p>
          <w:p w:rsidR="0092333C" w:rsidRPr="00147610" w:rsidRDefault="0092333C" w:rsidP="00147610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</w:p>
          <w:p w:rsidR="0092333C" w:rsidRPr="00147610" w:rsidRDefault="0092333C" w:rsidP="00147610">
            <w:pPr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147610">
              <w:rPr>
                <w:rFonts w:cs="Arial"/>
                <w:b/>
                <w:sz w:val="18"/>
                <w:szCs w:val="18"/>
                <w:lang w:val="sr-Cyrl-CS"/>
              </w:rPr>
              <w:t xml:space="preserve">        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За евентуалне нејасноће и дилеме при попуњавању овог обрасца можете се обратити Ивану Николићу из Групе за статистику енергетике на телефон 011/2412-922 (локал </w:t>
            </w:r>
            <w:r w:rsidRPr="00147610">
              <w:rPr>
                <w:rFonts w:cs="Arial"/>
                <w:sz w:val="18"/>
                <w:szCs w:val="18"/>
                <w:lang w:val="ru-RU"/>
              </w:rPr>
              <w:t>324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), 011/2411-852 (директни телефон и факс) или на </w:t>
            </w:r>
            <w:r w:rsidRPr="00147610">
              <w:rPr>
                <w:rFonts w:cs="Arial"/>
                <w:sz w:val="18"/>
                <w:szCs w:val="18"/>
                <w:lang w:val="sr-Latn-CS"/>
              </w:rPr>
              <w:br/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>е-</w:t>
            </w:r>
            <w:r w:rsidRPr="00147610">
              <w:rPr>
                <w:rFonts w:cs="Arial"/>
                <w:sz w:val="18"/>
                <w:szCs w:val="18"/>
                <w:lang w:val="sr-Latn-CS"/>
              </w:rPr>
              <w:t>mail</w:t>
            </w:r>
            <w:r w:rsidRPr="00147610">
              <w:rPr>
                <w:rFonts w:cs="Arial"/>
                <w:sz w:val="18"/>
                <w:szCs w:val="18"/>
                <w:lang w:val="sr-Cyrl-CS"/>
              </w:rPr>
              <w:t xml:space="preserve">: </w:t>
            </w:r>
            <w:r w:rsidRPr="00147610">
              <w:rPr>
                <w:rFonts w:cs="Arial"/>
                <w:sz w:val="18"/>
                <w:szCs w:val="18"/>
                <w:lang w:val="sr-Latn-CS"/>
              </w:rPr>
              <w:t>ivan.</w:t>
            </w:r>
            <w:r w:rsidRPr="00147610">
              <w:rPr>
                <w:rFonts w:cs="Arial"/>
                <w:color w:val="000000"/>
                <w:sz w:val="18"/>
                <w:szCs w:val="18"/>
                <w:lang w:val="sr-Latn-CS"/>
              </w:rPr>
              <w:t>nikolic@stat.gov.rs</w:t>
            </w:r>
            <w:r w:rsidRPr="00147610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D31B98" w:rsidRPr="00147610" w:rsidRDefault="00D31B98" w:rsidP="00147610">
            <w:pPr>
              <w:tabs>
                <w:tab w:val="left" w:pos="1005"/>
              </w:tabs>
              <w:rPr>
                <w:rFonts w:cs="Arial"/>
                <w:sz w:val="8"/>
                <w:szCs w:val="8"/>
                <w:lang w:val="sr-Cyrl-CS"/>
              </w:rPr>
            </w:pPr>
          </w:p>
        </w:tc>
      </w:tr>
    </w:tbl>
    <w:p w:rsidR="0092295F" w:rsidRPr="00F42799" w:rsidRDefault="0092295F" w:rsidP="0092295F">
      <w:pPr>
        <w:rPr>
          <w:rFonts w:cs="Arial"/>
          <w:szCs w:val="20"/>
          <w:lang w:val="ru-RU"/>
        </w:rPr>
      </w:pPr>
    </w:p>
    <w:p w:rsidR="00C26EFA" w:rsidRPr="00F42799" w:rsidRDefault="00C26EFA" w:rsidP="00C26EFA">
      <w:pPr>
        <w:rPr>
          <w:rFonts w:cs="Arial"/>
          <w:szCs w:val="20"/>
          <w:lang w:val="ru-RU"/>
        </w:rPr>
      </w:pPr>
    </w:p>
    <w:p w:rsidR="00C26EFA" w:rsidRPr="00F42799" w:rsidRDefault="00C26EFA" w:rsidP="00C26EFA">
      <w:pPr>
        <w:rPr>
          <w:rFonts w:cs="Arial"/>
          <w:szCs w:val="20"/>
          <w:lang w:val="ru-RU"/>
        </w:rPr>
      </w:pPr>
    </w:p>
    <w:p w:rsidR="00157391" w:rsidRPr="00F42799" w:rsidRDefault="00157391" w:rsidP="0092295F">
      <w:pPr>
        <w:pStyle w:val="Footer"/>
        <w:tabs>
          <w:tab w:val="clear" w:pos="4320"/>
          <w:tab w:val="clear" w:pos="8640"/>
        </w:tabs>
        <w:rPr>
          <w:sz w:val="16"/>
          <w:lang w:val="ru-RU"/>
        </w:rPr>
        <w:sectPr w:rsidR="00157391" w:rsidRPr="00F42799" w:rsidSect="009E77B7">
          <w:footerReference w:type="even" r:id="rId8"/>
          <w:pgSz w:w="11909" w:h="16834" w:code="9"/>
          <w:pgMar w:top="851" w:right="851" w:bottom="851" w:left="851" w:header="567" w:footer="737" w:gutter="0"/>
          <w:pgNumType w:start="3"/>
          <w:cols w:space="720"/>
          <w:titlePg/>
          <w:docGrid w:linePitch="360"/>
        </w:sectPr>
      </w:pPr>
    </w:p>
    <w:p w:rsidR="0092295F" w:rsidRPr="00DF5D93" w:rsidRDefault="00BF0C5F" w:rsidP="00BF0C5F">
      <w:pPr>
        <w:pStyle w:val="Heading2"/>
        <w:tabs>
          <w:tab w:val="left" w:pos="1134"/>
        </w:tabs>
        <w:spacing w:after="120"/>
        <w:rPr>
          <w:szCs w:val="20"/>
        </w:rPr>
      </w:pPr>
      <w:r w:rsidRPr="00DF5D93">
        <w:rPr>
          <w:szCs w:val="20"/>
        </w:rPr>
        <w:lastRenderedPageBreak/>
        <w:t>Табела 1.  Производња и утрошак нафте и деривата нафте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559"/>
        <w:gridCol w:w="1559"/>
        <w:gridCol w:w="1559"/>
        <w:gridCol w:w="1560"/>
      </w:tblGrid>
      <w:tr w:rsidR="00DF5D93" w:rsidRPr="00147610" w:rsidTr="00147610">
        <w:trPr>
          <w:jc w:val="center"/>
        </w:trPr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60" w:after="60"/>
              <w:jc w:val="center"/>
              <w:rPr>
                <w:lang w:val="sr-Latn-CS"/>
              </w:rPr>
            </w:pPr>
            <w:r w:rsidRPr="00147610">
              <w:rPr>
                <w:lang w:val="sr-Cyrl-CS"/>
              </w:rPr>
              <w:t>Базна уља</w:t>
            </w:r>
            <w:r w:rsidRPr="00147610">
              <w:rPr>
                <w:lang w:val="sr-Cyrl-CS"/>
              </w:rPr>
              <w:br/>
              <w:t>(укључујући и брајшток)</w:t>
            </w:r>
            <w:r w:rsidR="00055455" w:rsidRPr="00147610">
              <w:rPr>
                <w:lang w:val="sr-Latn-CS"/>
              </w:rPr>
              <w:t>,</w:t>
            </w:r>
            <w:r w:rsidRPr="00147610">
              <w:rPr>
                <w:lang w:val="sr-Latn-CS"/>
              </w:rPr>
              <w:br/>
            </w:r>
            <w:r w:rsidRPr="00147610">
              <w:rPr>
                <w:b/>
                <w:lang w:val="sr-Latn-CS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60" w:after="60"/>
              <w:jc w:val="center"/>
              <w:rPr>
                <w:lang w:val="sr-Latn-CS"/>
              </w:rPr>
            </w:pPr>
            <w:r w:rsidRPr="00147610">
              <w:rPr>
                <w:lang w:val="sr-Cyrl-CS"/>
              </w:rPr>
              <w:t>Адитиви</w:t>
            </w:r>
            <w:r w:rsidR="00055455" w:rsidRPr="00147610">
              <w:rPr>
                <w:lang w:val="sr-Latn-CS"/>
              </w:rPr>
              <w:t>,</w:t>
            </w:r>
            <w:r w:rsidRPr="00147610">
              <w:rPr>
                <w:lang w:val="sr-Cyrl-CS"/>
              </w:rPr>
              <w:br/>
            </w:r>
            <w:r w:rsidRPr="00147610">
              <w:rPr>
                <w:b/>
                <w:lang w:val="sr-Latn-CS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60" w:after="60"/>
              <w:jc w:val="center"/>
              <w:rPr>
                <w:lang w:val="sr-Latn-CS"/>
              </w:rPr>
            </w:pPr>
            <w:r w:rsidRPr="00147610">
              <w:rPr>
                <w:lang w:val="sr-Cyrl-CS"/>
              </w:rPr>
              <w:t>Мазива</w:t>
            </w:r>
            <w:r w:rsidR="00055455" w:rsidRPr="00147610">
              <w:rPr>
                <w:lang w:val="sr-Latn-CS"/>
              </w:rPr>
              <w:t>,</w:t>
            </w:r>
            <w:r w:rsidRPr="00147610">
              <w:rPr>
                <w:lang w:val="sr-Cyrl-CS"/>
              </w:rPr>
              <w:br/>
            </w:r>
            <w:r w:rsidRPr="00147610">
              <w:rPr>
                <w:b/>
                <w:lang w:val="sr-Latn-CS"/>
              </w:rPr>
              <w:t>t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60" w:after="60"/>
              <w:jc w:val="center"/>
              <w:rPr>
                <w:lang w:val="sr-Latn-CS"/>
              </w:rPr>
            </w:pPr>
            <w:r w:rsidRPr="00147610">
              <w:rPr>
                <w:lang w:val="sr-Cyrl-CS"/>
              </w:rPr>
              <w:t>Остали деривати нафте</w:t>
            </w:r>
            <w:r w:rsidR="00055455" w:rsidRPr="00147610">
              <w:rPr>
                <w:lang w:val="sr-Latn-CS"/>
              </w:rPr>
              <w:t>,</w:t>
            </w:r>
            <w:r w:rsidRPr="00147610">
              <w:rPr>
                <w:lang w:val="sr-Cyrl-CS"/>
              </w:rPr>
              <w:br/>
            </w:r>
            <w:r w:rsidRPr="00147610">
              <w:rPr>
                <w:b/>
                <w:lang w:val="sr-Latn-CS"/>
              </w:rPr>
              <w:t>t</w:t>
            </w:r>
          </w:p>
        </w:tc>
      </w:tr>
      <w:tr w:rsidR="00DF5D93" w:rsidRPr="00147610" w:rsidTr="00147610">
        <w:trPr>
          <w:jc w:val="center"/>
        </w:trPr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jc w:val="center"/>
              <w:rPr>
                <w:sz w:val="16"/>
                <w:szCs w:val="16"/>
                <w:lang w:val="sr-Cyrl-CS"/>
              </w:rPr>
            </w:pPr>
            <w:r w:rsidRPr="00147610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jc w:val="center"/>
              <w:rPr>
                <w:sz w:val="16"/>
                <w:szCs w:val="16"/>
                <w:lang w:val="sr-Cyrl-CS"/>
              </w:rPr>
            </w:pPr>
            <w:r w:rsidRPr="00147610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jc w:val="center"/>
              <w:rPr>
                <w:sz w:val="16"/>
                <w:szCs w:val="16"/>
                <w:lang w:val="sr-Cyrl-CS"/>
              </w:rPr>
            </w:pPr>
            <w:r w:rsidRPr="00147610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jc w:val="center"/>
              <w:rPr>
                <w:sz w:val="16"/>
                <w:szCs w:val="16"/>
                <w:lang w:val="sr-Cyrl-CS"/>
              </w:rPr>
            </w:pPr>
            <w:r w:rsidRPr="00147610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BF0C5F" w:rsidRPr="00147610" w:rsidTr="0014761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Latn-CS"/>
              </w:rPr>
            </w:pPr>
            <w:r w:rsidRPr="00147610">
              <w:rPr>
                <w:lang w:val="sr-Latn-CS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Залихе на почетку године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</w:tr>
      <w:tr w:rsidR="00BF0C5F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Произведене количине</w:t>
            </w:r>
          </w:p>
        </w:tc>
        <w:tc>
          <w:tcPr>
            <w:tcW w:w="1559" w:type="dxa"/>
            <w:shd w:val="clear" w:color="auto" w:fill="D9D9D9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ХХХХХХХ</w:t>
            </w:r>
          </w:p>
        </w:tc>
        <w:tc>
          <w:tcPr>
            <w:tcW w:w="1559" w:type="dxa"/>
            <w:shd w:val="clear" w:color="auto" w:fill="D9D9D9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ХХХХХХХ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</w:tr>
      <w:tr w:rsidR="00BF0C5F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Рециклирани производи</w:t>
            </w:r>
            <w:r w:rsidRPr="00147610">
              <w:rPr>
                <w:vertAlign w:val="superscript"/>
                <w:lang w:val="sr-Cyrl-CS"/>
              </w:rPr>
              <w:t>1)</w:t>
            </w:r>
          </w:p>
        </w:tc>
        <w:tc>
          <w:tcPr>
            <w:tcW w:w="1559" w:type="dxa"/>
            <w:shd w:val="clear" w:color="auto" w:fill="D9D9D9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ХХХХХХХ</w:t>
            </w:r>
          </w:p>
        </w:tc>
        <w:tc>
          <w:tcPr>
            <w:tcW w:w="1559" w:type="dxa"/>
            <w:shd w:val="clear" w:color="auto" w:fill="D9D9D9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ХХХХХХХ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</w:tr>
      <w:tr w:rsidR="00BF0C5F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Увоз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</w:tr>
      <w:tr w:rsidR="00BF0C5F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Набавка од других у Р. Србији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</w:tr>
      <w:tr w:rsidR="00BF0C5F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Употребљено за прераду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D9D9D9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ХХХХХХХ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</w:tr>
      <w:tr w:rsidR="00BF0C5F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Губици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F0C5F" w:rsidRPr="00147610" w:rsidRDefault="00BF0C5F" w:rsidP="00147610">
            <w:pPr>
              <w:spacing w:before="120" w:after="120"/>
              <w:rPr>
                <w:lang w:val="sr-Cyrl-CS"/>
              </w:rPr>
            </w:pPr>
          </w:p>
        </w:tc>
      </w:tr>
      <w:tr w:rsidR="00DF5D93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Извоз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</w:tr>
      <w:tr w:rsidR="00DF5D93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Залихе на крају године</w:t>
            </w: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120" w:after="120"/>
              <w:rPr>
                <w:lang w:val="sr-Cyrl-CS"/>
              </w:rPr>
            </w:pPr>
          </w:p>
        </w:tc>
      </w:tr>
      <w:tr w:rsidR="00DF5D93" w:rsidRPr="00147610" w:rsidTr="00147610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40" w:after="40"/>
              <w:jc w:val="center"/>
              <w:rPr>
                <w:lang w:val="sr-Cyrl-CS"/>
              </w:rPr>
            </w:pPr>
            <w:r w:rsidRPr="00147610">
              <w:rPr>
                <w:lang w:val="sr-Cyrl-CS"/>
              </w:rPr>
              <w:t>10.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40" w:after="40"/>
              <w:rPr>
                <w:lang w:val="sr-Cyrl-CS"/>
              </w:rPr>
            </w:pPr>
            <w:r w:rsidRPr="00147610">
              <w:rPr>
                <w:lang w:val="sr-Cyrl-CS"/>
              </w:rPr>
              <w:t>Укупна продаја и/или предаја без</w:t>
            </w:r>
            <w:r w:rsidRPr="00147610">
              <w:rPr>
                <w:lang w:val="sr-Cyrl-CS"/>
              </w:rPr>
              <w:br/>
              <w:t>надокнаде у Р. Србији</w:t>
            </w:r>
            <w:r w:rsidRPr="00147610">
              <w:rPr>
                <w:vertAlign w:val="superscript"/>
                <w:lang w:val="sr-Cyrl-CS"/>
              </w:rPr>
              <w:t>2)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F5D93" w:rsidRPr="00147610" w:rsidRDefault="00DF5D93" w:rsidP="00147610">
            <w:pPr>
              <w:spacing w:before="40" w:after="40"/>
              <w:rPr>
                <w:lang w:val="sr-Cyrl-CS"/>
              </w:rPr>
            </w:pPr>
          </w:p>
        </w:tc>
      </w:tr>
    </w:tbl>
    <w:p w:rsidR="00BF0C5F" w:rsidRDefault="00697453" w:rsidP="00697453">
      <w:pPr>
        <w:tabs>
          <w:tab w:val="left" w:pos="284"/>
        </w:tabs>
        <w:spacing w:before="120"/>
        <w:rPr>
          <w:sz w:val="18"/>
          <w:szCs w:val="18"/>
          <w:lang w:val="sr-Cyrl-CS"/>
        </w:rPr>
      </w:pPr>
      <w:r w:rsidRPr="00697453">
        <w:rPr>
          <w:sz w:val="18"/>
          <w:szCs w:val="18"/>
          <w:vertAlign w:val="superscript"/>
          <w:lang w:val="sr-Cyrl-CS"/>
        </w:rPr>
        <w:t>1)</w:t>
      </w:r>
      <w:r w:rsidRPr="0069745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ab/>
      </w:r>
      <w:r w:rsidRPr="00697453">
        <w:rPr>
          <w:sz w:val="18"/>
          <w:szCs w:val="18"/>
          <w:lang w:val="sr-Cyrl-CS"/>
        </w:rPr>
        <w:t xml:space="preserve">Приказати количине производа добијене рециклажом. Ове количине </w:t>
      </w:r>
      <w:r w:rsidRPr="00C91178">
        <w:rPr>
          <w:sz w:val="18"/>
          <w:szCs w:val="18"/>
          <w:u w:val="single"/>
          <w:lang w:val="sr-Cyrl-CS"/>
        </w:rPr>
        <w:t>не треба</w:t>
      </w:r>
      <w:r w:rsidRPr="00697453">
        <w:rPr>
          <w:sz w:val="18"/>
          <w:szCs w:val="18"/>
          <w:lang w:val="sr-Cyrl-CS"/>
        </w:rPr>
        <w:t xml:space="preserve"> приказати у реду 2 Произведене</w:t>
      </w:r>
      <w:r>
        <w:rPr>
          <w:sz w:val="18"/>
          <w:szCs w:val="18"/>
          <w:lang w:val="sr-Cyrl-CS"/>
        </w:rPr>
        <w:br/>
        <w:t xml:space="preserve">   </w:t>
      </w:r>
      <w:r w:rsidRPr="0069745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ab/>
      </w:r>
      <w:r w:rsidRPr="00697453">
        <w:rPr>
          <w:sz w:val="18"/>
          <w:szCs w:val="18"/>
          <w:lang w:val="sr-Cyrl-CS"/>
        </w:rPr>
        <w:t>количине.</w:t>
      </w:r>
    </w:p>
    <w:p w:rsidR="00697453" w:rsidRPr="00697453" w:rsidRDefault="00697453" w:rsidP="00055455">
      <w:pPr>
        <w:tabs>
          <w:tab w:val="left" w:pos="284"/>
        </w:tabs>
        <w:spacing w:before="60"/>
        <w:rPr>
          <w:sz w:val="18"/>
          <w:szCs w:val="18"/>
          <w:lang w:val="sr-Cyrl-CS"/>
        </w:rPr>
      </w:pPr>
      <w:r w:rsidRPr="007A3835">
        <w:rPr>
          <w:sz w:val="18"/>
          <w:szCs w:val="18"/>
          <w:vertAlign w:val="superscript"/>
          <w:lang w:val="sr-Cyrl-CS"/>
        </w:rPr>
        <w:t>2)</w:t>
      </w:r>
      <w:r>
        <w:rPr>
          <w:sz w:val="18"/>
          <w:szCs w:val="18"/>
          <w:lang w:val="sr-Cyrl-CS"/>
        </w:rPr>
        <w:tab/>
        <w:t>Ред 10</w:t>
      </w:r>
      <w:r w:rsidR="00A8237F" w:rsidRPr="00F427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=ред 1 + ред</w:t>
      </w:r>
      <w:r w:rsidR="00A8237F" w:rsidRPr="00F427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2 + ред</w:t>
      </w:r>
      <w:r w:rsidR="00A8237F" w:rsidRPr="00F427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3 + ред</w:t>
      </w:r>
      <w:r w:rsidR="00A8237F" w:rsidRPr="00F427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4 + ред</w:t>
      </w:r>
      <w:r w:rsidR="00A8237F" w:rsidRPr="00F427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5 – ред</w:t>
      </w:r>
      <w:r w:rsidR="00A8237F" w:rsidRPr="00F427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6 – ред</w:t>
      </w:r>
      <w:r w:rsidR="00A8237F" w:rsidRPr="00F427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7 – ред</w:t>
      </w:r>
      <w:r w:rsidR="00A8237F" w:rsidRPr="00F42799">
        <w:rPr>
          <w:sz w:val="18"/>
          <w:szCs w:val="18"/>
          <w:lang w:val="ru-RU"/>
        </w:rPr>
        <w:t xml:space="preserve"> 8 </w:t>
      </w:r>
      <w:r w:rsidR="00A8237F">
        <w:rPr>
          <w:sz w:val="18"/>
          <w:szCs w:val="18"/>
          <w:lang w:val="sr-Cyrl-CS"/>
        </w:rPr>
        <w:t>– ред 9</w:t>
      </w:r>
      <w:r>
        <w:rPr>
          <w:sz w:val="18"/>
          <w:szCs w:val="18"/>
          <w:lang w:val="sr-Cyrl-CS"/>
        </w:rPr>
        <w:t>.</w:t>
      </w:r>
    </w:p>
    <w:p w:rsidR="00DF5D93" w:rsidRPr="00697453" w:rsidRDefault="00DF5D93" w:rsidP="00DF5D93">
      <w:pPr>
        <w:rPr>
          <w:sz w:val="18"/>
          <w:szCs w:val="18"/>
          <w:lang w:val="sr-Cyrl-CS"/>
        </w:rPr>
      </w:pPr>
    </w:p>
    <w:p w:rsidR="00DF5D93" w:rsidRPr="00697453" w:rsidRDefault="00697453" w:rsidP="00055455">
      <w:pPr>
        <w:spacing w:before="240" w:after="120"/>
        <w:rPr>
          <w:b/>
          <w:lang w:val="sr-Cyrl-CS"/>
        </w:rPr>
      </w:pPr>
      <w:r w:rsidRPr="00697453">
        <w:rPr>
          <w:b/>
          <w:lang w:val="sr-Cyrl-CS"/>
        </w:rPr>
        <w:t>Табела 2. Просечна калорична вредност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9"/>
        <w:gridCol w:w="3118"/>
        <w:gridCol w:w="3119"/>
      </w:tblGrid>
      <w:tr w:rsidR="00697453" w:rsidRPr="00147610" w:rsidTr="00147610">
        <w:trPr>
          <w:jc w:val="center"/>
        </w:trPr>
        <w:tc>
          <w:tcPr>
            <w:tcW w:w="3969" w:type="dxa"/>
            <w:shd w:val="clear" w:color="auto" w:fill="auto"/>
            <w:tcMar>
              <w:right w:w="57" w:type="dxa"/>
            </w:tcMar>
            <w:vAlign w:val="center"/>
          </w:tcPr>
          <w:p w:rsidR="00697453" w:rsidRPr="00147610" w:rsidRDefault="00697453" w:rsidP="00147610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tcMar>
              <w:right w:w="57" w:type="dxa"/>
            </w:tcMar>
            <w:vAlign w:val="center"/>
          </w:tcPr>
          <w:p w:rsidR="00697453" w:rsidRPr="00147610" w:rsidRDefault="00055455" w:rsidP="00147610">
            <w:pPr>
              <w:spacing w:before="60" w:after="60"/>
              <w:jc w:val="center"/>
              <w:rPr>
                <w:lang w:val="sr-Latn-CS"/>
              </w:rPr>
            </w:pPr>
            <w:r w:rsidRPr="00147610">
              <w:rPr>
                <w:lang w:val="sr-Cyrl-CS"/>
              </w:rPr>
              <w:t>Мазива</w:t>
            </w:r>
            <w:r w:rsidRPr="00147610">
              <w:rPr>
                <w:lang w:val="sr-Latn-CS"/>
              </w:rPr>
              <w:t>,</w:t>
            </w:r>
            <w:r w:rsidRPr="00147610">
              <w:rPr>
                <w:lang w:val="sr-Cyrl-CS"/>
              </w:rPr>
              <w:br/>
            </w:r>
            <w:r w:rsidRPr="00147610">
              <w:rPr>
                <w:b/>
                <w:lang w:val="sr-Latn-CS"/>
              </w:rPr>
              <w:t>kJ/kg</w:t>
            </w:r>
          </w:p>
        </w:tc>
        <w:tc>
          <w:tcPr>
            <w:tcW w:w="3119" w:type="dxa"/>
            <w:shd w:val="clear" w:color="auto" w:fill="auto"/>
            <w:tcMar>
              <w:right w:w="57" w:type="dxa"/>
            </w:tcMar>
            <w:vAlign w:val="center"/>
          </w:tcPr>
          <w:p w:rsidR="00697453" w:rsidRPr="00147610" w:rsidRDefault="00055455" w:rsidP="00147610">
            <w:pPr>
              <w:spacing w:before="60" w:after="60"/>
              <w:jc w:val="center"/>
              <w:rPr>
                <w:lang w:val="sr-Latn-CS"/>
              </w:rPr>
            </w:pPr>
            <w:r w:rsidRPr="00147610">
              <w:rPr>
                <w:lang w:val="sr-Cyrl-CS"/>
              </w:rPr>
              <w:t>Остали деривати нафте</w:t>
            </w:r>
            <w:r w:rsidRPr="00147610">
              <w:rPr>
                <w:lang w:val="sr-Latn-CS"/>
              </w:rPr>
              <w:t>,</w:t>
            </w:r>
            <w:r w:rsidRPr="00147610">
              <w:rPr>
                <w:lang w:val="sr-Cyrl-CS"/>
              </w:rPr>
              <w:br/>
            </w:r>
            <w:r w:rsidRPr="00147610">
              <w:rPr>
                <w:b/>
                <w:lang w:val="sr-Latn-CS"/>
              </w:rPr>
              <w:t>kJ/kg</w:t>
            </w:r>
          </w:p>
        </w:tc>
      </w:tr>
      <w:tr w:rsidR="00697453" w:rsidRPr="00147610" w:rsidTr="00147610">
        <w:trPr>
          <w:jc w:val="center"/>
        </w:trPr>
        <w:tc>
          <w:tcPr>
            <w:tcW w:w="3969" w:type="dxa"/>
            <w:shd w:val="clear" w:color="auto" w:fill="auto"/>
            <w:tcMar>
              <w:right w:w="57" w:type="dxa"/>
            </w:tcMar>
            <w:vAlign w:val="center"/>
          </w:tcPr>
          <w:p w:rsidR="00697453" w:rsidRPr="00147610" w:rsidRDefault="00ED0F01" w:rsidP="00147610">
            <w:pPr>
              <w:spacing w:before="120" w:after="120"/>
              <w:rPr>
                <w:lang w:val="sr-Cyrl-CS"/>
              </w:rPr>
            </w:pPr>
            <w:r w:rsidRPr="00147610">
              <w:rPr>
                <w:lang w:val="sr-Cyrl-CS"/>
              </w:rPr>
              <w:t>Просечна калорична вредност</w:t>
            </w:r>
          </w:p>
        </w:tc>
        <w:tc>
          <w:tcPr>
            <w:tcW w:w="3118" w:type="dxa"/>
            <w:shd w:val="clear" w:color="auto" w:fill="auto"/>
            <w:tcMar>
              <w:right w:w="57" w:type="dxa"/>
            </w:tcMar>
            <w:vAlign w:val="center"/>
          </w:tcPr>
          <w:p w:rsidR="00697453" w:rsidRPr="00147610" w:rsidRDefault="00697453" w:rsidP="00147610">
            <w:pPr>
              <w:spacing w:before="120" w:after="120"/>
              <w:rPr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tcMar>
              <w:right w:w="57" w:type="dxa"/>
            </w:tcMar>
            <w:vAlign w:val="center"/>
          </w:tcPr>
          <w:p w:rsidR="00697453" w:rsidRPr="00147610" w:rsidRDefault="00697453" w:rsidP="00147610">
            <w:pPr>
              <w:spacing w:before="120" w:after="120"/>
              <w:rPr>
                <w:lang w:val="sr-Cyrl-CS"/>
              </w:rPr>
            </w:pPr>
          </w:p>
        </w:tc>
      </w:tr>
    </w:tbl>
    <w:p w:rsidR="00697453" w:rsidRDefault="00697453" w:rsidP="00697453">
      <w:pPr>
        <w:rPr>
          <w:lang w:val="sr-Latn-CS"/>
        </w:rPr>
      </w:pPr>
    </w:p>
    <w:p w:rsidR="00446721" w:rsidRDefault="00446721" w:rsidP="00446721">
      <w:pPr>
        <w:rPr>
          <w:lang w:val="sr-Latn-CS"/>
        </w:rPr>
      </w:pPr>
    </w:p>
    <w:p w:rsidR="009E77B7" w:rsidRPr="005552D6" w:rsidRDefault="009E77B7" w:rsidP="009E77B7">
      <w:pPr>
        <w:jc w:val="center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E77B7" w:rsidRPr="00147610" w:rsidTr="00147610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  <w:r w:rsidRPr="00147610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9E77B7" w:rsidRPr="0004310F" w:rsidRDefault="009E77B7" w:rsidP="009E77B7">
      <w:pPr>
        <w:rPr>
          <w:rFonts w:cs="Arial"/>
          <w:szCs w:val="20"/>
          <w:lang w:val="sr-Cyrl-CS"/>
        </w:rPr>
      </w:pPr>
    </w:p>
    <w:p w:rsidR="009E77B7" w:rsidRPr="0004310F" w:rsidRDefault="00C6600A" w:rsidP="009E77B7">
      <w:pPr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Датум  ________________ 2020</w:t>
      </w:r>
      <w:r w:rsidR="009E77B7" w:rsidRPr="0004310F">
        <w:rPr>
          <w:rFonts w:cs="Arial"/>
          <w:szCs w:val="20"/>
          <w:lang w:val="sr-Cyrl-CS"/>
        </w:rPr>
        <w:t>. године</w:t>
      </w:r>
    </w:p>
    <w:p w:rsidR="009E77B7" w:rsidRPr="0004310F" w:rsidRDefault="009E77B7" w:rsidP="009E77B7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9E77B7" w:rsidRPr="00147610" w:rsidTr="00147610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147610">
              <w:rPr>
                <w:rFonts w:cs="Arial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147610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9E77B7" w:rsidRPr="00147610" w:rsidTr="00147610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9E77B7" w:rsidRPr="00147610" w:rsidTr="00147610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9E77B7" w:rsidRPr="00147610" w:rsidTr="00147610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4761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47610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9E77B7" w:rsidRPr="0004310F" w:rsidRDefault="009E77B7" w:rsidP="009E77B7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9E77B7" w:rsidRPr="00147610" w:rsidTr="00147610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  <w:r w:rsidRPr="00147610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77B7" w:rsidRPr="00147610" w:rsidRDefault="009E77B7" w:rsidP="0014761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147610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9E77B7" w:rsidRPr="00147610" w:rsidTr="00147610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1476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47610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E77B7" w:rsidRPr="00147610" w:rsidRDefault="009E77B7" w:rsidP="00D04A2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9E77B7" w:rsidRDefault="009E77B7" w:rsidP="009E77B7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9E77B7" w:rsidRPr="00206735" w:rsidRDefault="009E77B7" w:rsidP="009E77B7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446721" w:rsidRPr="009E77B7" w:rsidRDefault="009E77B7" w:rsidP="009E77B7">
      <w:pPr>
        <w:pStyle w:val="Footer"/>
        <w:jc w:val="center"/>
        <w:rPr>
          <w:rFonts w:cs="Arial"/>
          <w:sz w:val="16"/>
          <w:szCs w:val="16"/>
        </w:rPr>
      </w:pPr>
      <w:r w:rsidRPr="009E77B7">
        <w:rPr>
          <w:sz w:val="16"/>
          <w:szCs w:val="16"/>
        </w:rPr>
        <w:t>www.stat.gov.rs</w:t>
      </w:r>
    </w:p>
    <w:sectPr w:rsidR="00446721" w:rsidRPr="009E77B7" w:rsidSect="00DB0B60">
      <w:pgSz w:w="11909" w:h="16834" w:code="9"/>
      <w:pgMar w:top="851" w:right="851" w:bottom="851" w:left="851" w:header="680" w:footer="737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67" w:rsidRDefault="00133267">
      <w:r>
        <w:separator/>
      </w:r>
    </w:p>
  </w:endnote>
  <w:endnote w:type="continuationSeparator" w:id="0">
    <w:p w:rsidR="00133267" w:rsidRDefault="0013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A" w:rsidRDefault="008D382A" w:rsidP="00046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82A" w:rsidRDefault="008D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67" w:rsidRDefault="00133267">
      <w:r>
        <w:separator/>
      </w:r>
    </w:p>
  </w:footnote>
  <w:footnote w:type="continuationSeparator" w:id="0">
    <w:p w:rsidR="00133267" w:rsidRDefault="0013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95F"/>
    <w:rsid w:val="0002735C"/>
    <w:rsid w:val="00046FD8"/>
    <w:rsid w:val="00055455"/>
    <w:rsid w:val="00097A40"/>
    <w:rsid w:val="000A375B"/>
    <w:rsid w:val="000B5830"/>
    <w:rsid w:val="000C3093"/>
    <w:rsid w:val="000C60BD"/>
    <w:rsid w:val="000C6BD8"/>
    <w:rsid w:val="000C6EC3"/>
    <w:rsid w:val="000D3A80"/>
    <w:rsid w:val="00111647"/>
    <w:rsid w:val="00112E9C"/>
    <w:rsid w:val="0011398A"/>
    <w:rsid w:val="001164B4"/>
    <w:rsid w:val="00120483"/>
    <w:rsid w:val="00133267"/>
    <w:rsid w:val="00147610"/>
    <w:rsid w:val="00157391"/>
    <w:rsid w:val="001A2B35"/>
    <w:rsid w:val="001B7A6D"/>
    <w:rsid w:val="001D28C2"/>
    <w:rsid w:val="0020591B"/>
    <w:rsid w:val="002118EE"/>
    <w:rsid w:val="002154EF"/>
    <w:rsid w:val="00275E68"/>
    <w:rsid w:val="00281DE2"/>
    <w:rsid w:val="00283BBB"/>
    <w:rsid w:val="002B3FA0"/>
    <w:rsid w:val="002C500D"/>
    <w:rsid w:val="002D183E"/>
    <w:rsid w:val="002E1609"/>
    <w:rsid w:val="002E6A11"/>
    <w:rsid w:val="002F537D"/>
    <w:rsid w:val="00307F16"/>
    <w:rsid w:val="00312D2B"/>
    <w:rsid w:val="00333B5F"/>
    <w:rsid w:val="00333F75"/>
    <w:rsid w:val="00335E0A"/>
    <w:rsid w:val="00346F8C"/>
    <w:rsid w:val="00361870"/>
    <w:rsid w:val="00386B91"/>
    <w:rsid w:val="00394C59"/>
    <w:rsid w:val="003C240E"/>
    <w:rsid w:val="003C37BD"/>
    <w:rsid w:val="003D361C"/>
    <w:rsid w:val="003E23C0"/>
    <w:rsid w:val="003E346D"/>
    <w:rsid w:val="003F2CDB"/>
    <w:rsid w:val="00414BAF"/>
    <w:rsid w:val="00446721"/>
    <w:rsid w:val="004659FE"/>
    <w:rsid w:val="00491265"/>
    <w:rsid w:val="004A01DF"/>
    <w:rsid w:val="004A50B7"/>
    <w:rsid w:val="004F5ED9"/>
    <w:rsid w:val="00525CAA"/>
    <w:rsid w:val="00525FC7"/>
    <w:rsid w:val="00527295"/>
    <w:rsid w:val="00584E2B"/>
    <w:rsid w:val="005A0C51"/>
    <w:rsid w:val="005A2F12"/>
    <w:rsid w:val="005C6062"/>
    <w:rsid w:val="005F5F4B"/>
    <w:rsid w:val="00600BF4"/>
    <w:rsid w:val="00606B97"/>
    <w:rsid w:val="0061102D"/>
    <w:rsid w:val="00613F2A"/>
    <w:rsid w:val="0061741B"/>
    <w:rsid w:val="0063380C"/>
    <w:rsid w:val="00642279"/>
    <w:rsid w:val="00697453"/>
    <w:rsid w:val="006B0DE6"/>
    <w:rsid w:val="006B5DB4"/>
    <w:rsid w:val="006D7FBC"/>
    <w:rsid w:val="0071102F"/>
    <w:rsid w:val="007117A6"/>
    <w:rsid w:val="00715B8A"/>
    <w:rsid w:val="007210BB"/>
    <w:rsid w:val="0072176E"/>
    <w:rsid w:val="00730CE9"/>
    <w:rsid w:val="00751920"/>
    <w:rsid w:val="00752C8D"/>
    <w:rsid w:val="00752D37"/>
    <w:rsid w:val="00754F67"/>
    <w:rsid w:val="007A3835"/>
    <w:rsid w:val="007C3CAE"/>
    <w:rsid w:val="007C5864"/>
    <w:rsid w:val="007C7C0A"/>
    <w:rsid w:val="007E589D"/>
    <w:rsid w:val="008309C0"/>
    <w:rsid w:val="0083531A"/>
    <w:rsid w:val="00876DD0"/>
    <w:rsid w:val="00881791"/>
    <w:rsid w:val="00887F6E"/>
    <w:rsid w:val="008C39A3"/>
    <w:rsid w:val="008D382A"/>
    <w:rsid w:val="008F723D"/>
    <w:rsid w:val="00900EE0"/>
    <w:rsid w:val="00916CE6"/>
    <w:rsid w:val="0092295F"/>
    <w:rsid w:val="0092333C"/>
    <w:rsid w:val="0093326D"/>
    <w:rsid w:val="00941DD7"/>
    <w:rsid w:val="00983D33"/>
    <w:rsid w:val="00985AD7"/>
    <w:rsid w:val="009B6F26"/>
    <w:rsid w:val="009D4C15"/>
    <w:rsid w:val="009E77B7"/>
    <w:rsid w:val="009F1A97"/>
    <w:rsid w:val="009F2E19"/>
    <w:rsid w:val="009F3AA3"/>
    <w:rsid w:val="009F6F3C"/>
    <w:rsid w:val="00A03DAA"/>
    <w:rsid w:val="00A35432"/>
    <w:rsid w:val="00A35B5B"/>
    <w:rsid w:val="00A364DC"/>
    <w:rsid w:val="00A62467"/>
    <w:rsid w:val="00A62498"/>
    <w:rsid w:val="00A8237F"/>
    <w:rsid w:val="00AC3E96"/>
    <w:rsid w:val="00AE3D63"/>
    <w:rsid w:val="00AE75AD"/>
    <w:rsid w:val="00B30A1B"/>
    <w:rsid w:val="00B33AAA"/>
    <w:rsid w:val="00B50274"/>
    <w:rsid w:val="00B53370"/>
    <w:rsid w:val="00B61527"/>
    <w:rsid w:val="00B61EFA"/>
    <w:rsid w:val="00B77357"/>
    <w:rsid w:val="00B8170C"/>
    <w:rsid w:val="00BD15F9"/>
    <w:rsid w:val="00BD1B12"/>
    <w:rsid w:val="00BD5EBF"/>
    <w:rsid w:val="00BE3B2D"/>
    <w:rsid w:val="00BF0C5F"/>
    <w:rsid w:val="00C213D2"/>
    <w:rsid w:val="00C26EFA"/>
    <w:rsid w:val="00C275F2"/>
    <w:rsid w:val="00C56FB6"/>
    <w:rsid w:val="00C62BF9"/>
    <w:rsid w:val="00C6600A"/>
    <w:rsid w:val="00C808AE"/>
    <w:rsid w:val="00C83DDD"/>
    <w:rsid w:val="00C8550F"/>
    <w:rsid w:val="00C91178"/>
    <w:rsid w:val="00CB1139"/>
    <w:rsid w:val="00CB1A8D"/>
    <w:rsid w:val="00CC2FF2"/>
    <w:rsid w:val="00CD2E3E"/>
    <w:rsid w:val="00CE1F5C"/>
    <w:rsid w:val="00CE75C2"/>
    <w:rsid w:val="00D00D3E"/>
    <w:rsid w:val="00D04A2D"/>
    <w:rsid w:val="00D07130"/>
    <w:rsid w:val="00D1605D"/>
    <w:rsid w:val="00D16FC0"/>
    <w:rsid w:val="00D31B98"/>
    <w:rsid w:val="00D34C1B"/>
    <w:rsid w:val="00D86A50"/>
    <w:rsid w:val="00D8724A"/>
    <w:rsid w:val="00DB0B60"/>
    <w:rsid w:val="00DD58FD"/>
    <w:rsid w:val="00DF5D93"/>
    <w:rsid w:val="00DF64B4"/>
    <w:rsid w:val="00E16107"/>
    <w:rsid w:val="00E330A1"/>
    <w:rsid w:val="00E50A1A"/>
    <w:rsid w:val="00E76CB9"/>
    <w:rsid w:val="00E814FD"/>
    <w:rsid w:val="00EB45E6"/>
    <w:rsid w:val="00EB79D7"/>
    <w:rsid w:val="00ED0F01"/>
    <w:rsid w:val="00ED79B1"/>
    <w:rsid w:val="00EF0081"/>
    <w:rsid w:val="00F02524"/>
    <w:rsid w:val="00F42799"/>
    <w:rsid w:val="00F721A6"/>
    <w:rsid w:val="00F73431"/>
    <w:rsid w:val="00F76065"/>
    <w:rsid w:val="00F84D49"/>
    <w:rsid w:val="00FA4204"/>
    <w:rsid w:val="00FE5781"/>
    <w:rsid w:val="00FE5927"/>
    <w:rsid w:val="00FF37F1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DB7BFD-0EE5-44AB-B0C0-E50FE57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5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2295F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92295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92295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22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95F"/>
  </w:style>
  <w:style w:type="table" w:styleId="TableGrid">
    <w:name w:val="Table Grid"/>
    <w:basedOn w:val="TableNormal"/>
    <w:rsid w:val="00D3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75F2"/>
    <w:pPr>
      <w:tabs>
        <w:tab w:val="center" w:pos="4320"/>
        <w:tab w:val="right" w:pos="8640"/>
      </w:tabs>
    </w:pPr>
  </w:style>
  <w:style w:type="character" w:styleId="Hyperlink">
    <w:name w:val="Hyperlink"/>
    <w:rsid w:val="00C2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ИНД-4.9</vt:lpstr>
    </vt:vector>
  </TitlesOfParts>
  <Company>.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ИНД-4.9</dc:title>
  <dc:subject/>
  <dc:creator>Јелена Миливојевић</dc:creator>
  <cp:keywords/>
  <dc:description/>
  <cp:lastModifiedBy>Irena Dimic</cp:lastModifiedBy>
  <cp:revision>2</cp:revision>
  <cp:lastPrinted>2010-01-12T09:55:00Z</cp:lastPrinted>
  <dcterms:created xsi:type="dcterms:W3CDTF">2020-02-19T09:30:00Z</dcterms:created>
  <dcterms:modified xsi:type="dcterms:W3CDTF">2020-02-19T09:30:00Z</dcterms:modified>
</cp:coreProperties>
</file>