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 w:rsidTr="00F8662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F86627" w:rsidP="00F86627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FD596E"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AB25EC4" wp14:editId="57EA68C8">
                  <wp:simplePos x="0" y="0"/>
                  <wp:positionH relativeFrom="character">
                    <wp:posOffset>-1270</wp:posOffset>
                  </wp:positionH>
                  <wp:positionV relativeFrom="line">
                    <wp:posOffset>129540</wp:posOffset>
                  </wp:positionV>
                  <wp:extent cx="904875" cy="219075"/>
                  <wp:effectExtent l="0" t="0" r="9525" b="9525"/>
                  <wp:wrapNone/>
                  <wp:docPr id="44" name="Picture 4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A947D8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00</w:t>
            </w:r>
            <w:r w:rsidR="00A5537B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1A3225">
              <w:rPr>
                <w:rFonts w:ascii="Arial" w:hAnsi="Arial" w:cs="Arial"/>
                <w:sz w:val="20"/>
                <w:szCs w:val="20"/>
              </w:rPr>
              <w:t>–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5BF" w:rsidRPr="003B1EB3">
              <w:rPr>
                <w:rFonts w:ascii="Arial" w:hAnsi="Arial" w:cs="Arial"/>
                <w:sz w:val="20"/>
                <w:szCs w:val="20"/>
              </w:rPr>
              <w:t>LX</w:t>
            </w:r>
            <w:r w:rsidR="006B4DCF" w:rsidRPr="003B1EB3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04733C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Pr="00C551F2">
              <w:rPr>
                <w:rFonts w:ascii="Arial" w:hAnsi="Arial" w:cs="Arial"/>
                <w:sz w:val="20"/>
                <w:szCs w:val="20"/>
              </w:rPr>
              <w:t>20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6B4DCF" w:rsidRDefault="00AA5231" w:rsidP="00A947D8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00</w:t>
            </w:r>
            <w:r w:rsidR="00A5537B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50</w:t>
            </w:r>
            <w:r w:rsidR="0004733C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821A97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</w:tr>
    </w:tbl>
    <w:p w:rsidR="00870A96" w:rsidRPr="009604A9" w:rsidRDefault="00870A96" w:rsidP="00B33398">
      <w:pPr>
        <w:pStyle w:val="Naslovsaopstenja"/>
        <w:spacing w:before="600"/>
        <w:rPr>
          <w:lang w:val="sr-Latn-RS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A947D8">
        <w:t>новембар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6B4DCF">
        <w:rPr>
          <w:lang w:val="sr-Cyrl-CS"/>
        </w:rPr>
        <w:t>9</w:t>
      </w:r>
      <w:r w:rsidR="009604A9">
        <w:rPr>
          <w:lang w:val="sr-Latn-RS"/>
        </w:rPr>
        <w:t>.</w:t>
      </w:r>
    </w:p>
    <w:p w:rsidR="00870A96" w:rsidRDefault="00870A96" w:rsidP="00B33398">
      <w:pPr>
        <w:pStyle w:val="Podnaslovsopstenja"/>
        <w:spacing w:before="240"/>
        <w:rPr>
          <w:szCs w:val="22"/>
          <w:lang w:val="sr-Cyrl-CS"/>
        </w:rPr>
      </w:pPr>
      <w:r w:rsidRPr="00870A96">
        <w:rPr>
          <w:szCs w:val="22"/>
          <w:lang w:val="sr-Cyrl-CS"/>
        </w:rPr>
        <w:t>–</w:t>
      </w:r>
      <w:r w:rsidRPr="00870A96">
        <w:rPr>
          <w:szCs w:val="22"/>
          <w:lang w:val="sr-Latn-CS"/>
        </w:rPr>
        <w:t xml:space="preserve"> </w:t>
      </w:r>
      <w:r w:rsidRPr="00870A96">
        <w:rPr>
          <w:szCs w:val="22"/>
          <w:lang w:val="sr-Cyrl-CS"/>
        </w:rPr>
        <w:t>Претходни резултати –</w:t>
      </w:r>
    </w:p>
    <w:p w:rsidR="00885A40" w:rsidRPr="00C9511F" w:rsidRDefault="00885A40" w:rsidP="00B33398">
      <w:pPr>
        <w:pStyle w:val="Podnaslovsopstenja"/>
        <w:spacing w:before="240"/>
        <w:rPr>
          <w:szCs w:val="22"/>
          <w:lang w:val="sr-Latn-RS"/>
        </w:rPr>
      </w:pPr>
    </w:p>
    <w:p w:rsidR="00965D79" w:rsidRPr="00201697" w:rsidRDefault="00F25C7F" w:rsidP="00786B0B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885A40">
        <w:rPr>
          <w:lang w:val="sr-Cyrl-RS"/>
        </w:rPr>
        <w:t xml:space="preserve">У </w:t>
      </w:r>
      <w:r w:rsidR="00A947D8">
        <w:rPr>
          <w:lang w:val="sr-Cyrl-RS"/>
        </w:rPr>
        <w:t>новембру</w:t>
      </w:r>
      <w:r w:rsidR="00F002B8" w:rsidRPr="00885A40">
        <w:rPr>
          <w:lang w:val="sr-Cyrl-RS"/>
        </w:rPr>
        <w:t xml:space="preserve"> месецу</w:t>
      </w:r>
      <w:r w:rsidR="00786B0B" w:rsidRPr="00885A40">
        <w:rPr>
          <w:lang w:val="sr-Cyrl-RS"/>
        </w:rPr>
        <w:t xml:space="preserve"> 201</w:t>
      </w:r>
      <w:r w:rsidR="006B4DCF">
        <w:rPr>
          <w:lang w:val="sr-Cyrl-RS"/>
        </w:rPr>
        <w:t>9</w:t>
      </w:r>
      <w:r w:rsidR="009604A9">
        <w:rPr>
          <w:lang w:val="sr-Latn-RS"/>
        </w:rPr>
        <w:t>.</w:t>
      </w:r>
      <w:r w:rsidR="00786B0B" w:rsidRPr="00885A40">
        <w:rPr>
          <w:lang w:val="sr-Cyrl-RS"/>
        </w:rPr>
        <w:t xml:space="preserve"> издат</w:t>
      </w:r>
      <w:r w:rsidR="00AD3DA8">
        <w:rPr>
          <w:lang w:val="sr-Cyrl-RS"/>
        </w:rPr>
        <w:t>а</w:t>
      </w:r>
      <w:r w:rsidRPr="00885A40">
        <w:rPr>
          <w:lang w:val="sr-Cyrl-RS"/>
        </w:rPr>
        <w:t xml:space="preserve"> </w:t>
      </w:r>
      <w:r w:rsidR="00AC1845">
        <w:rPr>
          <w:lang w:val="sr-Cyrl-RS"/>
        </w:rPr>
        <w:t>је</w:t>
      </w:r>
      <w:r w:rsidRPr="00885A40">
        <w:rPr>
          <w:lang w:val="sr-Cyrl-RS"/>
        </w:rPr>
        <w:t xml:space="preserve"> </w:t>
      </w:r>
      <w:r w:rsidR="00B66D5B">
        <w:rPr>
          <w:lang w:val="sr-Latn-RS"/>
        </w:rPr>
        <w:t>1 931</w:t>
      </w:r>
      <w:r w:rsidR="00C91FD5" w:rsidRPr="00885A40">
        <w:rPr>
          <w:lang w:val="sr-Cyrl-RS"/>
        </w:rPr>
        <w:t xml:space="preserve"> грађевинск</w:t>
      </w:r>
      <w:r w:rsidR="00B66D5B">
        <w:rPr>
          <w:lang w:val="sr-Cyrl-RS"/>
        </w:rPr>
        <w:t>а</w:t>
      </w:r>
      <w:r w:rsidR="00772785">
        <w:rPr>
          <w:lang w:val="sr-Cyrl-RS"/>
        </w:rPr>
        <w:t xml:space="preserve"> дозвол</w:t>
      </w:r>
      <w:r w:rsidR="00B66D5B">
        <w:rPr>
          <w:lang w:val="sr-Cyrl-RS"/>
        </w:rPr>
        <w:t>а</w:t>
      </w:r>
      <w:r w:rsidR="00DF673B" w:rsidRPr="00885A40">
        <w:rPr>
          <w:lang w:val="sr-Cyrl-RS"/>
        </w:rPr>
        <w:t xml:space="preserve">, што је за </w:t>
      </w:r>
      <w:r w:rsidR="00B66D5B">
        <w:rPr>
          <w:lang w:val="sr-Cyrl-RS"/>
        </w:rPr>
        <w:t>15,5</w:t>
      </w:r>
      <w:r w:rsidR="00DF673B" w:rsidRPr="00885A40">
        <w:rPr>
          <w:lang w:val="sr-Cyrl-RS"/>
        </w:rPr>
        <w:t xml:space="preserve">% </w:t>
      </w:r>
      <w:r w:rsidR="00050FB6">
        <w:rPr>
          <w:lang w:val="sr-Cyrl-RS"/>
        </w:rPr>
        <w:t>више</w:t>
      </w:r>
      <w:r w:rsidR="00DF673B" w:rsidRPr="00885A40">
        <w:rPr>
          <w:lang w:val="sr-Cyrl-RS"/>
        </w:rPr>
        <w:t xml:space="preserve"> него у </w:t>
      </w:r>
      <w:r w:rsidR="00A947D8">
        <w:rPr>
          <w:lang w:val="sr-Cyrl-RS"/>
        </w:rPr>
        <w:t>новембру</w:t>
      </w:r>
      <w:r w:rsidR="00DF673B" w:rsidRPr="00885A40">
        <w:rPr>
          <w:lang w:val="sr-Cyrl-RS"/>
        </w:rPr>
        <w:t xml:space="preserve"> претходне године</w:t>
      </w:r>
      <w:r w:rsidR="00571C00">
        <w:rPr>
          <w:lang w:val="sr-Cyrl-RS"/>
        </w:rPr>
        <w:t>.</w:t>
      </w:r>
      <w:r w:rsidR="00786B0B" w:rsidRPr="00786B0B">
        <w:t xml:space="preserve"> </w:t>
      </w:r>
      <w:r w:rsidR="00885A40" w:rsidRPr="009C67B7">
        <w:t xml:space="preserve">Индекс предвиђене вредности </w:t>
      </w:r>
      <w:r w:rsidR="00885A40" w:rsidRPr="009C67B7">
        <w:rPr>
          <w:lang w:val="sr-Latn-CS"/>
        </w:rPr>
        <w:t xml:space="preserve">радова </w:t>
      </w:r>
      <w:r w:rsidR="00885A40" w:rsidRPr="009C67B7">
        <w:t xml:space="preserve">у </w:t>
      </w:r>
      <w:r w:rsidR="00A947D8">
        <w:rPr>
          <w:lang w:val="sr-Cyrl-RS"/>
        </w:rPr>
        <w:t>новембру</w:t>
      </w:r>
      <w:r w:rsidR="00885A40" w:rsidRPr="009C67B7">
        <w:t xml:space="preserve"> 201</w:t>
      </w:r>
      <w:r w:rsidR="006B4DCF">
        <w:rPr>
          <w:lang w:val="sr-Cyrl-RS"/>
        </w:rPr>
        <w:t>9</w:t>
      </w:r>
      <w:r w:rsidR="009604A9">
        <w:rPr>
          <w:lang w:val="sr-Latn-RS"/>
        </w:rPr>
        <w:t>.</w:t>
      </w:r>
      <w:r w:rsidR="00885A40" w:rsidRPr="009C67B7">
        <w:t xml:space="preserve"> </w:t>
      </w:r>
      <w:r w:rsidR="00885A40" w:rsidRPr="009C67B7">
        <w:rPr>
          <w:lang w:val="sr-Cyrl-RS"/>
        </w:rPr>
        <w:t>већи</w:t>
      </w:r>
      <w:r w:rsidR="00885A40" w:rsidRPr="009C67B7">
        <w:t xml:space="preserve"> је за </w:t>
      </w:r>
      <w:r w:rsidR="00B66D5B">
        <w:rPr>
          <w:lang w:val="sr-Cyrl-RS"/>
        </w:rPr>
        <w:t>40,8</w:t>
      </w:r>
      <w:r w:rsidR="00885A40" w:rsidRPr="009C67B7">
        <w:t xml:space="preserve">% у односу на </w:t>
      </w:r>
      <w:r w:rsidR="00A947D8">
        <w:rPr>
          <w:lang w:val="sr-Cyrl-RS"/>
        </w:rPr>
        <w:t>новембар</w:t>
      </w:r>
      <w:r w:rsidR="00885A40" w:rsidRPr="009C67B7">
        <w:t xml:space="preserve"> 201</w:t>
      </w:r>
      <w:r w:rsidR="006B4DCF">
        <w:rPr>
          <w:lang w:val="sr-Cyrl-RS"/>
        </w:rPr>
        <w:t>8</w:t>
      </w:r>
      <w:r w:rsidR="00571C00">
        <w:rPr>
          <w:lang w:val="sr-Cyrl-RS"/>
        </w:rPr>
        <w:t>.</w:t>
      </w:r>
      <w:r w:rsidR="009216A0" w:rsidRPr="00462FA9">
        <w:rPr>
          <w:lang w:val="sr-Cyrl-RS"/>
        </w:rPr>
        <w:t xml:space="preserve"> </w:t>
      </w:r>
    </w:p>
    <w:p w:rsidR="00870A96" w:rsidRPr="000E020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0E0203">
        <w:t>Посматрано према врсти грађевина</w:t>
      </w:r>
      <w:r w:rsidRPr="000E0203">
        <w:rPr>
          <w:lang w:val="ru-RU"/>
        </w:rPr>
        <w:t>,</w:t>
      </w:r>
      <w:r w:rsidRPr="000E0203">
        <w:t xml:space="preserve"> у </w:t>
      </w:r>
      <w:r w:rsidR="00A947D8">
        <w:rPr>
          <w:lang w:val="sr-Cyrl-RS"/>
        </w:rPr>
        <w:t>новембру</w:t>
      </w:r>
      <w:r w:rsidRPr="000E0203">
        <w:t xml:space="preserve"> 201</w:t>
      </w:r>
      <w:r w:rsidR="009A4934">
        <w:rPr>
          <w:lang w:val="sr-Cyrl-RS"/>
        </w:rPr>
        <w:t>9</w:t>
      </w:r>
      <w:r w:rsidR="009604A9">
        <w:rPr>
          <w:lang w:val="sr-Latn-RS"/>
        </w:rPr>
        <w:t>.</w:t>
      </w:r>
      <w:r w:rsidRPr="000E0203">
        <w:t xml:space="preserve"> издато је </w:t>
      </w:r>
      <w:r w:rsidR="00A5537B">
        <w:rPr>
          <w:lang w:val="sr-Cyrl-RS"/>
        </w:rPr>
        <w:t>7</w:t>
      </w:r>
      <w:r w:rsidR="00B66D5B">
        <w:rPr>
          <w:lang w:val="sr-Cyrl-RS"/>
        </w:rPr>
        <w:t>8</w:t>
      </w:r>
      <w:r w:rsidR="004B4B85">
        <w:rPr>
          <w:lang w:val="sr-Latn-RS"/>
        </w:rPr>
        <w:t>,</w:t>
      </w:r>
      <w:r w:rsidR="00B66D5B">
        <w:rPr>
          <w:lang w:val="sr-Cyrl-RS"/>
        </w:rPr>
        <w:t>7</w:t>
      </w:r>
      <w:r w:rsidRPr="000E0203">
        <w:t>% дозвол</w:t>
      </w:r>
      <w:r w:rsidRPr="000E0203">
        <w:rPr>
          <w:lang w:val="sr-Latn-CS"/>
        </w:rPr>
        <w:t>a</w:t>
      </w:r>
      <w:r w:rsidRPr="000E0203">
        <w:t xml:space="preserve"> за зграде и </w:t>
      </w:r>
      <w:r w:rsidR="00A5537B">
        <w:rPr>
          <w:lang w:val="sr-Cyrl-RS"/>
        </w:rPr>
        <w:t>2</w:t>
      </w:r>
      <w:r w:rsidR="00B66D5B">
        <w:rPr>
          <w:lang w:val="sr-Cyrl-RS"/>
        </w:rPr>
        <w:t>1</w:t>
      </w:r>
      <w:r w:rsidR="004B4B85">
        <w:rPr>
          <w:lang w:val="sr-Latn-RS"/>
        </w:rPr>
        <w:t>,</w:t>
      </w:r>
      <w:r w:rsidR="00B66D5B">
        <w:rPr>
          <w:lang w:val="sr-Cyrl-RS"/>
        </w:rPr>
        <w:t>3</w:t>
      </w:r>
      <w:r w:rsidRPr="000E0203">
        <w:t>% за остале грађевине</w:t>
      </w:r>
      <w:r w:rsidR="00571C00">
        <w:rPr>
          <w:lang w:val="sr-Cyrl-RS"/>
        </w:rPr>
        <w:t>.</w:t>
      </w:r>
      <w:r w:rsidRPr="000E0203">
        <w:t xml:space="preserve"> Ако се посматрају само зграде, </w:t>
      </w:r>
      <w:r w:rsidR="004B4B85">
        <w:rPr>
          <w:lang w:val="sr-Latn-RS"/>
        </w:rPr>
        <w:t>7</w:t>
      </w:r>
      <w:r w:rsidR="00B66D5B">
        <w:rPr>
          <w:lang w:val="sr-Cyrl-RS"/>
        </w:rPr>
        <w:t>1</w:t>
      </w:r>
      <w:r w:rsidR="004B4B85">
        <w:rPr>
          <w:lang w:val="sr-Latn-RS"/>
        </w:rPr>
        <w:t>,</w:t>
      </w:r>
      <w:r w:rsidR="00B66D5B">
        <w:rPr>
          <w:lang w:val="sr-Cyrl-RS"/>
        </w:rPr>
        <w:t>6</w:t>
      </w:r>
      <w:r w:rsidRPr="000E0203">
        <w:t>% односи се на стамбене</w:t>
      </w:r>
      <w:r w:rsidR="003570A8">
        <w:rPr>
          <w:lang w:val="sr-Cyrl-RS"/>
        </w:rPr>
        <w:t>,</w:t>
      </w:r>
      <w:r w:rsidRPr="000E0203">
        <w:t xml:space="preserve"> </w:t>
      </w:r>
      <w:r w:rsidR="00386FB5">
        <w:rPr>
          <w:lang w:val="sr-Cyrl-RS"/>
        </w:rPr>
        <w:t>а</w:t>
      </w:r>
      <w:r w:rsidRPr="000E0203">
        <w:t xml:space="preserve"> </w:t>
      </w:r>
      <w:r w:rsidR="004B4B85">
        <w:rPr>
          <w:lang w:val="sr-Latn-RS"/>
        </w:rPr>
        <w:t>2</w:t>
      </w:r>
      <w:r w:rsidR="00B66D5B">
        <w:rPr>
          <w:lang w:val="sr-Cyrl-RS"/>
        </w:rPr>
        <w:t>8</w:t>
      </w:r>
      <w:r w:rsidR="004B4B85">
        <w:rPr>
          <w:lang w:val="sr-Latn-RS"/>
        </w:rPr>
        <w:t>,</w:t>
      </w:r>
      <w:r w:rsidR="00B66D5B">
        <w:rPr>
          <w:lang w:val="sr-Cyrl-RS"/>
        </w:rPr>
        <w:t>4</w:t>
      </w:r>
      <w:r w:rsidRPr="000E0203">
        <w:t>% на нестамбене зграде, док се код осталих грађевина највећи део односи на цевоводе, ко</w:t>
      </w:r>
      <w:r w:rsidR="00E73A79" w:rsidRPr="000E0203">
        <w:t>муникационе и електричне водове</w:t>
      </w:r>
      <w:r w:rsidRPr="000E0203">
        <w:t xml:space="preserve"> </w:t>
      </w:r>
      <w:r w:rsidR="00E73A79" w:rsidRPr="000E0203">
        <w:rPr>
          <w:lang w:val="sr-Cyrl-RS"/>
        </w:rPr>
        <w:t>(</w:t>
      </w:r>
      <w:r w:rsidR="007A39BE">
        <w:rPr>
          <w:lang w:val="sr-Cyrl-RS"/>
        </w:rPr>
        <w:t>6</w:t>
      </w:r>
      <w:r w:rsidR="00B66D5B">
        <w:rPr>
          <w:lang w:val="sr-Cyrl-RS"/>
        </w:rPr>
        <w:t>3</w:t>
      </w:r>
      <w:r w:rsidR="00A5537B">
        <w:rPr>
          <w:lang w:val="sr-Cyrl-RS"/>
        </w:rPr>
        <w:t>,</w:t>
      </w:r>
      <w:r w:rsidR="00B66D5B">
        <w:rPr>
          <w:lang w:val="sr-Cyrl-RS"/>
        </w:rPr>
        <w:t>7</w:t>
      </w:r>
      <w:r w:rsidRPr="000E0203">
        <w:t>%</w:t>
      </w:r>
      <w:r w:rsidR="00E73A79" w:rsidRPr="000E0203">
        <w:rPr>
          <w:lang w:val="sr-Cyrl-RS"/>
        </w:rPr>
        <w:t>)</w:t>
      </w:r>
      <w:r w:rsidR="00571C00">
        <w:rPr>
          <w:lang w:val="ru-RU"/>
        </w:rPr>
        <w:t>.</w:t>
      </w:r>
      <w:r w:rsidRPr="000E0203">
        <w:t xml:space="preserve"> </w:t>
      </w:r>
    </w:p>
    <w:p w:rsidR="00340048" w:rsidRPr="00571C00" w:rsidRDefault="00340048" w:rsidP="00340048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0E0203">
        <w:t>Према дозвола</w:t>
      </w:r>
      <w:r w:rsidR="00DF673B">
        <w:rPr>
          <w:lang w:val="sr-Cyrl-RS"/>
        </w:rPr>
        <w:t xml:space="preserve">ма </w:t>
      </w:r>
      <w:r w:rsidR="002F0100">
        <w:t>издатим</w:t>
      </w:r>
      <w:r w:rsidRPr="000E0203">
        <w:t xml:space="preserve"> у </w:t>
      </w:r>
      <w:r w:rsidR="00A947D8">
        <w:rPr>
          <w:lang w:val="sr-Cyrl-RS"/>
        </w:rPr>
        <w:t>новембру</w:t>
      </w:r>
      <w:r w:rsidRPr="000E0203">
        <w:t xml:space="preserve"> 201</w:t>
      </w:r>
      <w:r w:rsidR="009A4934">
        <w:rPr>
          <w:lang w:val="sr-Cyrl-RS"/>
        </w:rPr>
        <w:t>9</w:t>
      </w:r>
      <w:r w:rsidR="009604A9">
        <w:rPr>
          <w:lang w:val="sr-Latn-RS"/>
        </w:rPr>
        <w:t>.</w:t>
      </w:r>
      <w:r w:rsidR="00DF673B">
        <w:rPr>
          <w:lang w:val="sr-Cyrl-RS"/>
        </w:rPr>
        <w:t xml:space="preserve"> у Републици Србији</w:t>
      </w:r>
      <w:r w:rsidRPr="000E0203">
        <w:t xml:space="preserve">, пријављена је изградња </w:t>
      </w:r>
      <w:r w:rsidR="00047844">
        <w:rPr>
          <w:lang w:val="sr-Latn-RS"/>
        </w:rPr>
        <w:t xml:space="preserve">2 </w:t>
      </w:r>
      <w:r w:rsidR="00B66D5B">
        <w:rPr>
          <w:lang w:val="sr-Cyrl-RS"/>
        </w:rPr>
        <w:t>287</w:t>
      </w:r>
      <w:r w:rsidRPr="000E0203">
        <w:rPr>
          <w:lang w:val="ru-RU"/>
        </w:rPr>
        <w:t xml:space="preserve"> </w:t>
      </w:r>
      <w:r w:rsidRPr="000E0203">
        <w:t>стан</w:t>
      </w:r>
      <w:r w:rsidR="00B66D5B">
        <w:rPr>
          <w:lang w:val="sr-Cyrl-RS"/>
        </w:rPr>
        <w:t>ова</w:t>
      </w:r>
      <w:r w:rsidR="00A0486F">
        <w:rPr>
          <w:lang w:val="sr-Latn-RS"/>
        </w:rPr>
        <w:t>,</w:t>
      </w:r>
      <w:r w:rsidRPr="000E0203">
        <w:t xml:space="preserve"> с просечном површином </w:t>
      </w:r>
      <w:r w:rsidR="00A0486F">
        <w:rPr>
          <w:lang w:val="sr-Cyrl-RS"/>
        </w:rPr>
        <w:t xml:space="preserve">од </w:t>
      </w:r>
      <w:r w:rsidR="00B66D5B">
        <w:rPr>
          <w:lang w:val="sr-Cyrl-RS"/>
        </w:rPr>
        <w:t>73</w:t>
      </w:r>
      <w:r w:rsidR="00A5537B">
        <w:rPr>
          <w:lang w:val="sr-Cyrl-RS"/>
        </w:rPr>
        <w:t>,1</w:t>
      </w:r>
      <w:r w:rsidRPr="000E0203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>²</w:t>
      </w:r>
      <w:r w:rsidR="00571C00">
        <w:rPr>
          <w:lang w:val="sr-Cyrl-RS"/>
        </w:rPr>
        <w:t>.</w:t>
      </w:r>
      <w:r w:rsidRPr="000E0203">
        <w:t xml:space="preserve"> Од укупног броја станова у новим стамбеним зградама </w:t>
      </w:r>
      <w:r w:rsidR="00B66D5B">
        <w:rPr>
          <w:lang w:val="sr-Cyrl-RS"/>
        </w:rPr>
        <w:t>7,5</w:t>
      </w:r>
      <w:r w:rsidRPr="000E0203">
        <w:t xml:space="preserve">% станова биће грађено у зградама с једним станом, с просечном површином </w:t>
      </w:r>
      <w:r w:rsidR="00A241B9">
        <w:rPr>
          <w:lang w:val="sr-Cyrl-RS"/>
        </w:rPr>
        <w:t>1</w:t>
      </w:r>
      <w:r w:rsidR="00A5537B">
        <w:rPr>
          <w:lang w:val="sr-Cyrl-RS"/>
        </w:rPr>
        <w:t>4</w:t>
      </w:r>
      <w:r w:rsidR="00B66D5B">
        <w:rPr>
          <w:lang w:val="sr-Cyrl-RS"/>
        </w:rPr>
        <w:t>6,</w:t>
      </w:r>
      <w:r w:rsidR="00A5537B">
        <w:rPr>
          <w:lang w:val="sr-Cyrl-RS"/>
        </w:rPr>
        <w:t>1</w:t>
      </w:r>
      <w:r w:rsidRPr="000E0203">
        <w:t xml:space="preserve"> </w:t>
      </w:r>
      <w:r w:rsidRPr="000E0203">
        <w:rPr>
          <w:lang w:val="sr-Latn-CS"/>
        </w:rPr>
        <w:t>m</w:t>
      </w:r>
      <w:r w:rsidRPr="000E0203">
        <w:t xml:space="preserve">², а </w:t>
      </w:r>
      <w:r w:rsidR="00111734">
        <w:rPr>
          <w:lang w:val="sr-Cyrl-RS"/>
        </w:rPr>
        <w:t>91,</w:t>
      </w:r>
      <w:r w:rsidR="00047844">
        <w:rPr>
          <w:lang w:val="sr-Latn-RS"/>
        </w:rPr>
        <w:t>8</w:t>
      </w:r>
      <w:r w:rsidRPr="000E0203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111734">
        <w:rPr>
          <w:lang w:val="sr-Cyrl-RS"/>
        </w:rPr>
        <w:t>66,3</w:t>
      </w:r>
      <w:r w:rsidR="002C786C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>²</w:t>
      </w:r>
      <w:r w:rsidR="00571C00">
        <w:rPr>
          <w:lang w:val="sr-Cyrl-RS"/>
        </w:rPr>
        <w:t>.</w:t>
      </w:r>
    </w:p>
    <w:p w:rsidR="00870A96" w:rsidRPr="00A85694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0E0203">
        <w:t xml:space="preserve">Предвиђена вредност радова новоградње у </w:t>
      </w:r>
      <w:r w:rsidR="00A947D8">
        <w:rPr>
          <w:lang w:val="sr-Cyrl-RS"/>
        </w:rPr>
        <w:t>новембру</w:t>
      </w:r>
      <w:r w:rsidRPr="000E0203">
        <w:t xml:space="preserve"> 201</w:t>
      </w:r>
      <w:r w:rsidR="009A4934">
        <w:rPr>
          <w:lang w:val="sr-Cyrl-RS"/>
        </w:rPr>
        <w:t>9</w:t>
      </w:r>
      <w:r w:rsidR="009604A9">
        <w:rPr>
          <w:lang w:val="sr-Latn-RS"/>
        </w:rPr>
        <w:t>.</w:t>
      </w:r>
      <w:r w:rsidRPr="000E0203">
        <w:t xml:space="preserve"> износи </w:t>
      </w:r>
      <w:r w:rsidR="008E20FF">
        <w:rPr>
          <w:lang w:val="sr-Cyrl-RS"/>
        </w:rPr>
        <w:t>8</w:t>
      </w:r>
      <w:r w:rsidR="005A01D2">
        <w:rPr>
          <w:lang w:val="sr-Cyrl-RS"/>
        </w:rPr>
        <w:t>4</w:t>
      </w:r>
      <w:r w:rsidR="008E20FF">
        <w:rPr>
          <w:lang w:val="sr-Cyrl-RS"/>
        </w:rPr>
        <w:t>,</w:t>
      </w:r>
      <w:r w:rsidR="005A01D2">
        <w:rPr>
          <w:lang w:val="sr-Cyrl-RS"/>
        </w:rPr>
        <w:t>2</w:t>
      </w:r>
      <w:r w:rsidRPr="000E0203">
        <w:t xml:space="preserve">% од укупно предвиђене </w:t>
      </w:r>
      <w:r w:rsidRPr="000E0203">
        <w:rPr>
          <w:spacing w:val="-2"/>
        </w:rPr>
        <w:t>вредности радова</w:t>
      </w:r>
      <w:r w:rsidR="00571C00">
        <w:rPr>
          <w:spacing w:val="-2"/>
          <w:lang w:val="sr-Cyrl-RS"/>
        </w:rPr>
        <w:t>.</w:t>
      </w:r>
      <w:r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Посматрано према</w:t>
      </w:r>
      <w:r w:rsidR="007D5F5B"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областима, н</w:t>
      </w:r>
      <w:r w:rsidRPr="000E0203">
        <w:rPr>
          <w:spacing w:val="-2"/>
          <w:lang w:val="ru-RU"/>
        </w:rPr>
        <w:t>ајвећа грађевинска активност</w:t>
      </w:r>
      <w:r w:rsidR="007D5F5B" w:rsidRPr="000E0203">
        <w:rPr>
          <w:spacing w:val="-2"/>
          <w:lang w:val="ru-RU"/>
        </w:rPr>
        <w:t xml:space="preserve"> очекује се </w:t>
      </w:r>
      <w:r w:rsidRPr="000E0203">
        <w:rPr>
          <w:lang w:val="ru-RU"/>
        </w:rPr>
        <w:t>у</w:t>
      </w:r>
      <w:r w:rsidRPr="000E0203">
        <w:t xml:space="preserve"> </w:t>
      </w:r>
      <w:r w:rsidR="005A01D2">
        <w:rPr>
          <w:lang w:val="sr-Cyrl-RS"/>
        </w:rPr>
        <w:t>Београдско</w:t>
      </w:r>
      <w:r w:rsidR="003132CC">
        <w:rPr>
          <w:lang w:val="sr-Cyrl-RS"/>
        </w:rPr>
        <w:t>ј</w:t>
      </w:r>
      <w:r w:rsidRPr="00462FA9">
        <w:t xml:space="preserve"> област</w:t>
      </w:r>
      <w:r w:rsidR="00472CBC" w:rsidRPr="00462FA9">
        <w:t>и</w:t>
      </w:r>
      <w:r w:rsidR="00E36794" w:rsidRPr="00462FA9">
        <w:rPr>
          <w:lang w:val="sr-Cyrl-RS"/>
        </w:rPr>
        <w:t>,</w:t>
      </w:r>
      <w:r w:rsidR="00B223A2" w:rsidRPr="00462FA9">
        <w:rPr>
          <w:lang w:val="sr-Cyrl-RS"/>
        </w:rPr>
        <w:t xml:space="preserve"> </w:t>
      </w:r>
      <w:r w:rsidR="005A01D2">
        <w:rPr>
          <w:lang w:val="sr-Cyrl-RS"/>
        </w:rPr>
        <w:t>44,6</w:t>
      </w:r>
      <w:r w:rsidRPr="00462FA9">
        <w:rPr>
          <w:lang w:val="ru-RU"/>
        </w:rPr>
        <w:t>% од предвиђене вредности новоградње</w:t>
      </w:r>
      <w:r w:rsidR="007D5F5B" w:rsidRPr="00462FA9">
        <w:rPr>
          <w:lang w:val="ru-RU"/>
        </w:rPr>
        <w:t>, затим</w:t>
      </w:r>
      <w:r w:rsidR="00E36794" w:rsidRPr="00462FA9">
        <w:rPr>
          <w:lang w:val="sr-Latn-RS"/>
        </w:rPr>
        <w:t xml:space="preserve"> </w:t>
      </w:r>
      <w:r w:rsidR="00F25C7F" w:rsidRPr="00462FA9">
        <w:rPr>
          <w:lang w:val="sr-Cyrl-RS"/>
        </w:rPr>
        <w:t>следе</w:t>
      </w:r>
      <w:r w:rsidR="007D5F5B" w:rsidRPr="00462FA9">
        <w:rPr>
          <w:lang w:val="ru-RU"/>
        </w:rPr>
        <w:t xml:space="preserve"> </w:t>
      </w:r>
      <w:r w:rsidR="005A01D2">
        <w:rPr>
          <w:lang w:val="sr-Cyrl-RS"/>
        </w:rPr>
        <w:t>Јужнобачка</w:t>
      </w:r>
      <w:r w:rsidRPr="00462FA9">
        <w:t xml:space="preserve"> облас</w:t>
      </w:r>
      <w:r w:rsidR="00B01826" w:rsidRPr="00462FA9">
        <w:t>т</w:t>
      </w:r>
      <w:r w:rsidR="00442CD8" w:rsidRPr="00462FA9">
        <w:t xml:space="preserve"> </w:t>
      </w:r>
      <w:r w:rsidR="00B01826" w:rsidRPr="00462FA9">
        <w:rPr>
          <w:lang w:val="sr-Latn-RS"/>
        </w:rPr>
        <w:t>(</w:t>
      </w:r>
      <w:r w:rsidR="005A01D2">
        <w:rPr>
          <w:lang w:val="sr-Cyrl-RS"/>
        </w:rPr>
        <w:t>9,9</w:t>
      </w:r>
      <w:r w:rsidRPr="00462FA9">
        <w:t>%</w:t>
      </w:r>
      <w:r w:rsidR="00B01826" w:rsidRPr="00462FA9">
        <w:rPr>
          <w:lang w:val="sr-Latn-RS"/>
        </w:rPr>
        <w:t>)</w:t>
      </w:r>
      <w:r w:rsidRPr="00462FA9">
        <w:t>,</w:t>
      </w:r>
      <w:r w:rsidR="00D81788" w:rsidRPr="00462FA9">
        <w:rPr>
          <w:lang w:val="sr-Cyrl-RS"/>
        </w:rPr>
        <w:t xml:space="preserve"> </w:t>
      </w:r>
      <w:r w:rsidR="005A01D2">
        <w:rPr>
          <w:lang w:val="sr-Cyrl-RS"/>
        </w:rPr>
        <w:t>Јужнобанатска</w:t>
      </w:r>
      <w:r w:rsidR="00EA6BD5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5A01D2">
        <w:rPr>
          <w:lang w:val="sr-Cyrl-RS"/>
        </w:rPr>
        <w:t>8,3</w:t>
      </w:r>
      <w:r w:rsidR="00EA6BD5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080190">
        <w:rPr>
          <w:lang w:val="sr-Cyrl-RS"/>
        </w:rPr>
        <w:t>,</w:t>
      </w:r>
      <w:r w:rsidR="00B910F9">
        <w:rPr>
          <w:lang w:val="sr-Cyrl-RS"/>
        </w:rPr>
        <w:t xml:space="preserve"> </w:t>
      </w:r>
      <w:r w:rsidR="005A01D2">
        <w:rPr>
          <w:lang w:val="sr-Cyrl-RS"/>
        </w:rPr>
        <w:t>Пчињска</w:t>
      </w:r>
      <w:r w:rsidR="00755CDC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5A01D2">
        <w:rPr>
          <w:lang w:val="sr-Cyrl-RS"/>
        </w:rPr>
        <w:t>4,6</w:t>
      </w:r>
      <w:r w:rsidR="00755CDC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5A01D2">
        <w:rPr>
          <w:lang w:val="sr-Cyrl-RS"/>
        </w:rPr>
        <w:t>, Сремска област (4,3%)</w:t>
      </w:r>
      <w:r w:rsidR="00857610">
        <w:rPr>
          <w:lang w:val="sr-Cyrl-RS"/>
        </w:rPr>
        <w:t xml:space="preserve"> </w:t>
      </w:r>
      <w:r w:rsidR="00080190">
        <w:rPr>
          <w:lang w:val="sr-Cyrl-RS"/>
        </w:rPr>
        <w:t xml:space="preserve">и </w:t>
      </w:r>
      <w:r w:rsidR="00857610">
        <w:rPr>
          <w:lang w:val="sr-Cyrl-RS"/>
        </w:rPr>
        <w:t>Севернобанатска</w:t>
      </w:r>
      <w:r w:rsidR="00080190">
        <w:rPr>
          <w:lang w:val="sr-Cyrl-RS"/>
        </w:rPr>
        <w:t xml:space="preserve"> област (4,</w:t>
      </w:r>
      <w:r w:rsidR="00857610">
        <w:rPr>
          <w:lang w:val="sr-Cyrl-RS"/>
        </w:rPr>
        <w:t>2</w:t>
      </w:r>
      <w:r w:rsidR="00080190">
        <w:rPr>
          <w:lang w:val="sr-Cyrl-RS"/>
        </w:rPr>
        <w:t xml:space="preserve">%), </w:t>
      </w:r>
      <w:r w:rsidRPr="000E0203">
        <w:rPr>
          <w:lang w:val="ru-RU"/>
        </w:rPr>
        <w:t>док се у</w:t>
      </w:r>
      <w:r w:rsidRPr="000E0203">
        <w:t>чешћа осталих области крећу</w:t>
      </w:r>
      <w:r w:rsidR="009F15B4" w:rsidRPr="000E0203">
        <w:rPr>
          <w:lang w:val="sr-Cyrl-RS"/>
        </w:rPr>
        <w:t xml:space="preserve"> </w:t>
      </w:r>
      <w:r w:rsidR="00857610">
        <w:rPr>
          <w:lang w:val="sr-Cyrl-RS"/>
        </w:rPr>
        <w:t xml:space="preserve">од 0,3% </w:t>
      </w:r>
      <w:r w:rsidR="003132CC">
        <w:rPr>
          <w:lang w:val="sr-Cyrl-RS"/>
        </w:rPr>
        <w:t>д</w:t>
      </w:r>
      <w:r w:rsidR="000E2FA5">
        <w:rPr>
          <w:lang w:val="sr-Cyrl-RS"/>
        </w:rPr>
        <w:t>о</w:t>
      </w:r>
      <w:r w:rsidR="00C1525A" w:rsidRPr="000E0203">
        <w:rPr>
          <w:lang w:val="sr-Cyrl-RS"/>
        </w:rPr>
        <w:t xml:space="preserve"> </w:t>
      </w:r>
      <w:r w:rsidR="00080190">
        <w:rPr>
          <w:lang w:val="sr-Cyrl-RS"/>
        </w:rPr>
        <w:t>3,</w:t>
      </w:r>
      <w:r w:rsidR="00857610">
        <w:rPr>
          <w:lang w:val="sr-Cyrl-RS"/>
        </w:rPr>
        <w:t>4</w:t>
      </w:r>
      <w:r w:rsidR="00162658" w:rsidRPr="000E0203">
        <w:t>%</w:t>
      </w:r>
      <w:r w:rsidR="00571C00">
        <w:rPr>
          <w:lang w:val="sr-Cyrl-RS"/>
        </w:rPr>
        <w:t>.</w:t>
      </w:r>
    </w:p>
    <w:p w:rsidR="004505D5" w:rsidRPr="00571C00" w:rsidRDefault="004505D5" w:rsidP="004505D5">
      <w:pPr>
        <w:pStyle w:val="BodyText"/>
        <w:rPr>
          <w:lang w:val="sr-Latn-RS"/>
        </w:rPr>
      </w:pPr>
    </w:p>
    <w:p w:rsidR="00031056" w:rsidRPr="00F52060" w:rsidRDefault="00571C00" w:rsidP="00031056">
      <w:pPr>
        <w:pStyle w:val="BodyText"/>
        <w:rPr>
          <w:lang w:val="sr-Latn-RS"/>
        </w:rPr>
      </w:pPr>
      <w:r w:rsidRPr="003B1EB3">
        <w:rPr>
          <w:noProof/>
        </w:rPr>
        <w:t xml:space="preserve"> </w:t>
      </w:r>
      <w:r w:rsidR="006215B2">
        <w:rPr>
          <w:noProof/>
          <w:lang w:val="en-US"/>
        </w:rPr>
        <w:drawing>
          <wp:inline distT="0" distB="0" distL="0" distR="0" wp14:anchorId="243E967B" wp14:editId="2337D91F">
            <wp:extent cx="6264275" cy="3582035"/>
            <wp:effectExtent l="0" t="0" r="3175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0D3A" w:rsidRDefault="00240D3A" w:rsidP="00240D3A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78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222"/>
        <w:gridCol w:w="1091"/>
        <w:gridCol w:w="979"/>
        <w:gridCol w:w="1125"/>
      </w:tblGrid>
      <w:tr w:rsidR="00782D5F" w:rsidRPr="002B33B3" w:rsidTr="007A5E53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3A" w:rsidRPr="002B33B3" w:rsidRDefault="00240D3A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C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>–</w:t>
            </w:r>
            <w:r w:rsidR="004811E1" w:rsidRPr="002B33B3"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A947D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>9</w:t>
            </w:r>
          </w:p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75185" wp14:editId="0D7F22E0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A34A3BA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240D3A" w:rsidRPr="002B33B3" w:rsidRDefault="00240D3A" w:rsidP="00821A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33B3">
              <w:rPr>
                <w:rFonts w:ascii="Arial" w:hAnsi="Arial" w:cs="Arial"/>
                <w:sz w:val="17"/>
                <w:szCs w:val="17"/>
              </w:rPr>
              <w:t>I–</w:t>
            </w:r>
            <w:r w:rsidR="004811E1" w:rsidRPr="002B33B3"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A947D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  <w:p w:rsidR="00240D3A" w:rsidRPr="002B33B3" w:rsidRDefault="004811E1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A947D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240D3A"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Cyrl-CS"/>
              </w:rPr>
              <w:t>19</w:t>
            </w:r>
          </w:p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69B0C2" wp14:editId="2EAEE3F6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BE365A3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wSiA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O8trBKIAgAAYQ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240D3A" w:rsidRPr="002B33B3" w:rsidRDefault="00821A97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</w:t>
            </w:r>
            <w:r w:rsidR="00240D3A" w:rsidRPr="002B33B3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  <w:p w:rsidR="00240D3A" w:rsidRPr="002B33B3" w:rsidRDefault="004811E1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A947D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Latn-RS"/>
              </w:rPr>
              <w:t xml:space="preserve"> </w:t>
            </w:r>
            <w:r w:rsidR="00240D3A" w:rsidRPr="002B33B3">
              <w:rPr>
                <w:rFonts w:ascii="Arial" w:hAnsi="Arial" w:cs="Arial"/>
                <w:sz w:val="17"/>
                <w:szCs w:val="17"/>
              </w:rPr>
              <w:t>20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Latn-RS"/>
              </w:rPr>
              <w:t>9</w:t>
            </w:r>
          </w:p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6C13E9" wp14:editId="7B44865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F62F818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" strokeweight=".25pt">
                      <w10:wrap anchory="line"/>
                    </v:line>
                  </w:pict>
                </mc:Fallback>
              </mc:AlternateContent>
            </w:r>
          </w:p>
          <w:p w:rsidR="00240D3A" w:rsidRPr="002B33B3" w:rsidRDefault="004811E1" w:rsidP="00892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A947D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240D3A"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Latn-RS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  <w:p w:rsidR="00240D3A" w:rsidRPr="002B33B3" w:rsidRDefault="004811E1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A947D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240D3A"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Latn-RS"/>
              </w:rPr>
              <w:t>9</w:t>
            </w:r>
          </w:p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E1C5DE" wp14:editId="0670939E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BF217E9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OHv3GIoCAABi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</w:rPr>
              <w:sym w:font="Symbol" w:char="F0C6"/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>8</w:t>
            </w:r>
          </w:p>
        </w:tc>
      </w:tr>
      <w:tr w:rsidR="00782D5F" w:rsidRPr="002B33B3" w:rsidTr="007A5E53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D3A" w:rsidRPr="002B33B3" w:rsidRDefault="00240D3A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D3A" w:rsidRPr="002B33B3" w:rsidRDefault="00240D3A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:rsidR="00240D3A" w:rsidRPr="002B33B3" w:rsidRDefault="00240D3A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240D3A" w:rsidRPr="002B33B3" w:rsidRDefault="00240D3A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240D3A" w:rsidRPr="002B33B3" w:rsidRDefault="00240D3A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</w:tr>
      <w:tr w:rsidR="00240D3A" w:rsidRPr="002B33B3" w:rsidTr="007A5E53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40D3A" w:rsidRPr="002B33B3" w:rsidRDefault="00240D3A" w:rsidP="0067485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Укупно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40D3A" w:rsidRPr="002B33B3" w:rsidRDefault="00240D3A" w:rsidP="0067485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240D3A" w:rsidRPr="002B33B3" w:rsidRDefault="00240D3A" w:rsidP="0067485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240D3A" w:rsidRPr="002B33B3" w:rsidRDefault="00240D3A" w:rsidP="0067485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240D3A" w:rsidRPr="002B33B3" w:rsidRDefault="00240D3A" w:rsidP="0067485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</w:tr>
      <w:tr w:rsidR="006215B2" w:rsidRPr="002B33B3" w:rsidTr="00F860E2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215B2" w:rsidRPr="002B33B3" w:rsidRDefault="006215B2" w:rsidP="006215B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110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79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118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6215B2" w:rsidRPr="002B33B3" w:rsidTr="00F860E2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215B2" w:rsidRPr="002B33B3" w:rsidRDefault="006215B2" w:rsidP="006215B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198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64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140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133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6215B2" w:rsidRPr="002B33B3" w:rsidTr="00F860E2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15B2" w:rsidRPr="002B33B3" w:rsidRDefault="006215B2" w:rsidP="006215B2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Зграде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6215B2" w:rsidRPr="002B33B3" w:rsidTr="00F860E2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215B2" w:rsidRPr="002B33B3" w:rsidRDefault="006215B2" w:rsidP="006215B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117</w:t>
            </w:r>
            <w:r w:rsidR="00775BC8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120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6215B2" w:rsidRPr="002B33B3" w:rsidTr="00F860E2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215B2" w:rsidRPr="002B33B3" w:rsidRDefault="006215B2" w:rsidP="006215B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121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126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155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157</w:t>
            </w:r>
            <w:r w:rsidR="00775BC8">
              <w:rPr>
                <w:rFonts w:ascii="Arial" w:hAnsi="Arial" w:cs="Arial"/>
                <w:sz w:val="17"/>
                <w:szCs w:val="17"/>
              </w:rPr>
              <w:t>,0</w:t>
            </w:r>
          </w:p>
        </w:tc>
      </w:tr>
      <w:tr w:rsidR="006215B2" w:rsidRPr="002B33B3" w:rsidTr="00F860E2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215B2" w:rsidRPr="002B33B3" w:rsidRDefault="006215B2" w:rsidP="006215B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Површина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</w:t>
            </w:r>
            <w:r w:rsidR="00775BC8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</w:t>
            </w:r>
            <w:r w:rsidR="00775BC8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6215B2" w:rsidRPr="002B33B3" w:rsidTr="00F860E2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15B2" w:rsidRPr="002B33B3" w:rsidRDefault="006215B2" w:rsidP="006215B2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Остале грађевине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6215B2" w:rsidRPr="002B33B3" w:rsidTr="00F860E2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215B2" w:rsidRPr="002B33B3" w:rsidRDefault="006215B2" w:rsidP="006215B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83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6215B2" w:rsidRPr="002B33B3" w:rsidTr="00F860E2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215B2" w:rsidRPr="002B33B3" w:rsidRDefault="006215B2" w:rsidP="006215B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362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86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6215B2" w:rsidRPr="002B33B3" w:rsidTr="00F860E2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215B2" w:rsidRPr="002B33B3" w:rsidRDefault="006215B2" w:rsidP="006215B2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Станови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6215B2" w:rsidRPr="002B33B3" w:rsidTr="00F860E2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215B2" w:rsidRPr="002B33B3" w:rsidRDefault="006215B2" w:rsidP="006215B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124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127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6215B2" w:rsidRPr="002B33B3" w:rsidTr="00F860E2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215B2" w:rsidRPr="002B33B3" w:rsidRDefault="006215B2" w:rsidP="006215B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Корисна површина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122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88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</w:t>
            </w:r>
            <w:r w:rsidR="00775BC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15B2" w:rsidRDefault="006215B2" w:rsidP="00775BC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121</w:t>
            </w:r>
            <w:r w:rsidR="00775BC8">
              <w:rPr>
                <w:rFonts w:ascii="Arial" w:hAnsi="Arial" w:cs="Arial"/>
                <w:sz w:val="17"/>
                <w:szCs w:val="17"/>
              </w:rPr>
              <w:t>,0</w:t>
            </w:r>
          </w:p>
        </w:tc>
      </w:tr>
    </w:tbl>
    <w:p w:rsidR="00C76B68" w:rsidRPr="00462FA9" w:rsidRDefault="00C76B68" w:rsidP="00870A96">
      <w:pPr>
        <w:pStyle w:val="Heading8"/>
        <w:spacing w:before="480" w:after="120"/>
        <w:rPr>
          <w:rFonts w:cs="Arial"/>
          <w:sz w:val="20"/>
          <w:szCs w:val="20"/>
          <w:lang w:val="sr-Latn-RS"/>
        </w:rPr>
      </w:pPr>
    </w:p>
    <w:p w:rsidR="00870A96" w:rsidRPr="00FC7855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sr-Cyrl-R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BA1554" w:rsidRPr="00AA5231" w:rsidRDefault="00BA1554" w:rsidP="00AA5231"/>
    <w:p w:rsidR="00870A96" w:rsidRPr="00DD0847" w:rsidRDefault="0000445C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 w:rsidR="00FB0165"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</w:t>
      </w:r>
      <w:r w:rsidR="00FB0165"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Агенција за привредне регистре (АПР)</w:t>
      </w:r>
      <w:r w:rsidR="00571C00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  <w:r w:rsidR="008A0554">
        <w:rPr>
          <w:rFonts w:ascii="Arial" w:hAnsi="Arial" w:cs="Arial"/>
          <w:sz w:val="18"/>
          <w:szCs w:val="18"/>
          <w:lang w:val="ru-RU"/>
        </w:rPr>
        <w:t>Податке о становима</w:t>
      </w:r>
      <w:r>
        <w:rPr>
          <w:rFonts w:ascii="Arial" w:hAnsi="Arial" w:cs="Arial"/>
          <w:sz w:val="18"/>
          <w:szCs w:val="18"/>
          <w:lang w:val="ru-RU"/>
        </w:rPr>
        <w:t xml:space="preserve"> ко</w:t>
      </w:r>
      <w:r w:rsidR="008A0554">
        <w:rPr>
          <w:rFonts w:ascii="Arial" w:hAnsi="Arial" w:cs="Arial"/>
          <w:sz w:val="18"/>
          <w:szCs w:val="18"/>
          <w:lang w:val="ru-RU"/>
        </w:rPr>
        <w:t>ји нису расположиви у бази ЦЕОП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према 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издају грађевинску дозволу за изградњу грађевинског објекта</w:t>
      </w:r>
      <w:r w:rsidR="00571C00">
        <w:rPr>
          <w:rFonts w:ascii="Arial" w:hAnsi="Arial" w:cs="Arial"/>
          <w:sz w:val="18"/>
          <w:szCs w:val="18"/>
          <w:lang w:val="ru-RU"/>
        </w:rPr>
        <w:t>.</w:t>
      </w:r>
      <w:r w:rsidR="00870A96"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9604A9">
        <w:rPr>
          <w:rFonts w:ascii="Arial" w:hAnsi="Arial" w:cs="Arial"/>
          <w:sz w:val="18"/>
          <w:szCs w:val="18"/>
          <w:lang w:val="sr-Latn-RS"/>
        </w:rPr>
        <w:t>.</w:t>
      </w:r>
      <w:r w:rsidR="00B63B5D" w:rsidRPr="00FE6379">
        <w:rPr>
          <w:rFonts w:ascii="Arial" w:hAnsi="Arial" w:cs="Arial"/>
          <w:sz w:val="18"/>
          <w:szCs w:val="18"/>
        </w:rPr>
        <w:t xml:space="preserve">  Издате грађевинске дозволе и одобрења за извођење радова на основу усаглашеног захтева </w:t>
      </w:r>
      <w:r w:rsidR="004D2F6B">
        <w:rPr>
          <w:rFonts w:ascii="Arial" w:hAnsi="Arial" w:cs="Arial"/>
          <w:sz w:val="18"/>
          <w:szCs w:val="18"/>
        </w:rPr>
        <w:t>обухваћени су</w:t>
      </w:r>
      <w:r w:rsidR="00B63B5D" w:rsidRPr="00FE6379">
        <w:rPr>
          <w:rFonts w:ascii="Arial" w:hAnsi="Arial" w:cs="Arial"/>
          <w:sz w:val="18"/>
          <w:szCs w:val="18"/>
        </w:rPr>
        <w:t xml:space="preserve"> само ако је изградња први пут одобрена</w:t>
      </w:r>
      <w:r w:rsidR="00571C00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>Обухватају се дозволе за све врсте грађевина описан</w:t>
      </w:r>
      <w:r w:rsidR="00844C90">
        <w:rPr>
          <w:rFonts w:ascii="Arial" w:hAnsi="Arial" w:cs="Arial"/>
          <w:sz w:val="18"/>
          <w:szCs w:val="18"/>
          <w:lang w:val="ru-RU"/>
        </w:rPr>
        <w:t>е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5525A6">
        <w:rPr>
          <w:rFonts w:ascii="Arial" w:hAnsi="Arial" w:cs="Arial"/>
          <w:sz w:val="18"/>
          <w:szCs w:val="18"/>
          <w:lang w:val="sr-Latn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571C00">
        <w:rPr>
          <w:rFonts w:ascii="Arial" w:hAnsi="Arial" w:cs="Arial"/>
          <w:sz w:val="18"/>
          <w:szCs w:val="18"/>
          <w:lang w:val="sr-Cyrl-C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571C00">
        <w:rPr>
          <w:rFonts w:ascii="Arial" w:hAnsi="Arial" w:cs="Arial"/>
          <w:bCs/>
          <w:sz w:val="18"/>
          <w:szCs w:val="18"/>
          <w:lang w:val="ru-RU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A43688" w:rsidRDefault="00A43688" w:rsidP="00FC7855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D22B38">
        <w:rPr>
          <w:rFonts w:ascii="Arial" w:hAnsi="Arial" w:cs="Arial"/>
          <w:sz w:val="18"/>
          <w:szCs w:val="18"/>
          <w:lang w:val="sr-Latn-RS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045392">
        <w:rPr>
          <w:rFonts w:ascii="Arial" w:hAnsi="Arial" w:cs="Arial"/>
          <w:sz w:val="18"/>
          <w:szCs w:val="18"/>
          <w:lang w:val="sr-Cyrl-CS"/>
        </w:rPr>
        <w:t>.</w:t>
      </w:r>
    </w:p>
    <w:p w:rsidR="00FC7855" w:rsidRDefault="00FC7855" w:rsidP="00BA1554">
      <w:pPr>
        <w:spacing w:line="72" w:lineRule="auto"/>
        <w:ind w:firstLine="403"/>
        <w:jc w:val="both"/>
        <w:rPr>
          <w:rFonts w:ascii="Arial" w:hAnsi="Arial" w:cs="Arial"/>
          <w:sz w:val="18"/>
          <w:szCs w:val="18"/>
        </w:rPr>
      </w:pP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</w:t>
      </w:r>
      <w:r w:rsidRPr="00173269">
        <w:rPr>
          <w:rFonts w:ascii="Arial" w:hAnsi="Arial" w:cs="Arial"/>
          <w:sz w:val="18"/>
          <w:szCs w:val="18"/>
        </w:rPr>
        <w:t>објашњења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овог истраживања налазе се н</w:t>
      </w:r>
      <w:r w:rsidRPr="00837BA2">
        <w:rPr>
          <w:rFonts w:ascii="Arial" w:hAnsi="Arial" w:cs="Arial"/>
          <w:bCs/>
          <w:sz w:val="18"/>
          <w:szCs w:val="18"/>
          <w:lang w:val="sr-Latn-CS"/>
        </w:rPr>
        <w:t>а сајту Републичког завода за статистику: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</w:rPr>
      </w:pPr>
    </w:p>
    <w:p w:rsidR="00FC7855" w:rsidRPr="00837BA2" w:rsidRDefault="00AD3DA8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Cyrl-CS"/>
        </w:rPr>
      </w:pPr>
      <w:hyperlink r:id="rId10" w:history="1">
        <w:r w:rsidRPr="00E04231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FC7855"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1E458B" w:rsidRDefault="00FC7855" w:rsidP="00AA5231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A43688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Pr="008C3C5F" w:rsidRDefault="00B33398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B33398" w:rsidRPr="004F3D71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879"/>
      </w:tblGrid>
      <w:tr w:rsidR="003575BB" w:rsidRPr="003575BB" w:rsidTr="006C4232">
        <w:tc>
          <w:tcPr>
            <w:tcW w:w="9379" w:type="dxa"/>
            <w:hideMark/>
          </w:tcPr>
          <w:p w:rsidR="003575BB" w:rsidRPr="003575BB" w:rsidRDefault="003575BB" w:rsidP="003575B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BB">
              <w:rPr>
                <w:rFonts w:ascii="Arial" w:hAnsi="Arial" w:cs="Arial"/>
                <w:sz w:val="18"/>
                <w:szCs w:val="18"/>
              </w:rPr>
              <w:t xml:space="preserve">Контакт: </w:t>
            </w:r>
            <w:hyperlink r:id="rId11" w:history="1"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gabrijela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rosic@stat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gov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rs</w:t>
              </w:r>
            </w:hyperlink>
            <w:r w:rsidRPr="003575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>тел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ефон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>: 011 2412-922, локал 260</w:t>
            </w:r>
          </w:p>
          <w:p w:rsidR="003575BB" w:rsidRPr="003575BB" w:rsidRDefault="003575BB" w:rsidP="003575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 xml:space="preserve">11 050 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Београд, Милана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акића 5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елефон: 011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412-922 (централа) • </w:t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елефакс: 011 2411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260 •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www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stat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gov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rs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Одго</w:t>
            </w:r>
            <w:bookmarkStart w:id="0" w:name="_GoBack"/>
            <w:bookmarkEnd w:id="0"/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вара: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 Миладин Ковачевић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, директор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ираж: 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20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 ● Периодика излажења: месечна</w:t>
            </w:r>
          </w:p>
          <w:p w:rsidR="003575BB" w:rsidRPr="003575BB" w:rsidRDefault="003575BB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</w:p>
        </w:tc>
      </w:tr>
    </w:tbl>
    <w:p w:rsidR="009153A0" w:rsidRPr="003575BB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ru-RU"/>
        </w:rPr>
      </w:pPr>
    </w:p>
    <w:p w:rsidR="009153A0" w:rsidRPr="00200FD0" w:rsidRDefault="009153A0" w:rsidP="00F54E66">
      <w:pPr>
        <w:ind w:firstLine="714"/>
        <w:jc w:val="both"/>
        <w:rPr>
          <w:rFonts w:ascii="Arial" w:hAnsi="Arial" w:cs="Arial"/>
          <w:sz w:val="18"/>
          <w:szCs w:val="18"/>
        </w:rPr>
      </w:pPr>
    </w:p>
    <w:sectPr w:rsidR="009153A0" w:rsidRPr="00200FD0" w:rsidSect="004179C6">
      <w:footerReference w:type="even" r:id="rId12"/>
      <w:footerReference w:type="default" r:id="rId13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B0" w:rsidRDefault="006F35B0">
      <w:r>
        <w:separator/>
      </w:r>
    </w:p>
  </w:endnote>
  <w:endnote w:type="continuationSeparator" w:id="0">
    <w:p w:rsidR="006F35B0" w:rsidRDefault="006F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D3DA8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A947D8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A947D8">
            <w:rPr>
              <w:rFonts w:ascii="Arial" w:hAnsi="Arial" w:cs="Arial"/>
              <w:sz w:val="16"/>
              <w:szCs w:val="16"/>
              <w:lang w:val="sr-Latn-RS"/>
            </w:rPr>
            <w:t>00</w:t>
          </w:r>
          <w:r w:rsidR="008E20FF">
            <w:rPr>
              <w:rFonts w:ascii="Arial" w:hAnsi="Arial" w:cs="Arial"/>
              <w:sz w:val="16"/>
              <w:szCs w:val="16"/>
            </w:rPr>
            <w:t>9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A947D8">
            <w:rPr>
              <w:rFonts w:ascii="Arial" w:hAnsi="Arial" w:cs="Arial"/>
              <w:sz w:val="16"/>
              <w:szCs w:val="16"/>
              <w:lang w:val="sr-Latn-RS"/>
            </w:rPr>
            <w:t>50</w:t>
          </w:r>
          <w:r w:rsidR="0004733C">
            <w:rPr>
              <w:rFonts w:ascii="Arial" w:hAnsi="Arial" w:cs="Arial"/>
              <w:sz w:val="16"/>
              <w:szCs w:val="16"/>
              <w:lang w:val="sr-Latn-RS"/>
            </w:rPr>
            <w:t>1</w:t>
          </w:r>
          <w:r w:rsidR="00821A97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="00A947D8">
            <w:rPr>
              <w:rFonts w:ascii="Arial" w:hAnsi="Arial" w:cs="Arial"/>
              <w:sz w:val="16"/>
              <w:szCs w:val="16"/>
              <w:lang w:val="sr-Latn-RS"/>
            </w:rPr>
            <w:t>0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B0" w:rsidRDefault="006F35B0">
      <w:r>
        <w:t>_________</w:t>
      </w:r>
    </w:p>
  </w:footnote>
  <w:footnote w:type="continuationSeparator" w:id="0">
    <w:p w:rsidR="006F35B0" w:rsidRDefault="006F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16"/>
  </w:num>
  <w:num w:numId="11">
    <w:abstractNumId w:val="13"/>
  </w:num>
  <w:num w:numId="12">
    <w:abstractNumId w:val="3"/>
  </w:num>
  <w:num w:numId="13">
    <w:abstractNumId w:val="14"/>
  </w:num>
  <w:num w:numId="14">
    <w:abstractNumId w:val="1"/>
  </w:num>
  <w:num w:numId="15">
    <w:abstractNumId w:val="8"/>
  </w:num>
  <w:num w:numId="16">
    <w:abstractNumId w:val="15"/>
  </w:num>
  <w:num w:numId="17">
    <w:abstractNumId w:val="0"/>
  </w:num>
  <w:num w:numId="18">
    <w:abstractNumId w:val="17"/>
  </w:num>
  <w:num w:numId="19">
    <w:abstractNumId w:val="0"/>
    <w:lvlOverride w:ilvl="0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1D7E"/>
    <w:rsid w:val="0000299C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1056"/>
    <w:rsid w:val="000313E4"/>
    <w:rsid w:val="00031ABF"/>
    <w:rsid w:val="000320B2"/>
    <w:rsid w:val="00032DB8"/>
    <w:rsid w:val="000339DC"/>
    <w:rsid w:val="000354CC"/>
    <w:rsid w:val="00037F43"/>
    <w:rsid w:val="00037FAE"/>
    <w:rsid w:val="0004034E"/>
    <w:rsid w:val="00040A22"/>
    <w:rsid w:val="0004449E"/>
    <w:rsid w:val="00044AE3"/>
    <w:rsid w:val="00044D9C"/>
    <w:rsid w:val="00045392"/>
    <w:rsid w:val="0004733C"/>
    <w:rsid w:val="00047438"/>
    <w:rsid w:val="00047844"/>
    <w:rsid w:val="00050FB6"/>
    <w:rsid w:val="00051C47"/>
    <w:rsid w:val="000522F8"/>
    <w:rsid w:val="00052DD4"/>
    <w:rsid w:val="00052FF9"/>
    <w:rsid w:val="00054114"/>
    <w:rsid w:val="0006126D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190"/>
    <w:rsid w:val="00080BB1"/>
    <w:rsid w:val="00080FDA"/>
    <w:rsid w:val="00082F16"/>
    <w:rsid w:val="000845DE"/>
    <w:rsid w:val="00085EBB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5A8"/>
    <w:rsid w:val="000C4D89"/>
    <w:rsid w:val="000C52B4"/>
    <w:rsid w:val="000C569B"/>
    <w:rsid w:val="000C6556"/>
    <w:rsid w:val="000C6F7A"/>
    <w:rsid w:val="000D1315"/>
    <w:rsid w:val="000D1C0B"/>
    <w:rsid w:val="000D1C65"/>
    <w:rsid w:val="000D514C"/>
    <w:rsid w:val="000D5181"/>
    <w:rsid w:val="000D61FA"/>
    <w:rsid w:val="000E0203"/>
    <w:rsid w:val="000E20DA"/>
    <w:rsid w:val="000E2233"/>
    <w:rsid w:val="000E2E95"/>
    <w:rsid w:val="000E2FA5"/>
    <w:rsid w:val="000E53A4"/>
    <w:rsid w:val="000E7652"/>
    <w:rsid w:val="000E7A69"/>
    <w:rsid w:val="000E7EBD"/>
    <w:rsid w:val="000F49FD"/>
    <w:rsid w:val="000F5426"/>
    <w:rsid w:val="00101041"/>
    <w:rsid w:val="00102C16"/>
    <w:rsid w:val="00104CA8"/>
    <w:rsid w:val="00104F01"/>
    <w:rsid w:val="0010514F"/>
    <w:rsid w:val="00105151"/>
    <w:rsid w:val="0010601B"/>
    <w:rsid w:val="001074A7"/>
    <w:rsid w:val="00107FB1"/>
    <w:rsid w:val="00111555"/>
    <w:rsid w:val="00111734"/>
    <w:rsid w:val="00111B6A"/>
    <w:rsid w:val="00113C2F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39"/>
    <w:rsid w:val="0012704A"/>
    <w:rsid w:val="001278DB"/>
    <w:rsid w:val="001312DC"/>
    <w:rsid w:val="00134961"/>
    <w:rsid w:val="00134CF2"/>
    <w:rsid w:val="00135405"/>
    <w:rsid w:val="0014343A"/>
    <w:rsid w:val="00143BB7"/>
    <w:rsid w:val="00144909"/>
    <w:rsid w:val="0014564C"/>
    <w:rsid w:val="00147C8B"/>
    <w:rsid w:val="001500B6"/>
    <w:rsid w:val="00151CCE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649"/>
    <w:rsid w:val="001719BA"/>
    <w:rsid w:val="0017206F"/>
    <w:rsid w:val="00172674"/>
    <w:rsid w:val="00173269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08C"/>
    <w:rsid w:val="0019666B"/>
    <w:rsid w:val="00197258"/>
    <w:rsid w:val="00197267"/>
    <w:rsid w:val="0019746A"/>
    <w:rsid w:val="001A1EC7"/>
    <w:rsid w:val="001A2C3C"/>
    <w:rsid w:val="001A3225"/>
    <w:rsid w:val="001A45D7"/>
    <w:rsid w:val="001A5473"/>
    <w:rsid w:val="001A5B7B"/>
    <w:rsid w:val="001A5EC1"/>
    <w:rsid w:val="001A722F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56F2"/>
    <w:rsid w:val="001D6D47"/>
    <w:rsid w:val="001D7679"/>
    <w:rsid w:val="001E009A"/>
    <w:rsid w:val="001E1B3D"/>
    <w:rsid w:val="001E1DFF"/>
    <w:rsid w:val="001E2FE0"/>
    <w:rsid w:val="001E44EE"/>
    <w:rsid w:val="001E4564"/>
    <w:rsid w:val="001E458B"/>
    <w:rsid w:val="001E5614"/>
    <w:rsid w:val="001E73A1"/>
    <w:rsid w:val="001E74DA"/>
    <w:rsid w:val="001F105F"/>
    <w:rsid w:val="001F1718"/>
    <w:rsid w:val="001F1E55"/>
    <w:rsid w:val="001F2C08"/>
    <w:rsid w:val="001F377F"/>
    <w:rsid w:val="001F3A2A"/>
    <w:rsid w:val="001F7325"/>
    <w:rsid w:val="00200FD0"/>
    <w:rsid w:val="00201697"/>
    <w:rsid w:val="00201E08"/>
    <w:rsid w:val="00203C54"/>
    <w:rsid w:val="00210B82"/>
    <w:rsid w:val="00211E2E"/>
    <w:rsid w:val="0021258B"/>
    <w:rsid w:val="00212E4B"/>
    <w:rsid w:val="00213322"/>
    <w:rsid w:val="0021407E"/>
    <w:rsid w:val="00215BE1"/>
    <w:rsid w:val="00216CDC"/>
    <w:rsid w:val="00222BB0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0D3A"/>
    <w:rsid w:val="0024328D"/>
    <w:rsid w:val="00244CEC"/>
    <w:rsid w:val="00247E44"/>
    <w:rsid w:val="002523E8"/>
    <w:rsid w:val="00254D23"/>
    <w:rsid w:val="0026146C"/>
    <w:rsid w:val="002616EB"/>
    <w:rsid w:val="00261771"/>
    <w:rsid w:val="00262024"/>
    <w:rsid w:val="00262DB0"/>
    <w:rsid w:val="00263443"/>
    <w:rsid w:val="002644A5"/>
    <w:rsid w:val="0026620D"/>
    <w:rsid w:val="002707B0"/>
    <w:rsid w:val="00271DA8"/>
    <w:rsid w:val="002724E2"/>
    <w:rsid w:val="002748B1"/>
    <w:rsid w:val="0027506C"/>
    <w:rsid w:val="00276991"/>
    <w:rsid w:val="00276FD2"/>
    <w:rsid w:val="00281A3C"/>
    <w:rsid w:val="0028458C"/>
    <w:rsid w:val="0028487D"/>
    <w:rsid w:val="002861C8"/>
    <w:rsid w:val="00290010"/>
    <w:rsid w:val="00290E8D"/>
    <w:rsid w:val="00291326"/>
    <w:rsid w:val="002931C4"/>
    <w:rsid w:val="0029346E"/>
    <w:rsid w:val="00294934"/>
    <w:rsid w:val="0029575D"/>
    <w:rsid w:val="00295B56"/>
    <w:rsid w:val="00295EFD"/>
    <w:rsid w:val="0029726D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225A"/>
    <w:rsid w:val="002B33B3"/>
    <w:rsid w:val="002B358F"/>
    <w:rsid w:val="002B67B7"/>
    <w:rsid w:val="002B7E38"/>
    <w:rsid w:val="002C00CC"/>
    <w:rsid w:val="002C42E4"/>
    <w:rsid w:val="002C42F1"/>
    <w:rsid w:val="002C5616"/>
    <w:rsid w:val="002C5E82"/>
    <w:rsid w:val="002C786C"/>
    <w:rsid w:val="002C7ABD"/>
    <w:rsid w:val="002D1EC5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6CB"/>
    <w:rsid w:val="002E3C24"/>
    <w:rsid w:val="002E5571"/>
    <w:rsid w:val="002F0100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2CC"/>
    <w:rsid w:val="00313EB0"/>
    <w:rsid w:val="00314C15"/>
    <w:rsid w:val="00314CAD"/>
    <w:rsid w:val="003150A6"/>
    <w:rsid w:val="003158FE"/>
    <w:rsid w:val="0031676B"/>
    <w:rsid w:val="0031739A"/>
    <w:rsid w:val="003179E9"/>
    <w:rsid w:val="00320767"/>
    <w:rsid w:val="003214FA"/>
    <w:rsid w:val="00321B96"/>
    <w:rsid w:val="003220A2"/>
    <w:rsid w:val="00322759"/>
    <w:rsid w:val="003227BA"/>
    <w:rsid w:val="00322BCC"/>
    <w:rsid w:val="00325467"/>
    <w:rsid w:val="00326CCC"/>
    <w:rsid w:val="00327082"/>
    <w:rsid w:val="00331BA2"/>
    <w:rsid w:val="003331BF"/>
    <w:rsid w:val="0033539F"/>
    <w:rsid w:val="0033549F"/>
    <w:rsid w:val="00335AAB"/>
    <w:rsid w:val="00336564"/>
    <w:rsid w:val="00340048"/>
    <w:rsid w:val="00340F1B"/>
    <w:rsid w:val="003421C1"/>
    <w:rsid w:val="00342A9E"/>
    <w:rsid w:val="00343703"/>
    <w:rsid w:val="003438BA"/>
    <w:rsid w:val="003440E1"/>
    <w:rsid w:val="003445F2"/>
    <w:rsid w:val="00345543"/>
    <w:rsid w:val="003456F8"/>
    <w:rsid w:val="00346598"/>
    <w:rsid w:val="00346C89"/>
    <w:rsid w:val="0034710A"/>
    <w:rsid w:val="00352103"/>
    <w:rsid w:val="00352BE0"/>
    <w:rsid w:val="00353F3C"/>
    <w:rsid w:val="00354651"/>
    <w:rsid w:val="00354FFD"/>
    <w:rsid w:val="00355952"/>
    <w:rsid w:val="00356549"/>
    <w:rsid w:val="003570A8"/>
    <w:rsid w:val="003575BB"/>
    <w:rsid w:val="003577A7"/>
    <w:rsid w:val="0036043D"/>
    <w:rsid w:val="00361171"/>
    <w:rsid w:val="00361819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9A1"/>
    <w:rsid w:val="00376A4B"/>
    <w:rsid w:val="0037739F"/>
    <w:rsid w:val="0037750F"/>
    <w:rsid w:val="00377D9F"/>
    <w:rsid w:val="003820BB"/>
    <w:rsid w:val="00382388"/>
    <w:rsid w:val="00382CEA"/>
    <w:rsid w:val="00383E61"/>
    <w:rsid w:val="00383EA0"/>
    <w:rsid w:val="003840B0"/>
    <w:rsid w:val="00385599"/>
    <w:rsid w:val="00385618"/>
    <w:rsid w:val="00386DD2"/>
    <w:rsid w:val="00386FB5"/>
    <w:rsid w:val="00387A5B"/>
    <w:rsid w:val="003907D6"/>
    <w:rsid w:val="00391225"/>
    <w:rsid w:val="003914A5"/>
    <w:rsid w:val="00392486"/>
    <w:rsid w:val="00396036"/>
    <w:rsid w:val="003A0DC8"/>
    <w:rsid w:val="003A3DDB"/>
    <w:rsid w:val="003A545B"/>
    <w:rsid w:val="003A5892"/>
    <w:rsid w:val="003A62B8"/>
    <w:rsid w:val="003A7035"/>
    <w:rsid w:val="003A7DD9"/>
    <w:rsid w:val="003B101E"/>
    <w:rsid w:val="003B1EB3"/>
    <w:rsid w:val="003B47B3"/>
    <w:rsid w:val="003B4ED2"/>
    <w:rsid w:val="003B5CC4"/>
    <w:rsid w:val="003B605B"/>
    <w:rsid w:val="003C0A07"/>
    <w:rsid w:val="003C14A1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295A"/>
    <w:rsid w:val="003D31EB"/>
    <w:rsid w:val="003D3CEE"/>
    <w:rsid w:val="003D4785"/>
    <w:rsid w:val="003D5815"/>
    <w:rsid w:val="003E2CA3"/>
    <w:rsid w:val="003E3670"/>
    <w:rsid w:val="003E4AE6"/>
    <w:rsid w:val="003E737B"/>
    <w:rsid w:val="003F1838"/>
    <w:rsid w:val="003F1B33"/>
    <w:rsid w:val="003F2979"/>
    <w:rsid w:val="003F455D"/>
    <w:rsid w:val="003F470C"/>
    <w:rsid w:val="003F583D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3E10"/>
    <w:rsid w:val="00414C91"/>
    <w:rsid w:val="004160A5"/>
    <w:rsid w:val="004160AE"/>
    <w:rsid w:val="004179C6"/>
    <w:rsid w:val="004224B1"/>
    <w:rsid w:val="00424215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3763"/>
    <w:rsid w:val="00444A6C"/>
    <w:rsid w:val="00444C19"/>
    <w:rsid w:val="00444D91"/>
    <w:rsid w:val="0044502B"/>
    <w:rsid w:val="00446EFA"/>
    <w:rsid w:val="0044739C"/>
    <w:rsid w:val="004505D5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2FA9"/>
    <w:rsid w:val="0046328E"/>
    <w:rsid w:val="00463A43"/>
    <w:rsid w:val="00464E21"/>
    <w:rsid w:val="00464E67"/>
    <w:rsid w:val="00465202"/>
    <w:rsid w:val="004653DB"/>
    <w:rsid w:val="00465AA5"/>
    <w:rsid w:val="00465CC7"/>
    <w:rsid w:val="00465DFA"/>
    <w:rsid w:val="00467276"/>
    <w:rsid w:val="004678D3"/>
    <w:rsid w:val="004721E2"/>
    <w:rsid w:val="00472C89"/>
    <w:rsid w:val="00472CBC"/>
    <w:rsid w:val="0047573D"/>
    <w:rsid w:val="00475A5C"/>
    <w:rsid w:val="00476115"/>
    <w:rsid w:val="00476B4C"/>
    <w:rsid w:val="0048086E"/>
    <w:rsid w:val="004811E1"/>
    <w:rsid w:val="00481B4A"/>
    <w:rsid w:val="00481DC6"/>
    <w:rsid w:val="004826B6"/>
    <w:rsid w:val="0048460F"/>
    <w:rsid w:val="004923CD"/>
    <w:rsid w:val="00494FC1"/>
    <w:rsid w:val="004A3EFD"/>
    <w:rsid w:val="004A5C22"/>
    <w:rsid w:val="004A5F23"/>
    <w:rsid w:val="004A5FC7"/>
    <w:rsid w:val="004B0DAA"/>
    <w:rsid w:val="004B2860"/>
    <w:rsid w:val="004B4B85"/>
    <w:rsid w:val="004B5865"/>
    <w:rsid w:val="004B5988"/>
    <w:rsid w:val="004B5EF2"/>
    <w:rsid w:val="004C45EA"/>
    <w:rsid w:val="004C5793"/>
    <w:rsid w:val="004C6C60"/>
    <w:rsid w:val="004C75A5"/>
    <w:rsid w:val="004D0FAA"/>
    <w:rsid w:val="004D11FB"/>
    <w:rsid w:val="004D25C7"/>
    <w:rsid w:val="004D2F6B"/>
    <w:rsid w:val="004D503F"/>
    <w:rsid w:val="004D5B3C"/>
    <w:rsid w:val="004D647D"/>
    <w:rsid w:val="004E00C3"/>
    <w:rsid w:val="004E1A98"/>
    <w:rsid w:val="004E2348"/>
    <w:rsid w:val="004E27C5"/>
    <w:rsid w:val="004E2AF6"/>
    <w:rsid w:val="004E3EE5"/>
    <w:rsid w:val="004E62A8"/>
    <w:rsid w:val="004E6EB2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5A6"/>
    <w:rsid w:val="00552B5E"/>
    <w:rsid w:val="00552CDD"/>
    <w:rsid w:val="0055571E"/>
    <w:rsid w:val="0055613F"/>
    <w:rsid w:val="0056213B"/>
    <w:rsid w:val="00565114"/>
    <w:rsid w:val="00570A2F"/>
    <w:rsid w:val="0057109D"/>
    <w:rsid w:val="00571B02"/>
    <w:rsid w:val="00571C00"/>
    <w:rsid w:val="0057248E"/>
    <w:rsid w:val="00572540"/>
    <w:rsid w:val="005746AA"/>
    <w:rsid w:val="00576352"/>
    <w:rsid w:val="00577047"/>
    <w:rsid w:val="005777D4"/>
    <w:rsid w:val="0058038F"/>
    <w:rsid w:val="00581ABA"/>
    <w:rsid w:val="00581B37"/>
    <w:rsid w:val="00582204"/>
    <w:rsid w:val="005842AC"/>
    <w:rsid w:val="00585D2F"/>
    <w:rsid w:val="00586B58"/>
    <w:rsid w:val="0058737E"/>
    <w:rsid w:val="00590601"/>
    <w:rsid w:val="005920D7"/>
    <w:rsid w:val="0059505F"/>
    <w:rsid w:val="00595CD0"/>
    <w:rsid w:val="0059616D"/>
    <w:rsid w:val="005A01D2"/>
    <w:rsid w:val="005A0BC6"/>
    <w:rsid w:val="005A0C80"/>
    <w:rsid w:val="005A7FB6"/>
    <w:rsid w:val="005B15FD"/>
    <w:rsid w:val="005B2C14"/>
    <w:rsid w:val="005B3251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D71D6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1B38"/>
    <w:rsid w:val="00612893"/>
    <w:rsid w:val="0061465A"/>
    <w:rsid w:val="00615168"/>
    <w:rsid w:val="00615A6E"/>
    <w:rsid w:val="00616744"/>
    <w:rsid w:val="00620DBD"/>
    <w:rsid w:val="006215B2"/>
    <w:rsid w:val="006218F7"/>
    <w:rsid w:val="00622CB6"/>
    <w:rsid w:val="00624893"/>
    <w:rsid w:val="0062543B"/>
    <w:rsid w:val="00625888"/>
    <w:rsid w:val="00625A96"/>
    <w:rsid w:val="00625E14"/>
    <w:rsid w:val="00626BA8"/>
    <w:rsid w:val="00627491"/>
    <w:rsid w:val="00632BB7"/>
    <w:rsid w:val="00634750"/>
    <w:rsid w:val="00636F01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E1C"/>
    <w:rsid w:val="00665416"/>
    <w:rsid w:val="00665C99"/>
    <w:rsid w:val="0066693E"/>
    <w:rsid w:val="0066707C"/>
    <w:rsid w:val="00670121"/>
    <w:rsid w:val="00671171"/>
    <w:rsid w:val="00673242"/>
    <w:rsid w:val="00674857"/>
    <w:rsid w:val="00676935"/>
    <w:rsid w:val="00677EA1"/>
    <w:rsid w:val="00677EB7"/>
    <w:rsid w:val="00682E74"/>
    <w:rsid w:val="00683213"/>
    <w:rsid w:val="0068389C"/>
    <w:rsid w:val="0068424C"/>
    <w:rsid w:val="0068448C"/>
    <w:rsid w:val="00684529"/>
    <w:rsid w:val="0068583D"/>
    <w:rsid w:val="00687CB7"/>
    <w:rsid w:val="0069093D"/>
    <w:rsid w:val="006945AA"/>
    <w:rsid w:val="006A13FE"/>
    <w:rsid w:val="006A1AC5"/>
    <w:rsid w:val="006A35E2"/>
    <w:rsid w:val="006A3BA0"/>
    <w:rsid w:val="006A699A"/>
    <w:rsid w:val="006A6FA6"/>
    <w:rsid w:val="006B017D"/>
    <w:rsid w:val="006B024E"/>
    <w:rsid w:val="006B06DE"/>
    <w:rsid w:val="006B2BF4"/>
    <w:rsid w:val="006B3FEA"/>
    <w:rsid w:val="006B46B6"/>
    <w:rsid w:val="006B475D"/>
    <w:rsid w:val="006B4DCF"/>
    <w:rsid w:val="006C200E"/>
    <w:rsid w:val="006C4232"/>
    <w:rsid w:val="006C4638"/>
    <w:rsid w:val="006C7D0F"/>
    <w:rsid w:val="006D0115"/>
    <w:rsid w:val="006D02EA"/>
    <w:rsid w:val="006D05A7"/>
    <w:rsid w:val="006D0D3D"/>
    <w:rsid w:val="006D1885"/>
    <w:rsid w:val="006D27B8"/>
    <w:rsid w:val="006D401B"/>
    <w:rsid w:val="006D4A43"/>
    <w:rsid w:val="006D534A"/>
    <w:rsid w:val="006D63CB"/>
    <w:rsid w:val="006D6713"/>
    <w:rsid w:val="006D7769"/>
    <w:rsid w:val="006D7B4F"/>
    <w:rsid w:val="006E06B5"/>
    <w:rsid w:val="006E1EA5"/>
    <w:rsid w:val="006E4235"/>
    <w:rsid w:val="006E50C3"/>
    <w:rsid w:val="006E78DF"/>
    <w:rsid w:val="006F35B0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4E2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27AF8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2662"/>
    <w:rsid w:val="00753700"/>
    <w:rsid w:val="007544A6"/>
    <w:rsid w:val="0075498D"/>
    <w:rsid w:val="00754FFA"/>
    <w:rsid w:val="00755CDC"/>
    <w:rsid w:val="0075758A"/>
    <w:rsid w:val="00760622"/>
    <w:rsid w:val="00764B55"/>
    <w:rsid w:val="007652EB"/>
    <w:rsid w:val="00765839"/>
    <w:rsid w:val="00765A3A"/>
    <w:rsid w:val="007665FC"/>
    <w:rsid w:val="00767288"/>
    <w:rsid w:val="00772785"/>
    <w:rsid w:val="00772BAC"/>
    <w:rsid w:val="00775BC8"/>
    <w:rsid w:val="0078103E"/>
    <w:rsid w:val="00782D5F"/>
    <w:rsid w:val="007843B6"/>
    <w:rsid w:val="00785073"/>
    <w:rsid w:val="00785976"/>
    <w:rsid w:val="00785ACB"/>
    <w:rsid w:val="00786B0B"/>
    <w:rsid w:val="00792377"/>
    <w:rsid w:val="007940DA"/>
    <w:rsid w:val="007975A8"/>
    <w:rsid w:val="007A1F44"/>
    <w:rsid w:val="007A24BC"/>
    <w:rsid w:val="007A39BE"/>
    <w:rsid w:val="007A5E53"/>
    <w:rsid w:val="007B1469"/>
    <w:rsid w:val="007B268F"/>
    <w:rsid w:val="007B26BB"/>
    <w:rsid w:val="007B45C2"/>
    <w:rsid w:val="007B4FED"/>
    <w:rsid w:val="007B59AB"/>
    <w:rsid w:val="007C0F41"/>
    <w:rsid w:val="007C195A"/>
    <w:rsid w:val="007C395F"/>
    <w:rsid w:val="007C39FB"/>
    <w:rsid w:val="007C60C4"/>
    <w:rsid w:val="007C778B"/>
    <w:rsid w:val="007D0855"/>
    <w:rsid w:val="007D236F"/>
    <w:rsid w:val="007D3B5C"/>
    <w:rsid w:val="007D5C2D"/>
    <w:rsid w:val="007D5F5B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0248"/>
    <w:rsid w:val="0080251D"/>
    <w:rsid w:val="008031B3"/>
    <w:rsid w:val="008036C0"/>
    <w:rsid w:val="0080442F"/>
    <w:rsid w:val="00804682"/>
    <w:rsid w:val="00804CF3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1A97"/>
    <w:rsid w:val="00822171"/>
    <w:rsid w:val="00823177"/>
    <w:rsid w:val="008247D6"/>
    <w:rsid w:val="00825892"/>
    <w:rsid w:val="0082729C"/>
    <w:rsid w:val="00832421"/>
    <w:rsid w:val="00835274"/>
    <w:rsid w:val="008365D8"/>
    <w:rsid w:val="00836603"/>
    <w:rsid w:val="00837E56"/>
    <w:rsid w:val="00840C16"/>
    <w:rsid w:val="00841122"/>
    <w:rsid w:val="0084269B"/>
    <w:rsid w:val="00843FB3"/>
    <w:rsid w:val="00844C90"/>
    <w:rsid w:val="008531DB"/>
    <w:rsid w:val="008539B0"/>
    <w:rsid w:val="00856148"/>
    <w:rsid w:val="00857610"/>
    <w:rsid w:val="0086178F"/>
    <w:rsid w:val="00862902"/>
    <w:rsid w:val="00864628"/>
    <w:rsid w:val="00866BC9"/>
    <w:rsid w:val="00867494"/>
    <w:rsid w:val="00867D6C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820CF"/>
    <w:rsid w:val="00885A40"/>
    <w:rsid w:val="008911C0"/>
    <w:rsid w:val="00892863"/>
    <w:rsid w:val="00892E8A"/>
    <w:rsid w:val="00893524"/>
    <w:rsid w:val="00894FED"/>
    <w:rsid w:val="008974DB"/>
    <w:rsid w:val="008A0554"/>
    <w:rsid w:val="008A0D14"/>
    <w:rsid w:val="008A0DD7"/>
    <w:rsid w:val="008A16EF"/>
    <w:rsid w:val="008A1B53"/>
    <w:rsid w:val="008A27C2"/>
    <w:rsid w:val="008A4CCA"/>
    <w:rsid w:val="008A512B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3C5F"/>
    <w:rsid w:val="008C4933"/>
    <w:rsid w:val="008C4EFE"/>
    <w:rsid w:val="008C6267"/>
    <w:rsid w:val="008C771E"/>
    <w:rsid w:val="008C7EE2"/>
    <w:rsid w:val="008D0176"/>
    <w:rsid w:val="008D37C3"/>
    <w:rsid w:val="008D478C"/>
    <w:rsid w:val="008D4A6B"/>
    <w:rsid w:val="008D789E"/>
    <w:rsid w:val="008E0417"/>
    <w:rsid w:val="008E0C87"/>
    <w:rsid w:val="008E1C8C"/>
    <w:rsid w:val="008E208E"/>
    <w:rsid w:val="008E20FF"/>
    <w:rsid w:val="008E2453"/>
    <w:rsid w:val="008E2C00"/>
    <w:rsid w:val="008E52C3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28B"/>
    <w:rsid w:val="009153A0"/>
    <w:rsid w:val="0091689E"/>
    <w:rsid w:val="00916F55"/>
    <w:rsid w:val="009216A0"/>
    <w:rsid w:val="00926026"/>
    <w:rsid w:val="009262E7"/>
    <w:rsid w:val="009267D4"/>
    <w:rsid w:val="009308E4"/>
    <w:rsid w:val="009359B8"/>
    <w:rsid w:val="00937814"/>
    <w:rsid w:val="00941238"/>
    <w:rsid w:val="00942D5E"/>
    <w:rsid w:val="00943101"/>
    <w:rsid w:val="009431DD"/>
    <w:rsid w:val="00943DD1"/>
    <w:rsid w:val="00945732"/>
    <w:rsid w:val="00945809"/>
    <w:rsid w:val="00950081"/>
    <w:rsid w:val="0095029B"/>
    <w:rsid w:val="00950464"/>
    <w:rsid w:val="00952A1E"/>
    <w:rsid w:val="009563F5"/>
    <w:rsid w:val="00956E5B"/>
    <w:rsid w:val="009604A9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8788E"/>
    <w:rsid w:val="00990511"/>
    <w:rsid w:val="00990DFB"/>
    <w:rsid w:val="00990E46"/>
    <w:rsid w:val="00991D61"/>
    <w:rsid w:val="00993960"/>
    <w:rsid w:val="00995750"/>
    <w:rsid w:val="0099577D"/>
    <w:rsid w:val="009973BC"/>
    <w:rsid w:val="009A26A0"/>
    <w:rsid w:val="009A448E"/>
    <w:rsid w:val="009A4934"/>
    <w:rsid w:val="009A64E1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175A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9F7FBB"/>
    <w:rsid w:val="00A00419"/>
    <w:rsid w:val="00A01195"/>
    <w:rsid w:val="00A0174B"/>
    <w:rsid w:val="00A02242"/>
    <w:rsid w:val="00A0249F"/>
    <w:rsid w:val="00A0486F"/>
    <w:rsid w:val="00A04B0F"/>
    <w:rsid w:val="00A063F7"/>
    <w:rsid w:val="00A06BBD"/>
    <w:rsid w:val="00A07068"/>
    <w:rsid w:val="00A073C6"/>
    <w:rsid w:val="00A114A2"/>
    <w:rsid w:val="00A11950"/>
    <w:rsid w:val="00A12857"/>
    <w:rsid w:val="00A12DA4"/>
    <w:rsid w:val="00A1472C"/>
    <w:rsid w:val="00A20B99"/>
    <w:rsid w:val="00A20F94"/>
    <w:rsid w:val="00A213AE"/>
    <w:rsid w:val="00A2142B"/>
    <w:rsid w:val="00A2242E"/>
    <w:rsid w:val="00A2319C"/>
    <w:rsid w:val="00A241B9"/>
    <w:rsid w:val="00A24207"/>
    <w:rsid w:val="00A24788"/>
    <w:rsid w:val="00A3076E"/>
    <w:rsid w:val="00A30E86"/>
    <w:rsid w:val="00A32179"/>
    <w:rsid w:val="00A32DF3"/>
    <w:rsid w:val="00A3679C"/>
    <w:rsid w:val="00A37409"/>
    <w:rsid w:val="00A404CB"/>
    <w:rsid w:val="00A43083"/>
    <w:rsid w:val="00A43688"/>
    <w:rsid w:val="00A43844"/>
    <w:rsid w:val="00A4436D"/>
    <w:rsid w:val="00A44C1B"/>
    <w:rsid w:val="00A45A66"/>
    <w:rsid w:val="00A46755"/>
    <w:rsid w:val="00A50638"/>
    <w:rsid w:val="00A508B9"/>
    <w:rsid w:val="00A50E9F"/>
    <w:rsid w:val="00A53A1D"/>
    <w:rsid w:val="00A5537B"/>
    <w:rsid w:val="00A606BC"/>
    <w:rsid w:val="00A6265C"/>
    <w:rsid w:val="00A632EA"/>
    <w:rsid w:val="00A63A30"/>
    <w:rsid w:val="00A64D59"/>
    <w:rsid w:val="00A65FA3"/>
    <w:rsid w:val="00A67782"/>
    <w:rsid w:val="00A71E30"/>
    <w:rsid w:val="00A737E4"/>
    <w:rsid w:val="00A757A1"/>
    <w:rsid w:val="00A76D17"/>
    <w:rsid w:val="00A774B3"/>
    <w:rsid w:val="00A778B2"/>
    <w:rsid w:val="00A779FB"/>
    <w:rsid w:val="00A83675"/>
    <w:rsid w:val="00A841D4"/>
    <w:rsid w:val="00A8546E"/>
    <w:rsid w:val="00A85694"/>
    <w:rsid w:val="00A86F2D"/>
    <w:rsid w:val="00A9437E"/>
    <w:rsid w:val="00A9466D"/>
    <w:rsid w:val="00A947D8"/>
    <w:rsid w:val="00A9484C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B6828"/>
    <w:rsid w:val="00AC0023"/>
    <w:rsid w:val="00AC1845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3DA8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AF5AF1"/>
    <w:rsid w:val="00AF705A"/>
    <w:rsid w:val="00B00968"/>
    <w:rsid w:val="00B01826"/>
    <w:rsid w:val="00B01B2F"/>
    <w:rsid w:val="00B02368"/>
    <w:rsid w:val="00B02652"/>
    <w:rsid w:val="00B02A31"/>
    <w:rsid w:val="00B03C00"/>
    <w:rsid w:val="00B03E39"/>
    <w:rsid w:val="00B04DF8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1D26"/>
    <w:rsid w:val="00B223A2"/>
    <w:rsid w:val="00B22660"/>
    <w:rsid w:val="00B22770"/>
    <w:rsid w:val="00B236C2"/>
    <w:rsid w:val="00B2533C"/>
    <w:rsid w:val="00B25ABE"/>
    <w:rsid w:val="00B2638E"/>
    <w:rsid w:val="00B26E02"/>
    <w:rsid w:val="00B271A1"/>
    <w:rsid w:val="00B33398"/>
    <w:rsid w:val="00B33993"/>
    <w:rsid w:val="00B33F8A"/>
    <w:rsid w:val="00B343AE"/>
    <w:rsid w:val="00B34666"/>
    <w:rsid w:val="00B347B5"/>
    <w:rsid w:val="00B34ADB"/>
    <w:rsid w:val="00B3772D"/>
    <w:rsid w:val="00B410F0"/>
    <w:rsid w:val="00B4302B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65813"/>
    <w:rsid w:val="00B66D5B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10F9"/>
    <w:rsid w:val="00B9186B"/>
    <w:rsid w:val="00B93FDA"/>
    <w:rsid w:val="00B95AF0"/>
    <w:rsid w:val="00B95B9F"/>
    <w:rsid w:val="00B960FB"/>
    <w:rsid w:val="00B96325"/>
    <w:rsid w:val="00BA0605"/>
    <w:rsid w:val="00BA0A03"/>
    <w:rsid w:val="00BA120D"/>
    <w:rsid w:val="00BA1554"/>
    <w:rsid w:val="00BA1F92"/>
    <w:rsid w:val="00BA3252"/>
    <w:rsid w:val="00BA7484"/>
    <w:rsid w:val="00BA7B29"/>
    <w:rsid w:val="00BB1B51"/>
    <w:rsid w:val="00BB5FDD"/>
    <w:rsid w:val="00BB6B2D"/>
    <w:rsid w:val="00BB75C7"/>
    <w:rsid w:val="00BC3F08"/>
    <w:rsid w:val="00BC5C5C"/>
    <w:rsid w:val="00BC674F"/>
    <w:rsid w:val="00BD05CB"/>
    <w:rsid w:val="00BD1C89"/>
    <w:rsid w:val="00BD2621"/>
    <w:rsid w:val="00BD2FE2"/>
    <w:rsid w:val="00BD4F75"/>
    <w:rsid w:val="00BD5D7D"/>
    <w:rsid w:val="00BE0728"/>
    <w:rsid w:val="00BE11A6"/>
    <w:rsid w:val="00BE1994"/>
    <w:rsid w:val="00BE2B50"/>
    <w:rsid w:val="00BE39EC"/>
    <w:rsid w:val="00BE57A1"/>
    <w:rsid w:val="00BE76B2"/>
    <w:rsid w:val="00BE7F54"/>
    <w:rsid w:val="00BF0446"/>
    <w:rsid w:val="00BF115A"/>
    <w:rsid w:val="00BF23B6"/>
    <w:rsid w:val="00BF37EE"/>
    <w:rsid w:val="00BF4210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04EE"/>
    <w:rsid w:val="00C2312D"/>
    <w:rsid w:val="00C24421"/>
    <w:rsid w:val="00C25A30"/>
    <w:rsid w:val="00C300EE"/>
    <w:rsid w:val="00C32A47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5C1A"/>
    <w:rsid w:val="00C6602F"/>
    <w:rsid w:val="00C67728"/>
    <w:rsid w:val="00C73536"/>
    <w:rsid w:val="00C75E08"/>
    <w:rsid w:val="00C76158"/>
    <w:rsid w:val="00C76B68"/>
    <w:rsid w:val="00C76BD4"/>
    <w:rsid w:val="00C76FE8"/>
    <w:rsid w:val="00C77543"/>
    <w:rsid w:val="00C816F3"/>
    <w:rsid w:val="00C8202C"/>
    <w:rsid w:val="00C865EA"/>
    <w:rsid w:val="00C87E82"/>
    <w:rsid w:val="00C91FD5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56E"/>
    <w:rsid w:val="00CB5756"/>
    <w:rsid w:val="00CB62C5"/>
    <w:rsid w:val="00CC1C55"/>
    <w:rsid w:val="00CC4E00"/>
    <w:rsid w:val="00CC53AA"/>
    <w:rsid w:val="00CC6CA5"/>
    <w:rsid w:val="00CC7015"/>
    <w:rsid w:val="00CC7767"/>
    <w:rsid w:val="00CD1E89"/>
    <w:rsid w:val="00CD2059"/>
    <w:rsid w:val="00CD2133"/>
    <w:rsid w:val="00CD55D6"/>
    <w:rsid w:val="00CD75DA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21B4F"/>
    <w:rsid w:val="00D22B38"/>
    <w:rsid w:val="00D25CDC"/>
    <w:rsid w:val="00D27F58"/>
    <w:rsid w:val="00D3040D"/>
    <w:rsid w:val="00D307AA"/>
    <w:rsid w:val="00D31312"/>
    <w:rsid w:val="00D315F0"/>
    <w:rsid w:val="00D31C11"/>
    <w:rsid w:val="00D32310"/>
    <w:rsid w:val="00D34B57"/>
    <w:rsid w:val="00D35300"/>
    <w:rsid w:val="00D37617"/>
    <w:rsid w:val="00D37A85"/>
    <w:rsid w:val="00D414BF"/>
    <w:rsid w:val="00D42903"/>
    <w:rsid w:val="00D42FEE"/>
    <w:rsid w:val="00D4300F"/>
    <w:rsid w:val="00D431CC"/>
    <w:rsid w:val="00D4580B"/>
    <w:rsid w:val="00D45B56"/>
    <w:rsid w:val="00D50AEE"/>
    <w:rsid w:val="00D51A1F"/>
    <w:rsid w:val="00D52B79"/>
    <w:rsid w:val="00D533CD"/>
    <w:rsid w:val="00D55ADB"/>
    <w:rsid w:val="00D5657B"/>
    <w:rsid w:val="00D60FF3"/>
    <w:rsid w:val="00D6100E"/>
    <w:rsid w:val="00D61C97"/>
    <w:rsid w:val="00D62888"/>
    <w:rsid w:val="00D6389A"/>
    <w:rsid w:val="00D65C34"/>
    <w:rsid w:val="00D70656"/>
    <w:rsid w:val="00D70AAE"/>
    <w:rsid w:val="00D710B6"/>
    <w:rsid w:val="00D72A75"/>
    <w:rsid w:val="00D74496"/>
    <w:rsid w:val="00D778DF"/>
    <w:rsid w:val="00D778E6"/>
    <w:rsid w:val="00D8044C"/>
    <w:rsid w:val="00D81788"/>
    <w:rsid w:val="00D81C39"/>
    <w:rsid w:val="00D81F12"/>
    <w:rsid w:val="00D8286E"/>
    <w:rsid w:val="00D83498"/>
    <w:rsid w:val="00D8541A"/>
    <w:rsid w:val="00D8648F"/>
    <w:rsid w:val="00D86634"/>
    <w:rsid w:val="00D87A7A"/>
    <w:rsid w:val="00D90777"/>
    <w:rsid w:val="00D92479"/>
    <w:rsid w:val="00D924C6"/>
    <w:rsid w:val="00D92521"/>
    <w:rsid w:val="00D931AB"/>
    <w:rsid w:val="00D931B0"/>
    <w:rsid w:val="00D93B18"/>
    <w:rsid w:val="00D9437A"/>
    <w:rsid w:val="00D973CD"/>
    <w:rsid w:val="00DA2F75"/>
    <w:rsid w:val="00DA6A39"/>
    <w:rsid w:val="00DA6C3B"/>
    <w:rsid w:val="00DA7567"/>
    <w:rsid w:val="00DB0BEA"/>
    <w:rsid w:val="00DB103E"/>
    <w:rsid w:val="00DB1D15"/>
    <w:rsid w:val="00DB2FD5"/>
    <w:rsid w:val="00DB5369"/>
    <w:rsid w:val="00DB54CA"/>
    <w:rsid w:val="00DB5AF3"/>
    <w:rsid w:val="00DC106E"/>
    <w:rsid w:val="00DC2B97"/>
    <w:rsid w:val="00DC7349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56E5"/>
    <w:rsid w:val="00DE6327"/>
    <w:rsid w:val="00DE72CF"/>
    <w:rsid w:val="00DF0C89"/>
    <w:rsid w:val="00DF2CB8"/>
    <w:rsid w:val="00DF348A"/>
    <w:rsid w:val="00DF5EB2"/>
    <w:rsid w:val="00DF6595"/>
    <w:rsid w:val="00DF673B"/>
    <w:rsid w:val="00DF7579"/>
    <w:rsid w:val="00DF7C5C"/>
    <w:rsid w:val="00E0007C"/>
    <w:rsid w:val="00E0099E"/>
    <w:rsid w:val="00E00D20"/>
    <w:rsid w:val="00E01A83"/>
    <w:rsid w:val="00E02138"/>
    <w:rsid w:val="00E04CBF"/>
    <w:rsid w:val="00E04FE4"/>
    <w:rsid w:val="00E057FD"/>
    <w:rsid w:val="00E06019"/>
    <w:rsid w:val="00E07661"/>
    <w:rsid w:val="00E078AB"/>
    <w:rsid w:val="00E122E0"/>
    <w:rsid w:val="00E12B1F"/>
    <w:rsid w:val="00E12BA2"/>
    <w:rsid w:val="00E12FB7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2B5"/>
    <w:rsid w:val="00E34F12"/>
    <w:rsid w:val="00E353C0"/>
    <w:rsid w:val="00E36794"/>
    <w:rsid w:val="00E425CA"/>
    <w:rsid w:val="00E52CE0"/>
    <w:rsid w:val="00E52FAE"/>
    <w:rsid w:val="00E53969"/>
    <w:rsid w:val="00E54015"/>
    <w:rsid w:val="00E54E7E"/>
    <w:rsid w:val="00E55B42"/>
    <w:rsid w:val="00E56100"/>
    <w:rsid w:val="00E57976"/>
    <w:rsid w:val="00E60425"/>
    <w:rsid w:val="00E605FE"/>
    <w:rsid w:val="00E61F75"/>
    <w:rsid w:val="00E6230F"/>
    <w:rsid w:val="00E64002"/>
    <w:rsid w:val="00E64B81"/>
    <w:rsid w:val="00E64C8F"/>
    <w:rsid w:val="00E64F62"/>
    <w:rsid w:val="00E652D8"/>
    <w:rsid w:val="00E65E83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B62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A7AFE"/>
    <w:rsid w:val="00EB0C21"/>
    <w:rsid w:val="00EB1B1E"/>
    <w:rsid w:val="00EB2857"/>
    <w:rsid w:val="00EB3711"/>
    <w:rsid w:val="00EB4A54"/>
    <w:rsid w:val="00EB4EFF"/>
    <w:rsid w:val="00EB502A"/>
    <w:rsid w:val="00EB6237"/>
    <w:rsid w:val="00EB73C7"/>
    <w:rsid w:val="00EC32D6"/>
    <w:rsid w:val="00EC3A75"/>
    <w:rsid w:val="00EC5AD0"/>
    <w:rsid w:val="00EC6845"/>
    <w:rsid w:val="00EC6D3E"/>
    <w:rsid w:val="00EC71EA"/>
    <w:rsid w:val="00ED09D3"/>
    <w:rsid w:val="00ED1427"/>
    <w:rsid w:val="00ED41AA"/>
    <w:rsid w:val="00ED5B5A"/>
    <w:rsid w:val="00ED5E15"/>
    <w:rsid w:val="00ED5E80"/>
    <w:rsid w:val="00EE1064"/>
    <w:rsid w:val="00EE2D3A"/>
    <w:rsid w:val="00EE2E60"/>
    <w:rsid w:val="00EE4533"/>
    <w:rsid w:val="00EE6C90"/>
    <w:rsid w:val="00EF0F3F"/>
    <w:rsid w:val="00EF2296"/>
    <w:rsid w:val="00EF2F73"/>
    <w:rsid w:val="00EF4694"/>
    <w:rsid w:val="00EF52E1"/>
    <w:rsid w:val="00EF5DCD"/>
    <w:rsid w:val="00EF608B"/>
    <w:rsid w:val="00EF7D3A"/>
    <w:rsid w:val="00F002B8"/>
    <w:rsid w:val="00F00868"/>
    <w:rsid w:val="00F00C31"/>
    <w:rsid w:val="00F02393"/>
    <w:rsid w:val="00F025E3"/>
    <w:rsid w:val="00F02D38"/>
    <w:rsid w:val="00F04E56"/>
    <w:rsid w:val="00F071DD"/>
    <w:rsid w:val="00F106C8"/>
    <w:rsid w:val="00F11018"/>
    <w:rsid w:val="00F126B9"/>
    <w:rsid w:val="00F1289B"/>
    <w:rsid w:val="00F12BB6"/>
    <w:rsid w:val="00F13A48"/>
    <w:rsid w:val="00F151CB"/>
    <w:rsid w:val="00F154A9"/>
    <w:rsid w:val="00F20F42"/>
    <w:rsid w:val="00F23B6B"/>
    <w:rsid w:val="00F25535"/>
    <w:rsid w:val="00F25C7F"/>
    <w:rsid w:val="00F27D49"/>
    <w:rsid w:val="00F3031C"/>
    <w:rsid w:val="00F33097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47B95"/>
    <w:rsid w:val="00F509DC"/>
    <w:rsid w:val="00F51B02"/>
    <w:rsid w:val="00F52060"/>
    <w:rsid w:val="00F524BD"/>
    <w:rsid w:val="00F52D21"/>
    <w:rsid w:val="00F52E6F"/>
    <w:rsid w:val="00F52EDA"/>
    <w:rsid w:val="00F54B6C"/>
    <w:rsid w:val="00F54E66"/>
    <w:rsid w:val="00F554B2"/>
    <w:rsid w:val="00F55511"/>
    <w:rsid w:val="00F558D6"/>
    <w:rsid w:val="00F60FDE"/>
    <w:rsid w:val="00F63A76"/>
    <w:rsid w:val="00F6535F"/>
    <w:rsid w:val="00F65ED4"/>
    <w:rsid w:val="00F6620B"/>
    <w:rsid w:val="00F70091"/>
    <w:rsid w:val="00F704FE"/>
    <w:rsid w:val="00F711E6"/>
    <w:rsid w:val="00F726B2"/>
    <w:rsid w:val="00F72DBA"/>
    <w:rsid w:val="00F75B2B"/>
    <w:rsid w:val="00F82ADE"/>
    <w:rsid w:val="00F83B28"/>
    <w:rsid w:val="00F854ED"/>
    <w:rsid w:val="00F85996"/>
    <w:rsid w:val="00F85AFB"/>
    <w:rsid w:val="00F86627"/>
    <w:rsid w:val="00F866B3"/>
    <w:rsid w:val="00F86BE6"/>
    <w:rsid w:val="00F86FD9"/>
    <w:rsid w:val="00F872D8"/>
    <w:rsid w:val="00F87EB2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0165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C7855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2714"/>
    <w:rsid w:val="00FF39EC"/>
    <w:rsid w:val="00FF52FB"/>
    <w:rsid w:val="00FF5F3E"/>
    <w:rsid w:val="00FF7A5F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0BEB1"/>
  <w15:docId w15:val="{9CCE693A-3998-4463-B56B-67EDB7CA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abrijela.rosic\Desktop\Documents\Gabrijela\dozvole\2019\112019\grafsaop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0" b="1" i="0" u="none" strike="noStrike" baseline="0">
                <a:solidFill>
                  <a:srgbClr val="333333"/>
                </a:solidFill>
                <a:latin typeface="Arial"/>
                <a:ea typeface="Arial"/>
                <a:cs typeface="Arial"/>
              </a:defRPr>
            </a:pPr>
            <a:r>
              <a:rPr lang="sr-Cyrl-RS"/>
              <a:t>Површина нових зграда према издатим дозволама у Републици Србији</a:t>
            </a:r>
          </a:p>
        </c:rich>
      </c:tx>
      <c:layout>
        <c:manualLayout>
          <c:xMode val="edge"/>
          <c:yMode val="edge"/>
          <c:x val="0.19069523637131564"/>
          <c:y val="2.5457471082446351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'2019'!$C$3</c:f>
              <c:strCache>
                <c:ptCount val="1"/>
                <c:pt idx="0">
                  <c:v>Укупно</c:v>
                </c:pt>
              </c:strCache>
            </c:strRef>
          </c:tx>
          <c:spPr>
            <a:ln w="19050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0070C0"/>
              </a:solidFill>
              <a:ln w="19050">
                <a:solidFill>
                  <a:srgbClr val="0070C0"/>
                </a:solidFill>
              </a:ln>
              <a:effectLst/>
            </c:spPr>
          </c:marker>
          <c:cat>
            <c:multiLvlStrRef>
              <c:f>'2019'!$A$14:$B$38</c:f>
              <c:multiLvlStrCache>
                <c:ptCount val="25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</c:lvl>
                <c:lvl>
                  <c:pt idx="0">
                    <c:v>2017</c:v>
                  </c:pt>
                  <c:pt idx="2">
                    <c:v>2018</c:v>
                  </c:pt>
                  <c:pt idx="14">
                    <c:v>2019</c:v>
                  </c:pt>
                </c:lvl>
              </c:multiLvlStrCache>
            </c:multiLvlStrRef>
          </c:cat>
          <c:val>
            <c:numRef>
              <c:f>'2019'!$C$14:$C$38</c:f>
              <c:numCache>
                <c:formatCode>General</c:formatCode>
                <c:ptCount val="25"/>
                <c:pt idx="0">
                  <c:v>696.37099999999998</c:v>
                </c:pt>
                <c:pt idx="1">
                  <c:v>315.04500000000002</c:v>
                </c:pt>
                <c:pt idx="2">
                  <c:v>239.24100000000001</c:v>
                </c:pt>
                <c:pt idx="3">
                  <c:v>331.92</c:v>
                </c:pt>
                <c:pt idx="4">
                  <c:v>319.79399999999998</c:v>
                </c:pt>
                <c:pt idx="5">
                  <c:v>293.048</c:v>
                </c:pt>
                <c:pt idx="6">
                  <c:v>392.06</c:v>
                </c:pt>
                <c:pt idx="7">
                  <c:v>528.16800000000001</c:v>
                </c:pt>
                <c:pt idx="8">
                  <c:v>441.49700000000001</c:v>
                </c:pt>
                <c:pt idx="9">
                  <c:v>473.36399999999998</c:v>
                </c:pt>
                <c:pt idx="10">
                  <c:v>333.91899999999998</c:v>
                </c:pt>
                <c:pt idx="11">
                  <c:v>400.00599999999997</c:v>
                </c:pt>
                <c:pt idx="12">
                  <c:v>374.67599999999999</c:v>
                </c:pt>
                <c:pt idx="13">
                  <c:v>427.50099999999998</c:v>
                </c:pt>
                <c:pt idx="14">
                  <c:v>201.90100000000001</c:v>
                </c:pt>
                <c:pt idx="15">
                  <c:v>337.28899999999999</c:v>
                </c:pt>
                <c:pt idx="16">
                  <c:v>338.21</c:v>
                </c:pt>
                <c:pt idx="17">
                  <c:v>499.08100000000002</c:v>
                </c:pt>
                <c:pt idx="18">
                  <c:v>417.142</c:v>
                </c:pt>
                <c:pt idx="19">
                  <c:v>446.30500000000001</c:v>
                </c:pt>
                <c:pt idx="20">
                  <c:v>642.77099999999996</c:v>
                </c:pt>
                <c:pt idx="21">
                  <c:v>498.85700000000003</c:v>
                </c:pt>
                <c:pt idx="22">
                  <c:v>421.733</c:v>
                </c:pt>
                <c:pt idx="23">
                  <c:v>456.15199999999999</c:v>
                </c:pt>
                <c:pt idx="24">
                  <c:v>463.90600000000001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17-4EC9-843B-93F0CB7DC565}"/>
            </c:ext>
          </c:extLst>
        </c:ser>
        <c:ser>
          <c:idx val="1"/>
          <c:order val="1"/>
          <c:tx>
            <c:strRef>
              <c:f>'2019'!$D$3</c:f>
              <c:strCache>
                <c:ptCount val="1"/>
                <c:pt idx="0">
                  <c:v>Стамбене зграде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accent2"/>
              </a:solidFill>
              <a:ln w="19050">
                <a:solidFill>
                  <a:srgbClr val="C00000"/>
                </a:solidFill>
              </a:ln>
              <a:effectLst/>
            </c:spPr>
          </c:marker>
          <c:cat>
            <c:multiLvlStrRef>
              <c:f>'2019'!$A$14:$B$38</c:f>
              <c:multiLvlStrCache>
                <c:ptCount val="25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</c:lvl>
                <c:lvl>
                  <c:pt idx="0">
                    <c:v>2017</c:v>
                  </c:pt>
                  <c:pt idx="2">
                    <c:v>2018</c:v>
                  </c:pt>
                  <c:pt idx="14">
                    <c:v>2019</c:v>
                  </c:pt>
                </c:lvl>
              </c:multiLvlStrCache>
            </c:multiLvlStrRef>
          </c:cat>
          <c:val>
            <c:numRef>
              <c:f>'2019'!$D$14:$D$38</c:f>
              <c:numCache>
                <c:formatCode>General</c:formatCode>
                <c:ptCount val="25"/>
                <c:pt idx="0">
                  <c:v>222.38</c:v>
                </c:pt>
                <c:pt idx="1">
                  <c:v>204.24700000000001</c:v>
                </c:pt>
                <c:pt idx="2">
                  <c:v>138.191</c:v>
                </c:pt>
                <c:pt idx="3">
                  <c:v>149.453</c:v>
                </c:pt>
                <c:pt idx="4">
                  <c:v>153.87299999999999</c:v>
                </c:pt>
                <c:pt idx="5">
                  <c:v>139.33699999999999</c:v>
                </c:pt>
                <c:pt idx="6">
                  <c:v>240.98699999999999</c:v>
                </c:pt>
                <c:pt idx="7">
                  <c:v>201.553</c:v>
                </c:pt>
                <c:pt idx="8">
                  <c:v>217.02199999999999</c:v>
                </c:pt>
                <c:pt idx="9">
                  <c:v>160.726</c:v>
                </c:pt>
                <c:pt idx="10">
                  <c:v>155.40899999999999</c:v>
                </c:pt>
                <c:pt idx="11">
                  <c:v>230.827</c:v>
                </c:pt>
                <c:pt idx="12">
                  <c:v>215.29499999999999</c:v>
                </c:pt>
                <c:pt idx="13">
                  <c:v>207.76400000000001</c:v>
                </c:pt>
                <c:pt idx="14">
                  <c:v>98.91</c:v>
                </c:pt>
                <c:pt idx="15">
                  <c:v>243.636</c:v>
                </c:pt>
                <c:pt idx="16">
                  <c:v>204.40199999999999</c:v>
                </c:pt>
                <c:pt idx="17">
                  <c:v>219.964</c:v>
                </c:pt>
                <c:pt idx="18">
                  <c:v>175.49199999999999</c:v>
                </c:pt>
                <c:pt idx="19">
                  <c:v>212.666</c:v>
                </c:pt>
                <c:pt idx="20">
                  <c:v>353.59100000000001</c:v>
                </c:pt>
                <c:pt idx="21">
                  <c:v>241.72499999999999</c:v>
                </c:pt>
                <c:pt idx="22">
                  <c:v>266.274</c:v>
                </c:pt>
                <c:pt idx="23">
                  <c:v>258.65199999999999</c:v>
                </c:pt>
                <c:pt idx="24">
                  <c:v>229.25200000000001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17-4EC9-843B-93F0CB7DC565}"/>
            </c:ext>
          </c:extLst>
        </c:ser>
        <c:ser>
          <c:idx val="2"/>
          <c:order val="2"/>
          <c:tx>
            <c:strRef>
              <c:f>'2019'!$E$3</c:f>
              <c:strCache>
                <c:ptCount val="1"/>
                <c:pt idx="0">
                  <c:v>Нестамбене зграде</c:v>
                </c:pt>
              </c:strCache>
            </c:strRef>
          </c:tx>
          <c:spPr>
            <a:ln w="19050" cap="rnd">
              <a:solidFill>
                <a:srgbClr val="92D050"/>
              </a:solidFill>
              <a:round/>
            </a:ln>
            <a:effectLst/>
          </c:spPr>
          <c:marker>
            <c:symbol val="triangle"/>
            <c:size val="4"/>
            <c:spPr>
              <a:solidFill>
                <a:schemeClr val="accent3"/>
              </a:solidFill>
              <a:ln w="19050">
                <a:solidFill>
                  <a:schemeClr val="accent3"/>
                </a:solidFill>
              </a:ln>
              <a:effectLst/>
            </c:spPr>
          </c:marker>
          <c:cat>
            <c:multiLvlStrRef>
              <c:f>'2019'!$A$14:$B$38</c:f>
              <c:multiLvlStrCache>
                <c:ptCount val="25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</c:lvl>
                <c:lvl>
                  <c:pt idx="0">
                    <c:v>2017</c:v>
                  </c:pt>
                  <c:pt idx="2">
                    <c:v>2018</c:v>
                  </c:pt>
                  <c:pt idx="14">
                    <c:v>2019</c:v>
                  </c:pt>
                </c:lvl>
              </c:multiLvlStrCache>
            </c:multiLvlStrRef>
          </c:cat>
          <c:val>
            <c:numRef>
              <c:f>'2019'!$E$14:$E$38</c:f>
              <c:numCache>
                <c:formatCode>General</c:formatCode>
                <c:ptCount val="25"/>
                <c:pt idx="0">
                  <c:v>473.99099999999999</c:v>
                </c:pt>
                <c:pt idx="1">
                  <c:v>110.798</c:v>
                </c:pt>
                <c:pt idx="2">
                  <c:v>101.05</c:v>
                </c:pt>
                <c:pt idx="3">
                  <c:v>182.46700000000001</c:v>
                </c:pt>
                <c:pt idx="4">
                  <c:v>165.92099999999999</c:v>
                </c:pt>
                <c:pt idx="5">
                  <c:v>153.71100000000001</c:v>
                </c:pt>
                <c:pt idx="6">
                  <c:v>151.07300000000001</c:v>
                </c:pt>
                <c:pt idx="7">
                  <c:v>326.61500000000001</c:v>
                </c:pt>
                <c:pt idx="8">
                  <c:v>224.47499999999999</c:v>
                </c:pt>
                <c:pt idx="9">
                  <c:v>312.63799999999998</c:v>
                </c:pt>
                <c:pt idx="10">
                  <c:v>178.51</c:v>
                </c:pt>
                <c:pt idx="11">
                  <c:v>169.179</c:v>
                </c:pt>
                <c:pt idx="12">
                  <c:v>159.381</c:v>
                </c:pt>
                <c:pt idx="13">
                  <c:v>219.73699999999999</c:v>
                </c:pt>
                <c:pt idx="14">
                  <c:v>102.991</c:v>
                </c:pt>
                <c:pt idx="15">
                  <c:v>93.653000000000006</c:v>
                </c:pt>
                <c:pt idx="16">
                  <c:v>133.80799999999999</c:v>
                </c:pt>
                <c:pt idx="17">
                  <c:v>279.11700000000002</c:v>
                </c:pt>
                <c:pt idx="18">
                  <c:v>241.65</c:v>
                </c:pt>
                <c:pt idx="19">
                  <c:v>233.63900000000001</c:v>
                </c:pt>
                <c:pt idx="20">
                  <c:v>289.18</c:v>
                </c:pt>
                <c:pt idx="21">
                  <c:v>257.13200000000001</c:v>
                </c:pt>
                <c:pt idx="22">
                  <c:v>155.459</c:v>
                </c:pt>
                <c:pt idx="23">
                  <c:v>197.5</c:v>
                </c:pt>
                <c:pt idx="24">
                  <c:v>234.654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417-4EC9-843B-93F0CB7DC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4653887"/>
        <c:axId val="1"/>
      </c:lineChart>
      <c:catAx>
        <c:axId val="764653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6465388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333333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0.01274</cdr:x>
      <cdr:y>0</cdr:y>
    </cdr:from>
    <cdr:to>
      <cdr:x>0.0503</cdr:x>
      <cdr:y>0.08592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0488" y="0"/>
          <a:ext cx="266700" cy="34290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0668-1A7B-48C7-9F91-C5FB1DC0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4287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Windows User</cp:lastModifiedBy>
  <cp:revision>17</cp:revision>
  <cp:lastPrinted>2020-01-14T06:27:00Z</cp:lastPrinted>
  <dcterms:created xsi:type="dcterms:W3CDTF">2019-12-02T09:19:00Z</dcterms:created>
  <dcterms:modified xsi:type="dcterms:W3CDTF">2020-01-14T07:47:00Z</dcterms:modified>
</cp:coreProperties>
</file>