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57"/>
        <w:gridCol w:w="5223"/>
        <w:gridCol w:w="3325"/>
      </w:tblGrid>
      <w:tr w:rsidR="00B72316" w:rsidRPr="007E133D">
        <w:trPr>
          <w:cantSplit/>
          <w:trHeight w:val="631"/>
          <w:jc w:val="center"/>
        </w:trPr>
        <w:tc>
          <w:tcPr>
            <w:tcW w:w="812" w:type="pct"/>
            <w:tcBorders>
              <w:top w:val="single" w:sz="12" w:space="0" w:color="808080"/>
              <w:left w:val="nil"/>
              <w:bottom w:val="nil"/>
            </w:tcBorders>
            <w:vAlign w:val="center"/>
          </w:tcPr>
          <w:p w:rsidR="00B72316" w:rsidRPr="007E133D" w:rsidRDefault="00B72316" w:rsidP="00C149A4">
            <w:pPr>
              <w:rPr>
                <w:rFonts w:cs="Arial"/>
                <w:color w:val="808080"/>
                <w:szCs w:val="20"/>
              </w:rPr>
            </w:pPr>
            <w:r w:rsidRPr="007E133D">
              <w:rPr>
                <w:color w:val="808080"/>
                <w:sz w:val="8"/>
                <w:szCs w:val="8"/>
              </w:rPr>
              <w:t xml:space="preserve">                    </w:t>
            </w:r>
            <w:r w:rsidR="00814F03" w:rsidRPr="007E133D">
              <w:rPr>
                <w:noProof/>
                <w:color w:val="808080"/>
                <w:lang w:val="en-US"/>
              </w:rPr>
              <w:drawing>
                <wp:anchor distT="0" distB="0" distL="114300" distR="114300" simplePos="0" relativeHeight="251657216" behindDoc="0" locked="0" layoutInCell="1" allowOverlap="1">
                  <wp:simplePos x="0" y="0"/>
                  <wp:positionH relativeFrom="character">
                    <wp:posOffset>0</wp:posOffset>
                  </wp:positionH>
                  <wp:positionV relativeFrom="line">
                    <wp:posOffset>0</wp:posOffset>
                  </wp:positionV>
                  <wp:extent cx="904875" cy="219075"/>
                  <wp:effectExtent l="0" t="0" r="0" b="0"/>
                  <wp:wrapNone/>
                  <wp:docPr id="3" name="Picture 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814F03" w:rsidRPr="007E133D">
              <w:rPr>
                <w:noProof/>
                <w:color w:val="808080"/>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E50B0B"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914160" w:rsidRPr="007E133D" w:rsidRDefault="00914160" w:rsidP="00555B3F">
            <w:pPr>
              <w:rPr>
                <w:rFonts w:cs="Arial"/>
                <w:szCs w:val="20"/>
              </w:rPr>
            </w:pPr>
            <w:r w:rsidRPr="007E133D">
              <w:rPr>
                <w:rFonts w:cs="Arial"/>
                <w:szCs w:val="20"/>
              </w:rPr>
              <w:t>Republic of Serbia</w:t>
            </w:r>
          </w:p>
          <w:p w:rsidR="00B72316" w:rsidRPr="007E133D" w:rsidRDefault="00B72316" w:rsidP="00555B3F">
            <w:pPr>
              <w:rPr>
                <w:rFonts w:cs="Arial"/>
                <w:szCs w:val="20"/>
              </w:rPr>
            </w:pPr>
            <w:r w:rsidRPr="007E133D">
              <w:rPr>
                <w:rFonts w:cs="Arial"/>
                <w:szCs w:val="20"/>
              </w:rPr>
              <w:t>Statistical Office of the Republic of Serbia</w:t>
            </w:r>
          </w:p>
        </w:tc>
        <w:tc>
          <w:tcPr>
            <w:tcW w:w="0" w:type="auto"/>
            <w:tcBorders>
              <w:top w:val="single" w:sz="12" w:space="0" w:color="808080"/>
              <w:bottom w:val="nil"/>
              <w:right w:val="nil"/>
            </w:tcBorders>
            <w:vAlign w:val="center"/>
          </w:tcPr>
          <w:p w:rsidR="00B72316" w:rsidRPr="007E133D" w:rsidRDefault="00B72316" w:rsidP="006E7AF4">
            <w:pPr>
              <w:jc w:val="right"/>
              <w:rPr>
                <w:rFonts w:cs="Arial"/>
                <w:b/>
                <w:color w:val="808080"/>
                <w:szCs w:val="20"/>
              </w:rPr>
            </w:pPr>
            <w:r w:rsidRPr="007E133D">
              <w:rPr>
                <w:rFonts w:cs="Arial"/>
                <w:szCs w:val="20"/>
              </w:rPr>
              <w:t>ISSN 0353-9555</w:t>
            </w:r>
          </w:p>
        </w:tc>
      </w:tr>
      <w:tr w:rsidR="00B72316" w:rsidRPr="007E133D">
        <w:trPr>
          <w:cantSplit/>
          <w:trHeight w:val="836"/>
          <w:jc w:val="center"/>
        </w:trPr>
        <w:tc>
          <w:tcPr>
            <w:tcW w:w="0" w:type="auto"/>
            <w:gridSpan w:val="2"/>
            <w:tcBorders>
              <w:top w:val="nil"/>
              <w:left w:val="nil"/>
              <w:right w:val="nil"/>
            </w:tcBorders>
            <w:vAlign w:val="center"/>
          </w:tcPr>
          <w:p w:rsidR="00B72316" w:rsidRPr="007E133D" w:rsidRDefault="00B72316" w:rsidP="00555B3F">
            <w:pPr>
              <w:rPr>
                <w:color w:val="808080"/>
                <w:szCs w:val="20"/>
              </w:rPr>
            </w:pPr>
            <w:r w:rsidRPr="007E133D">
              <w:rPr>
                <w:rFonts w:cs="Arial"/>
                <w:b/>
                <w:color w:val="808080"/>
                <w:sz w:val="48"/>
                <w:szCs w:val="48"/>
              </w:rPr>
              <w:t>STATISTICAL RELEASE</w:t>
            </w:r>
          </w:p>
        </w:tc>
        <w:tc>
          <w:tcPr>
            <w:tcW w:w="0" w:type="auto"/>
            <w:tcBorders>
              <w:top w:val="nil"/>
              <w:left w:val="nil"/>
              <w:right w:val="nil"/>
            </w:tcBorders>
            <w:shd w:val="clear" w:color="auto" w:fill="auto"/>
            <w:vAlign w:val="center"/>
          </w:tcPr>
          <w:p w:rsidR="00B72316" w:rsidRPr="007E133D" w:rsidRDefault="00B72316" w:rsidP="002338F2">
            <w:pPr>
              <w:jc w:val="right"/>
              <w:rPr>
                <w:b/>
                <w:color w:val="808080"/>
                <w:sz w:val="48"/>
                <w:szCs w:val="48"/>
              </w:rPr>
            </w:pPr>
            <w:r w:rsidRPr="007E133D">
              <w:rPr>
                <w:b/>
                <w:color w:val="808080"/>
                <w:sz w:val="48"/>
                <w:szCs w:val="48"/>
              </w:rPr>
              <w:t>GR</w:t>
            </w:r>
            <w:r w:rsidR="00CF44E6" w:rsidRPr="007E133D">
              <w:rPr>
                <w:b/>
                <w:color w:val="808080"/>
                <w:sz w:val="48"/>
                <w:szCs w:val="48"/>
              </w:rPr>
              <w:t>2</w:t>
            </w:r>
            <w:r w:rsidRPr="007E133D">
              <w:rPr>
                <w:b/>
                <w:color w:val="808080"/>
                <w:sz w:val="48"/>
                <w:szCs w:val="48"/>
              </w:rPr>
              <w:t>0</w:t>
            </w:r>
          </w:p>
        </w:tc>
      </w:tr>
      <w:tr w:rsidR="00B72316" w:rsidRPr="007E133D">
        <w:trPr>
          <w:cantSplit/>
          <w:trHeight w:hRule="exact" w:val="279"/>
          <w:jc w:val="center"/>
        </w:trPr>
        <w:tc>
          <w:tcPr>
            <w:tcW w:w="0" w:type="auto"/>
            <w:gridSpan w:val="2"/>
            <w:tcBorders>
              <w:top w:val="nil"/>
              <w:left w:val="nil"/>
              <w:bottom w:val="nil"/>
              <w:right w:val="nil"/>
            </w:tcBorders>
            <w:vAlign w:val="bottom"/>
          </w:tcPr>
          <w:p w:rsidR="00B72316" w:rsidRPr="007E133D" w:rsidRDefault="00B72316" w:rsidP="0044763E">
            <w:pPr>
              <w:rPr>
                <w:rFonts w:cs="Arial"/>
                <w:szCs w:val="20"/>
              </w:rPr>
            </w:pPr>
            <w:r w:rsidRPr="007E133D">
              <w:rPr>
                <w:rFonts w:cs="Arial"/>
                <w:szCs w:val="20"/>
              </w:rPr>
              <w:t xml:space="preserve">Number </w:t>
            </w:r>
            <w:r w:rsidR="00F21777" w:rsidRPr="007E133D">
              <w:rPr>
                <w:rFonts w:cs="Arial"/>
                <w:szCs w:val="20"/>
              </w:rPr>
              <w:t>25</w:t>
            </w:r>
            <w:r w:rsidR="0044763E" w:rsidRPr="007E133D">
              <w:rPr>
                <w:rFonts w:cs="Arial"/>
                <w:szCs w:val="20"/>
              </w:rPr>
              <w:t>4</w:t>
            </w:r>
            <w:r w:rsidRPr="007E133D">
              <w:rPr>
                <w:rFonts w:cs="Arial"/>
                <w:szCs w:val="20"/>
              </w:rPr>
              <w:t xml:space="preserve"> – Year LX</w:t>
            </w:r>
            <w:r w:rsidR="00007932" w:rsidRPr="007E133D">
              <w:rPr>
                <w:rFonts w:cs="Arial"/>
                <w:szCs w:val="20"/>
              </w:rPr>
              <w:t>V</w:t>
            </w:r>
            <w:r w:rsidR="00914160" w:rsidRPr="007E133D">
              <w:rPr>
                <w:rFonts w:cs="Arial"/>
                <w:szCs w:val="20"/>
              </w:rPr>
              <w:t>I</w:t>
            </w:r>
            <w:r w:rsidR="0044763E" w:rsidRPr="007E133D">
              <w:rPr>
                <w:rFonts w:cs="Arial"/>
                <w:szCs w:val="20"/>
              </w:rPr>
              <w:t>I</w:t>
            </w:r>
            <w:r w:rsidR="00837745" w:rsidRPr="007E133D">
              <w:rPr>
                <w:rFonts w:cs="Arial"/>
                <w:szCs w:val="20"/>
              </w:rPr>
              <w:t>I</w:t>
            </w:r>
            <w:r w:rsidRPr="007E133D">
              <w:rPr>
                <w:rFonts w:cs="Arial"/>
                <w:szCs w:val="20"/>
              </w:rPr>
              <w:t>, 1</w:t>
            </w:r>
            <w:r w:rsidR="0044763E" w:rsidRPr="007E133D">
              <w:rPr>
                <w:rFonts w:cs="Arial"/>
                <w:szCs w:val="20"/>
              </w:rPr>
              <w:t>4</w:t>
            </w:r>
            <w:r w:rsidRPr="007E133D">
              <w:rPr>
                <w:rFonts w:cs="Arial"/>
                <w:szCs w:val="20"/>
              </w:rPr>
              <w:t>/0</w:t>
            </w:r>
            <w:r w:rsidR="00F21777" w:rsidRPr="007E133D">
              <w:rPr>
                <w:rFonts w:cs="Arial"/>
                <w:szCs w:val="20"/>
              </w:rPr>
              <w:t>9</w:t>
            </w:r>
            <w:r w:rsidRPr="007E133D">
              <w:rPr>
                <w:rFonts w:cs="Arial"/>
                <w:szCs w:val="20"/>
              </w:rPr>
              <w:t>/</w:t>
            </w:r>
            <w:r w:rsidR="00914160" w:rsidRPr="007E133D">
              <w:rPr>
                <w:rFonts w:cs="Arial"/>
                <w:szCs w:val="20"/>
              </w:rPr>
              <w:t>201</w:t>
            </w:r>
            <w:r w:rsidR="0044763E" w:rsidRPr="007E133D">
              <w:rPr>
                <w:rFonts w:cs="Arial"/>
                <w:szCs w:val="20"/>
              </w:rPr>
              <w:t>8</w:t>
            </w:r>
          </w:p>
        </w:tc>
        <w:tc>
          <w:tcPr>
            <w:tcW w:w="0" w:type="auto"/>
            <w:tcBorders>
              <w:left w:val="nil"/>
              <w:bottom w:val="nil"/>
              <w:right w:val="nil"/>
            </w:tcBorders>
            <w:shd w:val="clear" w:color="auto" w:fill="auto"/>
            <w:vAlign w:val="center"/>
          </w:tcPr>
          <w:p w:rsidR="00B72316" w:rsidRPr="007E133D" w:rsidRDefault="00B72316" w:rsidP="002338F2">
            <w:pPr>
              <w:jc w:val="right"/>
              <w:rPr>
                <w:rFonts w:cs="Arial"/>
                <w:color w:val="808080"/>
                <w:szCs w:val="20"/>
              </w:rPr>
            </w:pPr>
          </w:p>
        </w:tc>
      </w:tr>
      <w:tr w:rsidR="00B72316" w:rsidRPr="007E133D">
        <w:trPr>
          <w:cantSplit/>
          <w:trHeight w:val="411"/>
          <w:jc w:val="center"/>
        </w:trPr>
        <w:tc>
          <w:tcPr>
            <w:tcW w:w="0" w:type="auto"/>
            <w:gridSpan w:val="2"/>
            <w:tcBorders>
              <w:top w:val="nil"/>
              <w:left w:val="nil"/>
              <w:bottom w:val="single" w:sz="12" w:space="0" w:color="808080"/>
              <w:right w:val="nil"/>
            </w:tcBorders>
            <w:vAlign w:val="center"/>
          </w:tcPr>
          <w:p w:rsidR="00B72316" w:rsidRPr="007E133D" w:rsidRDefault="00B72316" w:rsidP="00555B3F">
            <w:pPr>
              <w:rPr>
                <w:b/>
                <w:bCs/>
              </w:rPr>
            </w:pPr>
            <w:r w:rsidRPr="007E133D">
              <w:rPr>
                <w:rFonts w:cs="Arial"/>
                <w:b/>
              </w:rPr>
              <w:t>Construction Statistics</w:t>
            </w:r>
          </w:p>
        </w:tc>
        <w:tc>
          <w:tcPr>
            <w:tcW w:w="0" w:type="auto"/>
            <w:tcBorders>
              <w:top w:val="nil"/>
              <w:left w:val="nil"/>
              <w:bottom w:val="single" w:sz="12" w:space="0" w:color="808080"/>
              <w:right w:val="nil"/>
            </w:tcBorders>
            <w:vAlign w:val="center"/>
          </w:tcPr>
          <w:p w:rsidR="00B72316" w:rsidRPr="007E133D" w:rsidRDefault="00B72316" w:rsidP="0044763E">
            <w:pPr>
              <w:jc w:val="right"/>
              <w:rPr>
                <w:szCs w:val="20"/>
              </w:rPr>
            </w:pPr>
            <w:r w:rsidRPr="007E133D">
              <w:rPr>
                <w:szCs w:val="20"/>
              </w:rPr>
              <w:t>SERB</w:t>
            </w:r>
            <w:r w:rsidR="00F21777" w:rsidRPr="007E133D">
              <w:rPr>
                <w:szCs w:val="20"/>
              </w:rPr>
              <w:t>25</w:t>
            </w:r>
            <w:r w:rsidR="0044763E" w:rsidRPr="007E133D">
              <w:rPr>
                <w:szCs w:val="20"/>
              </w:rPr>
              <w:t>4</w:t>
            </w:r>
            <w:r w:rsidRPr="007E133D">
              <w:rPr>
                <w:szCs w:val="20"/>
              </w:rPr>
              <w:t xml:space="preserve"> GR</w:t>
            </w:r>
            <w:r w:rsidR="00CF44E6" w:rsidRPr="007E133D">
              <w:rPr>
                <w:szCs w:val="20"/>
              </w:rPr>
              <w:t>2</w:t>
            </w:r>
            <w:r w:rsidRPr="007E133D">
              <w:rPr>
                <w:szCs w:val="20"/>
              </w:rPr>
              <w:t xml:space="preserve">0 </w:t>
            </w:r>
            <w:r w:rsidR="00F21777" w:rsidRPr="007E133D">
              <w:rPr>
                <w:szCs w:val="20"/>
              </w:rPr>
              <w:t>1</w:t>
            </w:r>
            <w:r w:rsidR="0044763E" w:rsidRPr="007E133D">
              <w:rPr>
                <w:szCs w:val="20"/>
              </w:rPr>
              <w:t>4</w:t>
            </w:r>
            <w:r w:rsidR="00F21777" w:rsidRPr="007E133D">
              <w:rPr>
                <w:szCs w:val="20"/>
              </w:rPr>
              <w:t>091</w:t>
            </w:r>
            <w:r w:rsidR="0044763E" w:rsidRPr="007E133D">
              <w:rPr>
                <w:szCs w:val="20"/>
              </w:rPr>
              <w:t>8</w:t>
            </w:r>
          </w:p>
        </w:tc>
      </w:tr>
    </w:tbl>
    <w:p w:rsidR="003802AE" w:rsidRPr="007E133D" w:rsidRDefault="003802AE" w:rsidP="00CF44E6">
      <w:pPr>
        <w:spacing w:line="360" w:lineRule="auto"/>
        <w:jc w:val="center"/>
        <w:rPr>
          <w:rFonts w:cs="Arial"/>
          <w:b/>
          <w:bCs/>
          <w:sz w:val="28"/>
          <w:szCs w:val="28"/>
        </w:rPr>
      </w:pPr>
    </w:p>
    <w:p w:rsidR="001D1F57" w:rsidRPr="007E133D" w:rsidRDefault="001D1F57" w:rsidP="00CF44E6">
      <w:pPr>
        <w:spacing w:line="360" w:lineRule="auto"/>
        <w:jc w:val="center"/>
        <w:rPr>
          <w:rFonts w:cs="Arial"/>
          <w:b/>
          <w:bCs/>
          <w:sz w:val="28"/>
          <w:szCs w:val="28"/>
        </w:rPr>
      </w:pPr>
    </w:p>
    <w:p w:rsidR="001326D2" w:rsidRPr="007E133D" w:rsidRDefault="00CF44E6" w:rsidP="00CF44E6">
      <w:pPr>
        <w:spacing w:line="360" w:lineRule="auto"/>
        <w:jc w:val="center"/>
        <w:rPr>
          <w:rFonts w:cs="Arial"/>
          <w:b/>
          <w:bCs/>
          <w:sz w:val="24"/>
        </w:rPr>
      </w:pPr>
      <w:r w:rsidRPr="007E133D">
        <w:rPr>
          <w:rFonts w:cs="Arial"/>
          <w:b/>
          <w:bCs/>
          <w:sz w:val="24"/>
        </w:rPr>
        <w:t>Prices of dwellings of new construction</w:t>
      </w:r>
      <w:r w:rsidR="001326D2" w:rsidRPr="007E133D">
        <w:rPr>
          <w:rFonts w:cs="Arial"/>
          <w:b/>
          <w:bCs/>
          <w:sz w:val="24"/>
        </w:rPr>
        <w:t xml:space="preserve">, </w:t>
      </w:r>
      <w:r w:rsidR="004D3958" w:rsidRPr="007E133D">
        <w:rPr>
          <w:rFonts w:cs="Arial"/>
          <w:b/>
          <w:bCs/>
          <w:sz w:val="24"/>
        </w:rPr>
        <w:t>I</w:t>
      </w:r>
      <w:r w:rsidRPr="007E133D">
        <w:rPr>
          <w:rFonts w:cs="Arial"/>
          <w:b/>
          <w:bCs/>
          <w:sz w:val="24"/>
        </w:rPr>
        <w:t xml:space="preserve"> half of 201</w:t>
      </w:r>
      <w:r w:rsidR="001326D2" w:rsidRPr="007E133D">
        <w:rPr>
          <w:rFonts w:cs="Arial"/>
          <w:b/>
          <w:bCs/>
          <w:sz w:val="24"/>
        </w:rPr>
        <w:t>8</w:t>
      </w:r>
    </w:p>
    <w:p w:rsidR="00CF44E6" w:rsidRPr="007E133D" w:rsidRDefault="001326D2" w:rsidP="00CF44E6">
      <w:pPr>
        <w:spacing w:line="360" w:lineRule="auto"/>
        <w:jc w:val="center"/>
        <w:rPr>
          <w:rFonts w:cs="Arial"/>
          <w:b/>
          <w:bCs/>
          <w:sz w:val="24"/>
        </w:rPr>
      </w:pPr>
      <w:r w:rsidRPr="007E133D">
        <w:rPr>
          <w:rFonts w:cs="Arial"/>
          <w:b/>
          <w:bCs/>
          <w:sz w:val="24"/>
        </w:rPr>
        <w:t>-Preliminary results-</w:t>
      </w:r>
      <w:r w:rsidR="00CF44E6" w:rsidRPr="007E133D">
        <w:rPr>
          <w:rFonts w:cs="Arial"/>
          <w:b/>
          <w:bCs/>
          <w:sz w:val="24"/>
        </w:rPr>
        <w:t xml:space="preserve"> </w:t>
      </w:r>
    </w:p>
    <w:p w:rsidR="003A589C" w:rsidRPr="007E133D" w:rsidRDefault="003A589C" w:rsidP="00F251B6">
      <w:pPr>
        <w:spacing w:before="120"/>
        <w:ind w:firstLine="397"/>
        <w:jc w:val="both"/>
        <w:rPr>
          <w:rFonts w:cs="Arial"/>
          <w:bCs/>
          <w:szCs w:val="20"/>
        </w:rPr>
      </w:pPr>
    </w:p>
    <w:p w:rsidR="00605919" w:rsidRPr="007E133D" w:rsidRDefault="00605919" w:rsidP="00F251B6">
      <w:pPr>
        <w:spacing w:before="120"/>
        <w:ind w:firstLine="397"/>
        <w:jc w:val="both"/>
        <w:rPr>
          <w:rFonts w:cs="Arial"/>
          <w:bCs/>
          <w:szCs w:val="20"/>
        </w:rPr>
      </w:pPr>
      <w:r w:rsidRPr="007E133D">
        <w:rPr>
          <w:rFonts w:cs="Arial"/>
          <w:bCs/>
          <w:szCs w:val="20"/>
        </w:rPr>
        <w:t xml:space="preserve">Prices of dwellings of new construction in the Republic of Serbia in the </w:t>
      </w:r>
      <w:r w:rsidR="00101131" w:rsidRPr="007E133D">
        <w:rPr>
          <w:rFonts w:cs="Arial"/>
          <w:bCs/>
          <w:szCs w:val="20"/>
        </w:rPr>
        <w:t>first</w:t>
      </w:r>
      <w:r w:rsidR="00D55064" w:rsidRPr="007E133D">
        <w:rPr>
          <w:rFonts w:cs="Arial"/>
          <w:bCs/>
          <w:szCs w:val="20"/>
        </w:rPr>
        <w:t xml:space="preserve"> half of 201</w:t>
      </w:r>
      <w:r w:rsidR="001326D2" w:rsidRPr="007E133D">
        <w:rPr>
          <w:rFonts w:cs="Arial"/>
          <w:bCs/>
          <w:szCs w:val="20"/>
        </w:rPr>
        <w:t>8</w:t>
      </w:r>
      <w:r w:rsidRPr="007E133D">
        <w:rPr>
          <w:rFonts w:cs="Arial"/>
          <w:bCs/>
          <w:szCs w:val="20"/>
        </w:rPr>
        <w:t xml:space="preserve">, compared to the average prices in </w:t>
      </w:r>
      <w:r w:rsidR="00E17784" w:rsidRPr="007E133D">
        <w:rPr>
          <w:rFonts w:cs="Arial"/>
          <w:bCs/>
          <w:szCs w:val="20"/>
        </w:rPr>
        <w:t xml:space="preserve">the </w:t>
      </w:r>
      <w:r w:rsidR="00101131" w:rsidRPr="007E133D">
        <w:rPr>
          <w:rFonts w:cs="Arial"/>
          <w:bCs/>
          <w:szCs w:val="20"/>
        </w:rPr>
        <w:t>second</w:t>
      </w:r>
      <w:r w:rsidR="00E17784" w:rsidRPr="007E133D">
        <w:rPr>
          <w:rFonts w:cs="Arial"/>
          <w:bCs/>
          <w:szCs w:val="20"/>
        </w:rPr>
        <w:t xml:space="preserve"> half of </w:t>
      </w:r>
      <w:r w:rsidRPr="007E133D">
        <w:rPr>
          <w:rFonts w:cs="Arial"/>
          <w:bCs/>
          <w:szCs w:val="20"/>
        </w:rPr>
        <w:t>201</w:t>
      </w:r>
      <w:r w:rsidR="001326D2" w:rsidRPr="007E133D">
        <w:rPr>
          <w:rFonts w:cs="Arial"/>
          <w:bCs/>
          <w:szCs w:val="20"/>
        </w:rPr>
        <w:t>7</w:t>
      </w:r>
      <w:r w:rsidRPr="007E133D">
        <w:rPr>
          <w:rFonts w:cs="Arial"/>
          <w:bCs/>
          <w:szCs w:val="20"/>
        </w:rPr>
        <w:t xml:space="preserve">, </w:t>
      </w:r>
      <w:r w:rsidR="001326D2" w:rsidRPr="007E133D">
        <w:rPr>
          <w:rFonts w:cs="Arial"/>
          <w:bCs/>
          <w:szCs w:val="20"/>
        </w:rPr>
        <w:t>in</w:t>
      </w:r>
      <w:r w:rsidRPr="007E133D">
        <w:rPr>
          <w:rFonts w:cs="Arial"/>
          <w:bCs/>
          <w:szCs w:val="20"/>
        </w:rPr>
        <w:t xml:space="preserve">creased by </w:t>
      </w:r>
      <w:r w:rsidR="001326D2" w:rsidRPr="007E133D">
        <w:rPr>
          <w:rFonts w:cs="Arial"/>
          <w:bCs/>
          <w:szCs w:val="20"/>
        </w:rPr>
        <w:t>6</w:t>
      </w:r>
      <w:r w:rsidRPr="007E133D">
        <w:rPr>
          <w:rFonts w:cs="Arial"/>
          <w:bCs/>
          <w:szCs w:val="20"/>
        </w:rPr>
        <w:t>.</w:t>
      </w:r>
      <w:r w:rsidR="001326D2" w:rsidRPr="007E133D">
        <w:rPr>
          <w:rFonts w:cs="Arial"/>
          <w:bCs/>
          <w:szCs w:val="20"/>
        </w:rPr>
        <w:t>7</w:t>
      </w:r>
      <w:r w:rsidRPr="007E133D">
        <w:rPr>
          <w:rFonts w:cs="Arial"/>
          <w:bCs/>
          <w:szCs w:val="20"/>
        </w:rPr>
        <w:t xml:space="preserve">%. </w:t>
      </w:r>
    </w:p>
    <w:p w:rsidR="00605919" w:rsidRPr="007E133D" w:rsidRDefault="00605919" w:rsidP="00A96414">
      <w:pPr>
        <w:spacing w:before="120"/>
        <w:ind w:firstLine="397"/>
        <w:jc w:val="both"/>
        <w:rPr>
          <w:rFonts w:cs="Arial"/>
          <w:bCs/>
          <w:szCs w:val="20"/>
        </w:rPr>
      </w:pPr>
      <w:r w:rsidRPr="007E133D">
        <w:rPr>
          <w:rFonts w:cs="Arial"/>
          <w:bCs/>
          <w:szCs w:val="20"/>
        </w:rPr>
        <w:t xml:space="preserve">Considering the change of the EUR exchange rate in the mentioned period, in the </w:t>
      </w:r>
      <w:r w:rsidR="00101131" w:rsidRPr="007E133D">
        <w:rPr>
          <w:rFonts w:cs="Arial"/>
          <w:bCs/>
          <w:szCs w:val="20"/>
        </w:rPr>
        <w:t>first</w:t>
      </w:r>
      <w:r w:rsidRPr="007E133D">
        <w:rPr>
          <w:rFonts w:cs="Arial"/>
          <w:bCs/>
          <w:szCs w:val="20"/>
        </w:rPr>
        <w:t xml:space="preserve"> half of 201</w:t>
      </w:r>
      <w:r w:rsidR="001326D2" w:rsidRPr="007E133D">
        <w:rPr>
          <w:rFonts w:cs="Arial"/>
          <w:bCs/>
          <w:szCs w:val="20"/>
        </w:rPr>
        <w:t>8</w:t>
      </w:r>
      <w:r w:rsidRPr="007E133D">
        <w:rPr>
          <w:rFonts w:cs="Arial"/>
          <w:bCs/>
          <w:szCs w:val="20"/>
        </w:rPr>
        <w:t xml:space="preserve">, the prices </w:t>
      </w:r>
      <w:r w:rsidR="001326D2" w:rsidRPr="007E133D">
        <w:rPr>
          <w:rFonts w:cs="Arial"/>
          <w:bCs/>
          <w:szCs w:val="20"/>
        </w:rPr>
        <w:t>in</w:t>
      </w:r>
      <w:r w:rsidRPr="007E133D">
        <w:rPr>
          <w:rFonts w:cs="Arial"/>
          <w:bCs/>
          <w:szCs w:val="20"/>
        </w:rPr>
        <w:t xml:space="preserve">creased by </w:t>
      </w:r>
      <w:r w:rsidR="001326D2" w:rsidRPr="007E133D">
        <w:rPr>
          <w:rFonts w:cs="Arial"/>
          <w:bCs/>
          <w:szCs w:val="20"/>
        </w:rPr>
        <w:t>7</w:t>
      </w:r>
      <w:r w:rsidRPr="007E133D">
        <w:rPr>
          <w:rFonts w:cs="Arial"/>
          <w:bCs/>
          <w:szCs w:val="20"/>
        </w:rPr>
        <w:t>.</w:t>
      </w:r>
      <w:r w:rsidR="001326D2" w:rsidRPr="007E133D">
        <w:rPr>
          <w:rFonts w:cs="Arial"/>
          <w:bCs/>
          <w:szCs w:val="20"/>
        </w:rPr>
        <w:t>7</w:t>
      </w:r>
      <w:r w:rsidRPr="007E133D">
        <w:rPr>
          <w:rFonts w:cs="Arial"/>
          <w:bCs/>
          <w:szCs w:val="20"/>
        </w:rPr>
        <w:t xml:space="preserve">% compared to </w:t>
      </w:r>
      <w:r w:rsidR="00E17784" w:rsidRPr="007E133D">
        <w:rPr>
          <w:rFonts w:cs="Arial"/>
          <w:bCs/>
          <w:szCs w:val="20"/>
        </w:rPr>
        <w:t xml:space="preserve">the </w:t>
      </w:r>
      <w:r w:rsidR="00101131" w:rsidRPr="007E133D">
        <w:rPr>
          <w:rFonts w:cs="Arial"/>
          <w:bCs/>
          <w:szCs w:val="20"/>
        </w:rPr>
        <w:t>second</w:t>
      </w:r>
      <w:r w:rsidR="00E17784" w:rsidRPr="007E133D">
        <w:rPr>
          <w:rFonts w:cs="Arial"/>
          <w:bCs/>
          <w:szCs w:val="20"/>
        </w:rPr>
        <w:t xml:space="preserve"> half of 201</w:t>
      </w:r>
      <w:r w:rsidR="001326D2" w:rsidRPr="007E133D">
        <w:rPr>
          <w:rFonts w:cs="Arial"/>
          <w:bCs/>
          <w:szCs w:val="20"/>
        </w:rPr>
        <w:t>7</w:t>
      </w:r>
      <w:r w:rsidRPr="007E133D">
        <w:rPr>
          <w:rFonts w:cs="Arial"/>
          <w:bCs/>
          <w:szCs w:val="20"/>
        </w:rPr>
        <w:t xml:space="preserve">. </w:t>
      </w:r>
      <w:r w:rsidR="00E62097" w:rsidRPr="007E133D">
        <w:rPr>
          <w:rFonts w:cs="Arial"/>
          <w:bCs/>
          <w:szCs w:val="20"/>
        </w:rPr>
        <w:t>O</w:t>
      </w:r>
      <w:r w:rsidRPr="007E133D">
        <w:rPr>
          <w:rFonts w:cs="Arial"/>
          <w:bCs/>
          <w:szCs w:val="20"/>
        </w:rPr>
        <w:t xml:space="preserve">bserved in </w:t>
      </w:r>
      <w:r w:rsidRPr="007E133D">
        <w:rPr>
          <w:rFonts w:cs="Arial"/>
          <w:bCs/>
          <w:caps/>
          <w:szCs w:val="20"/>
        </w:rPr>
        <w:t>Eur</w:t>
      </w:r>
      <w:r w:rsidRPr="007E133D">
        <w:rPr>
          <w:rFonts w:cs="Arial"/>
          <w:bCs/>
          <w:szCs w:val="20"/>
        </w:rPr>
        <w:t xml:space="preserve">, </w:t>
      </w:r>
      <w:r w:rsidR="004D3958" w:rsidRPr="007E133D">
        <w:rPr>
          <w:rFonts w:cs="Arial"/>
          <w:bCs/>
          <w:szCs w:val="20"/>
        </w:rPr>
        <w:t>the expenditures’ structure shows that</w:t>
      </w:r>
      <w:r w:rsidR="00101131" w:rsidRPr="007E133D">
        <w:rPr>
          <w:rFonts w:cs="Arial"/>
          <w:bCs/>
          <w:szCs w:val="20"/>
        </w:rPr>
        <w:t xml:space="preserve"> </w:t>
      </w:r>
      <w:r w:rsidR="001326D2" w:rsidRPr="007E133D">
        <w:rPr>
          <w:rFonts w:cs="Arial"/>
          <w:bCs/>
          <w:szCs w:val="20"/>
        </w:rPr>
        <w:t xml:space="preserve">the price of construction land increased by 22.1%, </w:t>
      </w:r>
      <w:r w:rsidR="00101131" w:rsidRPr="007E133D">
        <w:rPr>
          <w:rFonts w:cs="Arial"/>
          <w:bCs/>
          <w:szCs w:val="20"/>
        </w:rPr>
        <w:t>other expenditures increased by 17.</w:t>
      </w:r>
      <w:r w:rsidR="001326D2" w:rsidRPr="007E133D">
        <w:rPr>
          <w:rFonts w:cs="Arial"/>
          <w:bCs/>
          <w:szCs w:val="20"/>
        </w:rPr>
        <w:t>6</w:t>
      </w:r>
      <w:r w:rsidR="00101131" w:rsidRPr="007E133D">
        <w:rPr>
          <w:rFonts w:cs="Arial"/>
          <w:bCs/>
          <w:szCs w:val="20"/>
        </w:rPr>
        <w:t xml:space="preserve">%, while the price of construction </w:t>
      </w:r>
      <w:r w:rsidR="00067CAE" w:rsidRPr="007E133D">
        <w:rPr>
          <w:rFonts w:cs="Arial"/>
          <w:bCs/>
          <w:szCs w:val="20"/>
        </w:rPr>
        <w:t xml:space="preserve">works </w:t>
      </w:r>
      <w:r w:rsidR="001326D2" w:rsidRPr="007E133D">
        <w:rPr>
          <w:rFonts w:cs="Arial"/>
          <w:bCs/>
          <w:szCs w:val="20"/>
        </w:rPr>
        <w:t>in</w:t>
      </w:r>
      <w:r w:rsidR="00067CAE" w:rsidRPr="007E133D">
        <w:rPr>
          <w:rFonts w:cs="Arial"/>
          <w:bCs/>
          <w:szCs w:val="20"/>
        </w:rPr>
        <w:t xml:space="preserve">creased by </w:t>
      </w:r>
      <w:r w:rsidR="001326D2" w:rsidRPr="007E133D">
        <w:rPr>
          <w:rFonts w:cs="Arial"/>
          <w:bCs/>
          <w:szCs w:val="20"/>
        </w:rPr>
        <w:t>0</w:t>
      </w:r>
      <w:r w:rsidR="00101131" w:rsidRPr="007E133D">
        <w:rPr>
          <w:rFonts w:cs="Arial"/>
          <w:bCs/>
          <w:szCs w:val="20"/>
        </w:rPr>
        <w:t>.</w:t>
      </w:r>
      <w:r w:rsidR="001326D2" w:rsidRPr="007E133D">
        <w:rPr>
          <w:rFonts w:cs="Arial"/>
          <w:bCs/>
          <w:szCs w:val="20"/>
        </w:rPr>
        <w:t>1</w:t>
      </w:r>
      <w:r w:rsidR="00067CAE" w:rsidRPr="007E133D">
        <w:rPr>
          <w:rFonts w:cs="Arial"/>
          <w:bCs/>
          <w:szCs w:val="20"/>
        </w:rPr>
        <w:t>%</w:t>
      </w:r>
      <w:r w:rsidR="00101131" w:rsidRPr="007E133D">
        <w:rPr>
          <w:rFonts w:cs="Arial"/>
          <w:bCs/>
          <w:szCs w:val="20"/>
        </w:rPr>
        <w:t xml:space="preserve"> </w:t>
      </w:r>
      <w:r w:rsidRPr="007E133D">
        <w:rPr>
          <w:rFonts w:cs="Arial"/>
          <w:bCs/>
          <w:szCs w:val="20"/>
        </w:rPr>
        <w:t xml:space="preserve">relative to </w:t>
      </w:r>
      <w:r w:rsidR="00E17784" w:rsidRPr="007E133D">
        <w:rPr>
          <w:rFonts w:cs="Arial"/>
          <w:bCs/>
          <w:szCs w:val="20"/>
        </w:rPr>
        <w:t xml:space="preserve">the </w:t>
      </w:r>
      <w:r w:rsidR="00101131" w:rsidRPr="007E133D">
        <w:rPr>
          <w:rFonts w:cs="Arial"/>
          <w:bCs/>
          <w:szCs w:val="20"/>
        </w:rPr>
        <w:t>second</w:t>
      </w:r>
      <w:r w:rsidR="00E17784" w:rsidRPr="007E133D">
        <w:rPr>
          <w:rFonts w:cs="Arial"/>
          <w:bCs/>
          <w:szCs w:val="20"/>
        </w:rPr>
        <w:t xml:space="preserve"> half of </w:t>
      </w:r>
      <w:r w:rsidRPr="007E133D">
        <w:rPr>
          <w:rFonts w:cs="Arial"/>
          <w:bCs/>
          <w:szCs w:val="20"/>
        </w:rPr>
        <w:t>201</w:t>
      </w:r>
      <w:r w:rsidR="001326D2" w:rsidRPr="007E133D">
        <w:rPr>
          <w:rFonts w:cs="Arial"/>
          <w:bCs/>
          <w:szCs w:val="20"/>
        </w:rPr>
        <w:t>7</w:t>
      </w:r>
      <w:r w:rsidRPr="007E133D">
        <w:rPr>
          <w:rFonts w:cs="Arial"/>
          <w:bCs/>
          <w:szCs w:val="20"/>
        </w:rPr>
        <w:t>.</w:t>
      </w:r>
    </w:p>
    <w:p w:rsidR="00CF44E6" w:rsidRPr="007E133D" w:rsidRDefault="00CF44E6" w:rsidP="00F251B6">
      <w:pPr>
        <w:spacing w:before="120"/>
        <w:ind w:firstLine="397"/>
        <w:jc w:val="both"/>
        <w:rPr>
          <w:rFonts w:cs="Arial"/>
          <w:bCs/>
          <w:szCs w:val="20"/>
        </w:rPr>
      </w:pPr>
      <w:r w:rsidRPr="007E133D">
        <w:rPr>
          <w:rFonts w:cs="Arial"/>
          <w:bCs/>
          <w:szCs w:val="20"/>
        </w:rPr>
        <w:t xml:space="preserve">The highest </w:t>
      </w:r>
      <w:r w:rsidR="00605919" w:rsidRPr="007E133D">
        <w:rPr>
          <w:rFonts w:cs="Arial"/>
          <w:bCs/>
          <w:szCs w:val="20"/>
        </w:rPr>
        <w:t xml:space="preserve">average </w:t>
      </w:r>
      <w:r w:rsidRPr="007E133D">
        <w:rPr>
          <w:rFonts w:cs="Arial"/>
          <w:bCs/>
          <w:szCs w:val="20"/>
        </w:rPr>
        <w:t xml:space="preserve">price of dwellings of new construction </w:t>
      </w:r>
      <w:r w:rsidR="00605919" w:rsidRPr="007E133D">
        <w:rPr>
          <w:rFonts w:cs="Arial"/>
          <w:bCs/>
          <w:szCs w:val="20"/>
        </w:rPr>
        <w:t xml:space="preserve">in the </w:t>
      </w:r>
      <w:r w:rsidR="00101131" w:rsidRPr="007E133D">
        <w:rPr>
          <w:rFonts w:cs="Arial"/>
          <w:bCs/>
          <w:szCs w:val="20"/>
        </w:rPr>
        <w:t>first</w:t>
      </w:r>
      <w:r w:rsidR="00605919" w:rsidRPr="007E133D">
        <w:rPr>
          <w:rFonts w:cs="Arial"/>
          <w:bCs/>
          <w:szCs w:val="20"/>
        </w:rPr>
        <w:t xml:space="preserve"> half of 201</w:t>
      </w:r>
      <w:r w:rsidR="001326D2" w:rsidRPr="007E133D">
        <w:rPr>
          <w:rFonts w:cs="Arial"/>
          <w:bCs/>
          <w:szCs w:val="20"/>
        </w:rPr>
        <w:t>8</w:t>
      </w:r>
      <w:r w:rsidRPr="007E133D">
        <w:rPr>
          <w:rFonts w:cs="Arial"/>
          <w:b/>
          <w:bCs/>
          <w:sz w:val="28"/>
          <w:szCs w:val="28"/>
        </w:rPr>
        <w:t xml:space="preserve"> </w:t>
      </w:r>
      <w:r w:rsidRPr="007E133D">
        <w:rPr>
          <w:rFonts w:cs="Arial"/>
          <w:szCs w:val="20"/>
        </w:rPr>
        <w:t>w</w:t>
      </w:r>
      <w:r w:rsidR="00E17784" w:rsidRPr="007E133D">
        <w:rPr>
          <w:rFonts w:cs="Arial"/>
          <w:szCs w:val="20"/>
        </w:rPr>
        <w:t>as</w:t>
      </w:r>
      <w:r w:rsidRPr="007E133D">
        <w:rPr>
          <w:rFonts w:cs="Arial"/>
          <w:szCs w:val="20"/>
        </w:rPr>
        <w:t xml:space="preserve"> recorded in </w:t>
      </w:r>
      <w:r w:rsidR="004D3958" w:rsidRPr="007E133D">
        <w:rPr>
          <w:rFonts w:cs="Arial"/>
          <w:szCs w:val="20"/>
        </w:rPr>
        <w:t xml:space="preserve">the city of </w:t>
      </w:r>
      <w:r w:rsidRPr="007E133D">
        <w:rPr>
          <w:rFonts w:cs="Arial"/>
          <w:szCs w:val="20"/>
        </w:rPr>
        <w:t xml:space="preserve">Belgrade and amounted to RSD </w:t>
      </w:r>
      <w:r w:rsidR="009D0BC0" w:rsidRPr="007E133D">
        <w:rPr>
          <w:rFonts w:cs="Arial"/>
          <w:szCs w:val="20"/>
        </w:rPr>
        <w:t>2</w:t>
      </w:r>
      <w:r w:rsidR="001326D2" w:rsidRPr="007E133D">
        <w:rPr>
          <w:rFonts w:cs="Arial"/>
          <w:szCs w:val="20"/>
        </w:rPr>
        <w:t>41</w:t>
      </w:r>
      <w:r w:rsidR="00605919" w:rsidRPr="007E133D">
        <w:rPr>
          <w:rFonts w:cs="Arial"/>
          <w:szCs w:val="20"/>
        </w:rPr>
        <w:t xml:space="preserve"> </w:t>
      </w:r>
      <w:r w:rsidR="001326D2" w:rsidRPr="007E133D">
        <w:rPr>
          <w:rFonts w:cs="Arial"/>
          <w:szCs w:val="20"/>
        </w:rPr>
        <w:t>325</w:t>
      </w:r>
      <w:r w:rsidRPr="007E133D">
        <w:rPr>
          <w:rFonts w:cs="Arial"/>
          <w:szCs w:val="20"/>
        </w:rPr>
        <w:t xml:space="preserve">, </w:t>
      </w:r>
      <w:r w:rsidR="00605919" w:rsidRPr="007E133D">
        <w:rPr>
          <w:rFonts w:cs="Arial"/>
          <w:szCs w:val="20"/>
        </w:rPr>
        <w:t xml:space="preserve">presenting the </w:t>
      </w:r>
      <w:r w:rsidR="001326D2" w:rsidRPr="007E133D">
        <w:rPr>
          <w:rFonts w:cs="Arial"/>
          <w:szCs w:val="20"/>
        </w:rPr>
        <w:t>in</w:t>
      </w:r>
      <w:r w:rsidR="00605919" w:rsidRPr="007E133D">
        <w:rPr>
          <w:rFonts w:cs="Arial"/>
          <w:szCs w:val="20"/>
        </w:rPr>
        <w:t xml:space="preserve">crease of </w:t>
      </w:r>
      <w:r w:rsidR="001326D2" w:rsidRPr="007E133D">
        <w:rPr>
          <w:rFonts w:cs="Arial"/>
          <w:szCs w:val="20"/>
        </w:rPr>
        <w:t>6</w:t>
      </w:r>
      <w:r w:rsidR="00E17784" w:rsidRPr="007E133D">
        <w:rPr>
          <w:rFonts w:cs="Arial"/>
          <w:szCs w:val="20"/>
        </w:rPr>
        <w:t>.</w:t>
      </w:r>
      <w:r w:rsidR="001326D2" w:rsidRPr="007E133D">
        <w:rPr>
          <w:rFonts w:cs="Arial"/>
          <w:szCs w:val="20"/>
        </w:rPr>
        <w:t>9</w:t>
      </w:r>
      <w:r w:rsidR="00605919" w:rsidRPr="007E133D">
        <w:rPr>
          <w:rFonts w:cs="Arial"/>
          <w:szCs w:val="20"/>
        </w:rPr>
        <w:t xml:space="preserve">% compared to </w:t>
      </w:r>
      <w:r w:rsidR="00E17784" w:rsidRPr="007E133D">
        <w:rPr>
          <w:rFonts w:cs="Arial"/>
          <w:szCs w:val="20"/>
        </w:rPr>
        <w:t xml:space="preserve">the </w:t>
      </w:r>
      <w:r w:rsidR="00101131" w:rsidRPr="007E133D">
        <w:rPr>
          <w:rFonts w:cs="Arial"/>
          <w:szCs w:val="20"/>
        </w:rPr>
        <w:t>second</w:t>
      </w:r>
      <w:r w:rsidR="00E17784" w:rsidRPr="007E133D">
        <w:rPr>
          <w:rFonts w:cs="Arial"/>
          <w:szCs w:val="20"/>
        </w:rPr>
        <w:t xml:space="preserve"> half of </w:t>
      </w:r>
      <w:r w:rsidR="00605919" w:rsidRPr="007E133D">
        <w:rPr>
          <w:rFonts w:cs="Arial"/>
          <w:szCs w:val="20"/>
        </w:rPr>
        <w:t>201</w:t>
      </w:r>
      <w:r w:rsidR="001326D2" w:rsidRPr="007E133D">
        <w:rPr>
          <w:rFonts w:cs="Arial"/>
          <w:szCs w:val="20"/>
        </w:rPr>
        <w:t>7</w:t>
      </w:r>
      <w:r w:rsidR="00605919" w:rsidRPr="007E133D">
        <w:rPr>
          <w:rFonts w:cs="Arial"/>
          <w:szCs w:val="20"/>
        </w:rPr>
        <w:t>. Expressed in EUR, prices in Belgrade</w:t>
      </w:r>
      <w:r w:rsidR="00BA368A" w:rsidRPr="007E133D">
        <w:rPr>
          <w:rFonts w:cs="Arial"/>
          <w:szCs w:val="20"/>
        </w:rPr>
        <w:t>,</w:t>
      </w:r>
      <w:r w:rsidR="00605919" w:rsidRPr="007E133D">
        <w:rPr>
          <w:rFonts w:cs="Arial"/>
          <w:szCs w:val="20"/>
        </w:rPr>
        <w:t xml:space="preserve"> </w:t>
      </w:r>
      <w:r w:rsidR="00BA368A" w:rsidRPr="007E133D">
        <w:rPr>
          <w:rFonts w:cs="Arial"/>
          <w:szCs w:val="20"/>
        </w:rPr>
        <w:t xml:space="preserve">in the same period, </w:t>
      </w:r>
      <w:r w:rsidR="001326D2" w:rsidRPr="007E133D">
        <w:rPr>
          <w:rFonts w:cs="Arial"/>
          <w:szCs w:val="20"/>
        </w:rPr>
        <w:t>in</w:t>
      </w:r>
      <w:r w:rsidR="00BA368A" w:rsidRPr="007E133D">
        <w:rPr>
          <w:rFonts w:cs="Arial"/>
          <w:szCs w:val="20"/>
        </w:rPr>
        <w:t xml:space="preserve">creased by </w:t>
      </w:r>
      <w:r w:rsidR="001326D2" w:rsidRPr="007E133D">
        <w:rPr>
          <w:rFonts w:cs="Arial"/>
          <w:szCs w:val="20"/>
        </w:rPr>
        <w:t>7</w:t>
      </w:r>
      <w:r w:rsidR="00101131" w:rsidRPr="007E133D">
        <w:rPr>
          <w:rFonts w:cs="Arial"/>
          <w:szCs w:val="20"/>
        </w:rPr>
        <w:t>.9</w:t>
      </w:r>
      <w:r w:rsidR="00BA368A" w:rsidRPr="007E133D">
        <w:rPr>
          <w:rFonts w:cs="Arial"/>
          <w:szCs w:val="20"/>
        </w:rPr>
        <w:t>%</w:t>
      </w:r>
      <w:r w:rsidR="00605919" w:rsidRPr="007E133D">
        <w:rPr>
          <w:rFonts w:cs="Arial"/>
          <w:szCs w:val="20"/>
        </w:rPr>
        <w:t xml:space="preserve"> relative to </w:t>
      </w:r>
      <w:r w:rsidR="00E17784" w:rsidRPr="007E133D">
        <w:rPr>
          <w:rFonts w:cs="Arial"/>
          <w:szCs w:val="20"/>
        </w:rPr>
        <w:t xml:space="preserve">the </w:t>
      </w:r>
      <w:r w:rsidR="00101131" w:rsidRPr="007E133D">
        <w:rPr>
          <w:rFonts w:cs="Arial"/>
          <w:szCs w:val="20"/>
        </w:rPr>
        <w:t>second</w:t>
      </w:r>
      <w:r w:rsidR="00E17784" w:rsidRPr="007E133D">
        <w:rPr>
          <w:rFonts w:cs="Arial"/>
          <w:szCs w:val="20"/>
        </w:rPr>
        <w:t xml:space="preserve"> half of </w:t>
      </w:r>
      <w:r w:rsidR="00605919" w:rsidRPr="007E133D">
        <w:rPr>
          <w:rFonts w:cs="Arial"/>
          <w:szCs w:val="20"/>
        </w:rPr>
        <w:t>201</w:t>
      </w:r>
      <w:r w:rsidR="001326D2" w:rsidRPr="007E133D">
        <w:rPr>
          <w:rFonts w:cs="Arial"/>
          <w:szCs w:val="20"/>
        </w:rPr>
        <w:t>7</w:t>
      </w:r>
      <w:r w:rsidR="00605919" w:rsidRPr="007E133D">
        <w:rPr>
          <w:rFonts w:cs="Arial"/>
          <w:szCs w:val="20"/>
        </w:rPr>
        <w:t xml:space="preserve">. </w:t>
      </w:r>
    </w:p>
    <w:p w:rsidR="00101131" w:rsidRPr="007E133D" w:rsidRDefault="00101131" w:rsidP="00101131">
      <w:pPr>
        <w:spacing w:before="80"/>
        <w:ind w:firstLine="397"/>
        <w:jc w:val="both"/>
        <w:rPr>
          <w:rFonts w:cs="Arial"/>
          <w:bCs/>
          <w:szCs w:val="20"/>
        </w:rPr>
      </w:pPr>
      <w:r w:rsidRPr="007E133D">
        <w:rPr>
          <w:rFonts w:cs="Arial"/>
          <w:bCs/>
          <w:szCs w:val="20"/>
        </w:rPr>
        <w:t>Average area of sold dwellings of new construction in the Republic of Serbia in the first half of 201</w:t>
      </w:r>
      <w:r w:rsidR="00840733" w:rsidRPr="007E133D">
        <w:rPr>
          <w:rFonts w:cs="Arial"/>
          <w:bCs/>
          <w:szCs w:val="20"/>
        </w:rPr>
        <w:t>8</w:t>
      </w:r>
      <w:r w:rsidRPr="007E133D">
        <w:rPr>
          <w:rFonts w:cs="Arial"/>
          <w:bCs/>
          <w:szCs w:val="20"/>
        </w:rPr>
        <w:t xml:space="preserve"> was 5</w:t>
      </w:r>
      <w:r w:rsidR="00840733" w:rsidRPr="007E133D">
        <w:rPr>
          <w:rFonts w:cs="Arial"/>
          <w:bCs/>
          <w:szCs w:val="20"/>
        </w:rPr>
        <w:t>6</w:t>
      </w:r>
      <w:r w:rsidRPr="007E133D">
        <w:rPr>
          <w:rFonts w:cs="Arial"/>
          <w:bCs/>
          <w:szCs w:val="20"/>
        </w:rPr>
        <w:t xml:space="preserve"> m</w:t>
      </w:r>
      <w:r w:rsidRPr="007E133D">
        <w:rPr>
          <w:rFonts w:cs="Arial"/>
          <w:bCs/>
          <w:szCs w:val="20"/>
          <w:vertAlign w:val="superscript"/>
        </w:rPr>
        <w:t>2</w:t>
      </w:r>
      <w:r w:rsidRPr="007E133D">
        <w:rPr>
          <w:rFonts w:cs="Arial"/>
          <w:bCs/>
          <w:szCs w:val="20"/>
        </w:rPr>
        <w:t xml:space="preserve">.  </w:t>
      </w:r>
    </w:p>
    <w:p w:rsidR="003802AE" w:rsidRPr="007E133D" w:rsidRDefault="003802AE" w:rsidP="00C0652A">
      <w:pPr>
        <w:spacing w:after="60"/>
        <w:rPr>
          <w:rFonts w:cs="Arial"/>
          <w:b/>
          <w:bCs/>
          <w:szCs w:val="20"/>
        </w:rPr>
      </w:pPr>
    </w:p>
    <w:p w:rsidR="003A589C" w:rsidRPr="007E133D" w:rsidRDefault="003A589C" w:rsidP="00C0652A">
      <w:pPr>
        <w:spacing w:after="60"/>
        <w:rPr>
          <w:rFonts w:cs="Arial"/>
          <w:b/>
          <w:bCs/>
          <w:szCs w:val="20"/>
        </w:rPr>
      </w:pPr>
    </w:p>
    <w:p w:rsidR="00CF44E6" w:rsidRPr="007E133D" w:rsidRDefault="00CF44E6" w:rsidP="00C0652A">
      <w:pPr>
        <w:spacing w:after="60"/>
        <w:rPr>
          <w:rFonts w:cs="Arial"/>
          <w:b/>
          <w:bCs/>
          <w:szCs w:val="20"/>
        </w:rPr>
      </w:pPr>
      <w:r w:rsidRPr="007E133D">
        <w:rPr>
          <w:rFonts w:cs="Arial"/>
          <w:b/>
          <w:bCs/>
          <w:szCs w:val="20"/>
        </w:rPr>
        <w:t>1. Prices of dwellings of new construction</w:t>
      </w:r>
      <w:r w:rsidR="009D0BC0" w:rsidRPr="007E133D">
        <w:rPr>
          <w:rFonts w:cs="Arial"/>
          <w:b/>
          <w:bCs/>
          <w:szCs w:val="20"/>
        </w:rPr>
        <w:t>,</w:t>
      </w:r>
      <w:r w:rsidRPr="007E133D">
        <w:rPr>
          <w:rFonts w:cs="Arial"/>
          <w:b/>
          <w:bCs/>
          <w:sz w:val="28"/>
          <w:szCs w:val="28"/>
        </w:rPr>
        <w:t xml:space="preserve"> </w:t>
      </w:r>
      <w:r w:rsidR="00E94126" w:rsidRPr="007E133D">
        <w:rPr>
          <w:rFonts w:cs="Arial"/>
          <w:b/>
          <w:bCs/>
          <w:szCs w:val="20"/>
        </w:rPr>
        <w:t>I</w:t>
      </w:r>
      <w:r w:rsidR="00BF2D75" w:rsidRPr="007E133D">
        <w:rPr>
          <w:rFonts w:cs="Arial"/>
          <w:b/>
          <w:bCs/>
          <w:szCs w:val="20"/>
        </w:rPr>
        <w:t xml:space="preserve"> </w:t>
      </w:r>
      <w:r w:rsidRPr="007E133D">
        <w:rPr>
          <w:rFonts w:cs="Arial"/>
          <w:b/>
          <w:bCs/>
          <w:szCs w:val="20"/>
        </w:rPr>
        <w:t>half of</w:t>
      </w:r>
      <w:r w:rsidRPr="007E133D">
        <w:rPr>
          <w:rFonts w:cs="Arial"/>
          <w:bCs/>
          <w:szCs w:val="20"/>
        </w:rPr>
        <w:t xml:space="preserve"> </w:t>
      </w:r>
      <w:r w:rsidRPr="007E133D">
        <w:rPr>
          <w:rFonts w:cs="Arial"/>
          <w:b/>
          <w:bCs/>
          <w:szCs w:val="20"/>
        </w:rPr>
        <w:t>201</w:t>
      </w:r>
      <w:r w:rsidR="00840733" w:rsidRPr="007E133D">
        <w:rPr>
          <w:rFonts w:cs="Arial"/>
          <w:b/>
          <w:bCs/>
          <w:szCs w:val="20"/>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5"/>
        <w:gridCol w:w="1474"/>
        <w:gridCol w:w="1474"/>
        <w:gridCol w:w="1474"/>
        <w:gridCol w:w="1474"/>
        <w:gridCol w:w="1474"/>
      </w:tblGrid>
      <w:tr w:rsidR="00D3489D" w:rsidRPr="007E133D">
        <w:trPr>
          <w:jc w:val="center"/>
        </w:trPr>
        <w:tc>
          <w:tcPr>
            <w:tcW w:w="2835" w:type="dxa"/>
            <w:vMerge w:val="restart"/>
            <w:tcBorders>
              <w:left w:val="nil"/>
            </w:tcBorders>
            <w:shd w:val="clear" w:color="auto" w:fill="auto"/>
            <w:vAlign w:val="center"/>
          </w:tcPr>
          <w:p w:rsidR="00CF44E6" w:rsidRPr="007E133D" w:rsidRDefault="00CF44E6" w:rsidP="003802AE">
            <w:pPr>
              <w:pStyle w:val="Heading8"/>
              <w:spacing w:before="80" w:after="80"/>
              <w:jc w:val="center"/>
              <w:rPr>
                <w:rFonts w:ascii="Arial" w:hAnsi="Arial" w:cs="Arial"/>
                <w:i w:val="0"/>
                <w:sz w:val="16"/>
                <w:szCs w:val="16"/>
              </w:rPr>
            </w:pPr>
          </w:p>
        </w:tc>
        <w:tc>
          <w:tcPr>
            <w:tcW w:w="1474" w:type="dxa"/>
            <w:vMerge w:val="restart"/>
            <w:shd w:val="clear" w:color="auto" w:fill="auto"/>
            <w:vAlign w:val="center"/>
          </w:tcPr>
          <w:p w:rsidR="00CF44E6" w:rsidRPr="007E133D" w:rsidRDefault="00CF44E6" w:rsidP="003802AE">
            <w:pPr>
              <w:pStyle w:val="Heading8"/>
              <w:spacing w:before="80" w:after="80"/>
              <w:jc w:val="center"/>
              <w:rPr>
                <w:rFonts w:ascii="Arial" w:hAnsi="Arial" w:cs="Arial"/>
                <w:i w:val="0"/>
                <w:sz w:val="16"/>
                <w:szCs w:val="16"/>
              </w:rPr>
            </w:pPr>
            <w:r w:rsidRPr="007E133D">
              <w:rPr>
                <w:rFonts w:ascii="Arial" w:hAnsi="Arial" w:cs="Arial"/>
                <w:i w:val="0"/>
                <w:sz w:val="16"/>
                <w:szCs w:val="16"/>
              </w:rPr>
              <w:t>Average dwellings’ area in m²</w:t>
            </w:r>
          </w:p>
        </w:tc>
        <w:tc>
          <w:tcPr>
            <w:tcW w:w="1474" w:type="dxa"/>
            <w:vMerge w:val="restart"/>
            <w:shd w:val="clear" w:color="auto" w:fill="auto"/>
            <w:vAlign w:val="center"/>
          </w:tcPr>
          <w:p w:rsidR="00CF44E6" w:rsidRPr="007E133D" w:rsidRDefault="00CF44E6" w:rsidP="003802AE">
            <w:pPr>
              <w:spacing w:before="80" w:after="80"/>
              <w:jc w:val="center"/>
              <w:rPr>
                <w:rFonts w:cs="Arial"/>
                <w:sz w:val="16"/>
                <w:szCs w:val="16"/>
              </w:rPr>
            </w:pPr>
            <w:r w:rsidRPr="007E133D">
              <w:rPr>
                <w:rFonts w:cs="Arial"/>
                <w:sz w:val="16"/>
                <w:szCs w:val="16"/>
              </w:rPr>
              <w:t xml:space="preserve">Price by 1 </w:t>
            </w:r>
            <w:r w:rsidRPr="007E133D">
              <w:rPr>
                <w:rFonts w:cs="Arial"/>
                <w:bCs/>
                <w:sz w:val="16"/>
                <w:szCs w:val="16"/>
              </w:rPr>
              <w:t>m²,                             in RSD, total</w:t>
            </w:r>
          </w:p>
        </w:tc>
        <w:tc>
          <w:tcPr>
            <w:tcW w:w="4422" w:type="dxa"/>
            <w:gridSpan w:val="3"/>
            <w:tcBorders>
              <w:right w:val="nil"/>
            </w:tcBorders>
            <w:shd w:val="clear" w:color="auto" w:fill="auto"/>
            <w:vAlign w:val="center"/>
          </w:tcPr>
          <w:p w:rsidR="00CF44E6" w:rsidRPr="007E133D" w:rsidRDefault="00CF44E6" w:rsidP="003802AE">
            <w:pPr>
              <w:pStyle w:val="Heading8"/>
              <w:spacing w:before="80" w:after="80"/>
              <w:jc w:val="center"/>
              <w:rPr>
                <w:rFonts w:ascii="Arial" w:hAnsi="Arial" w:cs="Arial"/>
                <w:i w:val="0"/>
                <w:sz w:val="16"/>
                <w:szCs w:val="16"/>
              </w:rPr>
            </w:pPr>
            <w:proofErr w:type="spellStart"/>
            <w:r w:rsidRPr="007E133D">
              <w:rPr>
                <w:rFonts w:ascii="Arial" w:hAnsi="Arial" w:cs="Arial"/>
                <w:i w:val="0"/>
                <w:sz w:val="16"/>
                <w:szCs w:val="16"/>
              </w:rPr>
              <w:t>Оf</w:t>
            </w:r>
            <w:proofErr w:type="spellEnd"/>
            <w:r w:rsidRPr="007E133D">
              <w:rPr>
                <w:rFonts w:ascii="Arial" w:hAnsi="Arial" w:cs="Arial"/>
                <w:i w:val="0"/>
                <w:sz w:val="16"/>
                <w:szCs w:val="16"/>
              </w:rPr>
              <w:t xml:space="preserve"> which:</w:t>
            </w:r>
          </w:p>
        </w:tc>
      </w:tr>
      <w:tr w:rsidR="00D3489D" w:rsidRPr="007E133D">
        <w:trPr>
          <w:jc w:val="center"/>
        </w:trPr>
        <w:tc>
          <w:tcPr>
            <w:tcW w:w="2835" w:type="dxa"/>
            <w:vMerge/>
            <w:tcBorders>
              <w:left w:val="nil"/>
              <w:bottom w:val="single" w:sz="4" w:space="0" w:color="auto"/>
            </w:tcBorders>
            <w:shd w:val="clear" w:color="auto" w:fill="auto"/>
            <w:vAlign w:val="center"/>
          </w:tcPr>
          <w:p w:rsidR="00CF44E6" w:rsidRPr="007E133D" w:rsidRDefault="00CF44E6" w:rsidP="003802AE">
            <w:pPr>
              <w:pStyle w:val="Heading8"/>
              <w:spacing w:before="80" w:after="80"/>
              <w:jc w:val="center"/>
              <w:rPr>
                <w:rFonts w:ascii="Arial" w:hAnsi="Arial" w:cs="Arial"/>
                <w:i w:val="0"/>
                <w:sz w:val="16"/>
                <w:szCs w:val="16"/>
              </w:rPr>
            </w:pPr>
          </w:p>
        </w:tc>
        <w:tc>
          <w:tcPr>
            <w:tcW w:w="1474" w:type="dxa"/>
            <w:vMerge/>
            <w:tcBorders>
              <w:bottom w:val="single" w:sz="4" w:space="0" w:color="auto"/>
            </w:tcBorders>
            <w:shd w:val="clear" w:color="auto" w:fill="auto"/>
            <w:vAlign w:val="center"/>
          </w:tcPr>
          <w:p w:rsidR="00CF44E6" w:rsidRPr="007E133D" w:rsidRDefault="00CF44E6" w:rsidP="003802AE">
            <w:pPr>
              <w:pStyle w:val="Heading8"/>
              <w:spacing w:before="80" w:after="80"/>
              <w:jc w:val="center"/>
              <w:rPr>
                <w:rFonts w:ascii="Arial" w:hAnsi="Arial" w:cs="Arial"/>
                <w:i w:val="0"/>
                <w:sz w:val="16"/>
                <w:szCs w:val="16"/>
              </w:rPr>
            </w:pPr>
          </w:p>
        </w:tc>
        <w:tc>
          <w:tcPr>
            <w:tcW w:w="1474" w:type="dxa"/>
            <w:vMerge/>
            <w:tcBorders>
              <w:bottom w:val="single" w:sz="4" w:space="0" w:color="auto"/>
            </w:tcBorders>
            <w:shd w:val="clear" w:color="auto" w:fill="auto"/>
            <w:vAlign w:val="center"/>
          </w:tcPr>
          <w:p w:rsidR="00CF44E6" w:rsidRPr="007E133D" w:rsidRDefault="00CF44E6" w:rsidP="003802AE">
            <w:pPr>
              <w:pStyle w:val="Heading8"/>
              <w:spacing w:before="80" w:after="80"/>
              <w:jc w:val="center"/>
              <w:rPr>
                <w:rFonts w:ascii="Arial" w:hAnsi="Arial" w:cs="Arial"/>
                <w:i w:val="0"/>
                <w:sz w:val="16"/>
                <w:szCs w:val="16"/>
              </w:rPr>
            </w:pPr>
          </w:p>
        </w:tc>
        <w:tc>
          <w:tcPr>
            <w:tcW w:w="1474" w:type="dxa"/>
            <w:tcBorders>
              <w:bottom w:val="single" w:sz="4" w:space="0" w:color="auto"/>
            </w:tcBorders>
            <w:shd w:val="clear" w:color="auto" w:fill="auto"/>
            <w:vAlign w:val="center"/>
          </w:tcPr>
          <w:p w:rsidR="00CF44E6" w:rsidRPr="007E133D" w:rsidRDefault="00CF44E6" w:rsidP="003802AE">
            <w:pPr>
              <w:pStyle w:val="Heading8"/>
              <w:spacing w:before="80" w:after="80"/>
              <w:jc w:val="center"/>
              <w:rPr>
                <w:rFonts w:ascii="Arial" w:hAnsi="Arial" w:cs="Arial"/>
                <w:i w:val="0"/>
                <w:sz w:val="16"/>
                <w:szCs w:val="16"/>
              </w:rPr>
            </w:pPr>
            <w:r w:rsidRPr="007E133D">
              <w:rPr>
                <w:rFonts w:ascii="Arial" w:hAnsi="Arial" w:cs="Arial"/>
                <w:i w:val="0"/>
                <w:sz w:val="16"/>
                <w:szCs w:val="16"/>
              </w:rPr>
              <w:t>price of construction            land</w:t>
            </w:r>
          </w:p>
        </w:tc>
        <w:tc>
          <w:tcPr>
            <w:tcW w:w="1474" w:type="dxa"/>
            <w:tcBorders>
              <w:bottom w:val="single" w:sz="4" w:space="0" w:color="auto"/>
            </w:tcBorders>
            <w:shd w:val="clear" w:color="auto" w:fill="auto"/>
            <w:vAlign w:val="center"/>
          </w:tcPr>
          <w:p w:rsidR="00CF44E6" w:rsidRPr="007E133D" w:rsidRDefault="00CF44E6" w:rsidP="003802AE">
            <w:pPr>
              <w:pStyle w:val="Heading8"/>
              <w:spacing w:before="80" w:after="80"/>
              <w:jc w:val="center"/>
              <w:rPr>
                <w:rFonts w:ascii="Arial" w:hAnsi="Arial" w:cs="Arial"/>
                <w:i w:val="0"/>
                <w:sz w:val="16"/>
                <w:szCs w:val="16"/>
              </w:rPr>
            </w:pPr>
            <w:r w:rsidRPr="007E133D">
              <w:rPr>
                <w:rFonts w:ascii="Arial" w:hAnsi="Arial" w:cs="Arial"/>
                <w:i w:val="0"/>
                <w:sz w:val="16"/>
                <w:szCs w:val="16"/>
              </w:rPr>
              <w:t xml:space="preserve">price of construction </w:t>
            </w:r>
            <w:r w:rsidRPr="007E133D">
              <w:rPr>
                <w:rFonts w:ascii="Arial" w:hAnsi="Arial" w:cs="Arial"/>
                <w:bCs/>
                <w:i w:val="0"/>
                <w:sz w:val="16"/>
                <w:szCs w:val="16"/>
              </w:rPr>
              <w:t>works</w:t>
            </w:r>
          </w:p>
        </w:tc>
        <w:tc>
          <w:tcPr>
            <w:tcW w:w="1474" w:type="dxa"/>
            <w:tcBorders>
              <w:bottom w:val="single" w:sz="4" w:space="0" w:color="auto"/>
              <w:right w:val="nil"/>
            </w:tcBorders>
            <w:shd w:val="clear" w:color="auto" w:fill="auto"/>
            <w:vAlign w:val="center"/>
          </w:tcPr>
          <w:p w:rsidR="00CF44E6" w:rsidRPr="007E133D" w:rsidRDefault="00CF44E6" w:rsidP="003802AE">
            <w:pPr>
              <w:pStyle w:val="Heading8"/>
              <w:spacing w:before="80" w:after="80"/>
              <w:jc w:val="center"/>
              <w:rPr>
                <w:rFonts w:ascii="Arial" w:hAnsi="Arial" w:cs="Arial"/>
                <w:i w:val="0"/>
                <w:sz w:val="16"/>
                <w:szCs w:val="16"/>
              </w:rPr>
            </w:pPr>
            <w:r w:rsidRPr="007E133D">
              <w:rPr>
                <w:rFonts w:ascii="Arial" w:hAnsi="Arial" w:cs="Arial"/>
                <w:i w:val="0"/>
                <w:sz w:val="16"/>
                <w:szCs w:val="16"/>
              </w:rPr>
              <w:t xml:space="preserve">other </w:t>
            </w:r>
            <w:r w:rsidR="002847AA" w:rsidRPr="007E133D">
              <w:rPr>
                <w:rFonts w:ascii="Arial" w:hAnsi="Arial" w:cs="Arial"/>
                <w:i w:val="0"/>
                <w:sz w:val="16"/>
                <w:szCs w:val="16"/>
              </w:rPr>
              <w:t xml:space="preserve">               </w:t>
            </w:r>
            <w:r w:rsidRPr="007E133D">
              <w:rPr>
                <w:rFonts w:ascii="Arial" w:hAnsi="Arial" w:cs="Arial"/>
                <w:bCs/>
                <w:i w:val="0"/>
                <w:sz w:val="16"/>
                <w:szCs w:val="16"/>
              </w:rPr>
              <w:t>expenditures</w:t>
            </w:r>
          </w:p>
        </w:tc>
      </w:tr>
      <w:tr w:rsidR="00CF44E6" w:rsidRPr="007E133D">
        <w:trPr>
          <w:trHeight w:val="179"/>
          <w:jc w:val="center"/>
        </w:trPr>
        <w:tc>
          <w:tcPr>
            <w:tcW w:w="2835" w:type="dxa"/>
            <w:tcBorders>
              <w:top w:val="single" w:sz="4" w:space="0" w:color="auto"/>
              <w:left w:val="nil"/>
              <w:bottom w:val="nil"/>
              <w:right w:val="single" w:sz="4" w:space="0" w:color="auto"/>
            </w:tcBorders>
            <w:shd w:val="clear" w:color="auto" w:fill="auto"/>
          </w:tcPr>
          <w:p w:rsidR="00CF44E6" w:rsidRPr="007E133D" w:rsidRDefault="00CF44E6" w:rsidP="008805EA">
            <w:pPr>
              <w:rPr>
                <w:rFonts w:cs="Arial"/>
                <w:b/>
                <w:sz w:val="16"/>
                <w:szCs w:val="16"/>
              </w:rPr>
            </w:pPr>
          </w:p>
        </w:tc>
        <w:tc>
          <w:tcPr>
            <w:tcW w:w="1474" w:type="dxa"/>
            <w:tcBorders>
              <w:top w:val="single" w:sz="4" w:space="0" w:color="auto"/>
              <w:left w:val="single" w:sz="4" w:space="0" w:color="auto"/>
              <w:bottom w:val="nil"/>
              <w:right w:val="nil"/>
            </w:tcBorders>
            <w:shd w:val="clear" w:color="auto" w:fill="auto"/>
            <w:vAlign w:val="bottom"/>
          </w:tcPr>
          <w:p w:rsidR="00CF44E6" w:rsidRPr="007E133D" w:rsidRDefault="00CF44E6" w:rsidP="00356FB8">
            <w:pPr>
              <w:jc w:val="center"/>
              <w:rPr>
                <w:rFonts w:cs="Arial"/>
                <w:b/>
                <w:sz w:val="16"/>
                <w:szCs w:val="16"/>
              </w:rPr>
            </w:pPr>
          </w:p>
        </w:tc>
        <w:tc>
          <w:tcPr>
            <w:tcW w:w="1474" w:type="dxa"/>
            <w:tcBorders>
              <w:top w:val="single" w:sz="4" w:space="0" w:color="auto"/>
              <w:left w:val="nil"/>
              <w:bottom w:val="nil"/>
              <w:right w:val="nil"/>
            </w:tcBorders>
            <w:shd w:val="clear" w:color="auto" w:fill="auto"/>
            <w:vAlign w:val="bottom"/>
          </w:tcPr>
          <w:p w:rsidR="00CF44E6" w:rsidRPr="007E133D" w:rsidRDefault="00CF44E6" w:rsidP="00356FB8">
            <w:pPr>
              <w:jc w:val="center"/>
              <w:rPr>
                <w:rFonts w:cs="Arial"/>
                <w:b/>
                <w:sz w:val="16"/>
                <w:szCs w:val="16"/>
              </w:rPr>
            </w:pPr>
          </w:p>
        </w:tc>
        <w:tc>
          <w:tcPr>
            <w:tcW w:w="1474" w:type="dxa"/>
            <w:tcBorders>
              <w:top w:val="single" w:sz="4" w:space="0" w:color="auto"/>
              <w:left w:val="nil"/>
              <w:bottom w:val="nil"/>
              <w:right w:val="nil"/>
            </w:tcBorders>
            <w:shd w:val="clear" w:color="auto" w:fill="auto"/>
            <w:vAlign w:val="bottom"/>
          </w:tcPr>
          <w:p w:rsidR="00CF44E6" w:rsidRPr="007E133D" w:rsidRDefault="00CF44E6" w:rsidP="00356FB8">
            <w:pPr>
              <w:jc w:val="center"/>
              <w:rPr>
                <w:rFonts w:cs="Arial"/>
                <w:b/>
                <w:sz w:val="16"/>
                <w:szCs w:val="16"/>
              </w:rPr>
            </w:pPr>
          </w:p>
        </w:tc>
        <w:tc>
          <w:tcPr>
            <w:tcW w:w="1474" w:type="dxa"/>
            <w:tcBorders>
              <w:top w:val="single" w:sz="4" w:space="0" w:color="auto"/>
              <w:left w:val="nil"/>
              <w:bottom w:val="nil"/>
              <w:right w:val="nil"/>
            </w:tcBorders>
            <w:shd w:val="clear" w:color="auto" w:fill="auto"/>
            <w:vAlign w:val="bottom"/>
          </w:tcPr>
          <w:p w:rsidR="00CF44E6" w:rsidRPr="007E133D" w:rsidRDefault="00CF44E6" w:rsidP="00356FB8">
            <w:pPr>
              <w:jc w:val="center"/>
              <w:rPr>
                <w:rFonts w:cs="Arial"/>
                <w:b/>
                <w:sz w:val="16"/>
                <w:szCs w:val="16"/>
              </w:rPr>
            </w:pPr>
          </w:p>
        </w:tc>
        <w:tc>
          <w:tcPr>
            <w:tcW w:w="1474" w:type="dxa"/>
            <w:tcBorders>
              <w:top w:val="single" w:sz="4" w:space="0" w:color="auto"/>
              <w:left w:val="nil"/>
              <w:bottom w:val="nil"/>
              <w:right w:val="nil"/>
            </w:tcBorders>
            <w:shd w:val="clear" w:color="auto" w:fill="auto"/>
            <w:vAlign w:val="bottom"/>
          </w:tcPr>
          <w:p w:rsidR="00CF44E6" w:rsidRPr="007E133D" w:rsidRDefault="00CF44E6" w:rsidP="00356FB8">
            <w:pPr>
              <w:jc w:val="center"/>
              <w:rPr>
                <w:rFonts w:cs="Arial"/>
                <w:b/>
                <w:sz w:val="16"/>
                <w:szCs w:val="16"/>
              </w:rPr>
            </w:pPr>
          </w:p>
        </w:tc>
      </w:tr>
      <w:tr w:rsidR="0044763E" w:rsidRPr="007E133D" w:rsidTr="00843D4A">
        <w:trPr>
          <w:jc w:val="center"/>
        </w:trPr>
        <w:tc>
          <w:tcPr>
            <w:tcW w:w="2835" w:type="dxa"/>
            <w:tcBorders>
              <w:top w:val="nil"/>
              <w:left w:val="nil"/>
              <w:bottom w:val="nil"/>
              <w:right w:val="single" w:sz="4" w:space="0" w:color="auto"/>
            </w:tcBorders>
            <w:shd w:val="clear" w:color="auto" w:fill="auto"/>
          </w:tcPr>
          <w:p w:rsidR="0044763E" w:rsidRPr="007E133D" w:rsidRDefault="0044763E" w:rsidP="0044763E">
            <w:pPr>
              <w:rPr>
                <w:rFonts w:cs="Arial"/>
                <w:b/>
                <w:sz w:val="16"/>
                <w:szCs w:val="16"/>
              </w:rPr>
            </w:pPr>
            <w:r w:rsidRPr="007E133D">
              <w:rPr>
                <w:rFonts w:cs="Arial"/>
                <w:b/>
                <w:sz w:val="16"/>
                <w:szCs w:val="16"/>
              </w:rPr>
              <w:t>REPUBLIC OF SERBIA</w:t>
            </w:r>
          </w:p>
        </w:tc>
        <w:tc>
          <w:tcPr>
            <w:tcW w:w="1474" w:type="dxa"/>
            <w:tcBorders>
              <w:top w:val="nil"/>
              <w:left w:val="single" w:sz="4" w:space="0" w:color="auto"/>
              <w:bottom w:val="nil"/>
              <w:right w:val="nil"/>
            </w:tcBorders>
            <w:shd w:val="clear" w:color="auto" w:fill="auto"/>
          </w:tcPr>
          <w:p w:rsidR="0044763E" w:rsidRPr="007E133D" w:rsidRDefault="0044763E" w:rsidP="0044763E">
            <w:pPr>
              <w:ind w:right="284"/>
              <w:jc w:val="right"/>
              <w:rPr>
                <w:rFonts w:cs="Arial"/>
                <w:b/>
                <w:sz w:val="16"/>
                <w:szCs w:val="16"/>
              </w:rPr>
            </w:pPr>
            <w:r w:rsidRPr="007E133D">
              <w:rPr>
                <w:rFonts w:cs="Arial"/>
                <w:b/>
                <w:sz w:val="16"/>
                <w:szCs w:val="16"/>
              </w:rPr>
              <w:t>56</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b/>
                <w:sz w:val="16"/>
                <w:szCs w:val="16"/>
              </w:rPr>
            </w:pPr>
            <w:r w:rsidRPr="007E133D">
              <w:rPr>
                <w:rFonts w:cs="Arial"/>
                <w:b/>
                <w:sz w:val="16"/>
                <w:szCs w:val="16"/>
              </w:rPr>
              <w:t>174380</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b/>
                <w:sz w:val="16"/>
                <w:szCs w:val="16"/>
              </w:rPr>
            </w:pPr>
            <w:r w:rsidRPr="007E133D">
              <w:rPr>
                <w:rFonts w:cs="Arial"/>
                <w:b/>
                <w:sz w:val="16"/>
                <w:szCs w:val="16"/>
              </w:rPr>
              <w:t>41785</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b/>
                <w:sz w:val="16"/>
                <w:szCs w:val="16"/>
              </w:rPr>
            </w:pPr>
            <w:r w:rsidRPr="007E133D">
              <w:rPr>
                <w:rFonts w:cs="Arial"/>
                <w:b/>
                <w:sz w:val="16"/>
                <w:szCs w:val="16"/>
              </w:rPr>
              <w:t>100715</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b/>
                <w:sz w:val="16"/>
                <w:szCs w:val="16"/>
              </w:rPr>
            </w:pPr>
            <w:r w:rsidRPr="007E133D">
              <w:rPr>
                <w:rFonts w:cs="Arial"/>
                <w:b/>
                <w:sz w:val="16"/>
                <w:szCs w:val="16"/>
              </w:rPr>
              <w:t>31878</w:t>
            </w:r>
          </w:p>
        </w:tc>
      </w:tr>
      <w:tr w:rsidR="0044763E" w:rsidRPr="007E133D" w:rsidTr="00843D4A">
        <w:trPr>
          <w:trHeight w:val="101"/>
          <w:jc w:val="center"/>
        </w:trPr>
        <w:tc>
          <w:tcPr>
            <w:tcW w:w="2835" w:type="dxa"/>
            <w:tcBorders>
              <w:top w:val="nil"/>
              <w:left w:val="nil"/>
              <w:bottom w:val="nil"/>
              <w:right w:val="single" w:sz="4" w:space="0" w:color="auto"/>
            </w:tcBorders>
            <w:shd w:val="clear" w:color="auto" w:fill="auto"/>
          </w:tcPr>
          <w:p w:rsidR="0044763E" w:rsidRPr="007E133D" w:rsidRDefault="00510661" w:rsidP="00840733">
            <w:pPr>
              <w:rPr>
                <w:rFonts w:cs="Arial"/>
                <w:b/>
                <w:sz w:val="16"/>
                <w:szCs w:val="16"/>
              </w:rPr>
            </w:pPr>
            <w:r>
              <w:rPr>
                <w:rFonts w:cs="Arial"/>
                <w:b/>
                <w:sz w:val="16"/>
                <w:szCs w:val="16"/>
                <w:lang w:val="sr-Cyrl-RS"/>
              </w:rPr>
              <w:t xml:space="preserve">АР </w:t>
            </w:r>
            <w:proofErr w:type="spellStart"/>
            <w:r w:rsidR="00D51100" w:rsidRPr="007E133D">
              <w:rPr>
                <w:rFonts w:cs="Arial"/>
                <w:b/>
                <w:sz w:val="16"/>
                <w:szCs w:val="16"/>
              </w:rPr>
              <w:t>Vojvodina</w:t>
            </w:r>
            <w:proofErr w:type="spellEnd"/>
          </w:p>
        </w:tc>
        <w:tc>
          <w:tcPr>
            <w:tcW w:w="1474" w:type="dxa"/>
            <w:tcBorders>
              <w:top w:val="nil"/>
              <w:left w:val="single" w:sz="4" w:space="0" w:color="auto"/>
              <w:bottom w:val="nil"/>
              <w:right w:val="nil"/>
            </w:tcBorders>
            <w:shd w:val="clear" w:color="auto" w:fill="auto"/>
          </w:tcPr>
          <w:p w:rsidR="0044763E" w:rsidRPr="007E133D" w:rsidRDefault="0044763E" w:rsidP="0044763E">
            <w:pPr>
              <w:ind w:right="284"/>
              <w:jc w:val="right"/>
              <w:rPr>
                <w:rFonts w:cs="Arial"/>
                <w:b/>
                <w:sz w:val="16"/>
                <w:szCs w:val="16"/>
              </w:rPr>
            </w:pPr>
            <w:r w:rsidRPr="007E133D">
              <w:rPr>
                <w:rFonts w:cs="Arial"/>
                <w:b/>
                <w:sz w:val="16"/>
                <w:szCs w:val="16"/>
              </w:rPr>
              <w:t>53</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b/>
                <w:sz w:val="16"/>
                <w:szCs w:val="16"/>
              </w:rPr>
            </w:pPr>
            <w:r w:rsidRPr="007E133D">
              <w:rPr>
                <w:rFonts w:cs="Arial"/>
                <w:b/>
                <w:sz w:val="16"/>
                <w:szCs w:val="16"/>
              </w:rPr>
              <w:t>115660</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b/>
                <w:sz w:val="16"/>
                <w:szCs w:val="16"/>
              </w:rPr>
            </w:pPr>
            <w:r w:rsidRPr="007E133D">
              <w:rPr>
                <w:rFonts w:cs="Arial"/>
                <w:b/>
                <w:sz w:val="16"/>
                <w:szCs w:val="16"/>
              </w:rPr>
              <w:t>20190</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b/>
                <w:sz w:val="16"/>
                <w:szCs w:val="16"/>
              </w:rPr>
            </w:pPr>
            <w:r w:rsidRPr="007E133D">
              <w:rPr>
                <w:rFonts w:cs="Arial"/>
                <w:b/>
                <w:sz w:val="16"/>
                <w:szCs w:val="16"/>
              </w:rPr>
              <w:t>68226</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b/>
                <w:sz w:val="16"/>
                <w:szCs w:val="16"/>
              </w:rPr>
            </w:pPr>
            <w:r w:rsidRPr="007E133D">
              <w:rPr>
                <w:rFonts w:cs="Arial"/>
                <w:b/>
                <w:sz w:val="16"/>
                <w:szCs w:val="16"/>
              </w:rPr>
              <w:t>27245</w:t>
            </w:r>
          </w:p>
        </w:tc>
      </w:tr>
      <w:tr w:rsidR="0044763E" w:rsidRPr="00510661" w:rsidTr="00843D4A">
        <w:trPr>
          <w:trHeight w:val="101"/>
          <w:jc w:val="center"/>
        </w:trPr>
        <w:tc>
          <w:tcPr>
            <w:tcW w:w="2835" w:type="dxa"/>
            <w:tcBorders>
              <w:top w:val="nil"/>
              <w:left w:val="nil"/>
              <w:bottom w:val="nil"/>
              <w:right w:val="single" w:sz="4" w:space="0" w:color="auto"/>
            </w:tcBorders>
            <w:shd w:val="clear" w:color="auto" w:fill="auto"/>
          </w:tcPr>
          <w:p w:rsidR="0044763E" w:rsidRPr="00510661" w:rsidRDefault="00D51100" w:rsidP="00D51100">
            <w:pPr>
              <w:rPr>
                <w:rFonts w:cs="Arial"/>
                <w:b/>
                <w:sz w:val="16"/>
                <w:szCs w:val="16"/>
              </w:rPr>
            </w:pPr>
            <w:r w:rsidRPr="00510661">
              <w:rPr>
                <w:rFonts w:cs="Arial"/>
                <w:b/>
                <w:sz w:val="16"/>
                <w:szCs w:val="16"/>
              </w:rPr>
              <w:t>Grad Beograd</w:t>
            </w:r>
          </w:p>
        </w:tc>
        <w:tc>
          <w:tcPr>
            <w:tcW w:w="1474" w:type="dxa"/>
            <w:tcBorders>
              <w:top w:val="nil"/>
              <w:left w:val="single" w:sz="4" w:space="0" w:color="auto"/>
              <w:bottom w:val="nil"/>
              <w:right w:val="nil"/>
            </w:tcBorders>
            <w:shd w:val="clear" w:color="auto" w:fill="auto"/>
          </w:tcPr>
          <w:p w:rsidR="0044763E" w:rsidRPr="00510661" w:rsidRDefault="0044763E" w:rsidP="0044763E">
            <w:pPr>
              <w:ind w:right="284"/>
              <w:jc w:val="right"/>
              <w:rPr>
                <w:rFonts w:cs="Arial"/>
                <w:b/>
                <w:sz w:val="16"/>
                <w:szCs w:val="16"/>
              </w:rPr>
            </w:pPr>
            <w:r w:rsidRPr="00510661">
              <w:rPr>
                <w:rFonts w:cs="Arial"/>
                <w:b/>
                <w:sz w:val="16"/>
                <w:szCs w:val="16"/>
              </w:rPr>
              <w:t>61</w:t>
            </w:r>
          </w:p>
        </w:tc>
        <w:tc>
          <w:tcPr>
            <w:tcW w:w="1474" w:type="dxa"/>
            <w:tcBorders>
              <w:top w:val="nil"/>
              <w:left w:val="nil"/>
              <w:bottom w:val="nil"/>
              <w:right w:val="nil"/>
            </w:tcBorders>
            <w:shd w:val="clear" w:color="auto" w:fill="auto"/>
          </w:tcPr>
          <w:p w:rsidR="0044763E" w:rsidRPr="00510661" w:rsidRDefault="0044763E" w:rsidP="0044763E">
            <w:pPr>
              <w:ind w:right="284"/>
              <w:jc w:val="right"/>
              <w:rPr>
                <w:rFonts w:cs="Arial"/>
                <w:b/>
                <w:sz w:val="16"/>
                <w:szCs w:val="16"/>
              </w:rPr>
            </w:pPr>
            <w:r w:rsidRPr="00510661">
              <w:rPr>
                <w:rFonts w:cs="Arial"/>
                <w:b/>
                <w:sz w:val="16"/>
                <w:szCs w:val="16"/>
              </w:rPr>
              <w:t>241325</w:t>
            </w:r>
          </w:p>
        </w:tc>
        <w:tc>
          <w:tcPr>
            <w:tcW w:w="1474" w:type="dxa"/>
            <w:tcBorders>
              <w:top w:val="nil"/>
              <w:left w:val="nil"/>
              <w:bottom w:val="nil"/>
              <w:right w:val="nil"/>
            </w:tcBorders>
            <w:shd w:val="clear" w:color="auto" w:fill="auto"/>
          </w:tcPr>
          <w:p w:rsidR="0044763E" w:rsidRPr="00510661" w:rsidRDefault="0044763E" w:rsidP="0044763E">
            <w:pPr>
              <w:ind w:right="284"/>
              <w:jc w:val="right"/>
              <w:rPr>
                <w:rFonts w:cs="Arial"/>
                <w:b/>
                <w:sz w:val="16"/>
                <w:szCs w:val="16"/>
              </w:rPr>
            </w:pPr>
            <w:r w:rsidRPr="00510661">
              <w:rPr>
                <w:rFonts w:cs="Arial"/>
                <w:b/>
                <w:sz w:val="16"/>
                <w:szCs w:val="16"/>
              </w:rPr>
              <w:t>65509</w:t>
            </w:r>
          </w:p>
        </w:tc>
        <w:tc>
          <w:tcPr>
            <w:tcW w:w="1474" w:type="dxa"/>
            <w:tcBorders>
              <w:top w:val="nil"/>
              <w:left w:val="nil"/>
              <w:bottom w:val="nil"/>
              <w:right w:val="nil"/>
            </w:tcBorders>
            <w:shd w:val="clear" w:color="auto" w:fill="auto"/>
          </w:tcPr>
          <w:p w:rsidR="0044763E" w:rsidRPr="00510661" w:rsidRDefault="0044763E" w:rsidP="0044763E">
            <w:pPr>
              <w:ind w:right="284"/>
              <w:jc w:val="right"/>
              <w:rPr>
                <w:rFonts w:cs="Arial"/>
                <w:b/>
                <w:sz w:val="16"/>
                <w:szCs w:val="16"/>
              </w:rPr>
            </w:pPr>
            <w:r w:rsidRPr="00510661">
              <w:rPr>
                <w:rFonts w:cs="Arial"/>
                <w:b/>
                <w:sz w:val="16"/>
                <w:szCs w:val="16"/>
              </w:rPr>
              <w:t>134555</w:t>
            </w:r>
          </w:p>
        </w:tc>
        <w:tc>
          <w:tcPr>
            <w:tcW w:w="1474" w:type="dxa"/>
            <w:tcBorders>
              <w:top w:val="nil"/>
              <w:left w:val="nil"/>
              <w:bottom w:val="nil"/>
              <w:right w:val="nil"/>
            </w:tcBorders>
            <w:shd w:val="clear" w:color="auto" w:fill="auto"/>
          </w:tcPr>
          <w:p w:rsidR="0044763E" w:rsidRPr="00510661" w:rsidRDefault="0044763E" w:rsidP="0044763E">
            <w:pPr>
              <w:ind w:right="284"/>
              <w:jc w:val="right"/>
              <w:rPr>
                <w:rFonts w:cs="Arial"/>
                <w:b/>
                <w:sz w:val="16"/>
                <w:szCs w:val="16"/>
              </w:rPr>
            </w:pPr>
            <w:r w:rsidRPr="00510661">
              <w:rPr>
                <w:rFonts w:cs="Arial"/>
                <w:b/>
                <w:sz w:val="16"/>
                <w:szCs w:val="16"/>
              </w:rPr>
              <w:t>41260</w:t>
            </w:r>
          </w:p>
        </w:tc>
      </w:tr>
      <w:tr w:rsidR="0044763E" w:rsidRPr="007E133D" w:rsidTr="00843D4A">
        <w:trPr>
          <w:jc w:val="center"/>
        </w:trPr>
        <w:tc>
          <w:tcPr>
            <w:tcW w:w="2835" w:type="dxa"/>
            <w:tcBorders>
              <w:top w:val="nil"/>
              <w:left w:val="nil"/>
              <w:bottom w:val="nil"/>
              <w:right w:val="single" w:sz="4" w:space="0" w:color="auto"/>
            </w:tcBorders>
            <w:shd w:val="clear" w:color="auto" w:fill="auto"/>
          </w:tcPr>
          <w:p w:rsidR="0044763E" w:rsidRPr="007E133D" w:rsidRDefault="0044763E" w:rsidP="0044763E">
            <w:pPr>
              <w:rPr>
                <w:sz w:val="16"/>
                <w:szCs w:val="16"/>
              </w:rPr>
            </w:pPr>
            <w:proofErr w:type="spellStart"/>
            <w:r w:rsidRPr="007E133D">
              <w:rPr>
                <w:sz w:val="16"/>
                <w:szCs w:val="16"/>
              </w:rPr>
              <w:t>Aranđelovac</w:t>
            </w:r>
            <w:proofErr w:type="spellEnd"/>
          </w:p>
        </w:tc>
        <w:tc>
          <w:tcPr>
            <w:tcW w:w="1474" w:type="dxa"/>
            <w:tcBorders>
              <w:top w:val="nil"/>
              <w:left w:val="single" w:sz="4" w:space="0" w:color="auto"/>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66</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81143</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17040</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44629</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19475</w:t>
            </w:r>
          </w:p>
        </w:tc>
      </w:tr>
      <w:tr w:rsidR="0044763E" w:rsidRPr="007E133D" w:rsidTr="00843D4A">
        <w:trPr>
          <w:jc w:val="center"/>
        </w:trPr>
        <w:tc>
          <w:tcPr>
            <w:tcW w:w="2835" w:type="dxa"/>
            <w:tcBorders>
              <w:top w:val="nil"/>
              <w:left w:val="nil"/>
              <w:bottom w:val="nil"/>
              <w:right w:val="single" w:sz="4" w:space="0" w:color="auto"/>
            </w:tcBorders>
            <w:shd w:val="clear" w:color="auto" w:fill="auto"/>
          </w:tcPr>
          <w:p w:rsidR="0044763E" w:rsidRPr="007E133D" w:rsidRDefault="0044763E" w:rsidP="0044763E">
            <w:pPr>
              <w:rPr>
                <w:sz w:val="16"/>
                <w:szCs w:val="16"/>
              </w:rPr>
            </w:pPr>
            <w:proofErr w:type="spellStart"/>
            <w:r w:rsidRPr="007E133D">
              <w:rPr>
                <w:sz w:val="16"/>
                <w:szCs w:val="16"/>
              </w:rPr>
              <w:t>Bačka</w:t>
            </w:r>
            <w:proofErr w:type="spellEnd"/>
            <w:r w:rsidRPr="007E133D">
              <w:rPr>
                <w:sz w:val="16"/>
                <w:szCs w:val="16"/>
              </w:rPr>
              <w:t xml:space="preserve"> </w:t>
            </w:r>
            <w:proofErr w:type="spellStart"/>
            <w:r w:rsidRPr="007E133D">
              <w:rPr>
                <w:sz w:val="16"/>
                <w:szCs w:val="16"/>
              </w:rPr>
              <w:t>Palanka</w:t>
            </w:r>
            <w:proofErr w:type="spellEnd"/>
          </w:p>
        </w:tc>
        <w:tc>
          <w:tcPr>
            <w:tcW w:w="1474" w:type="dxa"/>
            <w:tcBorders>
              <w:top w:val="nil"/>
              <w:left w:val="single" w:sz="4" w:space="0" w:color="auto"/>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65</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80365</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18369</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46886</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15110</w:t>
            </w:r>
          </w:p>
        </w:tc>
      </w:tr>
      <w:tr w:rsidR="0044763E" w:rsidRPr="007E133D" w:rsidTr="00843D4A">
        <w:trPr>
          <w:jc w:val="center"/>
        </w:trPr>
        <w:tc>
          <w:tcPr>
            <w:tcW w:w="2835" w:type="dxa"/>
            <w:tcBorders>
              <w:top w:val="nil"/>
              <w:left w:val="nil"/>
              <w:bottom w:val="nil"/>
              <w:right w:val="single" w:sz="4" w:space="0" w:color="auto"/>
            </w:tcBorders>
            <w:shd w:val="clear" w:color="auto" w:fill="auto"/>
          </w:tcPr>
          <w:p w:rsidR="0044763E" w:rsidRPr="007E133D" w:rsidRDefault="0044763E" w:rsidP="0044763E">
            <w:pPr>
              <w:rPr>
                <w:sz w:val="16"/>
                <w:szCs w:val="16"/>
              </w:rPr>
            </w:pPr>
            <w:proofErr w:type="spellStart"/>
            <w:r w:rsidRPr="007E133D">
              <w:rPr>
                <w:sz w:val="16"/>
                <w:szCs w:val="16"/>
              </w:rPr>
              <w:t>Valјevo</w:t>
            </w:r>
            <w:proofErr w:type="spellEnd"/>
          </w:p>
        </w:tc>
        <w:tc>
          <w:tcPr>
            <w:tcW w:w="1474" w:type="dxa"/>
            <w:tcBorders>
              <w:top w:val="nil"/>
              <w:left w:val="single" w:sz="4" w:space="0" w:color="auto"/>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60</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99748</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12673</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78312</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8764</w:t>
            </w:r>
          </w:p>
        </w:tc>
      </w:tr>
      <w:tr w:rsidR="0044763E" w:rsidRPr="007E133D" w:rsidTr="00843D4A">
        <w:trPr>
          <w:jc w:val="center"/>
        </w:trPr>
        <w:tc>
          <w:tcPr>
            <w:tcW w:w="2835" w:type="dxa"/>
            <w:tcBorders>
              <w:top w:val="nil"/>
              <w:left w:val="nil"/>
              <w:bottom w:val="nil"/>
              <w:right w:val="single" w:sz="4" w:space="0" w:color="auto"/>
            </w:tcBorders>
            <w:shd w:val="clear" w:color="auto" w:fill="auto"/>
          </w:tcPr>
          <w:p w:rsidR="0044763E" w:rsidRPr="007E133D" w:rsidRDefault="0044763E" w:rsidP="0044763E">
            <w:pPr>
              <w:rPr>
                <w:sz w:val="16"/>
                <w:szCs w:val="16"/>
              </w:rPr>
            </w:pPr>
            <w:proofErr w:type="spellStart"/>
            <w:r w:rsidRPr="007E133D">
              <w:rPr>
                <w:sz w:val="16"/>
                <w:szCs w:val="16"/>
              </w:rPr>
              <w:t>Velika</w:t>
            </w:r>
            <w:proofErr w:type="spellEnd"/>
            <w:r w:rsidRPr="007E133D">
              <w:rPr>
                <w:sz w:val="16"/>
                <w:szCs w:val="16"/>
              </w:rPr>
              <w:t xml:space="preserve"> Plana</w:t>
            </w:r>
          </w:p>
        </w:tc>
        <w:tc>
          <w:tcPr>
            <w:tcW w:w="1474" w:type="dxa"/>
            <w:tcBorders>
              <w:top w:val="nil"/>
              <w:left w:val="single" w:sz="4" w:space="0" w:color="auto"/>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72</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72755</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3815</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67927</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1013</w:t>
            </w:r>
          </w:p>
        </w:tc>
      </w:tr>
      <w:tr w:rsidR="0044763E" w:rsidRPr="007E133D" w:rsidTr="00843D4A">
        <w:trPr>
          <w:jc w:val="center"/>
        </w:trPr>
        <w:tc>
          <w:tcPr>
            <w:tcW w:w="2835" w:type="dxa"/>
            <w:tcBorders>
              <w:top w:val="nil"/>
              <w:left w:val="nil"/>
              <w:bottom w:val="nil"/>
              <w:right w:val="single" w:sz="4" w:space="0" w:color="auto"/>
            </w:tcBorders>
            <w:shd w:val="clear" w:color="auto" w:fill="auto"/>
          </w:tcPr>
          <w:p w:rsidR="0044763E" w:rsidRPr="007E133D" w:rsidRDefault="0044763E" w:rsidP="0044763E">
            <w:pPr>
              <w:rPr>
                <w:sz w:val="16"/>
                <w:szCs w:val="16"/>
              </w:rPr>
            </w:pPr>
            <w:proofErr w:type="spellStart"/>
            <w:r w:rsidRPr="007E133D">
              <w:rPr>
                <w:sz w:val="16"/>
                <w:szCs w:val="16"/>
              </w:rPr>
              <w:t>Veliko</w:t>
            </w:r>
            <w:proofErr w:type="spellEnd"/>
            <w:r w:rsidRPr="007E133D">
              <w:rPr>
                <w:sz w:val="16"/>
                <w:szCs w:val="16"/>
              </w:rPr>
              <w:t xml:space="preserve"> </w:t>
            </w:r>
            <w:proofErr w:type="spellStart"/>
            <w:r w:rsidRPr="007E133D">
              <w:rPr>
                <w:sz w:val="16"/>
                <w:szCs w:val="16"/>
              </w:rPr>
              <w:t>Gradište</w:t>
            </w:r>
            <w:proofErr w:type="spellEnd"/>
          </w:p>
        </w:tc>
        <w:tc>
          <w:tcPr>
            <w:tcW w:w="1474" w:type="dxa"/>
            <w:tcBorders>
              <w:top w:val="nil"/>
              <w:left w:val="single" w:sz="4" w:space="0" w:color="auto"/>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68</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67483</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12000</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47983</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7500</w:t>
            </w:r>
          </w:p>
        </w:tc>
      </w:tr>
      <w:tr w:rsidR="0044763E" w:rsidRPr="007E133D" w:rsidTr="00843D4A">
        <w:trPr>
          <w:jc w:val="center"/>
        </w:trPr>
        <w:tc>
          <w:tcPr>
            <w:tcW w:w="2835" w:type="dxa"/>
            <w:tcBorders>
              <w:top w:val="nil"/>
              <w:left w:val="nil"/>
              <w:bottom w:val="nil"/>
              <w:right w:val="single" w:sz="4" w:space="0" w:color="auto"/>
            </w:tcBorders>
            <w:shd w:val="clear" w:color="auto" w:fill="auto"/>
          </w:tcPr>
          <w:p w:rsidR="0044763E" w:rsidRPr="007E133D" w:rsidRDefault="0044763E" w:rsidP="0044763E">
            <w:pPr>
              <w:rPr>
                <w:sz w:val="16"/>
                <w:szCs w:val="16"/>
              </w:rPr>
            </w:pPr>
            <w:proofErr w:type="spellStart"/>
            <w:r w:rsidRPr="007E133D">
              <w:rPr>
                <w:sz w:val="16"/>
                <w:szCs w:val="16"/>
              </w:rPr>
              <w:t>Vrbas</w:t>
            </w:r>
            <w:proofErr w:type="spellEnd"/>
          </w:p>
        </w:tc>
        <w:tc>
          <w:tcPr>
            <w:tcW w:w="1474" w:type="dxa"/>
            <w:tcBorders>
              <w:top w:val="nil"/>
              <w:left w:val="single" w:sz="4" w:space="0" w:color="auto"/>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45</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82137</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9049</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67504</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5585</w:t>
            </w:r>
          </w:p>
        </w:tc>
      </w:tr>
      <w:tr w:rsidR="0044763E" w:rsidRPr="007E133D" w:rsidTr="00843D4A">
        <w:trPr>
          <w:jc w:val="center"/>
        </w:trPr>
        <w:tc>
          <w:tcPr>
            <w:tcW w:w="2835" w:type="dxa"/>
            <w:tcBorders>
              <w:top w:val="nil"/>
              <w:left w:val="nil"/>
              <w:bottom w:val="nil"/>
              <w:right w:val="single" w:sz="4" w:space="0" w:color="auto"/>
            </w:tcBorders>
            <w:shd w:val="clear" w:color="auto" w:fill="auto"/>
          </w:tcPr>
          <w:p w:rsidR="0044763E" w:rsidRPr="007E133D" w:rsidRDefault="0044763E" w:rsidP="0044763E">
            <w:pPr>
              <w:rPr>
                <w:sz w:val="16"/>
                <w:szCs w:val="16"/>
              </w:rPr>
            </w:pPr>
            <w:proofErr w:type="spellStart"/>
            <w:r w:rsidRPr="007E133D">
              <w:rPr>
                <w:sz w:val="16"/>
                <w:szCs w:val="16"/>
              </w:rPr>
              <w:t>Vrnjačka</w:t>
            </w:r>
            <w:proofErr w:type="spellEnd"/>
            <w:r w:rsidRPr="007E133D">
              <w:rPr>
                <w:sz w:val="16"/>
                <w:szCs w:val="16"/>
              </w:rPr>
              <w:t xml:space="preserve"> Banja</w:t>
            </w:r>
          </w:p>
        </w:tc>
        <w:tc>
          <w:tcPr>
            <w:tcW w:w="1474" w:type="dxa"/>
            <w:tcBorders>
              <w:top w:val="nil"/>
              <w:left w:val="single" w:sz="4" w:space="0" w:color="auto"/>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41</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127751</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21000</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60000</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46751</w:t>
            </w:r>
          </w:p>
        </w:tc>
      </w:tr>
      <w:tr w:rsidR="0044763E" w:rsidRPr="007E133D" w:rsidTr="00843D4A">
        <w:trPr>
          <w:jc w:val="center"/>
        </w:trPr>
        <w:tc>
          <w:tcPr>
            <w:tcW w:w="2835" w:type="dxa"/>
            <w:tcBorders>
              <w:top w:val="nil"/>
              <w:left w:val="nil"/>
              <w:bottom w:val="nil"/>
              <w:right w:val="single" w:sz="4" w:space="0" w:color="auto"/>
            </w:tcBorders>
            <w:shd w:val="clear" w:color="auto" w:fill="auto"/>
          </w:tcPr>
          <w:p w:rsidR="0044763E" w:rsidRPr="007E133D" w:rsidRDefault="0044763E" w:rsidP="0044763E">
            <w:pPr>
              <w:rPr>
                <w:sz w:val="16"/>
                <w:szCs w:val="16"/>
              </w:rPr>
            </w:pPr>
            <w:proofErr w:type="spellStart"/>
            <w:r w:rsidRPr="007E133D">
              <w:rPr>
                <w:sz w:val="16"/>
                <w:szCs w:val="16"/>
              </w:rPr>
              <w:t>Vršac</w:t>
            </w:r>
            <w:proofErr w:type="spellEnd"/>
          </w:p>
        </w:tc>
        <w:tc>
          <w:tcPr>
            <w:tcW w:w="1474" w:type="dxa"/>
            <w:tcBorders>
              <w:top w:val="nil"/>
              <w:left w:val="single" w:sz="4" w:space="0" w:color="auto"/>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55</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100227</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10834</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58650</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30743</w:t>
            </w:r>
          </w:p>
        </w:tc>
      </w:tr>
      <w:tr w:rsidR="0044763E" w:rsidRPr="007E133D" w:rsidTr="00843D4A">
        <w:trPr>
          <w:jc w:val="center"/>
        </w:trPr>
        <w:tc>
          <w:tcPr>
            <w:tcW w:w="2835" w:type="dxa"/>
            <w:tcBorders>
              <w:top w:val="nil"/>
              <w:left w:val="nil"/>
              <w:bottom w:val="nil"/>
              <w:right w:val="single" w:sz="4" w:space="0" w:color="auto"/>
            </w:tcBorders>
            <w:shd w:val="clear" w:color="auto" w:fill="auto"/>
          </w:tcPr>
          <w:p w:rsidR="0044763E" w:rsidRPr="007E133D" w:rsidRDefault="0044763E" w:rsidP="0044763E">
            <w:pPr>
              <w:rPr>
                <w:sz w:val="16"/>
                <w:szCs w:val="16"/>
              </w:rPr>
            </w:pPr>
            <w:r w:rsidRPr="007E133D">
              <w:rPr>
                <w:sz w:val="16"/>
                <w:szCs w:val="16"/>
              </w:rPr>
              <w:t xml:space="preserve">Grad </w:t>
            </w:r>
            <w:proofErr w:type="spellStart"/>
            <w:r w:rsidRPr="007E133D">
              <w:rPr>
                <w:sz w:val="16"/>
                <w:szCs w:val="16"/>
              </w:rPr>
              <w:t>Vranje</w:t>
            </w:r>
            <w:proofErr w:type="spellEnd"/>
          </w:p>
        </w:tc>
        <w:tc>
          <w:tcPr>
            <w:tcW w:w="1474" w:type="dxa"/>
            <w:tcBorders>
              <w:top w:val="nil"/>
              <w:left w:val="single" w:sz="4" w:space="0" w:color="auto"/>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54</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80209</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5468</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54023</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20718</w:t>
            </w:r>
          </w:p>
        </w:tc>
      </w:tr>
      <w:tr w:rsidR="0044763E" w:rsidRPr="007E133D" w:rsidTr="00843D4A">
        <w:trPr>
          <w:jc w:val="center"/>
        </w:trPr>
        <w:tc>
          <w:tcPr>
            <w:tcW w:w="2835" w:type="dxa"/>
            <w:tcBorders>
              <w:top w:val="nil"/>
              <w:left w:val="nil"/>
              <w:bottom w:val="nil"/>
              <w:right w:val="single" w:sz="4" w:space="0" w:color="auto"/>
            </w:tcBorders>
            <w:shd w:val="clear" w:color="auto" w:fill="auto"/>
          </w:tcPr>
          <w:p w:rsidR="0044763E" w:rsidRPr="007E133D" w:rsidRDefault="0044763E" w:rsidP="0044763E">
            <w:pPr>
              <w:rPr>
                <w:sz w:val="16"/>
                <w:szCs w:val="16"/>
              </w:rPr>
            </w:pPr>
            <w:r w:rsidRPr="007E133D">
              <w:rPr>
                <w:sz w:val="16"/>
                <w:szCs w:val="16"/>
              </w:rPr>
              <w:t xml:space="preserve">Grad </w:t>
            </w:r>
            <w:proofErr w:type="spellStart"/>
            <w:r w:rsidRPr="007E133D">
              <w:rPr>
                <w:sz w:val="16"/>
                <w:szCs w:val="16"/>
              </w:rPr>
              <w:t>Niš</w:t>
            </w:r>
            <w:proofErr w:type="spellEnd"/>
          </w:p>
        </w:tc>
        <w:tc>
          <w:tcPr>
            <w:tcW w:w="1474" w:type="dxa"/>
            <w:tcBorders>
              <w:top w:val="nil"/>
              <w:left w:val="single" w:sz="4" w:space="0" w:color="auto"/>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53</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98784</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14540</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63750</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20493</w:t>
            </w:r>
          </w:p>
        </w:tc>
      </w:tr>
      <w:tr w:rsidR="0044763E" w:rsidRPr="007E133D" w:rsidTr="00843D4A">
        <w:trPr>
          <w:jc w:val="center"/>
        </w:trPr>
        <w:tc>
          <w:tcPr>
            <w:tcW w:w="2835" w:type="dxa"/>
            <w:tcBorders>
              <w:top w:val="nil"/>
              <w:left w:val="nil"/>
              <w:bottom w:val="nil"/>
              <w:right w:val="single" w:sz="4" w:space="0" w:color="auto"/>
            </w:tcBorders>
            <w:shd w:val="clear" w:color="auto" w:fill="auto"/>
          </w:tcPr>
          <w:p w:rsidR="0044763E" w:rsidRPr="007E133D" w:rsidRDefault="0044763E" w:rsidP="0044763E">
            <w:pPr>
              <w:rPr>
                <w:sz w:val="16"/>
                <w:szCs w:val="16"/>
              </w:rPr>
            </w:pPr>
            <w:r w:rsidRPr="007E133D">
              <w:rPr>
                <w:sz w:val="16"/>
                <w:szCs w:val="16"/>
              </w:rPr>
              <w:t>Grad Novi Sad</w:t>
            </w:r>
          </w:p>
        </w:tc>
        <w:tc>
          <w:tcPr>
            <w:tcW w:w="1474" w:type="dxa"/>
            <w:tcBorders>
              <w:top w:val="nil"/>
              <w:left w:val="single" w:sz="4" w:space="0" w:color="auto"/>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53</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135664</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26487</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71669</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37509</w:t>
            </w:r>
          </w:p>
        </w:tc>
      </w:tr>
      <w:tr w:rsidR="0044763E" w:rsidRPr="007E133D" w:rsidTr="00843D4A">
        <w:trPr>
          <w:jc w:val="center"/>
        </w:trPr>
        <w:tc>
          <w:tcPr>
            <w:tcW w:w="2835" w:type="dxa"/>
            <w:tcBorders>
              <w:top w:val="nil"/>
              <w:left w:val="nil"/>
              <w:bottom w:val="nil"/>
              <w:right w:val="single" w:sz="4" w:space="0" w:color="auto"/>
            </w:tcBorders>
            <w:shd w:val="clear" w:color="auto" w:fill="auto"/>
          </w:tcPr>
          <w:p w:rsidR="0044763E" w:rsidRPr="007E133D" w:rsidRDefault="0044763E" w:rsidP="0044763E">
            <w:pPr>
              <w:rPr>
                <w:sz w:val="16"/>
                <w:szCs w:val="16"/>
              </w:rPr>
            </w:pPr>
            <w:r w:rsidRPr="007E133D">
              <w:rPr>
                <w:sz w:val="16"/>
                <w:szCs w:val="16"/>
              </w:rPr>
              <w:t xml:space="preserve">Grad </w:t>
            </w:r>
            <w:proofErr w:type="spellStart"/>
            <w:r w:rsidRPr="007E133D">
              <w:rPr>
                <w:sz w:val="16"/>
                <w:szCs w:val="16"/>
              </w:rPr>
              <w:t>Požarevac</w:t>
            </w:r>
            <w:proofErr w:type="spellEnd"/>
          </w:p>
        </w:tc>
        <w:tc>
          <w:tcPr>
            <w:tcW w:w="1474" w:type="dxa"/>
            <w:tcBorders>
              <w:top w:val="nil"/>
              <w:left w:val="single" w:sz="4" w:space="0" w:color="auto"/>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57</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84420</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10052</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54747</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19621</w:t>
            </w:r>
          </w:p>
        </w:tc>
      </w:tr>
      <w:tr w:rsidR="0044763E" w:rsidRPr="007E133D" w:rsidTr="00843D4A">
        <w:trPr>
          <w:jc w:val="center"/>
        </w:trPr>
        <w:tc>
          <w:tcPr>
            <w:tcW w:w="2835" w:type="dxa"/>
            <w:tcBorders>
              <w:top w:val="nil"/>
              <w:left w:val="nil"/>
              <w:bottom w:val="nil"/>
              <w:right w:val="single" w:sz="4" w:space="0" w:color="auto"/>
            </w:tcBorders>
            <w:shd w:val="clear" w:color="auto" w:fill="auto"/>
          </w:tcPr>
          <w:p w:rsidR="0044763E" w:rsidRPr="007E133D" w:rsidRDefault="0044763E" w:rsidP="0044763E">
            <w:pPr>
              <w:rPr>
                <w:sz w:val="16"/>
                <w:szCs w:val="16"/>
              </w:rPr>
            </w:pPr>
            <w:r w:rsidRPr="007E133D">
              <w:rPr>
                <w:sz w:val="16"/>
                <w:szCs w:val="16"/>
              </w:rPr>
              <w:t xml:space="preserve">Grad </w:t>
            </w:r>
            <w:proofErr w:type="spellStart"/>
            <w:r w:rsidRPr="007E133D">
              <w:rPr>
                <w:sz w:val="16"/>
                <w:szCs w:val="16"/>
              </w:rPr>
              <w:t>Užice</w:t>
            </w:r>
            <w:proofErr w:type="spellEnd"/>
          </w:p>
        </w:tc>
        <w:tc>
          <w:tcPr>
            <w:tcW w:w="1474" w:type="dxa"/>
            <w:tcBorders>
              <w:top w:val="nil"/>
              <w:left w:val="single" w:sz="4" w:space="0" w:color="auto"/>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47</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106818</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17918</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61254</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27646</w:t>
            </w:r>
          </w:p>
        </w:tc>
      </w:tr>
      <w:tr w:rsidR="0044763E" w:rsidRPr="007E133D" w:rsidTr="00843D4A">
        <w:trPr>
          <w:jc w:val="center"/>
        </w:trPr>
        <w:tc>
          <w:tcPr>
            <w:tcW w:w="2835" w:type="dxa"/>
            <w:tcBorders>
              <w:top w:val="nil"/>
              <w:left w:val="nil"/>
              <w:bottom w:val="nil"/>
              <w:right w:val="single" w:sz="4" w:space="0" w:color="auto"/>
            </w:tcBorders>
            <w:shd w:val="clear" w:color="auto" w:fill="auto"/>
          </w:tcPr>
          <w:p w:rsidR="0044763E" w:rsidRPr="007E133D" w:rsidRDefault="0044763E" w:rsidP="0044763E">
            <w:pPr>
              <w:rPr>
                <w:sz w:val="16"/>
                <w:szCs w:val="16"/>
              </w:rPr>
            </w:pPr>
            <w:proofErr w:type="spellStart"/>
            <w:r w:rsidRPr="007E133D">
              <w:rPr>
                <w:sz w:val="16"/>
                <w:szCs w:val="16"/>
              </w:rPr>
              <w:t>Zrenjanin</w:t>
            </w:r>
            <w:proofErr w:type="spellEnd"/>
          </w:p>
        </w:tc>
        <w:tc>
          <w:tcPr>
            <w:tcW w:w="1474" w:type="dxa"/>
            <w:tcBorders>
              <w:top w:val="nil"/>
              <w:left w:val="single" w:sz="4" w:space="0" w:color="auto"/>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57</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88686</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15828</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59344</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13514</w:t>
            </w:r>
          </w:p>
        </w:tc>
      </w:tr>
      <w:tr w:rsidR="0044763E" w:rsidRPr="007E133D" w:rsidTr="00843D4A">
        <w:trPr>
          <w:jc w:val="center"/>
        </w:trPr>
        <w:tc>
          <w:tcPr>
            <w:tcW w:w="2835" w:type="dxa"/>
            <w:tcBorders>
              <w:top w:val="nil"/>
              <w:left w:val="nil"/>
              <w:bottom w:val="nil"/>
              <w:right w:val="single" w:sz="4" w:space="0" w:color="auto"/>
            </w:tcBorders>
            <w:shd w:val="clear" w:color="auto" w:fill="auto"/>
          </w:tcPr>
          <w:p w:rsidR="0044763E" w:rsidRPr="007E133D" w:rsidRDefault="0044763E" w:rsidP="0044763E">
            <w:pPr>
              <w:rPr>
                <w:sz w:val="16"/>
                <w:szCs w:val="16"/>
              </w:rPr>
            </w:pPr>
            <w:proofErr w:type="spellStart"/>
            <w:r w:rsidRPr="007E133D">
              <w:rPr>
                <w:sz w:val="16"/>
                <w:szCs w:val="16"/>
              </w:rPr>
              <w:t>Jagodina</w:t>
            </w:r>
            <w:proofErr w:type="spellEnd"/>
          </w:p>
        </w:tc>
        <w:tc>
          <w:tcPr>
            <w:tcW w:w="1474" w:type="dxa"/>
            <w:tcBorders>
              <w:top w:val="nil"/>
              <w:left w:val="single" w:sz="4" w:space="0" w:color="auto"/>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57</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76840</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5296</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58956</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12588</w:t>
            </w:r>
          </w:p>
        </w:tc>
      </w:tr>
      <w:tr w:rsidR="0044763E" w:rsidRPr="007E133D" w:rsidTr="00843D4A">
        <w:trPr>
          <w:jc w:val="center"/>
        </w:trPr>
        <w:tc>
          <w:tcPr>
            <w:tcW w:w="2835" w:type="dxa"/>
            <w:tcBorders>
              <w:top w:val="nil"/>
              <w:left w:val="nil"/>
              <w:bottom w:val="nil"/>
              <w:right w:val="single" w:sz="4" w:space="0" w:color="auto"/>
            </w:tcBorders>
            <w:shd w:val="clear" w:color="auto" w:fill="auto"/>
          </w:tcPr>
          <w:p w:rsidR="0044763E" w:rsidRPr="007E133D" w:rsidRDefault="0044763E" w:rsidP="0044763E">
            <w:pPr>
              <w:rPr>
                <w:sz w:val="16"/>
                <w:szCs w:val="16"/>
              </w:rPr>
            </w:pPr>
            <w:proofErr w:type="spellStart"/>
            <w:r w:rsidRPr="007E133D">
              <w:rPr>
                <w:sz w:val="16"/>
                <w:szCs w:val="16"/>
              </w:rPr>
              <w:t>Kragujevac</w:t>
            </w:r>
            <w:proofErr w:type="spellEnd"/>
          </w:p>
        </w:tc>
        <w:tc>
          <w:tcPr>
            <w:tcW w:w="1474" w:type="dxa"/>
            <w:tcBorders>
              <w:top w:val="nil"/>
              <w:left w:val="single" w:sz="4" w:space="0" w:color="auto"/>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52</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108500</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18466</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65559</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24475</w:t>
            </w:r>
          </w:p>
        </w:tc>
      </w:tr>
      <w:tr w:rsidR="0044763E" w:rsidRPr="007E133D" w:rsidTr="00843D4A">
        <w:trPr>
          <w:jc w:val="center"/>
        </w:trPr>
        <w:tc>
          <w:tcPr>
            <w:tcW w:w="2835" w:type="dxa"/>
            <w:tcBorders>
              <w:top w:val="nil"/>
              <w:left w:val="nil"/>
              <w:bottom w:val="nil"/>
              <w:right w:val="single" w:sz="4" w:space="0" w:color="auto"/>
            </w:tcBorders>
            <w:shd w:val="clear" w:color="auto" w:fill="auto"/>
          </w:tcPr>
          <w:p w:rsidR="0044763E" w:rsidRPr="007E133D" w:rsidRDefault="0044763E" w:rsidP="0044763E">
            <w:pPr>
              <w:rPr>
                <w:sz w:val="16"/>
                <w:szCs w:val="16"/>
              </w:rPr>
            </w:pPr>
            <w:proofErr w:type="spellStart"/>
            <w:r w:rsidRPr="007E133D">
              <w:rPr>
                <w:sz w:val="16"/>
                <w:szCs w:val="16"/>
              </w:rPr>
              <w:t>Kralјevo</w:t>
            </w:r>
            <w:proofErr w:type="spellEnd"/>
          </w:p>
        </w:tc>
        <w:tc>
          <w:tcPr>
            <w:tcW w:w="1474" w:type="dxa"/>
            <w:tcBorders>
              <w:top w:val="nil"/>
              <w:left w:val="single" w:sz="4" w:space="0" w:color="auto"/>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47</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66066</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10554</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37994</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17518</w:t>
            </w:r>
          </w:p>
        </w:tc>
      </w:tr>
      <w:tr w:rsidR="0044763E" w:rsidRPr="007E133D" w:rsidTr="00843D4A">
        <w:trPr>
          <w:jc w:val="center"/>
        </w:trPr>
        <w:tc>
          <w:tcPr>
            <w:tcW w:w="2835" w:type="dxa"/>
            <w:tcBorders>
              <w:top w:val="nil"/>
              <w:left w:val="nil"/>
              <w:bottom w:val="nil"/>
              <w:right w:val="single" w:sz="4" w:space="0" w:color="auto"/>
            </w:tcBorders>
            <w:shd w:val="clear" w:color="auto" w:fill="auto"/>
          </w:tcPr>
          <w:p w:rsidR="0044763E" w:rsidRPr="007E133D" w:rsidRDefault="0044763E" w:rsidP="0044763E">
            <w:pPr>
              <w:rPr>
                <w:sz w:val="16"/>
                <w:szCs w:val="16"/>
              </w:rPr>
            </w:pPr>
            <w:proofErr w:type="spellStart"/>
            <w:r w:rsidRPr="007E133D">
              <w:rPr>
                <w:sz w:val="16"/>
                <w:szCs w:val="16"/>
              </w:rPr>
              <w:t>Kruševac</w:t>
            </w:r>
            <w:proofErr w:type="spellEnd"/>
          </w:p>
        </w:tc>
        <w:tc>
          <w:tcPr>
            <w:tcW w:w="1474" w:type="dxa"/>
            <w:tcBorders>
              <w:top w:val="nil"/>
              <w:left w:val="single" w:sz="4" w:space="0" w:color="auto"/>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63</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86471</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16429</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64127</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5915</w:t>
            </w:r>
          </w:p>
        </w:tc>
      </w:tr>
      <w:tr w:rsidR="0044763E" w:rsidRPr="007E133D" w:rsidTr="00843D4A">
        <w:trPr>
          <w:jc w:val="center"/>
        </w:trPr>
        <w:tc>
          <w:tcPr>
            <w:tcW w:w="2835" w:type="dxa"/>
            <w:tcBorders>
              <w:top w:val="nil"/>
              <w:left w:val="nil"/>
              <w:bottom w:val="nil"/>
              <w:right w:val="single" w:sz="4" w:space="0" w:color="auto"/>
            </w:tcBorders>
            <w:shd w:val="clear" w:color="auto" w:fill="auto"/>
          </w:tcPr>
          <w:p w:rsidR="0044763E" w:rsidRPr="007E133D" w:rsidRDefault="0044763E" w:rsidP="0044763E">
            <w:pPr>
              <w:rPr>
                <w:sz w:val="16"/>
                <w:szCs w:val="16"/>
              </w:rPr>
            </w:pPr>
            <w:proofErr w:type="spellStart"/>
            <w:r w:rsidRPr="007E133D">
              <w:rPr>
                <w:sz w:val="16"/>
                <w:szCs w:val="16"/>
              </w:rPr>
              <w:t>Leskovac</w:t>
            </w:r>
            <w:proofErr w:type="spellEnd"/>
            <w:r w:rsidRPr="007E133D">
              <w:rPr>
                <w:sz w:val="16"/>
                <w:szCs w:val="16"/>
              </w:rPr>
              <w:t xml:space="preserve"> </w:t>
            </w:r>
          </w:p>
        </w:tc>
        <w:tc>
          <w:tcPr>
            <w:tcW w:w="1474" w:type="dxa"/>
            <w:tcBorders>
              <w:top w:val="nil"/>
              <w:left w:val="single" w:sz="4" w:space="0" w:color="auto"/>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52</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76670</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1646</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47385</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27639</w:t>
            </w:r>
          </w:p>
        </w:tc>
      </w:tr>
      <w:tr w:rsidR="0044763E" w:rsidRPr="007E133D" w:rsidTr="00843D4A">
        <w:trPr>
          <w:jc w:val="center"/>
        </w:trPr>
        <w:tc>
          <w:tcPr>
            <w:tcW w:w="2835" w:type="dxa"/>
            <w:tcBorders>
              <w:top w:val="nil"/>
              <w:left w:val="nil"/>
              <w:bottom w:val="nil"/>
              <w:right w:val="single" w:sz="4" w:space="0" w:color="auto"/>
            </w:tcBorders>
            <w:shd w:val="clear" w:color="auto" w:fill="auto"/>
          </w:tcPr>
          <w:p w:rsidR="0044763E" w:rsidRPr="007E133D" w:rsidRDefault="0044763E" w:rsidP="0044763E">
            <w:pPr>
              <w:rPr>
                <w:sz w:val="16"/>
                <w:szCs w:val="16"/>
              </w:rPr>
            </w:pPr>
            <w:proofErr w:type="spellStart"/>
            <w:r w:rsidRPr="007E133D">
              <w:rPr>
                <w:sz w:val="16"/>
                <w:szCs w:val="16"/>
              </w:rPr>
              <w:t>Loznica</w:t>
            </w:r>
            <w:proofErr w:type="spellEnd"/>
          </w:p>
        </w:tc>
        <w:tc>
          <w:tcPr>
            <w:tcW w:w="1474" w:type="dxa"/>
            <w:tcBorders>
              <w:top w:val="nil"/>
              <w:left w:val="single" w:sz="4" w:space="0" w:color="auto"/>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55</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73228</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4197</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62453</w:t>
            </w:r>
          </w:p>
        </w:tc>
        <w:tc>
          <w:tcPr>
            <w:tcW w:w="1474" w:type="dxa"/>
            <w:tcBorders>
              <w:top w:val="nil"/>
              <w:left w:val="nil"/>
              <w:bottom w:val="nil"/>
              <w:right w:val="nil"/>
            </w:tcBorders>
            <w:shd w:val="clear" w:color="auto" w:fill="auto"/>
          </w:tcPr>
          <w:p w:rsidR="0044763E" w:rsidRPr="007E133D" w:rsidRDefault="0044763E" w:rsidP="0044763E">
            <w:pPr>
              <w:ind w:right="284"/>
              <w:jc w:val="right"/>
              <w:rPr>
                <w:rFonts w:cs="Arial"/>
                <w:sz w:val="16"/>
                <w:szCs w:val="16"/>
              </w:rPr>
            </w:pPr>
            <w:r w:rsidRPr="007E133D">
              <w:rPr>
                <w:rFonts w:cs="Arial"/>
                <w:sz w:val="16"/>
                <w:szCs w:val="16"/>
              </w:rPr>
              <w:t>6578</w:t>
            </w:r>
          </w:p>
        </w:tc>
      </w:tr>
      <w:tr w:rsidR="0044763E" w:rsidRPr="007E133D" w:rsidTr="00843D4A">
        <w:trPr>
          <w:jc w:val="center"/>
        </w:trPr>
        <w:tc>
          <w:tcPr>
            <w:tcW w:w="2835" w:type="dxa"/>
            <w:tcBorders>
              <w:top w:val="nil"/>
              <w:left w:val="nil"/>
              <w:bottom w:val="nil"/>
              <w:right w:val="single" w:sz="4" w:space="0" w:color="auto"/>
            </w:tcBorders>
            <w:shd w:val="clear" w:color="auto" w:fill="auto"/>
          </w:tcPr>
          <w:p w:rsidR="0044763E" w:rsidRPr="007E133D" w:rsidRDefault="0044763E" w:rsidP="0044763E">
            <w:pPr>
              <w:rPr>
                <w:sz w:val="16"/>
                <w:szCs w:val="16"/>
              </w:rPr>
            </w:pPr>
            <w:proofErr w:type="spellStart"/>
            <w:r w:rsidRPr="007E133D">
              <w:rPr>
                <w:sz w:val="16"/>
                <w:szCs w:val="16"/>
              </w:rPr>
              <w:t>Negotin</w:t>
            </w:r>
            <w:proofErr w:type="spellEnd"/>
          </w:p>
        </w:tc>
        <w:tc>
          <w:tcPr>
            <w:tcW w:w="1474" w:type="dxa"/>
            <w:tcBorders>
              <w:top w:val="nil"/>
              <w:left w:val="single" w:sz="4" w:space="0" w:color="auto"/>
              <w:bottom w:val="nil"/>
              <w:right w:val="nil"/>
            </w:tcBorders>
            <w:shd w:val="clear" w:color="auto" w:fill="auto"/>
          </w:tcPr>
          <w:p w:rsidR="0044763E" w:rsidRPr="007E133D" w:rsidRDefault="0044763E" w:rsidP="0044763E">
            <w:pPr>
              <w:ind w:right="284"/>
              <w:jc w:val="right"/>
              <w:rPr>
                <w:sz w:val="16"/>
                <w:szCs w:val="16"/>
              </w:rPr>
            </w:pPr>
            <w:r w:rsidRPr="007E133D">
              <w:rPr>
                <w:sz w:val="16"/>
                <w:szCs w:val="16"/>
              </w:rPr>
              <w:t>57</w:t>
            </w:r>
          </w:p>
        </w:tc>
        <w:tc>
          <w:tcPr>
            <w:tcW w:w="1474" w:type="dxa"/>
            <w:tcBorders>
              <w:top w:val="nil"/>
              <w:left w:val="nil"/>
              <w:bottom w:val="nil"/>
              <w:right w:val="nil"/>
            </w:tcBorders>
            <w:shd w:val="clear" w:color="auto" w:fill="auto"/>
          </w:tcPr>
          <w:p w:rsidR="0044763E" w:rsidRPr="007E133D" w:rsidRDefault="0044763E" w:rsidP="0044763E">
            <w:pPr>
              <w:ind w:right="284"/>
              <w:jc w:val="right"/>
              <w:rPr>
                <w:sz w:val="16"/>
                <w:szCs w:val="16"/>
              </w:rPr>
            </w:pPr>
            <w:r w:rsidRPr="007E133D">
              <w:rPr>
                <w:sz w:val="16"/>
                <w:szCs w:val="16"/>
              </w:rPr>
              <w:t>85001</w:t>
            </w:r>
          </w:p>
        </w:tc>
        <w:tc>
          <w:tcPr>
            <w:tcW w:w="1474" w:type="dxa"/>
            <w:tcBorders>
              <w:top w:val="nil"/>
              <w:left w:val="nil"/>
              <w:bottom w:val="nil"/>
              <w:right w:val="nil"/>
            </w:tcBorders>
            <w:shd w:val="clear" w:color="auto" w:fill="auto"/>
          </w:tcPr>
          <w:p w:rsidR="0044763E" w:rsidRPr="007E133D" w:rsidRDefault="0044763E" w:rsidP="0044763E">
            <w:pPr>
              <w:ind w:right="284"/>
              <w:jc w:val="right"/>
              <w:rPr>
                <w:sz w:val="16"/>
                <w:szCs w:val="16"/>
              </w:rPr>
            </w:pPr>
            <w:r w:rsidRPr="007E133D">
              <w:rPr>
                <w:sz w:val="16"/>
                <w:szCs w:val="16"/>
              </w:rPr>
              <w:t>2237</w:t>
            </w:r>
          </w:p>
        </w:tc>
        <w:tc>
          <w:tcPr>
            <w:tcW w:w="1474" w:type="dxa"/>
            <w:tcBorders>
              <w:top w:val="nil"/>
              <w:left w:val="nil"/>
              <w:bottom w:val="nil"/>
              <w:right w:val="nil"/>
            </w:tcBorders>
            <w:shd w:val="clear" w:color="auto" w:fill="auto"/>
          </w:tcPr>
          <w:p w:rsidR="0044763E" w:rsidRPr="007E133D" w:rsidRDefault="0044763E" w:rsidP="0044763E">
            <w:pPr>
              <w:ind w:right="284"/>
              <w:jc w:val="right"/>
              <w:rPr>
                <w:sz w:val="16"/>
                <w:szCs w:val="16"/>
              </w:rPr>
            </w:pPr>
            <w:r w:rsidRPr="007E133D">
              <w:rPr>
                <w:sz w:val="16"/>
                <w:szCs w:val="16"/>
              </w:rPr>
              <w:t>59314</w:t>
            </w:r>
          </w:p>
        </w:tc>
        <w:tc>
          <w:tcPr>
            <w:tcW w:w="1474" w:type="dxa"/>
            <w:tcBorders>
              <w:top w:val="nil"/>
              <w:left w:val="nil"/>
              <w:bottom w:val="nil"/>
              <w:right w:val="nil"/>
            </w:tcBorders>
            <w:shd w:val="clear" w:color="auto" w:fill="auto"/>
          </w:tcPr>
          <w:p w:rsidR="0044763E" w:rsidRPr="007E133D" w:rsidRDefault="0044763E" w:rsidP="0044763E">
            <w:pPr>
              <w:ind w:right="284"/>
              <w:jc w:val="right"/>
              <w:rPr>
                <w:sz w:val="16"/>
                <w:szCs w:val="16"/>
              </w:rPr>
            </w:pPr>
            <w:r w:rsidRPr="007E133D">
              <w:rPr>
                <w:sz w:val="16"/>
                <w:szCs w:val="16"/>
              </w:rPr>
              <w:t>23450</w:t>
            </w:r>
          </w:p>
        </w:tc>
      </w:tr>
      <w:tr w:rsidR="0044763E" w:rsidRPr="007E133D" w:rsidTr="00843D4A">
        <w:trPr>
          <w:jc w:val="center"/>
        </w:trPr>
        <w:tc>
          <w:tcPr>
            <w:tcW w:w="2835" w:type="dxa"/>
            <w:tcBorders>
              <w:top w:val="nil"/>
              <w:left w:val="nil"/>
              <w:bottom w:val="nil"/>
              <w:right w:val="single" w:sz="4" w:space="0" w:color="auto"/>
            </w:tcBorders>
            <w:shd w:val="clear" w:color="auto" w:fill="auto"/>
          </w:tcPr>
          <w:p w:rsidR="0044763E" w:rsidRPr="007E133D" w:rsidRDefault="0044763E" w:rsidP="0044763E">
            <w:pPr>
              <w:rPr>
                <w:sz w:val="16"/>
                <w:szCs w:val="16"/>
              </w:rPr>
            </w:pPr>
            <w:r w:rsidRPr="007E133D">
              <w:rPr>
                <w:sz w:val="16"/>
                <w:szCs w:val="16"/>
              </w:rPr>
              <w:t xml:space="preserve">Novi </w:t>
            </w:r>
            <w:proofErr w:type="spellStart"/>
            <w:r w:rsidRPr="007E133D">
              <w:rPr>
                <w:sz w:val="16"/>
                <w:szCs w:val="16"/>
              </w:rPr>
              <w:t>Pazar</w:t>
            </w:r>
            <w:proofErr w:type="spellEnd"/>
          </w:p>
        </w:tc>
        <w:tc>
          <w:tcPr>
            <w:tcW w:w="1474" w:type="dxa"/>
            <w:tcBorders>
              <w:top w:val="nil"/>
              <w:left w:val="single" w:sz="4" w:space="0" w:color="auto"/>
              <w:bottom w:val="nil"/>
              <w:right w:val="nil"/>
            </w:tcBorders>
            <w:shd w:val="clear" w:color="auto" w:fill="auto"/>
          </w:tcPr>
          <w:p w:rsidR="0044763E" w:rsidRPr="007E133D" w:rsidRDefault="0044763E" w:rsidP="0044763E">
            <w:pPr>
              <w:ind w:right="284"/>
              <w:jc w:val="right"/>
              <w:rPr>
                <w:sz w:val="16"/>
                <w:szCs w:val="16"/>
              </w:rPr>
            </w:pPr>
            <w:r w:rsidRPr="007E133D">
              <w:rPr>
                <w:sz w:val="16"/>
                <w:szCs w:val="16"/>
              </w:rPr>
              <w:t>58</w:t>
            </w:r>
          </w:p>
        </w:tc>
        <w:tc>
          <w:tcPr>
            <w:tcW w:w="1474" w:type="dxa"/>
            <w:tcBorders>
              <w:top w:val="nil"/>
              <w:left w:val="nil"/>
              <w:bottom w:val="nil"/>
              <w:right w:val="nil"/>
            </w:tcBorders>
            <w:shd w:val="clear" w:color="auto" w:fill="auto"/>
          </w:tcPr>
          <w:p w:rsidR="0044763E" w:rsidRPr="007E133D" w:rsidRDefault="0044763E" w:rsidP="0044763E">
            <w:pPr>
              <w:ind w:right="284"/>
              <w:jc w:val="right"/>
              <w:rPr>
                <w:sz w:val="16"/>
                <w:szCs w:val="16"/>
              </w:rPr>
            </w:pPr>
            <w:r w:rsidRPr="007E133D">
              <w:rPr>
                <w:sz w:val="16"/>
                <w:szCs w:val="16"/>
              </w:rPr>
              <w:t>104801</w:t>
            </w:r>
          </w:p>
        </w:tc>
        <w:tc>
          <w:tcPr>
            <w:tcW w:w="1474" w:type="dxa"/>
            <w:tcBorders>
              <w:top w:val="nil"/>
              <w:left w:val="nil"/>
              <w:bottom w:val="nil"/>
              <w:right w:val="nil"/>
            </w:tcBorders>
            <w:shd w:val="clear" w:color="auto" w:fill="auto"/>
          </w:tcPr>
          <w:p w:rsidR="0044763E" w:rsidRPr="007E133D" w:rsidRDefault="0044763E" w:rsidP="0044763E">
            <w:pPr>
              <w:ind w:right="284"/>
              <w:jc w:val="right"/>
              <w:rPr>
                <w:sz w:val="16"/>
                <w:szCs w:val="16"/>
              </w:rPr>
            </w:pPr>
            <w:r w:rsidRPr="007E133D">
              <w:rPr>
                <w:sz w:val="16"/>
                <w:szCs w:val="16"/>
              </w:rPr>
              <w:t>30270</w:t>
            </w:r>
          </w:p>
        </w:tc>
        <w:tc>
          <w:tcPr>
            <w:tcW w:w="1474" w:type="dxa"/>
            <w:tcBorders>
              <w:top w:val="nil"/>
              <w:left w:val="nil"/>
              <w:bottom w:val="nil"/>
              <w:right w:val="nil"/>
            </w:tcBorders>
            <w:shd w:val="clear" w:color="auto" w:fill="auto"/>
          </w:tcPr>
          <w:p w:rsidR="0044763E" w:rsidRPr="007E133D" w:rsidRDefault="0044763E" w:rsidP="0044763E">
            <w:pPr>
              <w:ind w:right="284"/>
              <w:jc w:val="right"/>
              <w:rPr>
                <w:sz w:val="16"/>
                <w:szCs w:val="16"/>
              </w:rPr>
            </w:pPr>
            <w:r w:rsidRPr="007E133D">
              <w:rPr>
                <w:sz w:val="16"/>
                <w:szCs w:val="16"/>
              </w:rPr>
              <w:t>62211</w:t>
            </w:r>
          </w:p>
        </w:tc>
        <w:tc>
          <w:tcPr>
            <w:tcW w:w="1474" w:type="dxa"/>
            <w:tcBorders>
              <w:top w:val="nil"/>
              <w:left w:val="nil"/>
              <w:bottom w:val="nil"/>
              <w:right w:val="nil"/>
            </w:tcBorders>
            <w:shd w:val="clear" w:color="auto" w:fill="auto"/>
          </w:tcPr>
          <w:p w:rsidR="0044763E" w:rsidRPr="007E133D" w:rsidRDefault="0044763E" w:rsidP="0044763E">
            <w:pPr>
              <w:ind w:right="284"/>
              <w:jc w:val="right"/>
              <w:rPr>
                <w:sz w:val="16"/>
                <w:szCs w:val="16"/>
              </w:rPr>
            </w:pPr>
            <w:r w:rsidRPr="007E133D">
              <w:rPr>
                <w:sz w:val="16"/>
                <w:szCs w:val="16"/>
              </w:rPr>
              <w:t>12320</w:t>
            </w:r>
          </w:p>
        </w:tc>
      </w:tr>
    </w:tbl>
    <w:p w:rsidR="00D3489D" w:rsidRPr="007E133D" w:rsidRDefault="00D3489D" w:rsidP="00D3489D">
      <w:pPr>
        <w:rPr>
          <w:sz w:val="14"/>
          <w:szCs w:val="14"/>
        </w:rPr>
      </w:pPr>
    </w:p>
    <w:p w:rsidR="00E94126" w:rsidRPr="007E133D" w:rsidRDefault="00E94126" w:rsidP="00333058">
      <w:pPr>
        <w:spacing w:after="60"/>
        <w:rPr>
          <w:rFonts w:cs="Arial"/>
          <w:b/>
          <w:bCs/>
          <w:szCs w:val="20"/>
          <w:highlight w:val="yellow"/>
        </w:rPr>
      </w:pPr>
    </w:p>
    <w:p w:rsidR="00F21777" w:rsidRPr="007E133D" w:rsidRDefault="00F21777" w:rsidP="00333058">
      <w:pPr>
        <w:spacing w:after="60"/>
        <w:rPr>
          <w:rFonts w:cs="Arial"/>
          <w:b/>
          <w:bCs/>
          <w:szCs w:val="20"/>
          <w:highlight w:val="yellow"/>
        </w:rPr>
      </w:pPr>
    </w:p>
    <w:p w:rsidR="00FC5C49" w:rsidRPr="007E133D" w:rsidRDefault="00FC5C49" w:rsidP="00333058">
      <w:pPr>
        <w:spacing w:after="60"/>
        <w:rPr>
          <w:rFonts w:cs="Arial"/>
          <w:b/>
          <w:bCs/>
          <w:szCs w:val="20"/>
          <w:highlight w:val="yellow"/>
        </w:rPr>
      </w:pPr>
    </w:p>
    <w:p w:rsidR="00CF44E6" w:rsidRPr="007E133D" w:rsidRDefault="00CF44E6" w:rsidP="00333058">
      <w:pPr>
        <w:spacing w:after="60"/>
        <w:rPr>
          <w:rFonts w:cs="Arial"/>
          <w:b/>
          <w:bCs/>
          <w:szCs w:val="20"/>
        </w:rPr>
      </w:pPr>
      <w:r w:rsidRPr="007E133D">
        <w:rPr>
          <w:rFonts w:cs="Arial"/>
          <w:b/>
          <w:bCs/>
          <w:szCs w:val="20"/>
        </w:rPr>
        <w:lastRenderedPageBreak/>
        <w:t xml:space="preserve">1. </w:t>
      </w:r>
      <w:r w:rsidR="00333058" w:rsidRPr="007E133D">
        <w:rPr>
          <w:rFonts w:cs="Arial"/>
          <w:b/>
          <w:bCs/>
          <w:szCs w:val="20"/>
        </w:rPr>
        <w:t>Prices of dwellings of new construction,</w:t>
      </w:r>
      <w:r w:rsidR="00333058" w:rsidRPr="007E133D">
        <w:rPr>
          <w:rFonts w:cs="Arial"/>
          <w:b/>
          <w:bCs/>
          <w:sz w:val="28"/>
          <w:szCs w:val="28"/>
        </w:rPr>
        <w:t xml:space="preserve"> </w:t>
      </w:r>
      <w:r w:rsidR="00E94126" w:rsidRPr="007E133D">
        <w:rPr>
          <w:rFonts w:cs="Arial"/>
          <w:b/>
          <w:bCs/>
          <w:szCs w:val="20"/>
        </w:rPr>
        <w:t>I</w:t>
      </w:r>
      <w:r w:rsidR="00333058" w:rsidRPr="007E133D">
        <w:rPr>
          <w:rFonts w:cs="Arial"/>
          <w:b/>
          <w:bCs/>
          <w:szCs w:val="20"/>
        </w:rPr>
        <w:t xml:space="preserve"> half of</w:t>
      </w:r>
      <w:r w:rsidR="00333058" w:rsidRPr="007E133D">
        <w:rPr>
          <w:rFonts w:cs="Arial"/>
          <w:bCs/>
          <w:szCs w:val="20"/>
        </w:rPr>
        <w:t xml:space="preserve"> </w:t>
      </w:r>
      <w:r w:rsidR="00333058" w:rsidRPr="007E133D">
        <w:rPr>
          <w:rFonts w:cs="Arial"/>
          <w:b/>
          <w:bCs/>
          <w:szCs w:val="20"/>
        </w:rPr>
        <w:t>201</w:t>
      </w:r>
      <w:r w:rsidR="00840733" w:rsidRPr="007E133D">
        <w:rPr>
          <w:rFonts w:cs="Arial"/>
          <w:b/>
          <w:bCs/>
          <w:szCs w:val="20"/>
        </w:rPr>
        <w:t>8</w:t>
      </w:r>
      <w:r w:rsidR="00333058" w:rsidRPr="007E133D">
        <w:rPr>
          <w:rFonts w:cs="Arial"/>
          <w:b/>
          <w:bCs/>
          <w:szCs w:val="20"/>
        </w:rPr>
        <w:t xml:space="preserve"> </w:t>
      </w:r>
      <w:r w:rsidRPr="007E133D">
        <w:rPr>
          <w:rFonts w:cs="Arial"/>
          <w:bCs/>
          <w:szCs w:val="20"/>
        </w:rPr>
        <w:t>(continued)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5"/>
        <w:gridCol w:w="1474"/>
        <w:gridCol w:w="1474"/>
        <w:gridCol w:w="1474"/>
        <w:gridCol w:w="1474"/>
        <w:gridCol w:w="1475"/>
      </w:tblGrid>
      <w:tr w:rsidR="001C3C92" w:rsidRPr="007E133D" w:rsidTr="00421746">
        <w:trPr>
          <w:jc w:val="center"/>
        </w:trPr>
        <w:tc>
          <w:tcPr>
            <w:tcW w:w="2835" w:type="dxa"/>
            <w:vMerge w:val="restart"/>
            <w:tcBorders>
              <w:left w:val="nil"/>
            </w:tcBorders>
            <w:shd w:val="clear" w:color="auto" w:fill="auto"/>
            <w:vAlign w:val="center"/>
          </w:tcPr>
          <w:p w:rsidR="001C3C92" w:rsidRPr="007E133D" w:rsidRDefault="001C3C92" w:rsidP="003802AE">
            <w:pPr>
              <w:pStyle w:val="Heading8"/>
              <w:spacing w:before="80" w:after="80"/>
              <w:jc w:val="center"/>
              <w:rPr>
                <w:rFonts w:ascii="Arial" w:hAnsi="Arial" w:cs="Arial"/>
                <w:i w:val="0"/>
                <w:sz w:val="16"/>
                <w:szCs w:val="16"/>
              </w:rPr>
            </w:pPr>
          </w:p>
        </w:tc>
        <w:tc>
          <w:tcPr>
            <w:tcW w:w="1474" w:type="dxa"/>
            <w:vMerge w:val="restart"/>
            <w:shd w:val="clear" w:color="auto" w:fill="auto"/>
            <w:vAlign w:val="center"/>
          </w:tcPr>
          <w:p w:rsidR="001C3C92" w:rsidRPr="007E133D" w:rsidRDefault="001C3C92" w:rsidP="003802AE">
            <w:pPr>
              <w:pStyle w:val="Heading8"/>
              <w:spacing w:before="80" w:after="80"/>
              <w:jc w:val="center"/>
              <w:rPr>
                <w:rFonts w:ascii="Arial" w:hAnsi="Arial" w:cs="Arial"/>
                <w:i w:val="0"/>
                <w:sz w:val="16"/>
                <w:szCs w:val="16"/>
              </w:rPr>
            </w:pPr>
            <w:r w:rsidRPr="007E133D">
              <w:rPr>
                <w:rFonts w:ascii="Arial" w:hAnsi="Arial" w:cs="Arial"/>
                <w:i w:val="0"/>
                <w:sz w:val="16"/>
                <w:szCs w:val="16"/>
              </w:rPr>
              <w:t>Average dwellings’ area in m²</w:t>
            </w:r>
          </w:p>
        </w:tc>
        <w:tc>
          <w:tcPr>
            <w:tcW w:w="1474" w:type="dxa"/>
            <w:vMerge w:val="restart"/>
            <w:shd w:val="clear" w:color="auto" w:fill="auto"/>
            <w:vAlign w:val="center"/>
          </w:tcPr>
          <w:p w:rsidR="001C3C92" w:rsidRPr="007E133D" w:rsidRDefault="001C3C92" w:rsidP="003802AE">
            <w:pPr>
              <w:spacing w:before="80" w:after="80"/>
              <w:jc w:val="center"/>
              <w:rPr>
                <w:rFonts w:cs="Arial"/>
                <w:sz w:val="16"/>
                <w:szCs w:val="16"/>
              </w:rPr>
            </w:pPr>
            <w:r w:rsidRPr="007E133D">
              <w:rPr>
                <w:rFonts w:cs="Arial"/>
                <w:sz w:val="16"/>
                <w:szCs w:val="16"/>
              </w:rPr>
              <w:t xml:space="preserve">Price by 1 </w:t>
            </w:r>
            <w:r w:rsidRPr="007E133D">
              <w:rPr>
                <w:rFonts w:cs="Arial"/>
                <w:bCs/>
                <w:sz w:val="16"/>
                <w:szCs w:val="16"/>
              </w:rPr>
              <w:t>m²,                             in RSD, total</w:t>
            </w:r>
          </w:p>
        </w:tc>
        <w:tc>
          <w:tcPr>
            <w:tcW w:w="4423" w:type="dxa"/>
            <w:gridSpan w:val="3"/>
            <w:tcBorders>
              <w:right w:val="nil"/>
            </w:tcBorders>
            <w:shd w:val="clear" w:color="auto" w:fill="auto"/>
            <w:vAlign w:val="center"/>
          </w:tcPr>
          <w:p w:rsidR="001C3C92" w:rsidRPr="007E133D" w:rsidRDefault="001C3C92" w:rsidP="003802AE">
            <w:pPr>
              <w:pStyle w:val="Heading8"/>
              <w:spacing w:before="80" w:after="80"/>
              <w:jc w:val="center"/>
              <w:rPr>
                <w:rFonts w:ascii="Arial" w:hAnsi="Arial" w:cs="Arial"/>
                <w:i w:val="0"/>
                <w:sz w:val="16"/>
                <w:szCs w:val="16"/>
              </w:rPr>
            </w:pPr>
            <w:proofErr w:type="spellStart"/>
            <w:r w:rsidRPr="007E133D">
              <w:rPr>
                <w:rFonts w:ascii="Arial" w:hAnsi="Arial" w:cs="Arial"/>
                <w:i w:val="0"/>
                <w:sz w:val="16"/>
                <w:szCs w:val="16"/>
              </w:rPr>
              <w:t>Оf</w:t>
            </w:r>
            <w:proofErr w:type="spellEnd"/>
            <w:r w:rsidRPr="007E133D">
              <w:rPr>
                <w:rFonts w:ascii="Arial" w:hAnsi="Arial" w:cs="Arial"/>
                <w:i w:val="0"/>
                <w:sz w:val="16"/>
                <w:szCs w:val="16"/>
              </w:rPr>
              <w:t xml:space="preserve"> which:</w:t>
            </w:r>
          </w:p>
        </w:tc>
      </w:tr>
      <w:tr w:rsidR="001C3C92" w:rsidRPr="007E133D" w:rsidTr="00421746">
        <w:trPr>
          <w:jc w:val="center"/>
        </w:trPr>
        <w:tc>
          <w:tcPr>
            <w:tcW w:w="2835" w:type="dxa"/>
            <w:vMerge/>
            <w:tcBorders>
              <w:left w:val="nil"/>
              <w:bottom w:val="single" w:sz="4" w:space="0" w:color="auto"/>
            </w:tcBorders>
            <w:shd w:val="clear" w:color="auto" w:fill="auto"/>
            <w:vAlign w:val="center"/>
          </w:tcPr>
          <w:p w:rsidR="001C3C92" w:rsidRPr="007E133D" w:rsidRDefault="001C3C92" w:rsidP="003802AE">
            <w:pPr>
              <w:pStyle w:val="Heading8"/>
              <w:spacing w:before="80" w:after="80"/>
              <w:jc w:val="center"/>
              <w:rPr>
                <w:rFonts w:ascii="Arial" w:hAnsi="Arial" w:cs="Arial"/>
                <w:i w:val="0"/>
                <w:sz w:val="16"/>
                <w:szCs w:val="16"/>
              </w:rPr>
            </w:pPr>
          </w:p>
        </w:tc>
        <w:tc>
          <w:tcPr>
            <w:tcW w:w="1474" w:type="dxa"/>
            <w:vMerge/>
            <w:tcBorders>
              <w:bottom w:val="single" w:sz="4" w:space="0" w:color="auto"/>
            </w:tcBorders>
            <w:shd w:val="clear" w:color="auto" w:fill="auto"/>
            <w:vAlign w:val="center"/>
          </w:tcPr>
          <w:p w:rsidR="001C3C92" w:rsidRPr="007E133D" w:rsidRDefault="001C3C92" w:rsidP="003802AE">
            <w:pPr>
              <w:pStyle w:val="Heading8"/>
              <w:spacing w:before="80" w:after="80"/>
              <w:jc w:val="center"/>
              <w:rPr>
                <w:rFonts w:ascii="Arial" w:hAnsi="Arial" w:cs="Arial"/>
                <w:i w:val="0"/>
                <w:sz w:val="16"/>
                <w:szCs w:val="16"/>
              </w:rPr>
            </w:pPr>
          </w:p>
        </w:tc>
        <w:tc>
          <w:tcPr>
            <w:tcW w:w="1474" w:type="dxa"/>
            <w:vMerge/>
            <w:tcBorders>
              <w:bottom w:val="single" w:sz="4" w:space="0" w:color="auto"/>
            </w:tcBorders>
            <w:shd w:val="clear" w:color="auto" w:fill="auto"/>
            <w:vAlign w:val="center"/>
          </w:tcPr>
          <w:p w:rsidR="001C3C92" w:rsidRPr="007E133D" w:rsidRDefault="001C3C92" w:rsidP="003802AE">
            <w:pPr>
              <w:pStyle w:val="Heading8"/>
              <w:spacing w:before="80" w:after="80"/>
              <w:jc w:val="center"/>
              <w:rPr>
                <w:rFonts w:ascii="Arial" w:hAnsi="Arial" w:cs="Arial"/>
                <w:i w:val="0"/>
                <w:sz w:val="16"/>
                <w:szCs w:val="16"/>
              </w:rPr>
            </w:pPr>
          </w:p>
        </w:tc>
        <w:tc>
          <w:tcPr>
            <w:tcW w:w="1474" w:type="dxa"/>
            <w:tcBorders>
              <w:bottom w:val="single" w:sz="4" w:space="0" w:color="auto"/>
            </w:tcBorders>
            <w:shd w:val="clear" w:color="auto" w:fill="auto"/>
            <w:vAlign w:val="center"/>
          </w:tcPr>
          <w:p w:rsidR="001C3C92" w:rsidRPr="007E133D" w:rsidRDefault="001C3C92" w:rsidP="003802AE">
            <w:pPr>
              <w:pStyle w:val="Heading8"/>
              <w:spacing w:before="80" w:after="80"/>
              <w:jc w:val="center"/>
              <w:rPr>
                <w:rFonts w:ascii="Arial" w:hAnsi="Arial" w:cs="Arial"/>
                <w:i w:val="0"/>
                <w:sz w:val="16"/>
                <w:szCs w:val="16"/>
              </w:rPr>
            </w:pPr>
            <w:r w:rsidRPr="007E133D">
              <w:rPr>
                <w:rFonts w:ascii="Arial" w:hAnsi="Arial" w:cs="Arial"/>
                <w:i w:val="0"/>
                <w:sz w:val="16"/>
                <w:szCs w:val="16"/>
              </w:rPr>
              <w:t>price of construction            land</w:t>
            </w:r>
          </w:p>
        </w:tc>
        <w:tc>
          <w:tcPr>
            <w:tcW w:w="1474" w:type="dxa"/>
            <w:tcBorders>
              <w:bottom w:val="single" w:sz="4" w:space="0" w:color="auto"/>
            </w:tcBorders>
            <w:shd w:val="clear" w:color="auto" w:fill="auto"/>
            <w:vAlign w:val="center"/>
          </w:tcPr>
          <w:p w:rsidR="001C3C92" w:rsidRPr="007E133D" w:rsidRDefault="001C3C92" w:rsidP="003802AE">
            <w:pPr>
              <w:pStyle w:val="Heading8"/>
              <w:spacing w:before="80" w:after="80"/>
              <w:jc w:val="center"/>
              <w:rPr>
                <w:rFonts w:ascii="Arial" w:hAnsi="Arial" w:cs="Arial"/>
                <w:i w:val="0"/>
                <w:sz w:val="16"/>
                <w:szCs w:val="16"/>
              </w:rPr>
            </w:pPr>
            <w:r w:rsidRPr="007E133D">
              <w:rPr>
                <w:rFonts w:ascii="Arial" w:hAnsi="Arial" w:cs="Arial"/>
                <w:i w:val="0"/>
                <w:sz w:val="16"/>
                <w:szCs w:val="16"/>
              </w:rPr>
              <w:t xml:space="preserve">price of construction </w:t>
            </w:r>
            <w:r w:rsidRPr="007E133D">
              <w:rPr>
                <w:rFonts w:ascii="Arial" w:hAnsi="Arial" w:cs="Arial"/>
                <w:bCs/>
                <w:i w:val="0"/>
                <w:sz w:val="16"/>
                <w:szCs w:val="16"/>
              </w:rPr>
              <w:t>works</w:t>
            </w:r>
          </w:p>
        </w:tc>
        <w:tc>
          <w:tcPr>
            <w:tcW w:w="1475" w:type="dxa"/>
            <w:tcBorders>
              <w:bottom w:val="single" w:sz="4" w:space="0" w:color="auto"/>
              <w:right w:val="nil"/>
            </w:tcBorders>
            <w:shd w:val="clear" w:color="auto" w:fill="auto"/>
            <w:vAlign w:val="center"/>
          </w:tcPr>
          <w:p w:rsidR="001C3C92" w:rsidRPr="007E133D" w:rsidRDefault="001C3C92" w:rsidP="003802AE">
            <w:pPr>
              <w:pStyle w:val="Heading8"/>
              <w:spacing w:before="80" w:after="80"/>
              <w:jc w:val="center"/>
              <w:rPr>
                <w:rFonts w:ascii="Arial" w:hAnsi="Arial" w:cs="Arial"/>
                <w:i w:val="0"/>
                <w:sz w:val="16"/>
                <w:szCs w:val="16"/>
              </w:rPr>
            </w:pPr>
            <w:r w:rsidRPr="007E133D">
              <w:rPr>
                <w:rFonts w:ascii="Arial" w:hAnsi="Arial" w:cs="Arial"/>
                <w:i w:val="0"/>
                <w:sz w:val="16"/>
                <w:szCs w:val="16"/>
              </w:rPr>
              <w:t xml:space="preserve">other                </w:t>
            </w:r>
            <w:r w:rsidRPr="007E133D">
              <w:rPr>
                <w:rFonts w:ascii="Arial" w:hAnsi="Arial" w:cs="Arial"/>
                <w:bCs/>
                <w:i w:val="0"/>
                <w:sz w:val="16"/>
                <w:szCs w:val="16"/>
              </w:rPr>
              <w:t>expenditures</w:t>
            </w:r>
          </w:p>
        </w:tc>
      </w:tr>
      <w:tr w:rsidR="001C3C92" w:rsidRPr="007E133D" w:rsidTr="00421746">
        <w:trPr>
          <w:trHeight w:val="179"/>
          <w:jc w:val="center"/>
        </w:trPr>
        <w:tc>
          <w:tcPr>
            <w:tcW w:w="2835" w:type="dxa"/>
            <w:tcBorders>
              <w:top w:val="single" w:sz="4" w:space="0" w:color="auto"/>
              <w:left w:val="nil"/>
              <w:bottom w:val="nil"/>
              <w:right w:val="single" w:sz="4" w:space="0" w:color="auto"/>
            </w:tcBorders>
            <w:shd w:val="clear" w:color="auto" w:fill="auto"/>
          </w:tcPr>
          <w:p w:rsidR="001C3C92" w:rsidRPr="007E133D" w:rsidRDefault="001C3C92" w:rsidP="00694A9A">
            <w:pPr>
              <w:rPr>
                <w:rFonts w:cs="Arial"/>
                <w:b/>
                <w:sz w:val="16"/>
                <w:szCs w:val="16"/>
              </w:rPr>
            </w:pPr>
          </w:p>
        </w:tc>
        <w:tc>
          <w:tcPr>
            <w:tcW w:w="1474" w:type="dxa"/>
            <w:tcBorders>
              <w:top w:val="single" w:sz="4" w:space="0" w:color="auto"/>
              <w:left w:val="single" w:sz="4" w:space="0" w:color="auto"/>
              <w:bottom w:val="nil"/>
              <w:right w:val="nil"/>
            </w:tcBorders>
            <w:shd w:val="clear" w:color="auto" w:fill="auto"/>
            <w:vAlign w:val="bottom"/>
          </w:tcPr>
          <w:p w:rsidR="001C3C92" w:rsidRPr="007E133D" w:rsidRDefault="001C3C92" w:rsidP="00694A9A">
            <w:pPr>
              <w:jc w:val="center"/>
              <w:rPr>
                <w:rFonts w:cs="Arial"/>
                <w:b/>
                <w:sz w:val="16"/>
                <w:szCs w:val="16"/>
              </w:rPr>
            </w:pPr>
          </w:p>
        </w:tc>
        <w:tc>
          <w:tcPr>
            <w:tcW w:w="1474" w:type="dxa"/>
            <w:tcBorders>
              <w:top w:val="single" w:sz="4" w:space="0" w:color="auto"/>
              <w:left w:val="nil"/>
              <w:bottom w:val="nil"/>
              <w:right w:val="nil"/>
            </w:tcBorders>
            <w:shd w:val="clear" w:color="auto" w:fill="auto"/>
            <w:vAlign w:val="bottom"/>
          </w:tcPr>
          <w:p w:rsidR="001C3C92" w:rsidRPr="007E133D" w:rsidRDefault="001C3C92" w:rsidP="00694A9A">
            <w:pPr>
              <w:jc w:val="center"/>
              <w:rPr>
                <w:rFonts w:cs="Arial"/>
                <w:b/>
                <w:sz w:val="16"/>
                <w:szCs w:val="16"/>
              </w:rPr>
            </w:pPr>
          </w:p>
        </w:tc>
        <w:tc>
          <w:tcPr>
            <w:tcW w:w="1474" w:type="dxa"/>
            <w:tcBorders>
              <w:top w:val="single" w:sz="4" w:space="0" w:color="auto"/>
              <w:left w:val="nil"/>
              <w:bottom w:val="nil"/>
              <w:right w:val="nil"/>
            </w:tcBorders>
            <w:shd w:val="clear" w:color="auto" w:fill="auto"/>
            <w:vAlign w:val="bottom"/>
          </w:tcPr>
          <w:p w:rsidR="001C3C92" w:rsidRPr="007E133D" w:rsidRDefault="001C3C92" w:rsidP="00694A9A">
            <w:pPr>
              <w:jc w:val="center"/>
              <w:rPr>
                <w:rFonts w:cs="Arial"/>
                <w:b/>
                <w:sz w:val="16"/>
                <w:szCs w:val="16"/>
              </w:rPr>
            </w:pPr>
          </w:p>
        </w:tc>
        <w:tc>
          <w:tcPr>
            <w:tcW w:w="1474" w:type="dxa"/>
            <w:tcBorders>
              <w:top w:val="single" w:sz="4" w:space="0" w:color="auto"/>
              <w:left w:val="nil"/>
              <w:bottom w:val="nil"/>
              <w:right w:val="nil"/>
            </w:tcBorders>
            <w:shd w:val="clear" w:color="auto" w:fill="auto"/>
            <w:vAlign w:val="bottom"/>
          </w:tcPr>
          <w:p w:rsidR="001C3C92" w:rsidRPr="007E133D" w:rsidRDefault="001C3C92" w:rsidP="00694A9A">
            <w:pPr>
              <w:jc w:val="center"/>
              <w:rPr>
                <w:rFonts w:cs="Arial"/>
                <w:b/>
                <w:sz w:val="16"/>
                <w:szCs w:val="16"/>
              </w:rPr>
            </w:pPr>
          </w:p>
        </w:tc>
        <w:tc>
          <w:tcPr>
            <w:tcW w:w="1475" w:type="dxa"/>
            <w:tcBorders>
              <w:top w:val="single" w:sz="4" w:space="0" w:color="auto"/>
              <w:left w:val="nil"/>
              <w:bottom w:val="nil"/>
              <w:right w:val="nil"/>
            </w:tcBorders>
            <w:shd w:val="clear" w:color="auto" w:fill="auto"/>
            <w:vAlign w:val="bottom"/>
          </w:tcPr>
          <w:p w:rsidR="001C3C92" w:rsidRPr="007E133D" w:rsidRDefault="001C3C92" w:rsidP="00694A9A">
            <w:pPr>
              <w:jc w:val="center"/>
              <w:rPr>
                <w:rFonts w:cs="Arial"/>
                <w:b/>
                <w:sz w:val="16"/>
                <w:szCs w:val="16"/>
              </w:rPr>
            </w:pPr>
          </w:p>
        </w:tc>
      </w:tr>
      <w:tr w:rsidR="00F61817" w:rsidRPr="007E133D" w:rsidTr="00421746">
        <w:trPr>
          <w:jc w:val="center"/>
        </w:trPr>
        <w:tc>
          <w:tcPr>
            <w:tcW w:w="2835" w:type="dxa"/>
            <w:tcBorders>
              <w:top w:val="nil"/>
              <w:left w:val="nil"/>
              <w:bottom w:val="nil"/>
              <w:right w:val="single" w:sz="4" w:space="0" w:color="auto"/>
            </w:tcBorders>
            <w:shd w:val="clear" w:color="auto" w:fill="auto"/>
          </w:tcPr>
          <w:p w:rsidR="00F61817" w:rsidRPr="007E133D" w:rsidRDefault="00F61817" w:rsidP="00F61817">
            <w:pPr>
              <w:rPr>
                <w:rFonts w:cs="Arial"/>
                <w:sz w:val="16"/>
                <w:szCs w:val="16"/>
              </w:rPr>
            </w:pPr>
            <w:proofErr w:type="spellStart"/>
            <w:r w:rsidRPr="007E133D">
              <w:rPr>
                <w:rFonts w:cs="Arial"/>
                <w:sz w:val="16"/>
                <w:szCs w:val="16"/>
              </w:rPr>
              <w:t>Pančevo</w:t>
            </w:r>
            <w:proofErr w:type="spellEnd"/>
          </w:p>
        </w:tc>
        <w:tc>
          <w:tcPr>
            <w:tcW w:w="1474" w:type="dxa"/>
            <w:tcBorders>
              <w:top w:val="nil"/>
              <w:left w:val="single" w:sz="4" w:space="0" w:color="auto"/>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69</w:t>
            </w:r>
          </w:p>
        </w:tc>
        <w:tc>
          <w:tcPr>
            <w:tcW w:w="1474"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96938</w:t>
            </w:r>
          </w:p>
        </w:tc>
        <w:tc>
          <w:tcPr>
            <w:tcW w:w="1474"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14187</w:t>
            </w:r>
          </w:p>
        </w:tc>
        <w:tc>
          <w:tcPr>
            <w:tcW w:w="1474"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70203</w:t>
            </w:r>
          </w:p>
        </w:tc>
        <w:tc>
          <w:tcPr>
            <w:tcW w:w="1475"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12548</w:t>
            </w:r>
          </w:p>
        </w:tc>
      </w:tr>
      <w:tr w:rsidR="00F61817" w:rsidRPr="007E133D" w:rsidTr="00421746">
        <w:trPr>
          <w:trHeight w:val="101"/>
          <w:jc w:val="center"/>
        </w:trPr>
        <w:tc>
          <w:tcPr>
            <w:tcW w:w="2835" w:type="dxa"/>
            <w:tcBorders>
              <w:top w:val="nil"/>
              <w:left w:val="nil"/>
              <w:bottom w:val="nil"/>
              <w:right w:val="single" w:sz="4" w:space="0" w:color="auto"/>
            </w:tcBorders>
            <w:shd w:val="clear" w:color="auto" w:fill="auto"/>
          </w:tcPr>
          <w:p w:rsidR="00F61817" w:rsidRPr="007E133D" w:rsidRDefault="00F61817" w:rsidP="00F61817">
            <w:pPr>
              <w:rPr>
                <w:rFonts w:cs="Arial"/>
                <w:sz w:val="16"/>
                <w:szCs w:val="16"/>
              </w:rPr>
            </w:pPr>
            <w:proofErr w:type="spellStart"/>
            <w:r w:rsidRPr="007E133D">
              <w:rPr>
                <w:rFonts w:cs="Arial"/>
                <w:sz w:val="16"/>
                <w:szCs w:val="16"/>
              </w:rPr>
              <w:t>Petrovac</w:t>
            </w:r>
            <w:proofErr w:type="spellEnd"/>
            <w:r w:rsidRPr="007E133D">
              <w:rPr>
                <w:rFonts w:cs="Arial"/>
                <w:sz w:val="16"/>
                <w:szCs w:val="16"/>
              </w:rPr>
              <w:t xml:space="preserve"> </w:t>
            </w:r>
            <w:proofErr w:type="spellStart"/>
            <w:r w:rsidRPr="007E133D">
              <w:rPr>
                <w:rFonts w:cs="Arial"/>
                <w:sz w:val="16"/>
                <w:szCs w:val="16"/>
              </w:rPr>
              <w:t>na</w:t>
            </w:r>
            <w:proofErr w:type="spellEnd"/>
            <w:r w:rsidRPr="007E133D">
              <w:rPr>
                <w:rFonts w:cs="Arial"/>
                <w:sz w:val="16"/>
                <w:szCs w:val="16"/>
              </w:rPr>
              <w:t xml:space="preserve"> </w:t>
            </w:r>
            <w:proofErr w:type="spellStart"/>
            <w:r w:rsidRPr="007E133D">
              <w:rPr>
                <w:rFonts w:cs="Arial"/>
                <w:sz w:val="16"/>
                <w:szCs w:val="16"/>
              </w:rPr>
              <w:t>Mlavi</w:t>
            </w:r>
            <w:proofErr w:type="spellEnd"/>
          </w:p>
        </w:tc>
        <w:tc>
          <w:tcPr>
            <w:tcW w:w="1474" w:type="dxa"/>
            <w:tcBorders>
              <w:top w:val="nil"/>
              <w:left w:val="single" w:sz="4" w:space="0" w:color="auto"/>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52</w:t>
            </w:r>
          </w:p>
        </w:tc>
        <w:tc>
          <w:tcPr>
            <w:tcW w:w="1474"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57654</w:t>
            </w:r>
          </w:p>
        </w:tc>
        <w:tc>
          <w:tcPr>
            <w:tcW w:w="1474"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2000</w:t>
            </w:r>
          </w:p>
        </w:tc>
        <w:tc>
          <w:tcPr>
            <w:tcW w:w="1474"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52354</w:t>
            </w:r>
          </w:p>
        </w:tc>
        <w:tc>
          <w:tcPr>
            <w:tcW w:w="1475"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3300</w:t>
            </w:r>
          </w:p>
        </w:tc>
      </w:tr>
      <w:tr w:rsidR="00F61817" w:rsidRPr="007E133D" w:rsidTr="00421746">
        <w:trPr>
          <w:trHeight w:val="101"/>
          <w:jc w:val="center"/>
        </w:trPr>
        <w:tc>
          <w:tcPr>
            <w:tcW w:w="2835" w:type="dxa"/>
            <w:tcBorders>
              <w:top w:val="nil"/>
              <w:left w:val="nil"/>
              <w:bottom w:val="nil"/>
              <w:right w:val="single" w:sz="4" w:space="0" w:color="auto"/>
            </w:tcBorders>
            <w:shd w:val="clear" w:color="auto" w:fill="auto"/>
          </w:tcPr>
          <w:p w:rsidR="00F61817" w:rsidRPr="007E133D" w:rsidRDefault="00F61817" w:rsidP="00F61817">
            <w:pPr>
              <w:rPr>
                <w:rFonts w:cs="Arial"/>
                <w:sz w:val="16"/>
                <w:szCs w:val="16"/>
              </w:rPr>
            </w:pPr>
            <w:proofErr w:type="spellStart"/>
            <w:r w:rsidRPr="007E133D">
              <w:rPr>
                <w:rFonts w:cs="Arial"/>
                <w:sz w:val="16"/>
                <w:szCs w:val="16"/>
              </w:rPr>
              <w:t>Pirot</w:t>
            </w:r>
            <w:proofErr w:type="spellEnd"/>
          </w:p>
        </w:tc>
        <w:tc>
          <w:tcPr>
            <w:tcW w:w="1474" w:type="dxa"/>
            <w:tcBorders>
              <w:top w:val="nil"/>
              <w:left w:val="single" w:sz="4" w:space="0" w:color="auto"/>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54</w:t>
            </w:r>
          </w:p>
        </w:tc>
        <w:tc>
          <w:tcPr>
            <w:tcW w:w="1474"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76440</w:t>
            </w:r>
          </w:p>
        </w:tc>
        <w:tc>
          <w:tcPr>
            <w:tcW w:w="1474"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12311</w:t>
            </w:r>
          </w:p>
        </w:tc>
        <w:tc>
          <w:tcPr>
            <w:tcW w:w="1474"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53074</w:t>
            </w:r>
          </w:p>
        </w:tc>
        <w:tc>
          <w:tcPr>
            <w:tcW w:w="1475"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11055</w:t>
            </w:r>
          </w:p>
        </w:tc>
      </w:tr>
      <w:tr w:rsidR="00F61817" w:rsidRPr="007E133D" w:rsidTr="00421746">
        <w:trPr>
          <w:jc w:val="center"/>
        </w:trPr>
        <w:tc>
          <w:tcPr>
            <w:tcW w:w="2835" w:type="dxa"/>
            <w:tcBorders>
              <w:top w:val="nil"/>
              <w:left w:val="nil"/>
              <w:bottom w:val="nil"/>
              <w:right w:val="single" w:sz="4" w:space="0" w:color="auto"/>
            </w:tcBorders>
            <w:shd w:val="clear" w:color="auto" w:fill="auto"/>
          </w:tcPr>
          <w:p w:rsidR="00F61817" w:rsidRPr="007E133D" w:rsidRDefault="00F61817" w:rsidP="00F61817">
            <w:pPr>
              <w:rPr>
                <w:rFonts w:cs="Arial"/>
                <w:sz w:val="16"/>
                <w:szCs w:val="16"/>
              </w:rPr>
            </w:pPr>
            <w:proofErr w:type="spellStart"/>
            <w:r w:rsidRPr="007E133D">
              <w:rPr>
                <w:rFonts w:cs="Arial"/>
                <w:sz w:val="16"/>
                <w:szCs w:val="16"/>
              </w:rPr>
              <w:t>Ruma</w:t>
            </w:r>
            <w:proofErr w:type="spellEnd"/>
          </w:p>
        </w:tc>
        <w:tc>
          <w:tcPr>
            <w:tcW w:w="1474" w:type="dxa"/>
            <w:tcBorders>
              <w:top w:val="nil"/>
              <w:left w:val="single" w:sz="4" w:space="0" w:color="auto"/>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53</w:t>
            </w:r>
          </w:p>
        </w:tc>
        <w:tc>
          <w:tcPr>
            <w:tcW w:w="1474"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76199</w:t>
            </w:r>
          </w:p>
        </w:tc>
        <w:tc>
          <w:tcPr>
            <w:tcW w:w="1474"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10355</w:t>
            </w:r>
          </w:p>
        </w:tc>
        <w:tc>
          <w:tcPr>
            <w:tcW w:w="1474"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45713</w:t>
            </w:r>
          </w:p>
        </w:tc>
        <w:tc>
          <w:tcPr>
            <w:tcW w:w="1475"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20131</w:t>
            </w:r>
          </w:p>
        </w:tc>
      </w:tr>
      <w:tr w:rsidR="00F61817" w:rsidRPr="007E133D" w:rsidTr="00421746">
        <w:trPr>
          <w:jc w:val="center"/>
        </w:trPr>
        <w:tc>
          <w:tcPr>
            <w:tcW w:w="2835" w:type="dxa"/>
            <w:tcBorders>
              <w:top w:val="nil"/>
              <w:left w:val="nil"/>
              <w:bottom w:val="nil"/>
              <w:right w:val="single" w:sz="4" w:space="0" w:color="auto"/>
            </w:tcBorders>
            <w:shd w:val="clear" w:color="auto" w:fill="auto"/>
          </w:tcPr>
          <w:p w:rsidR="00F61817" w:rsidRPr="007E133D" w:rsidRDefault="00F61817" w:rsidP="00F61817">
            <w:pPr>
              <w:rPr>
                <w:rFonts w:cs="Arial"/>
                <w:sz w:val="16"/>
                <w:szCs w:val="16"/>
              </w:rPr>
            </w:pPr>
            <w:proofErr w:type="spellStart"/>
            <w:r w:rsidRPr="007E133D">
              <w:rPr>
                <w:rFonts w:cs="Arial"/>
                <w:sz w:val="16"/>
                <w:szCs w:val="16"/>
              </w:rPr>
              <w:t>Smederevo</w:t>
            </w:r>
            <w:proofErr w:type="spellEnd"/>
          </w:p>
        </w:tc>
        <w:tc>
          <w:tcPr>
            <w:tcW w:w="1474" w:type="dxa"/>
            <w:tcBorders>
              <w:top w:val="nil"/>
              <w:left w:val="single" w:sz="4" w:space="0" w:color="auto"/>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62</w:t>
            </w:r>
          </w:p>
        </w:tc>
        <w:tc>
          <w:tcPr>
            <w:tcW w:w="1474"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99015</w:t>
            </w:r>
          </w:p>
        </w:tc>
        <w:tc>
          <w:tcPr>
            <w:tcW w:w="1474"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10526</w:t>
            </w:r>
          </w:p>
        </w:tc>
        <w:tc>
          <w:tcPr>
            <w:tcW w:w="1474"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78989</w:t>
            </w:r>
          </w:p>
        </w:tc>
        <w:tc>
          <w:tcPr>
            <w:tcW w:w="1475"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9500</w:t>
            </w:r>
          </w:p>
        </w:tc>
      </w:tr>
      <w:tr w:rsidR="00F61817" w:rsidRPr="007E133D" w:rsidTr="00421746">
        <w:trPr>
          <w:jc w:val="center"/>
        </w:trPr>
        <w:tc>
          <w:tcPr>
            <w:tcW w:w="2835" w:type="dxa"/>
            <w:tcBorders>
              <w:top w:val="nil"/>
              <w:left w:val="nil"/>
              <w:bottom w:val="nil"/>
              <w:right w:val="single" w:sz="4" w:space="0" w:color="auto"/>
            </w:tcBorders>
            <w:shd w:val="clear" w:color="auto" w:fill="auto"/>
          </w:tcPr>
          <w:p w:rsidR="00F61817" w:rsidRPr="007E133D" w:rsidRDefault="00F61817" w:rsidP="00F61817">
            <w:pPr>
              <w:rPr>
                <w:rFonts w:cs="Arial"/>
                <w:sz w:val="16"/>
                <w:szCs w:val="16"/>
              </w:rPr>
            </w:pPr>
            <w:proofErr w:type="spellStart"/>
            <w:r w:rsidRPr="007E133D">
              <w:rPr>
                <w:rFonts w:cs="Arial"/>
                <w:sz w:val="16"/>
                <w:szCs w:val="16"/>
              </w:rPr>
              <w:t>Sokobanja</w:t>
            </w:r>
            <w:proofErr w:type="spellEnd"/>
          </w:p>
        </w:tc>
        <w:tc>
          <w:tcPr>
            <w:tcW w:w="1474" w:type="dxa"/>
            <w:tcBorders>
              <w:top w:val="nil"/>
              <w:left w:val="single" w:sz="4" w:space="0" w:color="auto"/>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32</w:t>
            </w:r>
          </w:p>
        </w:tc>
        <w:tc>
          <w:tcPr>
            <w:tcW w:w="1474"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97067</w:t>
            </w:r>
          </w:p>
        </w:tc>
        <w:tc>
          <w:tcPr>
            <w:tcW w:w="1474"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19413</w:t>
            </w:r>
          </w:p>
        </w:tc>
        <w:tc>
          <w:tcPr>
            <w:tcW w:w="1474"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67947</w:t>
            </w:r>
          </w:p>
        </w:tc>
        <w:tc>
          <w:tcPr>
            <w:tcW w:w="1475"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9707</w:t>
            </w:r>
          </w:p>
        </w:tc>
      </w:tr>
      <w:tr w:rsidR="00F61817" w:rsidRPr="007E133D" w:rsidTr="00421746">
        <w:trPr>
          <w:jc w:val="center"/>
        </w:trPr>
        <w:tc>
          <w:tcPr>
            <w:tcW w:w="2835" w:type="dxa"/>
            <w:tcBorders>
              <w:top w:val="nil"/>
              <w:left w:val="nil"/>
              <w:bottom w:val="nil"/>
              <w:right w:val="single" w:sz="4" w:space="0" w:color="auto"/>
            </w:tcBorders>
            <w:shd w:val="clear" w:color="auto" w:fill="auto"/>
          </w:tcPr>
          <w:p w:rsidR="00F61817" w:rsidRPr="007E133D" w:rsidRDefault="00F61817" w:rsidP="00F61817">
            <w:pPr>
              <w:rPr>
                <w:rFonts w:cs="Arial"/>
                <w:sz w:val="16"/>
                <w:szCs w:val="16"/>
              </w:rPr>
            </w:pPr>
            <w:proofErr w:type="spellStart"/>
            <w:r w:rsidRPr="007E133D">
              <w:rPr>
                <w:rFonts w:cs="Arial"/>
                <w:sz w:val="16"/>
                <w:szCs w:val="16"/>
              </w:rPr>
              <w:t>Sombor</w:t>
            </w:r>
            <w:proofErr w:type="spellEnd"/>
          </w:p>
        </w:tc>
        <w:tc>
          <w:tcPr>
            <w:tcW w:w="1474" w:type="dxa"/>
            <w:tcBorders>
              <w:top w:val="nil"/>
              <w:left w:val="single" w:sz="4" w:space="0" w:color="auto"/>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54</w:t>
            </w:r>
          </w:p>
        </w:tc>
        <w:tc>
          <w:tcPr>
            <w:tcW w:w="1474"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71244</w:t>
            </w:r>
          </w:p>
        </w:tc>
        <w:tc>
          <w:tcPr>
            <w:tcW w:w="1474"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7201</w:t>
            </w:r>
          </w:p>
        </w:tc>
        <w:tc>
          <w:tcPr>
            <w:tcW w:w="1474"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54060</w:t>
            </w:r>
          </w:p>
        </w:tc>
        <w:tc>
          <w:tcPr>
            <w:tcW w:w="1475"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9982</w:t>
            </w:r>
          </w:p>
        </w:tc>
      </w:tr>
      <w:tr w:rsidR="00F61817" w:rsidRPr="007E133D" w:rsidTr="00421746">
        <w:trPr>
          <w:jc w:val="center"/>
        </w:trPr>
        <w:tc>
          <w:tcPr>
            <w:tcW w:w="2835" w:type="dxa"/>
            <w:tcBorders>
              <w:top w:val="nil"/>
              <w:left w:val="nil"/>
              <w:bottom w:val="nil"/>
              <w:right w:val="single" w:sz="4" w:space="0" w:color="auto"/>
            </w:tcBorders>
            <w:shd w:val="clear" w:color="auto" w:fill="auto"/>
          </w:tcPr>
          <w:p w:rsidR="00F61817" w:rsidRPr="007E133D" w:rsidRDefault="00F61817" w:rsidP="00F61817">
            <w:pPr>
              <w:rPr>
                <w:rFonts w:cs="Arial"/>
                <w:sz w:val="16"/>
                <w:szCs w:val="16"/>
              </w:rPr>
            </w:pPr>
            <w:r w:rsidRPr="007E133D">
              <w:rPr>
                <w:rFonts w:cs="Arial"/>
                <w:sz w:val="16"/>
                <w:szCs w:val="16"/>
              </w:rPr>
              <w:t xml:space="preserve">Sremska </w:t>
            </w:r>
            <w:proofErr w:type="spellStart"/>
            <w:r w:rsidRPr="007E133D">
              <w:rPr>
                <w:rFonts w:cs="Arial"/>
                <w:sz w:val="16"/>
                <w:szCs w:val="16"/>
              </w:rPr>
              <w:t>Mitrovica</w:t>
            </w:r>
            <w:proofErr w:type="spellEnd"/>
          </w:p>
        </w:tc>
        <w:tc>
          <w:tcPr>
            <w:tcW w:w="1474" w:type="dxa"/>
            <w:tcBorders>
              <w:top w:val="nil"/>
              <w:left w:val="single" w:sz="4" w:space="0" w:color="auto"/>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54</w:t>
            </w:r>
          </w:p>
        </w:tc>
        <w:tc>
          <w:tcPr>
            <w:tcW w:w="1474"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84568</w:t>
            </w:r>
          </w:p>
        </w:tc>
        <w:tc>
          <w:tcPr>
            <w:tcW w:w="1474"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11545</w:t>
            </w:r>
          </w:p>
        </w:tc>
        <w:tc>
          <w:tcPr>
            <w:tcW w:w="1474"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56722</w:t>
            </w:r>
          </w:p>
        </w:tc>
        <w:tc>
          <w:tcPr>
            <w:tcW w:w="1475"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16301</w:t>
            </w:r>
          </w:p>
        </w:tc>
      </w:tr>
      <w:tr w:rsidR="00F61817" w:rsidRPr="007E133D" w:rsidTr="00421746">
        <w:trPr>
          <w:jc w:val="center"/>
        </w:trPr>
        <w:tc>
          <w:tcPr>
            <w:tcW w:w="2835" w:type="dxa"/>
            <w:tcBorders>
              <w:top w:val="nil"/>
              <w:left w:val="nil"/>
              <w:bottom w:val="nil"/>
              <w:right w:val="single" w:sz="4" w:space="0" w:color="auto"/>
            </w:tcBorders>
            <w:shd w:val="clear" w:color="auto" w:fill="auto"/>
          </w:tcPr>
          <w:p w:rsidR="00F61817" w:rsidRPr="007E133D" w:rsidRDefault="00F61817" w:rsidP="00F61817">
            <w:pPr>
              <w:rPr>
                <w:rFonts w:cs="Arial"/>
                <w:sz w:val="16"/>
                <w:szCs w:val="16"/>
              </w:rPr>
            </w:pPr>
            <w:proofErr w:type="spellStart"/>
            <w:r w:rsidRPr="007E133D">
              <w:rPr>
                <w:rFonts w:cs="Arial"/>
                <w:sz w:val="16"/>
                <w:szCs w:val="16"/>
              </w:rPr>
              <w:t>Stara</w:t>
            </w:r>
            <w:proofErr w:type="spellEnd"/>
            <w:r w:rsidRPr="007E133D">
              <w:rPr>
                <w:rFonts w:cs="Arial"/>
                <w:sz w:val="16"/>
                <w:szCs w:val="16"/>
              </w:rPr>
              <w:t xml:space="preserve"> </w:t>
            </w:r>
            <w:proofErr w:type="spellStart"/>
            <w:r w:rsidRPr="007E133D">
              <w:rPr>
                <w:rFonts w:cs="Arial"/>
                <w:sz w:val="16"/>
                <w:szCs w:val="16"/>
              </w:rPr>
              <w:t>Pazova</w:t>
            </w:r>
            <w:proofErr w:type="spellEnd"/>
          </w:p>
        </w:tc>
        <w:tc>
          <w:tcPr>
            <w:tcW w:w="1474" w:type="dxa"/>
            <w:tcBorders>
              <w:top w:val="nil"/>
              <w:left w:val="single" w:sz="4" w:space="0" w:color="auto"/>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42</w:t>
            </w:r>
          </w:p>
        </w:tc>
        <w:tc>
          <w:tcPr>
            <w:tcW w:w="1474"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81281</w:t>
            </w:r>
          </w:p>
        </w:tc>
        <w:tc>
          <w:tcPr>
            <w:tcW w:w="1474"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12757</w:t>
            </w:r>
          </w:p>
        </w:tc>
        <w:tc>
          <w:tcPr>
            <w:tcW w:w="1474"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60427</w:t>
            </w:r>
          </w:p>
        </w:tc>
        <w:tc>
          <w:tcPr>
            <w:tcW w:w="1475"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8097</w:t>
            </w:r>
          </w:p>
        </w:tc>
      </w:tr>
      <w:tr w:rsidR="00F61817" w:rsidRPr="007E133D" w:rsidTr="00421746">
        <w:trPr>
          <w:jc w:val="center"/>
        </w:trPr>
        <w:tc>
          <w:tcPr>
            <w:tcW w:w="2835" w:type="dxa"/>
            <w:tcBorders>
              <w:top w:val="nil"/>
              <w:left w:val="nil"/>
              <w:bottom w:val="nil"/>
              <w:right w:val="single" w:sz="4" w:space="0" w:color="auto"/>
            </w:tcBorders>
            <w:shd w:val="clear" w:color="auto" w:fill="auto"/>
          </w:tcPr>
          <w:p w:rsidR="00F61817" w:rsidRPr="007E133D" w:rsidRDefault="00F61817" w:rsidP="00F61817">
            <w:pPr>
              <w:rPr>
                <w:rFonts w:cs="Arial"/>
                <w:sz w:val="16"/>
                <w:szCs w:val="16"/>
              </w:rPr>
            </w:pPr>
            <w:r w:rsidRPr="007E133D">
              <w:rPr>
                <w:rFonts w:cs="Arial"/>
                <w:sz w:val="16"/>
                <w:szCs w:val="16"/>
              </w:rPr>
              <w:t>Subotica</w:t>
            </w:r>
          </w:p>
        </w:tc>
        <w:tc>
          <w:tcPr>
            <w:tcW w:w="1474" w:type="dxa"/>
            <w:tcBorders>
              <w:top w:val="nil"/>
              <w:left w:val="single" w:sz="4" w:space="0" w:color="auto"/>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52</w:t>
            </w:r>
          </w:p>
        </w:tc>
        <w:tc>
          <w:tcPr>
            <w:tcW w:w="1474"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89226</w:t>
            </w:r>
          </w:p>
        </w:tc>
        <w:tc>
          <w:tcPr>
            <w:tcW w:w="1474"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8200</w:t>
            </w:r>
          </w:p>
        </w:tc>
        <w:tc>
          <w:tcPr>
            <w:tcW w:w="1474"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72277</w:t>
            </w:r>
          </w:p>
        </w:tc>
        <w:tc>
          <w:tcPr>
            <w:tcW w:w="1475"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8749</w:t>
            </w:r>
          </w:p>
        </w:tc>
      </w:tr>
      <w:tr w:rsidR="00F61817" w:rsidRPr="007E133D" w:rsidTr="00421746">
        <w:trPr>
          <w:jc w:val="center"/>
        </w:trPr>
        <w:tc>
          <w:tcPr>
            <w:tcW w:w="2835" w:type="dxa"/>
            <w:tcBorders>
              <w:top w:val="nil"/>
              <w:left w:val="nil"/>
              <w:bottom w:val="nil"/>
              <w:right w:val="single" w:sz="4" w:space="0" w:color="auto"/>
            </w:tcBorders>
            <w:shd w:val="clear" w:color="auto" w:fill="auto"/>
          </w:tcPr>
          <w:p w:rsidR="00F61817" w:rsidRPr="007E133D" w:rsidRDefault="00F61817" w:rsidP="00F61817">
            <w:pPr>
              <w:rPr>
                <w:rFonts w:cs="Arial"/>
                <w:sz w:val="16"/>
                <w:szCs w:val="16"/>
              </w:rPr>
            </w:pPr>
            <w:proofErr w:type="spellStart"/>
            <w:r w:rsidRPr="007E133D">
              <w:rPr>
                <w:rFonts w:cs="Arial"/>
                <w:sz w:val="16"/>
                <w:szCs w:val="16"/>
              </w:rPr>
              <w:t>Tutin</w:t>
            </w:r>
            <w:proofErr w:type="spellEnd"/>
          </w:p>
        </w:tc>
        <w:tc>
          <w:tcPr>
            <w:tcW w:w="1474" w:type="dxa"/>
            <w:tcBorders>
              <w:top w:val="nil"/>
              <w:left w:val="single" w:sz="4" w:space="0" w:color="auto"/>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63</w:t>
            </w:r>
          </w:p>
        </w:tc>
        <w:tc>
          <w:tcPr>
            <w:tcW w:w="1474"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51056</w:t>
            </w:r>
          </w:p>
        </w:tc>
        <w:tc>
          <w:tcPr>
            <w:tcW w:w="1474"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14438</w:t>
            </w:r>
          </w:p>
        </w:tc>
        <w:tc>
          <w:tcPr>
            <w:tcW w:w="1474"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31177</w:t>
            </w:r>
          </w:p>
        </w:tc>
        <w:tc>
          <w:tcPr>
            <w:tcW w:w="1475"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5440</w:t>
            </w:r>
          </w:p>
        </w:tc>
      </w:tr>
      <w:tr w:rsidR="00F61817" w:rsidRPr="007E133D" w:rsidTr="00421746">
        <w:trPr>
          <w:jc w:val="center"/>
        </w:trPr>
        <w:tc>
          <w:tcPr>
            <w:tcW w:w="2835" w:type="dxa"/>
            <w:tcBorders>
              <w:top w:val="nil"/>
              <w:left w:val="nil"/>
              <w:bottom w:val="nil"/>
              <w:right w:val="single" w:sz="4" w:space="0" w:color="auto"/>
            </w:tcBorders>
            <w:shd w:val="clear" w:color="auto" w:fill="auto"/>
          </w:tcPr>
          <w:p w:rsidR="00F61817" w:rsidRPr="00D51100" w:rsidRDefault="00F61817" w:rsidP="00F61817">
            <w:pPr>
              <w:rPr>
                <w:rFonts w:cs="Arial"/>
                <w:sz w:val="16"/>
                <w:szCs w:val="16"/>
                <w:lang w:val="sr-Latn-RS"/>
              </w:rPr>
            </w:pPr>
            <w:proofErr w:type="spellStart"/>
            <w:r w:rsidRPr="007E133D">
              <w:rPr>
                <w:rFonts w:cs="Arial"/>
                <w:sz w:val="16"/>
                <w:szCs w:val="16"/>
              </w:rPr>
              <w:t>Ub</w:t>
            </w:r>
            <w:proofErr w:type="spellEnd"/>
          </w:p>
        </w:tc>
        <w:tc>
          <w:tcPr>
            <w:tcW w:w="1474" w:type="dxa"/>
            <w:tcBorders>
              <w:top w:val="nil"/>
              <w:left w:val="single" w:sz="4" w:space="0" w:color="auto"/>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57</w:t>
            </w:r>
          </w:p>
        </w:tc>
        <w:tc>
          <w:tcPr>
            <w:tcW w:w="1474"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75472</w:t>
            </w:r>
          </w:p>
        </w:tc>
        <w:tc>
          <w:tcPr>
            <w:tcW w:w="1474"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11710</w:t>
            </w:r>
          </w:p>
        </w:tc>
        <w:tc>
          <w:tcPr>
            <w:tcW w:w="1474"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52466</w:t>
            </w:r>
          </w:p>
        </w:tc>
        <w:tc>
          <w:tcPr>
            <w:tcW w:w="1475"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11295</w:t>
            </w:r>
          </w:p>
        </w:tc>
      </w:tr>
      <w:tr w:rsidR="00F61817" w:rsidRPr="007E133D" w:rsidTr="00421746">
        <w:trPr>
          <w:jc w:val="center"/>
        </w:trPr>
        <w:tc>
          <w:tcPr>
            <w:tcW w:w="2835" w:type="dxa"/>
            <w:tcBorders>
              <w:top w:val="nil"/>
              <w:left w:val="nil"/>
              <w:bottom w:val="nil"/>
              <w:right w:val="single" w:sz="4" w:space="0" w:color="auto"/>
            </w:tcBorders>
            <w:shd w:val="clear" w:color="auto" w:fill="auto"/>
          </w:tcPr>
          <w:p w:rsidR="00F61817" w:rsidRPr="007E133D" w:rsidRDefault="00F61817" w:rsidP="00F61817">
            <w:pPr>
              <w:rPr>
                <w:rFonts w:cs="Arial"/>
                <w:sz w:val="16"/>
                <w:szCs w:val="16"/>
              </w:rPr>
            </w:pPr>
            <w:proofErr w:type="spellStart"/>
            <w:r w:rsidRPr="007E133D">
              <w:rPr>
                <w:rFonts w:cs="Arial"/>
                <w:sz w:val="16"/>
                <w:szCs w:val="16"/>
              </w:rPr>
              <w:t>Čajetina</w:t>
            </w:r>
            <w:proofErr w:type="spellEnd"/>
          </w:p>
        </w:tc>
        <w:tc>
          <w:tcPr>
            <w:tcW w:w="1474" w:type="dxa"/>
            <w:tcBorders>
              <w:top w:val="nil"/>
              <w:left w:val="single" w:sz="4" w:space="0" w:color="auto"/>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45</w:t>
            </w:r>
          </w:p>
        </w:tc>
        <w:tc>
          <w:tcPr>
            <w:tcW w:w="1474"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165310</w:t>
            </w:r>
          </w:p>
        </w:tc>
        <w:tc>
          <w:tcPr>
            <w:tcW w:w="1474"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47659</w:t>
            </w:r>
          </w:p>
        </w:tc>
        <w:tc>
          <w:tcPr>
            <w:tcW w:w="1474"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94560</w:t>
            </w:r>
          </w:p>
        </w:tc>
        <w:tc>
          <w:tcPr>
            <w:tcW w:w="1475"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23092</w:t>
            </w:r>
          </w:p>
        </w:tc>
      </w:tr>
      <w:tr w:rsidR="00F61817" w:rsidRPr="007E133D" w:rsidTr="00421746">
        <w:trPr>
          <w:jc w:val="center"/>
        </w:trPr>
        <w:tc>
          <w:tcPr>
            <w:tcW w:w="2835" w:type="dxa"/>
            <w:tcBorders>
              <w:top w:val="nil"/>
              <w:left w:val="nil"/>
              <w:bottom w:val="nil"/>
              <w:right w:val="single" w:sz="4" w:space="0" w:color="auto"/>
            </w:tcBorders>
            <w:shd w:val="clear" w:color="auto" w:fill="auto"/>
          </w:tcPr>
          <w:p w:rsidR="00F61817" w:rsidRPr="007E133D" w:rsidRDefault="00F61817" w:rsidP="00F61817">
            <w:pPr>
              <w:rPr>
                <w:rFonts w:cs="Arial"/>
                <w:sz w:val="16"/>
                <w:szCs w:val="16"/>
              </w:rPr>
            </w:pPr>
            <w:proofErr w:type="spellStart"/>
            <w:r w:rsidRPr="007E133D">
              <w:rPr>
                <w:rFonts w:cs="Arial"/>
                <w:sz w:val="16"/>
                <w:szCs w:val="16"/>
              </w:rPr>
              <w:t>Čačak</w:t>
            </w:r>
            <w:proofErr w:type="spellEnd"/>
          </w:p>
        </w:tc>
        <w:tc>
          <w:tcPr>
            <w:tcW w:w="1474" w:type="dxa"/>
            <w:tcBorders>
              <w:top w:val="nil"/>
              <w:left w:val="single" w:sz="4" w:space="0" w:color="auto"/>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56</w:t>
            </w:r>
          </w:p>
        </w:tc>
        <w:tc>
          <w:tcPr>
            <w:tcW w:w="1474"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90993</w:t>
            </w:r>
          </w:p>
        </w:tc>
        <w:tc>
          <w:tcPr>
            <w:tcW w:w="1474"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6294</w:t>
            </w:r>
          </w:p>
        </w:tc>
        <w:tc>
          <w:tcPr>
            <w:tcW w:w="1474"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73645</w:t>
            </w:r>
          </w:p>
        </w:tc>
        <w:tc>
          <w:tcPr>
            <w:tcW w:w="1475" w:type="dxa"/>
            <w:tcBorders>
              <w:top w:val="nil"/>
              <w:left w:val="nil"/>
              <w:bottom w:val="nil"/>
              <w:right w:val="nil"/>
            </w:tcBorders>
            <w:shd w:val="clear" w:color="auto" w:fill="auto"/>
          </w:tcPr>
          <w:p w:rsidR="00F61817" w:rsidRPr="007E133D" w:rsidRDefault="00F61817" w:rsidP="00F61817">
            <w:pPr>
              <w:ind w:right="284"/>
              <w:jc w:val="right"/>
              <w:rPr>
                <w:rFonts w:cs="Arial"/>
                <w:sz w:val="16"/>
                <w:szCs w:val="16"/>
              </w:rPr>
            </w:pPr>
            <w:r w:rsidRPr="007E133D">
              <w:rPr>
                <w:rFonts w:cs="Arial"/>
                <w:sz w:val="16"/>
                <w:szCs w:val="16"/>
              </w:rPr>
              <w:t>11054</w:t>
            </w:r>
          </w:p>
        </w:tc>
      </w:tr>
      <w:tr w:rsidR="00421746" w:rsidRPr="007E133D" w:rsidTr="00421746">
        <w:trPr>
          <w:jc w:val="center"/>
        </w:trPr>
        <w:tc>
          <w:tcPr>
            <w:tcW w:w="2835" w:type="dxa"/>
            <w:tcBorders>
              <w:top w:val="nil"/>
              <w:left w:val="nil"/>
              <w:bottom w:val="nil"/>
              <w:right w:val="single" w:sz="4" w:space="0" w:color="auto"/>
            </w:tcBorders>
            <w:shd w:val="clear" w:color="auto" w:fill="auto"/>
          </w:tcPr>
          <w:p w:rsidR="00421746" w:rsidRPr="007E133D" w:rsidRDefault="00421746" w:rsidP="00421746">
            <w:pPr>
              <w:rPr>
                <w:rFonts w:cs="Arial"/>
                <w:sz w:val="16"/>
                <w:szCs w:val="16"/>
              </w:rPr>
            </w:pPr>
            <w:proofErr w:type="spellStart"/>
            <w:r w:rsidRPr="007E133D">
              <w:rPr>
                <w:rFonts w:cs="Arial"/>
                <w:sz w:val="16"/>
                <w:szCs w:val="16"/>
              </w:rPr>
              <w:t>Šabac</w:t>
            </w:r>
            <w:proofErr w:type="spellEnd"/>
          </w:p>
        </w:tc>
        <w:tc>
          <w:tcPr>
            <w:tcW w:w="1474" w:type="dxa"/>
            <w:tcBorders>
              <w:top w:val="nil"/>
              <w:left w:val="single" w:sz="4" w:space="0" w:color="auto"/>
              <w:bottom w:val="nil"/>
              <w:right w:val="nil"/>
            </w:tcBorders>
            <w:shd w:val="clear" w:color="auto" w:fill="auto"/>
          </w:tcPr>
          <w:p w:rsidR="00421746" w:rsidRPr="007E133D" w:rsidRDefault="00421746" w:rsidP="00421746">
            <w:pPr>
              <w:ind w:right="284"/>
              <w:jc w:val="right"/>
              <w:rPr>
                <w:sz w:val="16"/>
                <w:szCs w:val="16"/>
              </w:rPr>
            </w:pPr>
            <w:r w:rsidRPr="007E133D">
              <w:rPr>
                <w:sz w:val="16"/>
                <w:szCs w:val="16"/>
              </w:rPr>
              <w:t>54</w:t>
            </w:r>
          </w:p>
        </w:tc>
        <w:tc>
          <w:tcPr>
            <w:tcW w:w="1474" w:type="dxa"/>
            <w:tcBorders>
              <w:top w:val="nil"/>
              <w:left w:val="nil"/>
              <w:bottom w:val="nil"/>
              <w:right w:val="nil"/>
            </w:tcBorders>
            <w:shd w:val="clear" w:color="auto" w:fill="auto"/>
          </w:tcPr>
          <w:p w:rsidR="00421746" w:rsidRPr="007E133D" w:rsidRDefault="00421746" w:rsidP="00421746">
            <w:pPr>
              <w:ind w:right="284"/>
              <w:jc w:val="right"/>
              <w:rPr>
                <w:sz w:val="16"/>
                <w:szCs w:val="16"/>
              </w:rPr>
            </w:pPr>
            <w:r w:rsidRPr="007E133D">
              <w:rPr>
                <w:sz w:val="16"/>
                <w:szCs w:val="16"/>
              </w:rPr>
              <w:t>90876</w:t>
            </w:r>
          </w:p>
        </w:tc>
        <w:tc>
          <w:tcPr>
            <w:tcW w:w="1474" w:type="dxa"/>
            <w:tcBorders>
              <w:top w:val="nil"/>
              <w:left w:val="nil"/>
              <w:bottom w:val="nil"/>
              <w:right w:val="nil"/>
            </w:tcBorders>
            <w:shd w:val="clear" w:color="auto" w:fill="auto"/>
          </w:tcPr>
          <w:p w:rsidR="00421746" w:rsidRPr="007E133D" w:rsidRDefault="00421746" w:rsidP="00421746">
            <w:pPr>
              <w:ind w:right="284"/>
              <w:jc w:val="right"/>
              <w:rPr>
                <w:sz w:val="16"/>
                <w:szCs w:val="16"/>
              </w:rPr>
            </w:pPr>
            <w:r w:rsidRPr="007E133D">
              <w:rPr>
                <w:sz w:val="16"/>
                <w:szCs w:val="16"/>
              </w:rPr>
              <w:t>16950</w:t>
            </w:r>
          </w:p>
        </w:tc>
        <w:tc>
          <w:tcPr>
            <w:tcW w:w="1474" w:type="dxa"/>
            <w:tcBorders>
              <w:top w:val="nil"/>
              <w:left w:val="nil"/>
              <w:bottom w:val="nil"/>
              <w:right w:val="nil"/>
            </w:tcBorders>
            <w:shd w:val="clear" w:color="auto" w:fill="auto"/>
          </w:tcPr>
          <w:p w:rsidR="00421746" w:rsidRPr="007E133D" w:rsidRDefault="00421746" w:rsidP="00421746">
            <w:pPr>
              <w:ind w:right="284"/>
              <w:jc w:val="right"/>
              <w:rPr>
                <w:sz w:val="16"/>
                <w:szCs w:val="16"/>
              </w:rPr>
            </w:pPr>
            <w:r w:rsidRPr="007E133D">
              <w:rPr>
                <w:sz w:val="16"/>
                <w:szCs w:val="16"/>
              </w:rPr>
              <w:t>59043</w:t>
            </w:r>
          </w:p>
        </w:tc>
        <w:tc>
          <w:tcPr>
            <w:tcW w:w="1475" w:type="dxa"/>
            <w:tcBorders>
              <w:top w:val="nil"/>
              <w:left w:val="nil"/>
              <w:bottom w:val="nil"/>
              <w:right w:val="nil"/>
            </w:tcBorders>
            <w:shd w:val="clear" w:color="auto" w:fill="auto"/>
          </w:tcPr>
          <w:p w:rsidR="00421746" w:rsidRPr="007E133D" w:rsidRDefault="00421746" w:rsidP="00421746">
            <w:pPr>
              <w:ind w:right="284"/>
              <w:jc w:val="right"/>
              <w:rPr>
                <w:sz w:val="16"/>
                <w:szCs w:val="16"/>
              </w:rPr>
            </w:pPr>
            <w:r w:rsidRPr="007E133D">
              <w:rPr>
                <w:sz w:val="16"/>
                <w:szCs w:val="16"/>
              </w:rPr>
              <w:t>14883</w:t>
            </w:r>
          </w:p>
        </w:tc>
      </w:tr>
    </w:tbl>
    <w:p w:rsidR="004E5DAA" w:rsidRPr="007E133D" w:rsidRDefault="004E5DAA" w:rsidP="00CA2D5E">
      <w:pPr>
        <w:spacing w:line="228" w:lineRule="auto"/>
        <w:rPr>
          <w:rFonts w:cs="Arial"/>
        </w:rPr>
      </w:pPr>
    </w:p>
    <w:p w:rsidR="003802AE" w:rsidRPr="007E133D" w:rsidRDefault="003802AE" w:rsidP="00CA2D5E">
      <w:pPr>
        <w:spacing w:line="228" w:lineRule="auto"/>
        <w:rPr>
          <w:rFonts w:cs="Arial"/>
        </w:rPr>
      </w:pPr>
    </w:p>
    <w:p w:rsidR="00CA2D5E" w:rsidRPr="007E133D" w:rsidRDefault="00CA2D5E" w:rsidP="00CA2D5E">
      <w:pPr>
        <w:spacing w:line="228" w:lineRule="auto"/>
        <w:rPr>
          <w:rFonts w:cs="Arial"/>
        </w:rPr>
      </w:pPr>
    </w:p>
    <w:p w:rsidR="00CA2D5E" w:rsidRPr="007E133D" w:rsidRDefault="00CA2D5E" w:rsidP="00606210">
      <w:pPr>
        <w:spacing w:line="228" w:lineRule="auto"/>
        <w:ind w:left="227" w:hanging="227"/>
        <w:rPr>
          <w:b/>
        </w:rPr>
      </w:pPr>
      <w:r w:rsidRPr="007E133D">
        <w:rPr>
          <w:b/>
        </w:rPr>
        <w:t>2.</w:t>
      </w:r>
      <w:r w:rsidRPr="007E133D">
        <w:t xml:space="preserve"> </w:t>
      </w:r>
      <w:r w:rsidR="00F559F0" w:rsidRPr="007E133D">
        <w:rPr>
          <w:b/>
        </w:rPr>
        <w:t>Average price of dwellings of new construction by development level of local self-government units</w:t>
      </w:r>
      <w:r w:rsidRPr="007E133D">
        <w:rPr>
          <w:rFonts w:cs="Arial"/>
          <w:b/>
          <w:bCs/>
          <w:szCs w:val="20"/>
          <w:vertAlign w:val="superscript"/>
        </w:rPr>
        <w:t>1</w:t>
      </w:r>
      <w:r w:rsidR="00AD1CC5" w:rsidRPr="007E133D">
        <w:rPr>
          <w:rFonts w:cs="Arial"/>
          <w:b/>
          <w:bCs/>
          <w:szCs w:val="20"/>
          <w:vertAlign w:val="superscript"/>
        </w:rPr>
        <w:t>),</w:t>
      </w:r>
      <w:r w:rsidR="00333058" w:rsidRPr="007E133D">
        <w:rPr>
          <w:rFonts w:cs="Arial"/>
          <w:b/>
          <w:bCs/>
          <w:szCs w:val="20"/>
        </w:rPr>
        <w:t xml:space="preserve"> </w:t>
      </w:r>
      <w:r w:rsidR="00606210" w:rsidRPr="007E133D">
        <w:rPr>
          <w:rFonts w:cs="Arial"/>
          <w:b/>
          <w:bCs/>
          <w:szCs w:val="20"/>
        </w:rPr>
        <w:t xml:space="preserve">                  </w:t>
      </w:r>
    </w:p>
    <w:p w:rsidR="00CA2D5E" w:rsidRPr="007E133D" w:rsidRDefault="00CA2D5E" w:rsidP="00CA2D5E">
      <w:pPr>
        <w:spacing w:line="228" w:lineRule="auto"/>
        <w:rPr>
          <w:rFonts w:cs="Arial"/>
          <w:b/>
          <w:sz w:val="6"/>
          <w:szCs w:val="6"/>
        </w:rPr>
      </w:pPr>
    </w:p>
    <w:tbl>
      <w:tblPr>
        <w:tblW w:w="3373" w:type="dxa"/>
        <w:tblInd w:w="57" w:type="dxa"/>
        <w:tblCellMar>
          <w:left w:w="28" w:type="dxa"/>
          <w:right w:w="28" w:type="dxa"/>
        </w:tblCellMar>
        <w:tblLook w:val="0000" w:firstRow="0" w:lastRow="0" w:firstColumn="0" w:lastColumn="0" w:noHBand="0" w:noVBand="0"/>
      </w:tblPr>
      <w:tblGrid>
        <w:gridCol w:w="1240"/>
        <w:gridCol w:w="2133"/>
      </w:tblGrid>
      <w:tr w:rsidR="00CA2D5E" w:rsidRPr="007E133D" w:rsidTr="0043774B">
        <w:trPr>
          <w:trHeight w:val="300"/>
        </w:trPr>
        <w:tc>
          <w:tcPr>
            <w:tcW w:w="1240" w:type="dxa"/>
            <w:tcBorders>
              <w:top w:val="single" w:sz="6" w:space="0" w:color="auto"/>
              <w:bottom w:val="single" w:sz="6" w:space="0" w:color="auto"/>
              <w:right w:val="single" w:sz="6" w:space="0" w:color="auto"/>
            </w:tcBorders>
            <w:shd w:val="clear" w:color="auto" w:fill="auto"/>
            <w:noWrap/>
            <w:vAlign w:val="bottom"/>
          </w:tcPr>
          <w:p w:rsidR="00CA2D5E" w:rsidRPr="007E133D" w:rsidRDefault="00CA2D5E" w:rsidP="00CA2D5E">
            <w:pPr>
              <w:spacing w:before="120" w:after="120" w:line="228" w:lineRule="auto"/>
              <w:rPr>
                <w:rFonts w:cs="Arial"/>
                <w:sz w:val="16"/>
                <w:szCs w:val="16"/>
              </w:rPr>
            </w:pPr>
            <w:r w:rsidRPr="007E133D">
              <w:rPr>
                <w:rFonts w:cs="Arial"/>
                <w:sz w:val="16"/>
                <w:szCs w:val="16"/>
              </w:rPr>
              <w:t> </w:t>
            </w:r>
          </w:p>
        </w:tc>
        <w:tc>
          <w:tcPr>
            <w:tcW w:w="2133" w:type="dxa"/>
            <w:tcBorders>
              <w:top w:val="single" w:sz="6" w:space="0" w:color="auto"/>
              <w:left w:val="single" w:sz="6" w:space="0" w:color="auto"/>
              <w:bottom w:val="single" w:sz="6" w:space="0" w:color="auto"/>
            </w:tcBorders>
            <w:shd w:val="clear" w:color="auto" w:fill="auto"/>
            <w:vAlign w:val="center"/>
          </w:tcPr>
          <w:p w:rsidR="00CA2D5E" w:rsidRPr="007E133D" w:rsidRDefault="00F559F0" w:rsidP="00CA2D5E">
            <w:pPr>
              <w:spacing w:line="228" w:lineRule="auto"/>
              <w:jc w:val="center"/>
              <w:rPr>
                <w:rFonts w:cs="Arial"/>
                <w:sz w:val="16"/>
                <w:szCs w:val="16"/>
              </w:rPr>
            </w:pPr>
            <w:r w:rsidRPr="007E133D">
              <w:rPr>
                <w:rFonts w:cs="Arial"/>
                <w:sz w:val="16"/>
                <w:szCs w:val="16"/>
              </w:rPr>
              <w:t>Average price</w:t>
            </w:r>
            <w:r w:rsidR="00CA2D5E" w:rsidRPr="007E133D">
              <w:rPr>
                <w:rFonts w:cs="Arial"/>
                <w:sz w:val="16"/>
                <w:szCs w:val="16"/>
              </w:rPr>
              <w:t xml:space="preserve"> </w:t>
            </w:r>
            <w:r w:rsidRPr="007E133D">
              <w:rPr>
                <w:rFonts w:cs="Arial"/>
                <w:sz w:val="16"/>
                <w:szCs w:val="16"/>
              </w:rPr>
              <w:t>by</w:t>
            </w:r>
            <w:r w:rsidR="00CA2D5E" w:rsidRPr="007E133D">
              <w:rPr>
                <w:rFonts w:cs="Arial"/>
                <w:sz w:val="16"/>
                <w:szCs w:val="16"/>
              </w:rPr>
              <w:t xml:space="preserve"> m², </w:t>
            </w:r>
            <w:r w:rsidRPr="007E133D">
              <w:rPr>
                <w:rFonts w:cs="Arial"/>
                <w:sz w:val="16"/>
                <w:szCs w:val="16"/>
              </w:rPr>
              <w:t>RSD</w:t>
            </w:r>
          </w:p>
        </w:tc>
      </w:tr>
      <w:tr w:rsidR="00CA2D5E" w:rsidRPr="007E133D" w:rsidTr="0043774B">
        <w:trPr>
          <w:trHeight w:val="20"/>
        </w:trPr>
        <w:tc>
          <w:tcPr>
            <w:tcW w:w="1240" w:type="dxa"/>
            <w:tcBorders>
              <w:top w:val="single" w:sz="6" w:space="0" w:color="auto"/>
              <w:right w:val="single" w:sz="6" w:space="0" w:color="auto"/>
            </w:tcBorders>
            <w:shd w:val="clear" w:color="auto" w:fill="auto"/>
            <w:noWrap/>
            <w:vAlign w:val="bottom"/>
          </w:tcPr>
          <w:p w:rsidR="00CA2D5E" w:rsidRPr="007E133D" w:rsidRDefault="00CA2D5E" w:rsidP="00CA2D5E">
            <w:pPr>
              <w:spacing w:line="228" w:lineRule="auto"/>
              <w:rPr>
                <w:rFonts w:cs="Arial"/>
                <w:sz w:val="16"/>
                <w:szCs w:val="16"/>
              </w:rPr>
            </w:pPr>
          </w:p>
        </w:tc>
        <w:tc>
          <w:tcPr>
            <w:tcW w:w="2133" w:type="dxa"/>
            <w:tcBorders>
              <w:top w:val="single" w:sz="6" w:space="0" w:color="auto"/>
              <w:left w:val="single" w:sz="6" w:space="0" w:color="auto"/>
            </w:tcBorders>
            <w:shd w:val="clear" w:color="auto" w:fill="auto"/>
            <w:noWrap/>
            <w:vAlign w:val="bottom"/>
          </w:tcPr>
          <w:p w:rsidR="00CA2D5E" w:rsidRPr="007E133D" w:rsidRDefault="00CA2D5E" w:rsidP="00CA2D5E">
            <w:pPr>
              <w:spacing w:line="228" w:lineRule="auto"/>
              <w:ind w:right="567"/>
              <w:jc w:val="right"/>
              <w:rPr>
                <w:rFonts w:cs="Arial"/>
                <w:sz w:val="16"/>
                <w:szCs w:val="16"/>
              </w:rPr>
            </w:pPr>
          </w:p>
        </w:tc>
      </w:tr>
      <w:tr w:rsidR="0044763E" w:rsidRPr="007E133D" w:rsidTr="00843D4A">
        <w:trPr>
          <w:trHeight w:val="20"/>
        </w:trPr>
        <w:tc>
          <w:tcPr>
            <w:tcW w:w="1240" w:type="dxa"/>
            <w:tcBorders>
              <w:right w:val="single" w:sz="6" w:space="0" w:color="auto"/>
            </w:tcBorders>
            <w:shd w:val="clear" w:color="auto" w:fill="auto"/>
            <w:noWrap/>
            <w:vAlign w:val="bottom"/>
          </w:tcPr>
          <w:p w:rsidR="0044763E" w:rsidRPr="007E133D" w:rsidRDefault="0044763E" w:rsidP="0044763E">
            <w:pPr>
              <w:spacing w:line="228" w:lineRule="auto"/>
              <w:rPr>
                <w:rFonts w:cs="Arial"/>
                <w:sz w:val="16"/>
                <w:szCs w:val="16"/>
              </w:rPr>
            </w:pPr>
            <w:r w:rsidRPr="007E133D">
              <w:rPr>
                <w:rFonts w:cs="Arial"/>
                <w:sz w:val="16"/>
                <w:szCs w:val="16"/>
              </w:rPr>
              <w:t>I group</w:t>
            </w:r>
          </w:p>
        </w:tc>
        <w:tc>
          <w:tcPr>
            <w:tcW w:w="2133" w:type="dxa"/>
            <w:tcBorders>
              <w:left w:val="single" w:sz="6" w:space="0" w:color="auto"/>
            </w:tcBorders>
            <w:shd w:val="clear" w:color="auto" w:fill="auto"/>
            <w:noWrap/>
          </w:tcPr>
          <w:p w:rsidR="0044763E" w:rsidRPr="007E133D" w:rsidRDefault="0044763E" w:rsidP="0044763E">
            <w:pPr>
              <w:ind w:left="-567" w:right="567"/>
              <w:jc w:val="right"/>
              <w:rPr>
                <w:sz w:val="16"/>
                <w:szCs w:val="16"/>
              </w:rPr>
            </w:pPr>
            <w:r w:rsidRPr="007E133D">
              <w:rPr>
                <w:sz w:val="16"/>
                <w:szCs w:val="16"/>
              </w:rPr>
              <w:t>192986</w:t>
            </w:r>
          </w:p>
        </w:tc>
      </w:tr>
      <w:tr w:rsidR="0044763E" w:rsidRPr="007E133D" w:rsidTr="00843D4A">
        <w:trPr>
          <w:trHeight w:val="20"/>
        </w:trPr>
        <w:tc>
          <w:tcPr>
            <w:tcW w:w="1240" w:type="dxa"/>
            <w:tcBorders>
              <w:right w:val="single" w:sz="6" w:space="0" w:color="auto"/>
            </w:tcBorders>
            <w:shd w:val="clear" w:color="auto" w:fill="auto"/>
            <w:noWrap/>
            <w:vAlign w:val="bottom"/>
          </w:tcPr>
          <w:p w:rsidR="0044763E" w:rsidRPr="007E133D" w:rsidRDefault="0044763E" w:rsidP="0044763E">
            <w:pPr>
              <w:spacing w:line="228" w:lineRule="auto"/>
              <w:rPr>
                <w:rFonts w:cs="Arial"/>
                <w:sz w:val="16"/>
                <w:szCs w:val="16"/>
              </w:rPr>
            </w:pPr>
            <w:r w:rsidRPr="007E133D">
              <w:rPr>
                <w:rFonts w:cs="Arial"/>
                <w:sz w:val="16"/>
                <w:szCs w:val="16"/>
              </w:rPr>
              <w:t>II group</w:t>
            </w:r>
          </w:p>
        </w:tc>
        <w:tc>
          <w:tcPr>
            <w:tcW w:w="2133" w:type="dxa"/>
            <w:tcBorders>
              <w:left w:val="single" w:sz="6" w:space="0" w:color="auto"/>
            </w:tcBorders>
            <w:shd w:val="clear" w:color="auto" w:fill="auto"/>
            <w:noWrap/>
          </w:tcPr>
          <w:p w:rsidR="0044763E" w:rsidRPr="007E133D" w:rsidRDefault="0044763E" w:rsidP="0044763E">
            <w:pPr>
              <w:ind w:left="-567" w:right="567"/>
              <w:jc w:val="right"/>
              <w:rPr>
                <w:sz w:val="16"/>
                <w:szCs w:val="16"/>
              </w:rPr>
            </w:pPr>
            <w:r w:rsidRPr="007E133D">
              <w:rPr>
                <w:sz w:val="16"/>
                <w:szCs w:val="16"/>
              </w:rPr>
              <w:t>90747</w:t>
            </w:r>
          </w:p>
        </w:tc>
      </w:tr>
      <w:tr w:rsidR="0044763E" w:rsidRPr="007E133D" w:rsidTr="00843D4A">
        <w:trPr>
          <w:trHeight w:val="20"/>
        </w:trPr>
        <w:tc>
          <w:tcPr>
            <w:tcW w:w="1240" w:type="dxa"/>
            <w:tcBorders>
              <w:right w:val="single" w:sz="6" w:space="0" w:color="auto"/>
            </w:tcBorders>
            <w:shd w:val="clear" w:color="auto" w:fill="auto"/>
            <w:noWrap/>
            <w:vAlign w:val="bottom"/>
          </w:tcPr>
          <w:p w:rsidR="0044763E" w:rsidRPr="007E133D" w:rsidRDefault="0044763E" w:rsidP="0044763E">
            <w:pPr>
              <w:spacing w:line="228" w:lineRule="auto"/>
              <w:rPr>
                <w:rFonts w:cs="Arial"/>
                <w:sz w:val="16"/>
                <w:szCs w:val="16"/>
              </w:rPr>
            </w:pPr>
            <w:r w:rsidRPr="007E133D">
              <w:rPr>
                <w:rFonts w:cs="Arial"/>
                <w:sz w:val="16"/>
                <w:szCs w:val="16"/>
              </w:rPr>
              <w:t>III group</w:t>
            </w:r>
          </w:p>
        </w:tc>
        <w:tc>
          <w:tcPr>
            <w:tcW w:w="2133" w:type="dxa"/>
            <w:tcBorders>
              <w:left w:val="single" w:sz="6" w:space="0" w:color="auto"/>
            </w:tcBorders>
            <w:shd w:val="clear" w:color="auto" w:fill="auto"/>
            <w:noWrap/>
          </w:tcPr>
          <w:p w:rsidR="0044763E" w:rsidRPr="007E133D" w:rsidRDefault="0044763E" w:rsidP="0044763E">
            <w:pPr>
              <w:ind w:left="-567" w:right="567"/>
              <w:jc w:val="right"/>
              <w:rPr>
                <w:sz w:val="16"/>
                <w:szCs w:val="16"/>
              </w:rPr>
            </w:pPr>
            <w:r w:rsidRPr="007E133D">
              <w:rPr>
                <w:sz w:val="16"/>
                <w:szCs w:val="16"/>
              </w:rPr>
              <w:t>72959</w:t>
            </w:r>
          </w:p>
        </w:tc>
      </w:tr>
      <w:tr w:rsidR="0044763E" w:rsidRPr="007E133D" w:rsidTr="00843D4A">
        <w:trPr>
          <w:trHeight w:val="20"/>
        </w:trPr>
        <w:tc>
          <w:tcPr>
            <w:tcW w:w="1240" w:type="dxa"/>
            <w:tcBorders>
              <w:right w:val="single" w:sz="6" w:space="0" w:color="auto"/>
            </w:tcBorders>
            <w:shd w:val="clear" w:color="auto" w:fill="auto"/>
            <w:noWrap/>
            <w:vAlign w:val="bottom"/>
          </w:tcPr>
          <w:p w:rsidR="0044763E" w:rsidRPr="007E133D" w:rsidRDefault="0044763E" w:rsidP="0044763E">
            <w:pPr>
              <w:spacing w:line="228" w:lineRule="auto"/>
              <w:rPr>
                <w:rFonts w:cs="Arial"/>
                <w:sz w:val="16"/>
                <w:szCs w:val="16"/>
              </w:rPr>
            </w:pPr>
            <w:r w:rsidRPr="007E133D">
              <w:rPr>
                <w:rFonts w:cs="Arial"/>
                <w:sz w:val="16"/>
                <w:szCs w:val="16"/>
              </w:rPr>
              <w:t>IV group</w:t>
            </w:r>
          </w:p>
        </w:tc>
        <w:tc>
          <w:tcPr>
            <w:tcW w:w="2133" w:type="dxa"/>
            <w:tcBorders>
              <w:left w:val="single" w:sz="6" w:space="0" w:color="auto"/>
            </w:tcBorders>
            <w:shd w:val="clear" w:color="auto" w:fill="auto"/>
            <w:noWrap/>
          </w:tcPr>
          <w:p w:rsidR="0044763E" w:rsidRPr="007E133D" w:rsidRDefault="0044763E" w:rsidP="0044763E">
            <w:pPr>
              <w:ind w:left="-567" w:right="567"/>
              <w:jc w:val="right"/>
              <w:rPr>
                <w:sz w:val="16"/>
                <w:szCs w:val="16"/>
              </w:rPr>
            </w:pPr>
            <w:r w:rsidRPr="007E133D">
              <w:rPr>
                <w:sz w:val="16"/>
                <w:szCs w:val="16"/>
              </w:rPr>
              <w:t>51999</w:t>
            </w:r>
          </w:p>
        </w:tc>
      </w:tr>
    </w:tbl>
    <w:p w:rsidR="00CA2D5E" w:rsidRPr="007E133D" w:rsidRDefault="00CA2D5E" w:rsidP="00CA2D5E">
      <w:pPr>
        <w:spacing w:line="228" w:lineRule="auto"/>
        <w:rPr>
          <w:rFonts w:cs="Arial"/>
          <w:b/>
          <w:sz w:val="6"/>
          <w:szCs w:val="6"/>
        </w:rPr>
      </w:pPr>
    </w:p>
    <w:p w:rsidR="00CA2D5E" w:rsidRPr="007E133D" w:rsidRDefault="00CA2D5E" w:rsidP="00CA2D5E">
      <w:pPr>
        <w:pStyle w:val="Heading8"/>
        <w:spacing w:before="0" w:line="228" w:lineRule="auto"/>
        <w:rPr>
          <w:rFonts w:cs="Arial"/>
          <w:b/>
          <w:bCs/>
          <w:color w:val="000000"/>
          <w:sz w:val="14"/>
          <w:szCs w:val="14"/>
          <w:vertAlign w:val="superscript"/>
        </w:rPr>
      </w:pPr>
    </w:p>
    <w:p w:rsidR="00CA2D5E" w:rsidRPr="007E133D" w:rsidRDefault="00CA2D5E" w:rsidP="00CA2D5E">
      <w:pPr>
        <w:pStyle w:val="Heading8"/>
        <w:spacing w:before="0" w:line="228" w:lineRule="auto"/>
        <w:ind w:left="142" w:hanging="142"/>
        <w:rPr>
          <w:rFonts w:ascii="Arial" w:hAnsi="Arial" w:cs="Arial"/>
          <w:i w:val="0"/>
          <w:sz w:val="14"/>
          <w:szCs w:val="14"/>
        </w:rPr>
      </w:pPr>
      <w:r w:rsidRPr="007E133D">
        <w:rPr>
          <w:rFonts w:ascii="Arial" w:hAnsi="Arial" w:cs="Arial"/>
          <w:bCs/>
          <w:i w:val="0"/>
          <w:sz w:val="14"/>
          <w:szCs w:val="14"/>
          <w:vertAlign w:val="superscript"/>
        </w:rPr>
        <w:t>1)</w:t>
      </w:r>
      <w:r w:rsidR="00814F03" w:rsidRPr="007E133D">
        <w:rPr>
          <w:rFonts w:ascii="Arial" w:hAnsi="Arial" w:cs="Arial"/>
          <w:bCs/>
          <w:i w:val="0"/>
          <w:noProof/>
          <w:sz w:val="14"/>
          <w:szCs w:val="14"/>
          <w:vertAlign w:val="superscript"/>
          <w:lang w:val="en-U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-87630</wp:posOffset>
                </wp:positionV>
                <wp:extent cx="1032510" cy="0"/>
                <wp:effectExtent l="6985" t="7620" r="8255" b="1143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25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52327"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pt" to="81.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0f4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Z6ExvXAEBldrZUBs9qxez1fS7Q0pXLVEHHhm+XgykZSEjeZMSNs4A/r7/rBnEkKPXsU3n&#10;xnYBEhqAzlGNy10NfvaIwmGWTiezDESjgy8hxZBorPOfuO5QMEosgXMEJqet84EIKYaQcI/SGyFl&#10;FFsq1Jd4mn2YxQSnpWDBGcKcPewradGJhHGJX6wKPI9hVh8Vi2AtJ2x9sz0R8mrD5VIFPCgF6Nys&#10;6zz8eEqf1ov1Ih/lk/l6lKd1Pfq4qfLRfAOU6mldVXX2M1DL8qIVjHEV2A2zmeV/p/3tlVyn6j6d&#10;9zYkb9Fjv4Ds8I+ko5ZBvusg7DW77OygMYxjDL49nTDvj3uwHx/46hcAAAD//wMAUEsDBBQABgAI&#10;AAAAIQBdVmyp3QAAAAgBAAAPAAAAZHJzL2Rvd25yZXYueG1sTI/BasJAEIbvhb7DMoI33agQSsxG&#10;mtAePLRQLbTe1uw0CWZn0+xE07fvCgV7nPmHf74v3Yy2FWfsfeNIwWIegUAqnWmoUvC+f549gPCs&#10;yejWESr4QQ+b7P4u1YlxF3rD844rEUrIJ1pBzdwlUvqyRqv93HVIIftyvdUcxr6SpteXUG5buYyi&#10;WFrdUPhQ6w6LGsvTbrAK2H98vvKw/c7j/KXAfX4onuRWqelkfFyDYBz5dgxX/IAOWWA6uoGMF62C&#10;IMIKZotVELjG8TIGcfzbyCyV/wWyXwAAAP//AwBQSwECLQAUAAYACAAAACEAtoM4kv4AAADhAQAA&#10;EwAAAAAAAAAAAAAAAAAAAAAAW0NvbnRlbnRfVHlwZXNdLnhtbFBLAQItABQABgAIAAAAIQA4/SH/&#10;1gAAAJQBAAALAAAAAAAAAAAAAAAAAC8BAABfcmVscy8ucmVsc1BLAQItABQABgAIAAAAIQClp0f4&#10;EQIAACgEAAAOAAAAAAAAAAAAAAAAAC4CAABkcnMvZTJvRG9jLnhtbFBLAQItABQABgAIAAAAIQBd&#10;Vmyp3QAAAAgBAAAPAAAAAAAAAAAAAAAAAGsEAABkcnMvZG93bnJldi54bWxQSwUGAAAAAAQABADz&#10;AAAAdQUAAAAA&#10;" strokeweight=".25pt"/>
            </w:pict>
          </mc:Fallback>
        </mc:AlternateContent>
      </w:r>
      <w:r w:rsidRPr="007E133D">
        <w:rPr>
          <w:rFonts w:ascii="Arial" w:hAnsi="Arial" w:cs="Arial"/>
          <w:bCs/>
          <w:i w:val="0"/>
          <w:sz w:val="14"/>
          <w:szCs w:val="14"/>
          <w:vertAlign w:val="superscript"/>
        </w:rPr>
        <w:t xml:space="preserve"> </w:t>
      </w:r>
      <w:r w:rsidR="00F559F0" w:rsidRPr="007E133D">
        <w:rPr>
          <w:rFonts w:ascii="Arial" w:hAnsi="Arial" w:cs="Arial"/>
          <w:i w:val="0"/>
          <w:sz w:val="14"/>
          <w:szCs w:val="14"/>
        </w:rPr>
        <w:t xml:space="preserve">Development level is </w:t>
      </w:r>
      <w:r w:rsidR="005C5BDE" w:rsidRPr="007E133D">
        <w:rPr>
          <w:rFonts w:ascii="Arial" w:hAnsi="Arial" w:cs="Arial"/>
          <w:i w:val="0"/>
          <w:sz w:val="14"/>
          <w:szCs w:val="14"/>
        </w:rPr>
        <w:t>set</w:t>
      </w:r>
      <w:r w:rsidR="00F559F0" w:rsidRPr="007E133D">
        <w:rPr>
          <w:rFonts w:ascii="Arial" w:hAnsi="Arial" w:cs="Arial"/>
          <w:i w:val="0"/>
          <w:sz w:val="14"/>
          <w:szCs w:val="14"/>
        </w:rPr>
        <w:t xml:space="preserve"> </w:t>
      </w:r>
      <w:r w:rsidR="005C5BDE" w:rsidRPr="007E133D">
        <w:rPr>
          <w:rFonts w:ascii="Arial" w:hAnsi="Arial" w:cs="Arial"/>
          <w:i w:val="0"/>
          <w:sz w:val="14"/>
          <w:szCs w:val="14"/>
        </w:rPr>
        <w:t>by</w:t>
      </w:r>
      <w:r w:rsidR="00F559F0" w:rsidRPr="007E133D">
        <w:rPr>
          <w:rFonts w:ascii="Arial" w:hAnsi="Arial" w:cs="Arial"/>
          <w:i w:val="0"/>
          <w:sz w:val="14"/>
          <w:szCs w:val="14"/>
        </w:rPr>
        <w:t xml:space="preserve"> </w:t>
      </w:r>
      <w:r w:rsidR="005C5BDE" w:rsidRPr="007E133D">
        <w:rPr>
          <w:rFonts w:ascii="Arial" w:hAnsi="Arial" w:cs="Arial"/>
          <w:i w:val="0"/>
          <w:sz w:val="14"/>
          <w:szCs w:val="14"/>
        </w:rPr>
        <w:t xml:space="preserve">the </w:t>
      </w:r>
      <w:r w:rsidR="00F559F0" w:rsidRPr="007E133D">
        <w:rPr>
          <w:rFonts w:ascii="Arial" w:hAnsi="Arial" w:cs="Arial"/>
          <w:i w:val="0"/>
          <w:sz w:val="14"/>
          <w:szCs w:val="14"/>
        </w:rPr>
        <w:t xml:space="preserve">Regulation </w:t>
      </w:r>
      <w:r w:rsidR="005C5BDE" w:rsidRPr="007E133D">
        <w:rPr>
          <w:rFonts w:ascii="Arial" w:hAnsi="Arial" w:cs="Arial"/>
          <w:i w:val="0"/>
          <w:sz w:val="14"/>
          <w:szCs w:val="14"/>
        </w:rPr>
        <w:t>for determining the</w:t>
      </w:r>
      <w:r w:rsidR="00F559F0" w:rsidRPr="007E133D">
        <w:rPr>
          <w:rFonts w:ascii="Arial" w:hAnsi="Arial" w:cs="Arial"/>
          <w:i w:val="0"/>
          <w:sz w:val="14"/>
          <w:szCs w:val="14"/>
        </w:rPr>
        <w:t xml:space="preserve"> </w:t>
      </w:r>
      <w:r w:rsidR="005C5BDE" w:rsidRPr="007E133D">
        <w:rPr>
          <w:rFonts w:ascii="Arial" w:hAnsi="Arial" w:cs="Arial"/>
          <w:i w:val="0"/>
          <w:sz w:val="14"/>
          <w:szCs w:val="14"/>
        </w:rPr>
        <w:t xml:space="preserve">unique list of regions and local self-government units </w:t>
      </w:r>
      <w:r w:rsidR="009B3B93" w:rsidRPr="007E133D">
        <w:rPr>
          <w:rFonts w:ascii="Arial" w:hAnsi="Arial" w:cs="Arial"/>
          <w:i w:val="0"/>
          <w:sz w:val="14"/>
          <w:szCs w:val="14"/>
        </w:rPr>
        <w:t xml:space="preserve">development </w:t>
      </w:r>
      <w:r w:rsidR="005C5BDE" w:rsidRPr="007E133D">
        <w:rPr>
          <w:rFonts w:ascii="Arial" w:hAnsi="Arial" w:cs="Arial"/>
          <w:i w:val="0"/>
          <w:sz w:val="14"/>
          <w:szCs w:val="14"/>
        </w:rPr>
        <w:t xml:space="preserve">for 2014.  </w:t>
      </w:r>
    </w:p>
    <w:p w:rsidR="003802AE" w:rsidRPr="007E133D" w:rsidRDefault="003802AE" w:rsidP="00CA2D5E">
      <w:pPr>
        <w:spacing w:line="228" w:lineRule="auto"/>
        <w:rPr>
          <w:rFonts w:cs="Arial"/>
        </w:rPr>
      </w:pPr>
    </w:p>
    <w:p w:rsidR="004E5DAA" w:rsidRPr="007E133D" w:rsidRDefault="004E5DAA" w:rsidP="00CA2D5E">
      <w:pPr>
        <w:spacing w:line="228" w:lineRule="auto"/>
        <w:rPr>
          <w:rFonts w:cs="Arial"/>
        </w:rPr>
      </w:pPr>
    </w:p>
    <w:p w:rsidR="00CF44E6" w:rsidRPr="007E133D" w:rsidRDefault="00CF44E6" w:rsidP="00CA2D5E">
      <w:pPr>
        <w:spacing w:line="228" w:lineRule="auto"/>
        <w:rPr>
          <w:rFonts w:cs="Arial"/>
        </w:rPr>
      </w:pPr>
      <w:r w:rsidRPr="007E133D">
        <w:rPr>
          <w:rFonts w:cs="Arial"/>
        </w:rPr>
        <w:t>NOTES:</w:t>
      </w:r>
    </w:p>
    <w:p w:rsidR="00CF44E6" w:rsidRPr="007E133D" w:rsidRDefault="00CF44E6" w:rsidP="00CA2D5E">
      <w:pPr>
        <w:spacing w:line="228" w:lineRule="auto"/>
        <w:jc w:val="both"/>
        <w:rPr>
          <w:rFonts w:cs="Arial"/>
          <w:sz w:val="16"/>
        </w:rPr>
      </w:pPr>
    </w:p>
    <w:p w:rsidR="00CF44E6" w:rsidRPr="007E133D" w:rsidRDefault="00CF44E6" w:rsidP="00CA2D5E">
      <w:pPr>
        <w:spacing w:before="120" w:line="228" w:lineRule="auto"/>
        <w:ind w:firstLine="397"/>
        <w:jc w:val="both"/>
        <w:rPr>
          <w:rFonts w:cs="Arial"/>
          <w:sz w:val="18"/>
          <w:szCs w:val="18"/>
        </w:rPr>
      </w:pPr>
      <w:r w:rsidRPr="007E133D">
        <w:rPr>
          <w:rFonts w:cs="Arial"/>
          <w:sz w:val="18"/>
          <w:szCs w:val="18"/>
        </w:rPr>
        <w:t xml:space="preserve">Presented data are collected in the scope of semi-annual survey on prices of </w:t>
      </w:r>
      <w:r w:rsidRPr="007E133D">
        <w:rPr>
          <w:rFonts w:cs="Arial"/>
          <w:bCs/>
          <w:sz w:val="18"/>
          <w:szCs w:val="18"/>
        </w:rPr>
        <w:t>dwellings of new construction.</w:t>
      </w:r>
      <w:r w:rsidR="00A96414" w:rsidRPr="007E133D">
        <w:rPr>
          <w:rFonts w:cs="Arial"/>
          <w:bCs/>
          <w:sz w:val="18"/>
          <w:szCs w:val="18"/>
        </w:rPr>
        <w:t xml:space="preserve"> Included are dwellings of new construction for which the agreements on sale and purchase were signed by seller and buyer, in the relevant </w:t>
      </w:r>
      <w:r w:rsidR="00E94126" w:rsidRPr="007E133D">
        <w:rPr>
          <w:rFonts w:cs="Arial"/>
          <w:bCs/>
          <w:sz w:val="18"/>
          <w:szCs w:val="18"/>
        </w:rPr>
        <w:t xml:space="preserve">urban </w:t>
      </w:r>
      <w:r w:rsidR="00A96414" w:rsidRPr="007E133D">
        <w:rPr>
          <w:rFonts w:cs="Arial"/>
          <w:bCs/>
          <w:sz w:val="18"/>
          <w:szCs w:val="18"/>
        </w:rPr>
        <w:t xml:space="preserve">settlements, </w:t>
      </w:r>
      <w:r w:rsidR="00E94126" w:rsidRPr="007E133D">
        <w:rPr>
          <w:rFonts w:cs="Arial"/>
          <w:bCs/>
          <w:sz w:val="18"/>
          <w:szCs w:val="18"/>
        </w:rPr>
        <w:t>during the</w:t>
      </w:r>
      <w:r w:rsidR="00A96414" w:rsidRPr="007E133D">
        <w:rPr>
          <w:rFonts w:cs="Arial"/>
          <w:bCs/>
          <w:sz w:val="18"/>
          <w:szCs w:val="18"/>
        </w:rPr>
        <w:t xml:space="preserve"> </w:t>
      </w:r>
      <w:r w:rsidR="00E94126" w:rsidRPr="007E133D">
        <w:rPr>
          <w:rFonts w:cs="Arial"/>
          <w:bCs/>
          <w:sz w:val="18"/>
          <w:szCs w:val="18"/>
        </w:rPr>
        <w:t>reporting period</w:t>
      </w:r>
      <w:r w:rsidR="00A96414" w:rsidRPr="007E133D">
        <w:rPr>
          <w:rFonts w:cs="Arial"/>
          <w:bCs/>
          <w:sz w:val="18"/>
          <w:szCs w:val="18"/>
        </w:rPr>
        <w:t>.</w:t>
      </w:r>
    </w:p>
    <w:p w:rsidR="00CF44E6" w:rsidRPr="007E133D" w:rsidRDefault="00CF44E6" w:rsidP="00CA2D5E">
      <w:pPr>
        <w:spacing w:before="120" w:line="228" w:lineRule="auto"/>
        <w:ind w:firstLine="397"/>
        <w:jc w:val="both"/>
        <w:rPr>
          <w:rFonts w:cs="Arial"/>
          <w:sz w:val="18"/>
          <w:szCs w:val="18"/>
        </w:rPr>
      </w:pPr>
      <w:r w:rsidRPr="007E133D">
        <w:rPr>
          <w:rFonts w:cs="Arial"/>
          <w:sz w:val="18"/>
          <w:szCs w:val="18"/>
        </w:rPr>
        <w:t xml:space="preserve">All prices present nominal expression of value from sales contracts (without value adjustment) and are presented by one square meter of useful (residential) area. The EUR exchange rate is determined by average height of official (mean) rate of RSD in the observed period. As an average of the period (semi-annual and annual period) arithmetic mean of official (mean) rates is taken, published by the National Bank of Serbia.      </w:t>
      </w:r>
    </w:p>
    <w:p w:rsidR="00C66792" w:rsidRPr="007E133D" w:rsidRDefault="00CF44E6" w:rsidP="00CA2D5E">
      <w:pPr>
        <w:spacing w:before="120" w:line="228" w:lineRule="auto"/>
        <w:ind w:firstLine="397"/>
        <w:jc w:val="both"/>
        <w:rPr>
          <w:rFonts w:cs="Arial"/>
          <w:sz w:val="18"/>
          <w:szCs w:val="18"/>
        </w:rPr>
      </w:pPr>
      <w:r w:rsidRPr="007E133D">
        <w:rPr>
          <w:rFonts w:cs="Arial"/>
          <w:sz w:val="18"/>
          <w:szCs w:val="18"/>
        </w:rPr>
        <w:t xml:space="preserve">Detailed </w:t>
      </w:r>
      <w:proofErr w:type="spellStart"/>
      <w:r w:rsidRPr="007E133D">
        <w:rPr>
          <w:rFonts w:cs="Arial"/>
          <w:sz w:val="18"/>
          <w:szCs w:val="18"/>
        </w:rPr>
        <w:t>m</w:t>
      </w:r>
      <w:r w:rsidR="008C1A40" w:rsidRPr="008C1A40">
        <w:rPr>
          <w:rFonts w:cs="Arial"/>
          <w:sz w:val="18"/>
          <w:szCs w:val="18"/>
        </w:rPr>
        <w:t>http</w:t>
      </w:r>
      <w:proofErr w:type="spellEnd"/>
      <w:r w:rsidR="008C1A40" w:rsidRPr="008C1A40">
        <w:rPr>
          <w:rFonts w:cs="Arial"/>
          <w:sz w:val="18"/>
          <w:szCs w:val="18"/>
        </w:rPr>
        <w:t>:</w:t>
      </w:r>
      <w:r w:rsidR="008C1A40">
        <w:rPr>
          <w:rFonts w:cs="Arial"/>
          <w:sz w:val="18"/>
          <w:szCs w:val="18"/>
        </w:rPr>
        <w:t xml:space="preserve"> </w:t>
      </w:r>
      <w:hyperlink r:id="rId9" w:history="1">
        <w:r w:rsidR="008C1A40" w:rsidRPr="004F0EEE">
          <w:rPr>
            <w:rStyle w:val="Hyperlink"/>
            <w:rFonts w:cs="Arial"/>
            <w:sz w:val="18"/>
            <w:szCs w:val="18"/>
          </w:rPr>
          <w:t>http://www.stat.gov.rs/en-us/istrazivanja/methodology-and-documents/?a=05&amp;s=0</w:t>
        </w:r>
      </w:hyperlink>
      <w:r w:rsidR="00C66792" w:rsidRPr="007E133D">
        <w:rPr>
          <w:rFonts w:cs="Arial"/>
          <w:sz w:val="18"/>
          <w:szCs w:val="18"/>
        </w:rPr>
        <w:t xml:space="preserve">. </w:t>
      </w:r>
      <w:bookmarkStart w:id="0" w:name="_GoBack"/>
      <w:bookmarkEnd w:id="0"/>
    </w:p>
    <w:p w:rsidR="00B72316" w:rsidRPr="007E133D" w:rsidRDefault="00CF44E6" w:rsidP="00CA2D5E">
      <w:pPr>
        <w:spacing w:before="120" w:line="228" w:lineRule="auto"/>
        <w:ind w:firstLine="397"/>
        <w:jc w:val="both"/>
        <w:rPr>
          <w:b/>
          <w:bCs/>
          <w:i/>
          <w:sz w:val="18"/>
          <w:szCs w:val="18"/>
        </w:rPr>
      </w:pPr>
      <w:r w:rsidRPr="007E133D">
        <w:rPr>
          <w:rFonts w:cs="Arial"/>
          <w:sz w:val="18"/>
          <w:szCs w:val="18"/>
        </w:rPr>
        <w:t xml:space="preserve">Starting from 1999 the Statistical Office of the Republic of Serbia has not at disposal and may not provide available certain data relative to AP Kosovo and </w:t>
      </w:r>
      <w:proofErr w:type="spellStart"/>
      <w:r w:rsidRPr="007E133D">
        <w:rPr>
          <w:rFonts w:cs="Arial"/>
          <w:sz w:val="18"/>
          <w:szCs w:val="18"/>
        </w:rPr>
        <w:t>Metohia</w:t>
      </w:r>
      <w:proofErr w:type="spellEnd"/>
      <w:r w:rsidRPr="007E133D">
        <w:rPr>
          <w:rFonts w:cs="Arial"/>
          <w:sz w:val="18"/>
          <w:szCs w:val="18"/>
        </w:rPr>
        <w:t xml:space="preserve"> and therefore these data are not included in the coverage for the Republic of Serbia (total). </w:t>
      </w:r>
      <w:r w:rsidR="00B72316" w:rsidRPr="007E133D">
        <w:rPr>
          <w:b/>
          <w:bCs/>
          <w:i/>
          <w:sz w:val="18"/>
          <w:szCs w:val="18"/>
        </w:rPr>
        <w:tab/>
      </w:r>
      <w:r w:rsidR="00B72316" w:rsidRPr="007E133D">
        <w:rPr>
          <w:b/>
          <w:bCs/>
          <w:i/>
          <w:sz w:val="18"/>
          <w:szCs w:val="18"/>
        </w:rPr>
        <w:tab/>
      </w:r>
    </w:p>
    <w:tbl>
      <w:tblPr>
        <w:tblpPr w:leftFromText="181" w:rightFromText="181" w:vertAnchor="page" w:horzAnchor="margin" w:tblpXSpec="center" w:tblpY="14176"/>
        <w:tblW w:w="4500" w:type="pct"/>
        <w:tblBorders>
          <w:top w:val="single" w:sz="2" w:space="0" w:color="auto"/>
        </w:tblBorders>
        <w:tblLook w:val="01E0" w:firstRow="1" w:lastRow="1" w:firstColumn="1" w:lastColumn="1" w:noHBand="0" w:noVBand="0"/>
      </w:tblPr>
      <w:tblGrid>
        <w:gridCol w:w="9185"/>
      </w:tblGrid>
      <w:tr w:rsidR="00B72316" w:rsidRPr="007E133D" w:rsidTr="003802AE">
        <w:tc>
          <w:tcPr>
            <w:tcW w:w="9379" w:type="dxa"/>
            <w:shd w:val="clear" w:color="auto" w:fill="auto"/>
          </w:tcPr>
          <w:p w:rsidR="00E53D1F" w:rsidRPr="007E133D" w:rsidRDefault="00E53D1F" w:rsidP="00356FB8">
            <w:pPr>
              <w:spacing w:before="120"/>
              <w:jc w:val="center"/>
              <w:rPr>
                <w:rFonts w:cs="Arial"/>
                <w:iCs/>
                <w:color w:val="FF0000"/>
                <w:sz w:val="18"/>
                <w:szCs w:val="18"/>
              </w:rPr>
            </w:pPr>
            <w:r w:rsidRPr="007E133D">
              <w:rPr>
                <w:rFonts w:cs="Arial"/>
                <w:iCs/>
                <w:sz w:val="18"/>
                <w:szCs w:val="18"/>
              </w:rPr>
              <w:t>Contact:</w:t>
            </w:r>
            <w:r w:rsidRPr="007E133D">
              <w:rPr>
                <w:rFonts w:cs="Arial"/>
                <w:iCs/>
                <w:color w:val="FF0000"/>
                <w:sz w:val="18"/>
                <w:szCs w:val="18"/>
              </w:rPr>
              <w:t xml:space="preserve">  </w:t>
            </w:r>
            <w:r w:rsidRPr="007E133D">
              <w:rPr>
                <w:rFonts w:cs="Arial"/>
                <w:iCs/>
                <w:color w:val="0000FF"/>
                <w:sz w:val="18"/>
                <w:szCs w:val="18"/>
              </w:rPr>
              <w:t>dejana.djordjevic@stat.gov.rs</w:t>
            </w:r>
            <w:r w:rsidRPr="007E133D">
              <w:rPr>
                <w:rFonts w:cs="Arial"/>
                <w:iCs/>
                <w:sz w:val="18"/>
                <w:szCs w:val="18"/>
              </w:rPr>
              <w:t xml:space="preserve">  Phone: 011 2412-922  ext. 260</w:t>
            </w:r>
          </w:p>
          <w:p w:rsidR="00840776" w:rsidRPr="007E133D" w:rsidRDefault="00840776" w:rsidP="00840776">
            <w:pPr>
              <w:jc w:val="center"/>
              <w:rPr>
                <w:rFonts w:cs="Arial"/>
                <w:iCs/>
                <w:sz w:val="18"/>
                <w:szCs w:val="18"/>
              </w:rPr>
            </w:pPr>
            <w:r w:rsidRPr="007E133D">
              <w:rPr>
                <w:rFonts w:cs="Arial"/>
                <w:iCs/>
                <w:sz w:val="18"/>
                <w:szCs w:val="18"/>
              </w:rPr>
              <w:t xml:space="preserve">Published and printed by: Statistical Office of the Republic of Serbia, 11 050 Belgrade, </w:t>
            </w:r>
            <w:proofErr w:type="spellStart"/>
            <w:r w:rsidRPr="007E133D">
              <w:rPr>
                <w:rFonts w:cs="Arial"/>
                <w:iCs/>
                <w:sz w:val="18"/>
                <w:szCs w:val="18"/>
              </w:rPr>
              <w:t>Milana</w:t>
            </w:r>
            <w:proofErr w:type="spellEnd"/>
            <w:r w:rsidRPr="007E133D">
              <w:rPr>
                <w:rFonts w:cs="Arial"/>
                <w:iCs/>
                <w:sz w:val="18"/>
                <w:szCs w:val="18"/>
              </w:rPr>
              <w:t xml:space="preserve"> </w:t>
            </w:r>
            <w:proofErr w:type="spellStart"/>
            <w:r w:rsidRPr="007E133D">
              <w:rPr>
                <w:rFonts w:cs="Arial"/>
                <w:iCs/>
                <w:sz w:val="18"/>
                <w:szCs w:val="18"/>
              </w:rPr>
              <w:t>Rakica</w:t>
            </w:r>
            <w:proofErr w:type="spellEnd"/>
            <w:r w:rsidRPr="007E133D">
              <w:rPr>
                <w:rFonts w:cs="Arial"/>
                <w:iCs/>
                <w:sz w:val="18"/>
                <w:szCs w:val="18"/>
              </w:rPr>
              <w:t xml:space="preserve"> 5</w:t>
            </w:r>
          </w:p>
          <w:p w:rsidR="00840776" w:rsidRPr="007E133D" w:rsidRDefault="00840776" w:rsidP="00840776">
            <w:pPr>
              <w:jc w:val="center"/>
              <w:rPr>
                <w:rFonts w:cs="Arial"/>
                <w:iCs/>
                <w:sz w:val="18"/>
                <w:szCs w:val="18"/>
              </w:rPr>
            </w:pPr>
            <w:r w:rsidRPr="007E133D">
              <w:rPr>
                <w:rFonts w:cs="Arial"/>
                <w:iCs/>
                <w:sz w:val="18"/>
                <w:szCs w:val="18"/>
              </w:rPr>
              <w:t xml:space="preserve">Phone: +381 11 2412922 </w:t>
            </w:r>
            <w:r w:rsidRPr="007E133D">
              <w:rPr>
                <w:rFonts w:cs="Arial"/>
                <w:sz w:val="18"/>
                <w:szCs w:val="18"/>
              </w:rPr>
              <w:t xml:space="preserve">(telephone exchange) </w:t>
            </w:r>
            <w:r w:rsidRPr="007E133D">
              <w:rPr>
                <w:rFonts w:cs="Arial"/>
                <w:iCs/>
                <w:sz w:val="18"/>
                <w:szCs w:val="18"/>
              </w:rPr>
              <w:t xml:space="preserve">● Fax: +381 11 2411260 ● www.stat.gov.rs  </w:t>
            </w:r>
          </w:p>
          <w:p w:rsidR="00840776" w:rsidRPr="007E133D" w:rsidRDefault="00840776" w:rsidP="00840776">
            <w:pPr>
              <w:jc w:val="center"/>
              <w:rPr>
                <w:rFonts w:cs="Arial"/>
                <w:iCs/>
                <w:sz w:val="18"/>
                <w:szCs w:val="18"/>
              </w:rPr>
            </w:pPr>
            <w:r w:rsidRPr="007E133D">
              <w:rPr>
                <w:rFonts w:cs="Arial"/>
                <w:iCs/>
                <w:sz w:val="18"/>
                <w:szCs w:val="18"/>
              </w:rPr>
              <w:t xml:space="preserve">Responsible: Dr Miladin </w:t>
            </w:r>
            <w:proofErr w:type="spellStart"/>
            <w:r w:rsidRPr="007E133D">
              <w:rPr>
                <w:rFonts w:cs="Arial"/>
                <w:iCs/>
                <w:sz w:val="18"/>
                <w:szCs w:val="18"/>
              </w:rPr>
              <w:t>Kovačević</w:t>
            </w:r>
            <w:proofErr w:type="spellEnd"/>
            <w:r w:rsidRPr="007E133D">
              <w:rPr>
                <w:rFonts w:cs="Arial"/>
                <w:iCs/>
                <w:sz w:val="18"/>
                <w:szCs w:val="18"/>
              </w:rPr>
              <w:t>, Director</w:t>
            </w:r>
          </w:p>
          <w:p w:rsidR="00B72316" w:rsidRPr="007E133D" w:rsidRDefault="00840776" w:rsidP="00840776">
            <w:pPr>
              <w:jc w:val="center"/>
              <w:rPr>
                <w:i/>
                <w:iCs/>
              </w:rPr>
            </w:pPr>
            <w:r w:rsidRPr="007E133D">
              <w:rPr>
                <w:rFonts w:cs="Arial"/>
                <w:iCs/>
                <w:sz w:val="18"/>
                <w:szCs w:val="18"/>
              </w:rPr>
              <w:t>Circulation: 20 ● Issued</w:t>
            </w:r>
            <w:r w:rsidRPr="007E133D">
              <w:rPr>
                <w:rFonts w:cs="Arial"/>
                <w:bCs/>
                <w:iCs/>
                <w:sz w:val="18"/>
                <w:szCs w:val="18"/>
              </w:rPr>
              <w:t xml:space="preserve"> s</w:t>
            </w:r>
            <w:r w:rsidRPr="007E133D">
              <w:rPr>
                <w:rFonts w:cs="Arial"/>
                <w:iCs/>
                <w:sz w:val="18"/>
                <w:szCs w:val="18"/>
              </w:rPr>
              <w:t>emi-annually</w:t>
            </w:r>
          </w:p>
        </w:tc>
      </w:tr>
    </w:tbl>
    <w:p w:rsidR="00BF2D75" w:rsidRPr="007E133D" w:rsidRDefault="00BF2D75" w:rsidP="00BF2D75">
      <w:pPr>
        <w:spacing w:before="120"/>
        <w:ind w:firstLine="397"/>
        <w:jc w:val="both"/>
        <w:rPr>
          <w:rFonts w:cs="Arial"/>
          <w:sz w:val="18"/>
          <w:szCs w:val="18"/>
        </w:rPr>
      </w:pPr>
      <w:r w:rsidRPr="007E133D">
        <w:rPr>
          <w:rFonts w:cs="Arial"/>
          <w:sz w:val="18"/>
          <w:szCs w:val="18"/>
        </w:rPr>
        <w:t xml:space="preserve"> </w:t>
      </w:r>
    </w:p>
    <w:p w:rsidR="00BF2D75" w:rsidRPr="007E133D" w:rsidRDefault="00BF2D75" w:rsidP="00BF2D75">
      <w:pPr>
        <w:jc w:val="both"/>
        <w:rPr>
          <w:rFonts w:cs="Arial"/>
          <w:bCs/>
        </w:rPr>
      </w:pPr>
    </w:p>
    <w:p w:rsidR="00B72316" w:rsidRPr="007E133D" w:rsidRDefault="00B72316" w:rsidP="00A96414">
      <w:pPr>
        <w:spacing w:before="120"/>
        <w:ind w:firstLine="397"/>
        <w:jc w:val="both"/>
      </w:pPr>
    </w:p>
    <w:sectPr w:rsidR="00B72316" w:rsidRPr="007E133D" w:rsidSect="00A7556A">
      <w:footerReference w:type="even" r:id="rId10"/>
      <w:footerReference w:type="default" r:id="rId11"/>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952" w:rsidRDefault="007B0952">
      <w:r>
        <w:separator/>
      </w:r>
    </w:p>
  </w:endnote>
  <w:endnote w:type="continuationSeparator" w:id="0">
    <w:p w:rsidR="007B0952" w:rsidRDefault="007B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1E0" w:firstRow="1" w:lastRow="1" w:firstColumn="1" w:lastColumn="1" w:noHBand="0" w:noVBand="0"/>
    </w:tblPr>
    <w:tblGrid>
      <w:gridCol w:w="5095"/>
      <w:gridCol w:w="5110"/>
    </w:tblGrid>
    <w:tr w:rsidR="00B1392B" w:rsidRPr="00657AF4">
      <w:tc>
        <w:tcPr>
          <w:tcW w:w="5210" w:type="dxa"/>
          <w:shd w:val="clear" w:color="auto" w:fill="auto"/>
        </w:tcPr>
        <w:p w:rsidR="00B1392B" w:rsidRPr="00657AF4" w:rsidRDefault="00B1392B" w:rsidP="00356FB8">
          <w:pPr>
            <w:spacing w:before="120"/>
            <w:rPr>
              <w:iCs/>
              <w:sz w:val="16"/>
              <w:szCs w:val="16"/>
            </w:rPr>
          </w:pPr>
          <w:r w:rsidRPr="00657AF4">
            <w:rPr>
              <w:iCs/>
              <w:sz w:val="16"/>
              <w:szCs w:val="16"/>
            </w:rPr>
            <w:fldChar w:fldCharType="begin"/>
          </w:r>
          <w:r w:rsidRPr="00657AF4">
            <w:rPr>
              <w:iCs/>
              <w:sz w:val="16"/>
              <w:szCs w:val="16"/>
            </w:rPr>
            <w:instrText xml:space="preserve"> PAGE </w:instrText>
          </w:r>
          <w:r w:rsidRPr="00657AF4">
            <w:rPr>
              <w:iCs/>
              <w:sz w:val="16"/>
              <w:szCs w:val="16"/>
            </w:rPr>
            <w:fldChar w:fldCharType="separate"/>
          </w:r>
          <w:r w:rsidR="008C1A40">
            <w:rPr>
              <w:iCs/>
              <w:noProof/>
              <w:sz w:val="16"/>
              <w:szCs w:val="16"/>
            </w:rPr>
            <w:t>2</w:t>
          </w:r>
          <w:r w:rsidRPr="00657AF4">
            <w:rPr>
              <w:iCs/>
              <w:sz w:val="16"/>
              <w:szCs w:val="16"/>
            </w:rPr>
            <w:fldChar w:fldCharType="end"/>
          </w:r>
        </w:p>
      </w:tc>
      <w:tc>
        <w:tcPr>
          <w:tcW w:w="5211" w:type="dxa"/>
          <w:shd w:val="clear" w:color="auto" w:fill="auto"/>
        </w:tcPr>
        <w:p w:rsidR="00B1392B" w:rsidRPr="00F21777" w:rsidRDefault="00B1392B" w:rsidP="0044763E">
          <w:pPr>
            <w:spacing w:before="120"/>
            <w:jc w:val="right"/>
            <w:rPr>
              <w:bCs/>
              <w:sz w:val="16"/>
              <w:szCs w:val="16"/>
              <w:lang w:val="sr-Cyrl-RS"/>
            </w:rPr>
          </w:pPr>
          <w:r w:rsidRPr="00657AF4">
            <w:rPr>
              <w:bCs/>
              <w:sz w:val="16"/>
              <w:szCs w:val="16"/>
            </w:rPr>
            <w:t>SERB</w:t>
          </w:r>
          <w:r w:rsidR="00F21777">
            <w:rPr>
              <w:bCs/>
              <w:sz w:val="16"/>
              <w:szCs w:val="16"/>
              <w:lang w:val="sr-Cyrl-RS"/>
            </w:rPr>
            <w:t>25</w:t>
          </w:r>
          <w:r w:rsidR="0044763E">
            <w:rPr>
              <w:bCs/>
              <w:sz w:val="16"/>
              <w:szCs w:val="16"/>
              <w:lang w:val="en-US"/>
            </w:rPr>
            <w:t>4</w:t>
          </w:r>
          <w:r w:rsidRPr="00657AF4">
            <w:rPr>
              <w:bCs/>
              <w:sz w:val="16"/>
              <w:szCs w:val="16"/>
            </w:rPr>
            <w:t xml:space="preserve"> GR20 </w:t>
          </w:r>
          <w:r w:rsidR="00F21777">
            <w:rPr>
              <w:bCs/>
              <w:sz w:val="16"/>
              <w:szCs w:val="16"/>
              <w:lang w:val="sr-Cyrl-RS"/>
            </w:rPr>
            <w:t>1</w:t>
          </w:r>
          <w:r w:rsidR="0044763E">
            <w:rPr>
              <w:bCs/>
              <w:sz w:val="16"/>
              <w:szCs w:val="16"/>
              <w:lang w:val="en-US"/>
            </w:rPr>
            <w:t>4</w:t>
          </w:r>
          <w:r w:rsidR="0044763E">
            <w:rPr>
              <w:bCs/>
              <w:sz w:val="16"/>
              <w:szCs w:val="16"/>
              <w:lang w:val="sr-Cyrl-RS"/>
            </w:rPr>
            <w:t>0918</w:t>
          </w:r>
        </w:p>
      </w:tc>
    </w:tr>
  </w:tbl>
  <w:p w:rsidR="00B1392B" w:rsidRPr="00846F70" w:rsidRDefault="00B1392B"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B1392B">
      <w:tc>
        <w:tcPr>
          <w:tcW w:w="5210" w:type="dxa"/>
          <w:tcBorders>
            <w:bottom w:val="single" w:sz="6" w:space="0" w:color="000000"/>
            <w:right w:val="single" w:sz="6" w:space="0" w:color="000000"/>
          </w:tcBorders>
          <w:shd w:val="clear" w:color="auto" w:fill="auto"/>
        </w:tcPr>
        <w:p w:rsidR="00B1392B" w:rsidRPr="00356FB8" w:rsidRDefault="00B1392B" w:rsidP="00356FB8">
          <w:pPr>
            <w:spacing w:before="120"/>
            <w:rPr>
              <w:i/>
              <w:iCs/>
              <w:sz w:val="16"/>
              <w:szCs w:val="16"/>
            </w:rPr>
          </w:pPr>
          <w:r w:rsidRPr="00356FB8">
            <w:rPr>
              <w:i/>
              <w:iCs/>
              <w:sz w:val="16"/>
              <w:szCs w:val="16"/>
            </w:rPr>
            <w:t>СРБ098 ГР30 150411</w:t>
          </w:r>
        </w:p>
      </w:tc>
      <w:tc>
        <w:tcPr>
          <w:tcW w:w="5211" w:type="dxa"/>
          <w:tcBorders>
            <w:bottom w:val="single" w:sz="6" w:space="0" w:color="000000"/>
          </w:tcBorders>
          <w:shd w:val="clear" w:color="auto" w:fill="auto"/>
        </w:tcPr>
        <w:p w:rsidR="00B1392B" w:rsidRPr="00356FB8" w:rsidRDefault="00B1392B" w:rsidP="00356FB8">
          <w:pPr>
            <w:spacing w:before="120"/>
            <w:jc w:val="right"/>
            <w:rPr>
              <w:b/>
              <w:bCs/>
              <w:sz w:val="16"/>
              <w:szCs w:val="16"/>
            </w:rPr>
          </w:pPr>
          <w:r w:rsidRPr="00356FB8">
            <w:rPr>
              <w:b/>
              <w:bCs/>
              <w:sz w:val="16"/>
              <w:szCs w:val="16"/>
            </w:rPr>
            <w:fldChar w:fldCharType="begin"/>
          </w:r>
          <w:r w:rsidRPr="00356FB8">
            <w:rPr>
              <w:b/>
              <w:bCs/>
              <w:sz w:val="16"/>
              <w:szCs w:val="16"/>
            </w:rPr>
            <w:instrText xml:space="preserve"> PAGE </w:instrText>
          </w:r>
          <w:r w:rsidRPr="00356FB8">
            <w:rPr>
              <w:b/>
              <w:bCs/>
              <w:sz w:val="16"/>
              <w:szCs w:val="16"/>
            </w:rPr>
            <w:fldChar w:fldCharType="separate"/>
          </w:r>
          <w:r w:rsidR="00F21777">
            <w:rPr>
              <w:b/>
              <w:bCs/>
              <w:noProof/>
              <w:sz w:val="16"/>
              <w:szCs w:val="16"/>
            </w:rPr>
            <w:t>3</w:t>
          </w:r>
          <w:r w:rsidRPr="00356FB8">
            <w:rPr>
              <w:b/>
              <w:bCs/>
              <w:sz w:val="16"/>
              <w:szCs w:val="16"/>
            </w:rPr>
            <w:fldChar w:fldCharType="end"/>
          </w:r>
        </w:p>
      </w:tc>
    </w:tr>
  </w:tbl>
  <w:p w:rsidR="00B1392B" w:rsidRDefault="00B1392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952" w:rsidRDefault="007B0952">
      <w:r>
        <w:separator/>
      </w:r>
    </w:p>
  </w:footnote>
  <w:footnote w:type="continuationSeparator" w:id="0">
    <w:p w:rsidR="007B0952" w:rsidRDefault="007B0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5"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1"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5"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6"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0"/>
  </w:num>
  <w:num w:numId="19">
    <w:abstractNumId w:val="22"/>
  </w:num>
  <w:num w:numId="20">
    <w:abstractNumId w:val="19"/>
  </w:num>
  <w:num w:numId="21">
    <w:abstractNumId w:val="29"/>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FA"/>
    <w:rsid w:val="000049E7"/>
    <w:rsid w:val="00007932"/>
    <w:rsid w:val="0001118C"/>
    <w:rsid w:val="00021649"/>
    <w:rsid w:val="00021C9B"/>
    <w:rsid w:val="00031EA1"/>
    <w:rsid w:val="0003589F"/>
    <w:rsid w:val="00055882"/>
    <w:rsid w:val="00057971"/>
    <w:rsid w:val="00067CAE"/>
    <w:rsid w:val="00075AA6"/>
    <w:rsid w:val="000801BD"/>
    <w:rsid w:val="00084869"/>
    <w:rsid w:val="000C00EC"/>
    <w:rsid w:val="000D2A37"/>
    <w:rsid w:val="000D5734"/>
    <w:rsid w:val="000F454A"/>
    <w:rsid w:val="00101131"/>
    <w:rsid w:val="001034CA"/>
    <w:rsid w:val="001057A8"/>
    <w:rsid w:val="00110976"/>
    <w:rsid w:val="00120DC5"/>
    <w:rsid w:val="001245F5"/>
    <w:rsid w:val="00124C17"/>
    <w:rsid w:val="001326D2"/>
    <w:rsid w:val="0014018B"/>
    <w:rsid w:val="0014306F"/>
    <w:rsid w:val="001552AC"/>
    <w:rsid w:val="001605F1"/>
    <w:rsid w:val="00161AA7"/>
    <w:rsid w:val="00161C21"/>
    <w:rsid w:val="00161EA8"/>
    <w:rsid w:val="00165B24"/>
    <w:rsid w:val="00171067"/>
    <w:rsid w:val="00174E1D"/>
    <w:rsid w:val="001C2479"/>
    <w:rsid w:val="001C3C92"/>
    <w:rsid w:val="001C5932"/>
    <w:rsid w:val="001D1F57"/>
    <w:rsid w:val="001D60FB"/>
    <w:rsid w:val="001D63BE"/>
    <w:rsid w:val="001F1E74"/>
    <w:rsid w:val="00207A9B"/>
    <w:rsid w:val="00213480"/>
    <w:rsid w:val="00225696"/>
    <w:rsid w:val="00226531"/>
    <w:rsid w:val="002338F2"/>
    <w:rsid w:val="00246D1B"/>
    <w:rsid w:val="002530A5"/>
    <w:rsid w:val="002577D1"/>
    <w:rsid w:val="00260FDC"/>
    <w:rsid w:val="00266953"/>
    <w:rsid w:val="002847AA"/>
    <w:rsid w:val="002B7667"/>
    <w:rsid w:val="002D07AF"/>
    <w:rsid w:val="002D2762"/>
    <w:rsid w:val="002E4248"/>
    <w:rsid w:val="002E5733"/>
    <w:rsid w:val="002F67A1"/>
    <w:rsid w:val="00303522"/>
    <w:rsid w:val="003064EC"/>
    <w:rsid w:val="0031421F"/>
    <w:rsid w:val="003153E6"/>
    <w:rsid w:val="00324990"/>
    <w:rsid w:val="00333058"/>
    <w:rsid w:val="003471EE"/>
    <w:rsid w:val="003472A6"/>
    <w:rsid w:val="00351251"/>
    <w:rsid w:val="003557FA"/>
    <w:rsid w:val="00355CAA"/>
    <w:rsid w:val="00356FB8"/>
    <w:rsid w:val="00362A0D"/>
    <w:rsid w:val="00376FAA"/>
    <w:rsid w:val="003802AE"/>
    <w:rsid w:val="003810D4"/>
    <w:rsid w:val="003A2F46"/>
    <w:rsid w:val="003A589C"/>
    <w:rsid w:val="003C4653"/>
    <w:rsid w:val="003E06F2"/>
    <w:rsid w:val="003E3C34"/>
    <w:rsid w:val="00413323"/>
    <w:rsid w:val="00416E1B"/>
    <w:rsid w:val="0041739D"/>
    <w:rsid w:val="00421746"/>
    <w:rsid w:val="00432F75"/>
    <w:rsid w:val="00434CAA"/>
    <w:rsid w:val="0043774B"/>
    <w:rsid w:val="0044763E"/>
    <w:rsid w:val="00450E58"/>
    <w:rsid w:val="00493D64"/>
    <w:rsid w:val="004946DA"/>
    <w:rsid w:val="004958A5"/>
    <w:rsid w:val="004A21A2"/>
    <w:rsid w:val="004A54AA"/>
    <w:rsid w:val="004A56E8"/>
    <w:rsid w:val="004D3958"/>
    <w:rsid w:val="004D7BCB"/>
    <w:rsid w:val="004E266D"/>
    <w:rsid w:val="004E5ADD"/>
    <w:rsid w:val="004E5C37"/>
    <w:rsid w:val="004E5DAA"/>
    <w:rsid w:val="004F4876"/>
    <w:rsid w:val="004F4A78"/>
    <w:rsid w:val="00502D5D"/>
    <w:rsid w:val="005030A4"/>
    <w:rsid w:val="005062DF"/>
    <w:rsid w:val="0050765C"/>
    <w:rsid w:val="00510661"/>
    <w:rsid w:val="005214C0"/>
    <w:rsid w:val="00521870"/>
    <w:rsid w:val="00525DBF"/>
    <w:rsid w:val="0054426C"/>
    <w:rsid w:val="005452E1"/>
    <w:rsid w:val="00555B3F"/>
    <w:rsid w:val="005605E2"/>
    <w:rsid w:val="00566D50"/>
    <w:rsid w:val="00567595"/>
    <w:rsid w:val="00574888"/>
    <w:rsid w:val="0058559E"/>
    <w:rsid w:val="00591F3B"/>
    <w:rsid w:val="00596A18"/>
    <w:rsid w:val="005A1977"/>
    <w:rsid w:val="005B15CA"/>
    <w:rsid w:val="005C10E4"/>
    <w:rsid w:val="005C4034"/>
    <w:rsid w:val="005C5BDE"/>
    <w:rsid w:val="005D2187"/>
    <w:rsid w:val="005F408E"/>
    <w:rsid w:val="005F49CE"/>
    <w:rsid w:val="00605919"/>
    <w:rsid w:val="00606210"/>
    <w:rsid w:val="006203B6"/>
    <w:rsid w:val="00626DB8"/>
    <w:rsid w:val="00627E99"/>
    <w:rsid w:val="006439A9"/>
    <w:rsid w:val="00650BCF"/>
    <w:rsid w:val="00653B17"/>
    <w:rsid w:val="00657AF4"/>
    <w:rsid w:val="0066021F"/>
    <w:rsid w:val="0066252F"/>
    <w:rsid w:val="00667ECC"/>
    <w:rsid w:val="0067119B"/>
    <w:rsid w:val="00677A51"/>
    <w:rsid w:val="00690209"/>
    <w:rsid w:val="00694A9A"/>
    <w:rsid w:val="006A0DFE"/>
    <w:rsid w:val="006A7E8E"/>
    <w:rsid w:val="006B6160"/>
    <w:rsid w:val="006B7517"/>
    <w:rsid w:val="006C078D"/>
    <w:rsid w:val="006D415B"/>
    <w:rsid w:val="006E5442"/>
    <w:rsid w:val="006E5E14"/>
    <w:rsid w:val="006E7AF4"/>
    <w:rsid w:val="006F35D2"/>
    <w:rsid w:val="006F4C9D"/>
    <w:rsid w:val="006F54AD"/>
    <w:rsid w:val="00707446"/>
    <w:rsid w:val="00711B62"/>
    <w:rsid w:val="0073049C"/>
    <w:rsid w:val="0073113A"/>
    <w:rsid w:val="00731662"/>
    <w:rsid w:val="00735538"/>
    <w:rsid w:val="00735B15"/>
    <w:rsid w:val="00743F74"/>
    <w:rsid w:val="00750FC6"/>
    <w:rsid w:val="00780889"/>
    <w:rsid w:val="0078342C"/>
    <w:rsid w:val="007A551E"/>
    <w:rsid w:val="007A7B9D"/>
    <w:rsid w:val="007B0952"/>
    <w:rsid w:val="007C7989"/>
    <w:rsid w:val="007D4AF9"/>
    <w:rsid w:val="007D5DA5"/>
    <w:rsid w:val="007E116B"/>
    <w:rsid w:val="007E133D"/>
    <w:rsid w:val="007E2BD1"/>
    <w:rsid w:val="007E3FD2"/>
    <w:rsid w:val="007E6E68"/>
    <w:rsid w:val="007F1A63"/>
    <w:rsid w:val="007F1EB5"/>
    <w:rsid w:val="007F63EA"/>
    <w:rsid w:val="00814F03"/>
    <w:rsid w:val="008174D7"/>
    <w:rsid w:val="00824C10"/>
    <w:rsid w:val="00837745"/>
    <w:rsid w:val="00840733"/>
    <w:rsid w:val="00840776"/>
    <w:rsid w:val="00843D4A"/>
    <w:rsid w:val="00846F70"/>
    <w:rsid w:val="0086116D"/>
    <w:rsid w:val="00865950"/>
    <w:rsid w:val="008764BD"/>
    <w:rsid w:val="008805EA"/>
    <w:rsid w:val="00884F8B"/>
    <w:rsid w:val="008901BF"/>
    <w:rsid w:val="008908CA"/>
    <w:rsid w:val="008C1A40"/>
    <w:rsid w:val="008C3B72"/>
    <w:rsid w:val="008C44B8"/>
    <w:rsid w:val="008D0EFE"/>
    <w:rsid w:val="008F5CD9"/>
    <w:rsid w:val="008F7EF9"/>
    <w:rsid w:val="00904BEC"/>
    <w:rsid w:val="00905DAA"/>
    <w:rsid w:val="009121CA"/>
    <w:rsid w:val="00914160"/>
    <w:rsid w:val="009172D6"/>
    <w:rsid w:val="00920E77"/>
    <w:rsid w:val="00922BB7"/>
    <w:rsid w:val="00930ABF"/>
    <w:rsid w:val="009324E6"/>
    <w:rsid w:val="009347FB"/>
    <w:rsid w:val="00935F76"/>
    <w:rsid w:val="00940DEA"/>
    <w:rsid w:val="00945F88"/>
    <w:rsid w:val="00953B72"/>
    <w:rsid w:val="009835BD"/>
    <w:rsid w:val="00984FD2"/>
    <w:rsid w:val="009916E7"/>
    <w:rsid w:val="009953CC"/>
    <w:rsid w:val="00997451"/>
    <w:rsid w:val="009A2E9F"/>
    <w:rsid w:val="009A7DEA"/>
    <w:rsid w:val="009B3B93"/>
    <w:rsid w:val="009C6788"/>
    <w:rsid w:val="009D0BC0"/>
    <w:rsid w:val="009D28E8"/>
    <w:rsid w:val="009D5FB3"/>
    <w:rsid w:val="009E34B8"/>
    <w:rsid w:val="009E4CF4"/>
    <w:rsid w:val="009F4042"/>
    <w:rsid w:val="00A0509B"/>
    <w:rsid w:val="00A15CCB"/>
    <w:rsid w:val="00A20D67"/>
    <w:rsid w:val="00A57AC8"/>
    <w:rsid w:val="00A62452"/>
    <w:rsid w:val="00A6387C"/>
    <w:rsid w:val="00A7556A"/>
    <w:rsid w:val="00A7726D"/>
    <w:rsid w:val="00A84F98"/>
    <w:rsid w:val="00A96414"/>
    <w:rsid w:val="00AB2384"/>
    <w:rsid w:val="00AB66A4"/>
    <w:rsid w:val="00AC43D9"/>
    <w:rsid w:val="00AC7CEE"/>
    <w:rsid w:val="00AD1CC5"/>
    <w:rsid w:val="00AD3A9E"/>
    <w:rsid w:val="00B0748A"/>
    <w:rsid w:val="00B124E7"/>
    <w:rsid w:val="00B1392B"/>
    <w:rsid w:val="00B13B7D"/>
    <w:rsid w:val="00B24B83"/>
    <w:rsid w:val="00B5536F"/>
    <w:rsid w:val="00B72316"/>
    <w:rsid w:val="00B74CA1"/>
    <w:rsid w:val="00B75A4F"/>
    <w:rsid w:val="00B765F6"/>
    <w:rsid w:val="00B77616"/>
    <w:rsid w:val="00B81D71"/>
    <w:rsid w:val="00B8740C"/>
    <w:rsid w:val="00B967F5"/>
    <w:rsid w:val="00B97E4C"/>
    <w:rsid w:val="00BA2A4A"/>
    <w:rsid w:val="00BA368A"/>
    <w:rsid w:val="00BB292C"/>
    <w:rsid w:val="00BB3112"/>
    <w:rsid w:val="00BB5A9C"/>
    <w:rsid w:val="00BB725B"/>
    <w:rsid w:val="00BC42E1"/>
    <w:rsid w:val="00BC5F23"/>
    <w:rsid w:val="00BD4C60"/>
    <w:rsid w:val="00BE02C4"/>
    <w:rsid w:val="00BE0489"/>
    <w:rsid w:val="00BF0429"/>
    <w:rsid w:val="00BF2715"/>
    <w:rsid w:val="00BF2D75"/>
    <w:rsid w:val="00BF50D9"/>
    <w:rsid w:val="00BF5108"/>
    <w:rsid w:val="00C0351E"/>
    <w:rsid w:val="00C0652A"/>
    <w:rsid w:val="00C06957"/>
    <w:rsid w:val="00C070B6"/>
    <w:rsid w:val="00C13D19"/>
    <w:rsid w:val="00C149A4"/>
    <w:rsid w:val="00C37F67"/>
    <w:rsid w:val="00C62CD8"/>
    <w:rsid w:val="00C66792"/>
    <w:rsid w:val="00C944FA"/>
    <w:rsid w:val="00C94811"/>
    <w:rsid w:val="00C94903"/>
    <w:rsid w:val="00CA16B2"/>
    <w:rsid w:val="00CA2D5E"/>
    <w:rsid w:val="00CA5D4F"/>
    <w:rsid w:val="00CB5A06"/>
    <w:rsid w:val="00CC2991"/>
    <w:rsid w:val="00CD40C9"/>
    <w:rsid w:val="00CD6DB8"/>
    <w:rsid w:val="00CE2062"/>
    <w:rsid w:val="00CE36B1"/>
    <w:rsid w:val="00CF20F9"/>
    <w:rsid w:val="00CF44E6"/>
    <w:rsid w:val="00CF74C4"/>
    <w:rsid w:val="00D02A56"/>
    <w:rsid w:val="00D0407B"/>
    <w:rsid w:val="00D075D6"/>
    <w:rsid w:val="00D1003C"/>
    <w:rsid w:val="00D2207D"/>
    <w:rsid w:val="00D258ED"/>
    <w:rsid w:val="00D3489D"/>
    <w:rsid w:val="00D40E46"/>
    <w:rsid w:val="00D41E97"/>
    <w:rsid w:val="00D4206A"/>
    <w:rsid w:val="00D44043"/>
    <w:rsid w:val="00D51100"/>
    <w:rsid w:val="00D52697"/>
    <w:rsid w:val="00D54BD8"/>
    <w:rsid w:val="00D55064"/>
    <w:rsid w:val="00D55E68"/>
    <w:rsid w:val="00D5713A"/>
    <w:rsid w:val="00D66EB9"/>
    <w:rsid w:val="00D703E7"/>
    <w:rsid w:val="00D8350D"/>
    <w:rsid w:val="00D837EB"/>
    <w:rsid w:val="00D8602A"/>
    <w:rsid w:val="00D93BFA"/>
    <w:rsid w:val="00DA14AE"/>
    <w:rsid w:val="00DA168F"/>
    <w:rsid w:val="00DC48C4"/>
    <w:rsid w:val="00DE5389"/>
    <w:rsid w:val="00DF34BB"/>
    <w:rsid w:val="00E140B3"/>
    <w:rsid w:val="00E17784"/>
    <w:rsid w:val="00E2080D"/>
    <w:rsid w:val="00E34712"/>
    <w:rsid w:val="00E53D1F"/>
    <w:rsid w:val="00E610E9"/>
    <w:rsid w:val="00E62097"/>
    <w:rsid w:val="00E634C1"/>
    <w:rsid w:val="00E6554F"/>
    <w:rsid w:val="00E70E1F"/>
    <w:rsid w:val="00E80FF8"/>
    <w:rsid w:val="00E82A2B"/>
    <w:rsid w:val="00E83D12"/>
    <w:rsid w:val="00E94126"/>
    <w:rsid w:val="00E96746"/>
    <w:rsid w:val="00E97886"/>
    <w:rsid w:val="00EA5A09"/>
    <w:rsid w:val="00EA6517"/>
    <w:rsid w:val="00EC1D86"/>
    <w:rsid w:val="00EC2656"/>
    <w:rsid w:val="00EC4911"/>
    <w:rsid w:val="00EC4F79"/>
    <w:rsid w:val="00ED0509"/>
    <w:rsid w:val="00ED3CED"/>
    <w:rsid w:val="00ED68B8"/>
    <w:rsid w:val="00EF3E24"/>
    <w:rsid w:val="00EF4B0F"/>
    <w:rsid w:val="00F21777"/>
    <w:rsid w:val="00F24BB9"/>
    <w:rsid w:val="00F251B6"/>
    <w:rsid w:val="00F30C35"/>
    <w:rsid w:val="00F3100B"/>
    <w:rsid w:val="00F40F3A"/>
    <w:rsid w:val="00F50635"/>
    <w:rsid w:val="00F526FE"/>
    <w:rsid w:val="00F52EF6"/>
    <w:rsid w:val="00F5458F"/>
    <w:rsid w:val="00F554F4"/>
    <w:rsid w:val="00F559F0"/>
    <w:rsid w:val="00F61817"/>
    <w:rsid w:val="00F7596C"/>
    <w:rsid w:val="00F801A0"/>
    <w:rsid w:val="00F81462"/>
    <w:rsid w:val="00F86959"/>
    <w:rsid w:val="00F92EBB"/>
    <w:rsid w:val="00F9717C"/>
    <w:rsid w:val="00FC021A"/>
    <w:rsid w:val="00FC451C"/>
    <w:rsid w:val="00FC5C49"/>
    <w:rsid w:val="00FE0AAE"/>
    <w:rsid w:val="00FE7726"/>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14:docId w14:val="0CF26055"/>
  <w15:chartTrackingRefBased/>
  <w15:docId w15:val="{C1414BFD-2967-48AC-B64D-0A71E63D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link w:val="Heading8Char"/>
    <w:qFormat/>
    <w:rsid w:val="00650BCF"/>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F52EF6"/>
    <w:pPr>
      <w:tabs>
        <w:tab w:val="center" w:pos="4320"/>
        <w:tab w:val="right" w:pos="8640"/>
      </w:tabs>
    </w:pPr>
  </w:style>
  <w:style w:type="paragraph" w:styleId="Footer">
    <w:name w:val="footer"/>
    <w:basedOn w:val="Normal"/>
    <w:rsid w:val="00F52EF6"/>
    <w:pPr>
      <w:tabs>
        <w:tab w:val="center" w:pos="4320"/>
        <w:tab w:val="right" w:pos="8640"/>
      </w:tabs>
    </w:pPr>
  </w:style>
  <w:style w:type="character" w:styleId="Hyperlink">
    <w:name w:val="Hyperlink"/>
    <w:rsid w:val="00650BCF"/>
    <w:rPr>
      <w:color w:val="0000FF"/>
      <w:u w:val="single"/>
    </w:rPr>
  </w:style>
  <w:style w:type="character" w:styleId="Emphasis">
    <w:name w:val="Emphasis"/>
    <w:qFormat/>
    <w:rsid w:val="00650BCF"/>
    <w:rPr>
      <w:i/>
      <w:iCs/>
    </w:rPr>
  </w:style>
  <w:style w:type="character" w:customStyle="1" w:styleId="longtext1">
    <w:name w:val="long_text1"/>
    <w:rsid w:val="00B72316"/>
    <w:rPr>
      <w:sz w:val="10"/>
      <w:szCs w:val="10"/>
    </w:rPr>
  </w:style>
  <w:style w:type="paragraph" w:customStyle="1" w:styleId="CharCharCharChar">
    <w:name w:val="Char Char Char Char"/>
    <w:basedOn w:val="Normal"/>
    <w:rsid w:val="00B72316"/>
    <w:pPr>
      <w:tabs>
        <w:tab w:val="left" w:pos="567"/>
      </w:tabs>
      <w:spacing w:before="120" w:after="160" w:line="240" w:lineRule="exact"/>
      <w:ind w:left="1584" w:hanging="504"/>
    </w:pPr>
    <w:rPr>
      <w:b/>
      <w:bCs/>
      <w:color w:val="000000"/>
      <w:sz w:val="24"/>
    </w:rPr>
  </w:style>
  <w:style w:type="character" w:customStyle="1" w:styleId="Heading8Char">
    <w:name w:val="Heading 8 Char"/>
    <w:link w:val="Heading8"/>
    <w:rsid w:val="00D3489D"/>
    <w:rPr>
      <w:i/>
      <w:i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87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t.gov.rs/en-us/istrazivanja/methodology-and-documents/?a=05&amp;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C3227-D4B7-438F-863B-3442BA29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4501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5301</CharactersWithSpaces>
  <SharedDoc>false</SharedDoc>
  <HLinks>
    <vt:vector size="6" baseType="variant">
      <vt:variant>
        <vt:i4>2490467</vt:i4>
      </vt:variant>
      <vt:variant>
        <vt:i4>3</vt:i4>
      </vt:variant>
      <vt:variant>
        <vt:i4>0</vt:i4>
      </vt:variant>
      <vt:variant>
        <vt:i4>5</vt:i4>
      </vt:variant>
      <vt:variant>
        <vt:lpwstr>http://webrzs.stat.gov.rs/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e51id02</dc:creator>
  <cp:keywords/>
  <cp:lastModifiedBy>Dejana Djordjevic</cp:lastModifiedBy>
  <cp:revision>2</cp:revision>
  <cp:lastPrinted>2018-09-13T11:16:00Z</cp:lastPrinted>
  <dcterms:created xsi:type="dcterms:W3CDTF">2018-12-04T08:09:00Z</dcterms:created>
  <dcterms:modified xsi:type="dcterms:W3CDTF">2018-12-04T08:09:00Z</dcterms:modified>
</cp:coreProperties>
</file>