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9" w:type="dxa"/>
        <w:tblInd w:w="-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9"/>
      </w:tblGrid>
      <w:tr w:rsidR="007E0B11" w:rsidRPr="002A1470" w:rsidTr="00424A68">
        <w:trPr>
          <w:trHeight w:val="9667"/>
        </w:trPr>
        <w:tc>
          <w:tcPr>
            <w:tcW w:w="9259" w:type="dxa"/>
            <w:tcBorders>
              <w:bottom w:val="nil"/>
            </w:tcBorders>
          </w:tcPr>
          <w:p w:rsidR="007E0B11" w:rsidRPr="002A1470" w:rsidRDefault="00BA0664" w:rsidP="008E2D45">
            <w:pPr>
              <w:jc w:val="right"/>
              <w:rPr>
                <w:rFonts w:ascii="Tahoma" w:hAnsi="Tahoma" w:cs="Tahoma"/>
                <w:lang w:val="sr-Cyrl-RS"/>
              </w:rPr>
            </w:pPr>
            <w:bookmarkStart w:id="0" w:name="_GoBack"/>
            <w:bookmarkEnd w:id="0"/>
            <w:r w:rsidRPr="002A1470">
              <w:rPr>
                <w:rFonts w:ascii="Tahoma" w:hAnsi="Tahoma" w:cs="Tahoma"/>
                <w:lang w:val="sr-Cyrl-RS"/>
              </w:rPr>
              <w:t>3</w:t>
            </w:r>
            <w:r w:rsidR="00367EA6" w:rsidRPr="002A1470">
              <w:rPr>
                <w:rFonts w:ascii="Tahoma" w:hAnsi="Tahoma" w:cs="Tahoma"/>
                <w:lang w:val="sr-Cyrl-RS"/>
              </w:rPr>
              <w:t>1</w:t>
            </w:r>
            <w:r w:rsidR="000178F7" w:rsidRPr="002A1470">
              <w:rPr>
                <w:rFonts w:ascii="Tahoma" w:hAnsi="Tahoma" w:cs="Tahoma"/>
                <w:lang w:val="sr-Cyrl-RS"/>
              </w:rPr>
              <w:t>.</w:t>
            </w:r>
            <w:r w:rsidR="005309E9" w:rsidRPr="002A1470">
              <w:rPr>
                <w:rFonts w:ascii="Tahoma" w:hAnsi="Tahoma" w:cs="Tahoma"/>
                <w:lang w:val="sr-Cyrl-RS"/>
              </w:rPr>
              <w:t>0</w:t>
            </w:r>
            <w:r w:rsidR="007765E9" w:rsidRPr="002A1470">
              <w:rPr>
                <w:rFonts w:ascii="Tahoma" w:hAnsi="Tahoma" w:cs="Tahoma"/>
                <w:lang w:val="sr-Cyrl-RS"/>
              </w:rPr>
              <w:t>8</w:t>
            </w:r>
            <w:r w:rsidR="00C264DF" w:rsidRPr="002A1470">
              <w:rPr>
                <w:rFonts w:ascii="Tahoma" w:hAnsi="Tahoma" w:cs="Tahoma"/>
                <w:lang w:val="sr-Cyrl-RS"/>
              </w:rPr>
              <w:t>.</w:t>
            </w:r>
            <w:r w:rsidR="000178F7" w:rsidRPr="002A1470">
              <w:rPr>
                <w:rFonts w:ascii="Tahoma" w:hAnsi="Tahoma" w:cs="Tahoma"/>
                <w:lang w:val="sr-Cyrl-RS"/>
              </w:rPr>
              <w:t>201</w:t>
            </w:r>
            <w:r w:rsidRPr="002A1470">
              <w:rPr>
                <w:rFonts w:ascii="Tahoma" w:hAnsi="Tahoma" w:cs="Tahoma"/>
                <w:lang w:val="sr-Cyrl-RS"/>
              </w:rPr>
              <w:t>8</w:t>
            </w:r>
            <w:r w:rsidR="000178F7" w:rsidRPr="002A1470">
              <w:rPr>
                <w:rFonts w:ascii="Tahoma" w:hAnsi="Tahoma" w:cs="Tahoma"/>
                <w:lang w:val="sr-Cyrl-RS"/>
              </w:rPr>
              <w:t>.</w:t>
            </w:r>
          </w:p>
          <w:p w:rsidR="00440167" w:rsidRPr="002A1470" w:rsidRDefault="00440167" w:rsidP="008E2D45">
            <w:pPr>
              <w:jc w:val="right"/>
              <w:rPr>
                <w:rFonts w:ascii="Tahoma" w:hAnsi="Tahoma" w:cs="Tahoma"/>
                <w:lang w:val="sr-Cyrl-RS"/>
              </w:rPr>
            </w:pPr>
          </w:p>
          <w:tbl>
            <w:tblPr>
              <w:tblW w:w="9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4"/>
            </w:tblGrid>
            <w:tr w:rsidR="007E0B11" w:rsidRPr="002A1470" w:rsidTr="00424A68">
              <w:trPr>
                <w:trHeight w:val="901"/>
              </w:trPr>
              <w:tc>
                <w:tcPr>
                  <w:tcW w:w="9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EA6" w:rsidRPr="002A1470" w:rsidRDefault="00367EA6" w:rsidP="003912EB">
                  <w:pPr>
                    <w:jc w:val="center"/>
                    <w:outlineLvl w:val="0"/>
                    <w:rPr>
                      <w:rFonts w:ascii="Tahoma" w:hAnsi="Tahoma" w:cs="Tahoma"/>
                      <w:b/>
                      <w:lang w:val="sr-Cyrl-RS"/>
                    </w:rPr>
                  </w:pPr>
                </w:p>
                <w:p w:rsidR="00367EA6" w:rsidRPr="002A1470" w:rsidRDefault="00367EA6" w:rsidP="003912EB">
                  <w:pPr>
                    <w:jc w:val="center"/>
                    <w:outlineLvl w:val="0"/>
                    <w:rPr>
                      <w:rFonts w:ascii="Tahoma" w:hAnsi="Tahoma" w:cs="Tahoma"/>
                      <w:b/>
                      <w:lang w:val="sr-Cyrl-RS"/>
                    </w:rPr>
                  </w:pPr>
                </w:p>
                <w:p w:rsidR="000178F7" w:rsidRPr="002A1470" w:rsidRDefault="000178F7" w:rsidP="003912EB">
                  <w:pPr>
                    <w:jc w:val="center"/>
                    <w:outlineLvl w:val="0"/>
                    <w:rPr>
                      <w:rFonts w:ascii="Tahoma" w:hAnsi="Tahoma" w:cs="Tahoma"/>
                      <w:b/>
                      <w:lang w:val="sr-Cyrl-RS"/>
                    </w:rPr>
                  </w:pPr>
                  <w:r w:rsidRPr="002A1470">
                    <w:rPr>
                      <w:rFonts w:ascii="Tahoma" w:hAnsi="Tahoma" w:cs="Tahoma"/>
                      <w:b/>
                      <w:lang w:val="sr-Cyrl-RS"/>
                    </w:rPr>
                    <w:t>Квартални бруто домаћи производ у Републици Србији</w:t>
                  </w:r>
                </w:p>
                <w:p w:rsidR="000178F7" w:rsidRPr="002A1470" w:rsidRDefault="000178F7" w:rsidP="003912EB">
                  <w:pPr>
                    <w:jc w:val="center"/>
                    <w:outlineLvl w:val="0"/>
                    <w:rPr>
                      <w:rFonts w:ascii="Tahoma" w:hAnsi="Tahoma" w:cs="Tahoma"/>
                      <w:b/>
                      <w:lang w:val="sr-Cyrl-RS"/>
                    </w:rPr>
                  </w:pPr>
                  <w:r w:rsidRPr="002A1470">
                    <w:rPr>
                      <w:rFonts w:ascii="Tahoma" w:hAnsi="Tahoma" w:cs="Tahoma"/>
                      <w:b/>
                      <w:lang w:val="sr-Cyrl-RS"/>
                    </w:rPr>
                    <w:t xml:space="preserve">– </w:t>
                  </w:r>
                  <w:r w:rsidR="007765E9" w:rsidRPr="002A1470">
                    <w:rPr>
                      <w:rFonts w:ascii="Tahoma" w:hAnsi="Tahoma" w:cs="Tahoma"/>
                      <w:b/>
                      <w:lang w:val="sr-Cyrl-RS"/>
                    </w:rPr>
                    <w:t>Други</w:t>
                  </w:r>
                  <w:r w:rsidRPr="002A1470">
                    <w:rPr>
                      <w:rFonts w:ascii="Tahoma" w:hAnsi="Tahoma" w:cs="Tahoma"/>
                      <w:b/>
                      <w:lang w:val="sr-Cyrl-RS"/>
                    </w:rPr>
                    <w:t xml:space="preserve"> квартал 201</w:t>
                  </w:r>
                  <w:r w:rsidR="00BA0664" w:rsidRPr="002A1470">
                    <w:rPr>
                      <w:rFonts w:ascii="Tahoma" w:hAnsi="Tahoma" w:cs="Tahoma"/>
                      <w:b/>
                      <w:lang w:val="sr-Cyrl-RS"/>
                    </w:rPr>
                    <w:t>8</w:t>
                  </w:r>
                  <w:r w:rsidRPr="002A1470">
                    <w:rPr>
                      <w:rFonts w:ascii="Tahoma" w:hAnsi="Tahoma" w:cs="Tahoma"/>
                      <w:b/>
                      <w:lang w:val="sr-Cyrl-RS"/>
                    </w:rPr>
                    <w:t xml:space="preserve">. године – </w:t>
                  </w:r>
                </w:p>
                <w:p w:rsidR="007E0B11" w:rsidRPr="002A1470" w:rsidRDefault="007E0B11" w:rsidP="008E2D45">
                  <w:pPr>
                    <w:jc w:val="center"/>
                    <w:rPr>
                      <w:rFonts w:ascii="Tahoma" w:hAnsi="Tahoma" w:cs="Tahoma"/>
                      <w:lang w:val="sr-Cyrl-RS"/>
                    </w:rPr>
                  </w:pPr>
                </w:p>
                <w:p w:rsidR="004305FA" w:rsidRPr="002A1470" w:rsidRDefault="004305FA" w:rsidP="008E2D45">
                  <w:pPr>
                    <w:jc w:val="center"/>
                    <w:rPr>
                      <w:rFonts w:ascii="Tahoma" w:hAnsi="Tahoma" w:cs="Tahoma"/>
                      <w:lang w:val="sr-Cyrl-RS"/>
                    </w:rPr>
                  </w:pPr>
                </w:p>
              </w:tc>
            </w:tr>
          </w:tbl>
          <w:p w:rsidR="00E21891" w:rsidRPr="002A1470" w:rsidRDefault="00E21891" w:rsidP="006F2A8E">
            <w:pPr>
              <w:spacing w:before="120" w:line="276" w:lineRule="auto"/>
              <w:ind w:firstLine="403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2A1470">
              <w:rPr>
                <w:rFonts w:ascii="Tahoma" w:hAnsi="Tahoma" w:cs="Tahoma"/>
                <w:sz w:val="22"/>
                <w:szCs w:val="22"/>
                <w:lang w:val="sr-Cyrl-RS"/>
              </w:rPr>
              <w:t>У овом саопштењу Републички завод за статистику објављује резултате обрачуна кварталног бруто домаћег производа (БДП). Обрачун БДП извршен је према производном и расходном приступу, у текућим и сталним ценама.</w:t>
            </w:r>
          </w:p>
          <w:p w:rsidR="004305FA" w:rsidRPr="002A1470" w:rsidRDefault="004305FA" w:rsidP="004305FA">
            <w:pPr>
              <w:spacing w:before="120" w:line="276" w:lineRule="auto"/>
              <w:ind w:firstLine="403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2A1470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Реални раст бруто домаћег производа у другом кварталу 2018. године, у односу на исти период претходне године, износио је 4,8%.  </w:t>
            </w:r>
          </w:p>
          <w:p w:rsidR="004305FA" w:rsidRPr="002A1470" w:rsidRDefault="004305FA" w:rsidP="004305FA">
            <w:pPr>
              <w:spacing w:before="120" w:line="276" w:lineRule="auto"/>
              <w:ind w:firstLine="403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2A1470">
              <w:rPr>
                <w:rFonts w:ascii="Tahoma" w:hAnsi="Tahoma" w:cs="Tahoma"/>
                <w:sz w:val="22"/>
                <w:szCs w:val="22"/>
                <w:lang w:val="sr-Cyrl-RS"/>
              </w:rPr>
              <w:t>Десезонирана серија података показује раст бруто домаћег производа у другом кварталу 2018. године од 0,8% у односу на претходни квартал.</w:t>
            </w:r>
          </w:p>
          <w:p w:rsidR="004305FA" w:rsidRPr="002A1470" w:rsidRDefault="004305FA" w:rsidP="004305FA">
            <w:pPr>
              <w:spacing w:before="120" w:line="276" w:lineRule="auto"/>
              <w:ind w:firstLine="403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2A1470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Посматрано по делатностима, у другом кварталу 2018. године, у односу на исти период претходне године, значајан реални раст бруто додате вредности забележен је у сектору грађевинарства, 22,9%, сектору пољопривреде, шумарства и рибарства, 14,8% и сектору информисања и комуникација, 5,9%. </w:t>
            </w:r>
          </w:p>
          <w:p w:rsidR="004305FA" w:rsidRPr="002A1470" w:rsidRDefault="004305FA" w:rsidP="004305FA">
            <w:pPr>
              <w:spacing w:before="120" w:line="276" w:lineRule="auto"/>
              <w:ind w:firstLine="403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2A1470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Посматрано по агрегатима употребе бруто домаћег производа, у другом кварталу 2018. године, у односу на исти период претходне године, реални раст забележен је код свих агрегата: издаци за финалну потрошњу домаћинстава, 3,1%, издаци за финалну потрошњу непрофитних институција које пружају услуге домаћинствима (НПИД), 2,8%, издаци за финалну потрошњу државе, 5,3%, бруто инвестиције у основне фондове, 12,1%, извоз робе и услуга, 7,1% и увоз робе и услуга, 9,2%. </w:t>
            </w:r>
          </w:p>
          <w:p w:rsidR="00CB5A51" w:rsidRPr="002A1470" w:rsidRDefault="00CB5A51" w:rsidP="009251A2">
            <w:pPr>
              <w:spacing w:before="120" w:line="276" w:lineRule="auto"/>
              <w:ind w:firstLine="403"/>
              <w:jc w:val="both"/>
              <w:rPr>
                <w:rFonts w:ascii="Tahoma" w:hAnsi="Tahoma" w:cs="Tahoma"/>
                <w:lang w:val="sr-Cyrl-RS"/>
              </w:rPr>
            </w:pPr>
          </w:p>
        </w:tc>
      </w:tr>
    </w:tbl>
    <w:p w:rsidR="00CB5A51" w:rsidRPr="005D5C76" w:rsidRDefault="00CB5A51" w:rsidP="00B94D30">
      <w:pPr>
        <w:rPr>
          <w:lang w:val="sr-Latn-CS"/>
        </w:rPr>
      </w:pPr>
    </w:p>
    <w:sectPr w:rsidR="00CB5A51" w:rsidRPr="005D5C76" w:rsidSect="00F40DB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9A" w:rsidRDefault="00F5479A">
      <w:r>
        <w:separator/>
      </w:r>
    </w:p>
  </w:endnote>
  <w:endnote w:type="continuationSeparator" w:id="0">
    <w:p w:rsidR="00F5479A" w:rsidRDefault="00F5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01"/>
      <w:gridCol w:w="5075"/>
    </w:tblGrid>
    <w:tr w:rsidR="0037499E" w:rsidRPr="008E2D45" w:rsidTr="008E2D45">
      <w:tc>
        <w:tcPr>
          <w:tcW w:w="4788" w:type="dxa"/>
        </w:tcPr>
        <w:p w:rsidR="0037499E" w:rsidRPr="008E2D45" w:rsidRDefault="0037499E" w:rsidP="008E2D45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</w:tcPr>
        <w:p w:rsidR="0037499E" w:rsidRPr="008E2D45" w:rsidRDefault="0037499E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37499E" w:rsidRPr="008E2D45" w:rsidTr="008E2D4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37499E" w:rsidRPr="008E2D45" w:rsidRDefault="0037499E" w:rsidP="008E2D45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37499E" w:rsidRPr="008E2D45" w:rsidRDefault="0037499E" w:rsidP="008E2D45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37499E" w:rsidRPr="00777121" w:rsidRDefault="0037499E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8" w:type="dxa"/>
      <w:tblLook w:val="01E0" w:firstRow="1" w:lastRow="1" w:firstColumn="1" w:lastColumn="1" w:noHBand="0" w:noVBand="0"/>
    </w:tblPr>
    <w:tblGrid>
      <w:gridCol w:w="5868"/>
      <w:gridCol w:w="5400"/>
    </w:tblGrid>
    <w:tr w:rsidR="0037499E" w:rsidRPr="008E2D45" w:rsidTr="008E2D45">
      <w:tc>
        <w:tcPr>
          <w:tcW w:w="5868" w:type="dxa"/>
        </w:tcPr>
        <w:p w:rsidR="0037499E" w:rsidRPr="008E2D45" w:rsidRDefault="0037499E" w:rsidP="008E2D45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8E2D45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Контакт:</w:t>
          </w:r>
        </w:p>
        <w:p w:rsidR="0037499E" w:rsidRPr="008E2D45" w:rsidRDefault="0037499E" w:rsidP="008E2D45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8E2D45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Мирјана Смолчић</w:t>
          </w:r>
          <w:r w:rsidRPr="008E2D45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 xml:space="preserve">, </w:t>
          </w:r>
          <w:r w:rsidRPr="008E2D45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руководилац</w:t>
          </w:r>
        </w:p>
        <w:p w:rsidR="0037499E" w:rsidRPr="008E2D45" w:rsidRDefault="005309E9" w:rsidP="008E2D45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ru-RU"/>
            </w:rPr>
          </w:pPr>
          <w:r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Група </w:t>
          </w:r>
          <w:r w:rsidR="0037499E" w:rsidRPr="008E2D45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за израду кварталних националних рачуна</w:t>
          </w:r>
        </w:p>
        <w:p w:rsidR="0037499E" w:rsidRPr="008E2D45" w:rsidRDefault="0037499E" w:rsidP="008E2D45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8E2D45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тел: +381 11 2412-922, локал 256</w:t>
          </w:r>
        </w:p>
        <w:p w:rsidR="0037499E" w:rsidRPr="008E2D45" w:rsidRDefault="0037499E" w:rsidP="008E2D45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8E2D45">
            <w:rPr>
              <w:rFonts w:ascii="Tahoma" w:hAnsi="Tahoma" w:cs="Tahoma"/>
              <w:color w:val="808080"/>
              <w:sz w:val="20"/>
              <w:szCs w:val="20"/>
            </w:rPr>
            <w:t>mirjana</w:t>
          </w:r>
          <w:r w:rsidRPr="008E2D45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r w:rsidRPr="008E2D45">
            <w:rPr>
              <w:rFonts w:ascii="Tahoma" w:hAnsi="Tahoma" w:cs="Tahoma"/>
              <w:color w:val="808080"/>
              <w:sz w:val="20"/>
              <w:szCs w:val="20"/>
              <w:lang w:val="sr-Latn-CS"/>
            </w:rPr>
            <w:t>smolcic</w:t>
          </w:r>
          <w:r w:rsidRPr="008E2D45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@</w:t>
          </w:r>
          <w:r w:rsidRPr="008E2D45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8E2D45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.</w:t>
          </w:r>
          <w:r w:rsidRPr="008E2D45">
            <w:rPr>
              <w:rFonts w:ascii="Tahoma" w:hAnsi="Tahoma" w:cs="Tahoma"/>
              <w:color w:val="808080"/>
              <w:sz w:val="20"/>
              <w:szCs w:val="20"/>
            </w:rPr>
            <w:t>gov</w:t>
          </w:r>
          <w:r w:rsidRPr="008E2D45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.</w:t>
          </w:r>
          <w:r w:rsidRPr="008E2D45">
            <w:rPr>
              <w:rFonts w:ascii="Tahoma" w:hAnsi="Tahoma" w:cs="Tahoma"/>
              <w:color w:val="808080"/>
              <w:sz w:val="20"/>
              <w:szCs w:val="20"/>
            </w:rPr>
            <w:t>rs</w:t>
          </w:r>
        </w:p>
        <w:p w:rsidR="0037499E" w:rsidRPr="008E2D45" w:rsidRDefault="0037499E" w:rsidP="008E2D45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37499E" w:rsidRPr="008E2D45" w:rsidRDefault="0037499E" w:rsidP="008E2D45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8E2D45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Група за информисање и дисеминацију </w:t>
          </w:r>
        </w:p>
        <w:p w:rsidR="0037499E" w:rsidRPr="008E2D45" w:rsidRDefault="0037499E" w:rsidP="008E2D45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8E2D45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тел: +381 11 2401-284</w:t>
          </w:r>
        </w:p>
        <w:p w:rsidR="0037499E" w:rsidRPr="008E2D45" w:rsidRDefault="0037499E" w:rsidP="008E2D45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  <w:r w:rsidRPr="008E2D45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8E2D45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@</w:t>
          </w:r>
          <w:r w:rsidRPr="008E2D45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8E2D45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r w:rsidRPr="008E2D45">
            <w:rPr>
              <w:rFonts w:ascii="Tahoma" w:hAnsi="Tahoma" w:cs="Tahoma"/>
              <w:color w:val="808080"/>
              <w:sz w:val="20"/>
              <w:szCs w:val="20"/>
            </w:rPr>
            <w:t>gov</w:t>
          </w:r>
          <w:r w:rsidRPr="008E2D45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r w:rsidRPr="008E2D45">
            <w:rPr>
              <w:rFonts w:ascii="Tahoma" w:hAnsi="Tahoma" w:cs="Tahoma"/>
              <w:color w:val="808080"/>
              <w:sz w:val="20"/>
              <w:szCs w:val="20"/>
            </w:rPr>
            <w:t>rs</w:t>
          </w:r>
        </w:p>
        <w:p w:rsidR="0037499E" w:rsidRPr="008E2D45" w:rsidRDefault="0037499E" w:rsidP="008E2D45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5400" w:type="dxa"/>
        </w:tcPr>
        <w:p w:rsidR="00294EF5" w:rsidRPr="0094211E" w:rsidRDefault="0037499E" w:rsidP="00294EF5">
          <w:pPr>
            <w:jc w:val="center"/>
            <w:rPr>
              <w:rFonts w:ascii="Tahoma" w:hAnsi="Tahoma" w:cs="Tahoma"/>
              <w:sz w:val="20"/>
              <w:szCs w:val="20"/>
              <w:lang w:val="sr-Cyrl-CS"/>
            </w:rPr>
          </w:pPr>
          <w:r w:rsidRPr="008E2D45">
            <w:rPr>
              <w:rFonts w:ascii="Tahoma" w:hAnsi="Tahoma" w:cs="Tahoma"/>
              <w:sz w:val="20"/>
              <w:szCs w:val="20"/>
              <w:lang w:val="ru-RU"/>
            </w:rPr>
            <w:t xml:space="preserve">   </w:t>
          </w:r>
          <w:r w:rsidR="002B556C">
            <w:rPr>
              <w:rFonts w:ascii="Tahoma" w:hAnsi="Tahoma" w:cs="Tahoma"/>
              <w:sz w:val="20"/>
              <w:szCs w:val="20"/>
              <w:lang w:val="sr-Cyrl-CS"/>
            </w:rPr>
            <w:t>Д</w:t>
          </w:r>
          <w:r w:rsidR="00294EF5" w:rsidRPr="0094211E">
            <w:rPr>
              <w:rFonts w:ascii="Tahoma" w:hAnsi="Tahoma" w:cs="Tahoma"/>
              <w:sz w:val="20"/>
              <w:szCs w:val="20"/>
              <w:lang w:val="sr-Cyrl-CS"/>
            </w:rPr>
            <w:t>иректор</w:t>
          </w:r>
        </w:p>
        <w:p w:rsidR="0037499E" w:rsidRPr="008E2D45" w:rsidRDefault="00294EF5" w:rsidP="00294EF5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94211E">
            <w:rPr>
              <w:rFonts w:ascii="Tahoma" w:hAnsi="Tahoma" w:cs="Tahoma"/>
              <w:sz w:val="20"/>
              <w:szCs w:val="20"/>
              <w:lang w:val="sr-Cyrl-CS"/>
            </w:rPr>
            <w:t xml:space="preserve">  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 xml:space="preserve">                 </w:t>
          </w:r>
          <w:r w:rsidRPr="0094211E">
            <w:rPr>
              <w:rFonts w:ascii="Tahoma" w:hAnsi="Tahoma" w:cs="Tahoma"/>
              <w:sz w:val="20"/>
              <w:szCs w:val="20"/>
              <w:lang w:val="ru-RU"/>
            </w:rPr>
            <w:t xml:space="preserve">     </w:t>
          </w:r>
          <w:r>
            <w:rPr>
              <w:rFonts w:ascii="Tahoma" w:hAnsi="Tahoma" w:cs="Tahoma"/>
              <w:sz w:val="20"/>
              <w:szCs w:val="20"/>
              <w:lang w:val="sr-Cyrl-CS"/>
            </w:rPr>
            <w:t>Др Миладин Ковачевић</w:t>
          </w:r>
          <w:r w:rsidRPr="008E2D45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 </w:t>
          </w:r>
        </w:p>
        <w:p w:rsidR="0037499E" w:rsidRPr="008E2D45" w:rsidRDefault="0037499E" w:rsidP="008E2D45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37499E" w:rsidRPr="00CB5A51" w:rsidRDefault="0037499E" w:rsidP="00B94D30">
    <w:pPr>
      <w:jc w:val="both"/>
      <w:rPr>
        <w:rFonts w:ascii="Tahoma" w:hAnsi="Tahoma" w:cs="Tahoma"/>
        <w:color w:val="333333"/>
        <w:sz w:val="16"/>
        <w:szCs w:val="16"/>
        <w:lang w:val="sr-Cyrl-CS"/>
      </w:rPr>
    </w:pPr>
    <w:r w:rsidRPr="00CB5A51">
      <w:rPr>
        <w:rFonts w:ascii="Tahoma" w:hAnsi="Tahoma" w:cs="Tahoma"/>
        <w:color w:val="333333"/>
        <w:sz w:val="16"/>
        <w:szCs w:val="16"/>
        <w:vertAlign w:val="superscript"/>
        <w:lang w:val="ru-RU"/>
      </w:rPr>
      <w:t xml:space="preserve">1) </w:t>
    </w:r>
    <w:r w:rsidRPr="00CB5A51">
      <w:rPr>
        <w:rFonts w:ascii="Tahoma" w:hAnsi="Tahoma" w:cs="Tahoma"/>
        <w:color w:val="333333"/>
        <w:sz w:val="16"/>
        <w:szCs w:val="16"/>
        <w:lang w:val="ru-RU"/>
      </w:rPr>
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</w:r>
    <w:r w:rsidRPr="00CB5A51">
      <w:rPr>
        <w:rFonts w:ascii="Tahoma" w:hAnsi="Tahoma" w:cs="Tahoma"/>
        <w:color w:val="333333"/>
        <w:sz w:val="16"/>
        <w:szCs w:val="16"/>
        <w:lang w:val="sr-Latn-CS"/>
      </w:rPr>
      <w:t>.</w:t>
    </w:r>
  </w:p>
  <w:p w:rsidR="0037499E" w:rsidRPr="00E863C5" w:rsidRDefault="0037499E" w:rsidP="008562BC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9A" w:rsidRDefault="00F5479A">
      <w:r>
        <w:separator/>
      </w:r>
    </w:p>
  </w:footnote>
  <w:footnote w:type="continuationSeparator" w:id="0">
    <w:p w:rsidR="00F5479A" w:rsidRDefault="00F5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37499E" w:rsidRPr="008E2D45" w:rsidTr="008E2D45">
      <w:tc>
        <w:tcPr>
          <w:tcW w:w="3708" w:type="dxa"/>
        </w:tcPr>
        <w:p w:rsidR="0037499E" w:rsidRPr="008E2D45" w:rsidRDefault="0037499E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</w:tcPr>
        <w:p w:rsidR="0037499E" w:rsidRPr="008E2D45" w:rsidRDefault="0037499E" w:rsidP="008E2D45">
          <w:pPr>
            <w:pStyle w:val="Header"/>
            <w:jc w:val="right"/>
            <w:rPr>
              <w:rFonts w:ascii="Tahoma" w:hAnsi="Tahoma" w:cs="Tahoma"/>
              <w:sz w:val="22"/>
              <w:szCs w:val="22"/>
              <w:lang w:val="sr-Cyrl-CS"/>
            </w:rPr>
          </w:pPr>
          <w:r w:rsidRPr="008E2D45">
            <w:rPr>
              <w:rFonts w:ascii="Tahoma" w:hAnsi="Tahoma" w:cs="Tahoma"/>
              <w:sz w:val="22"/>
              <w:szCs w:val="22"/>
              <w:lang w:val="sr-Cyrl-CS"/>
            </w:rPr>
            <w:t>Саопштење за јавност</w:t>
          </w:r>
          <w:r w:rsidRPr="008E2D45">
            <w:rPr>
              <w:rFonts w:ascii="Tahoma" w:hAnsi="Tahoma" w:cs="Tahoma"/>
              <w:sz w:val="22"/>
              <w:szCs w:val="22"/>
            </w:rPr>
            <w:t xml:space="preserve"> </w:t>
          </w:r>
          <w:r w:rsidRPr="008E2D45">
            <w:rPr>
              <w:rFonts w:ascii="Tahoma" w:hAnsi="Tahoma" w:cs="Tahoma"/>
              <w:sz w:val="22"/>
              <w:szCs w:val="22"/>
              <w:lang w:val="sr-Cyrl-CS"/>
            </w:rPr>
            <w:t xml:space="preserve">страна </w:t>
          </w:r>
          <w:r w:rsidRPr="008E2D45">
            <w:rPr>
              <w:rStyle w:val="PageNumber"/>
              <w:rFonts w:ascii="Tahoma" w:hAnsi="Tahoma" w:cs="Tahoma"/>
              <w:sz w:val="22"/>
              <w:szCs w:val="22"/>
            </w:rPr>
            <w:fldChar w:fldCharType="begin"/>
          </w:r>
          <w:r w:rsidRPr="008E2D45">
            <w:rPr>
              <w:rStyle w:val="PageNumber"/>
              <w:rFonts w:ascii="Tahoma" w:hAnsi="Tahoma" w:cs="Tahoma"/>
              <w:sz w:val="22"/>
              <w:szCs w:val="22"/>
            </w:rPr>
            <w:instrText xml:space="preserve"> NUMPAGES </w:instrText>
          </w:r>
          <w:r w:rsidRPr="008E2D45">
            <w:rPr>
              <w:rStyle w:val="PageNumber"/>
              <w:rFonts w:ascii="Tahoma" w:hAnsi="Tahoma" w:cs="Tahoma"/>
              <w:sz w:val="22"/>
              <w:szCs w:val="22"/>
            </w:rPr>
            <w:fldChar w:fldCharType="separate"/>
          </w:r>
          <w:r w:rsidR="00367EA6">
            <w:rPr>
              <w:rStyle w:val="PageNumber"/>
              <w:rFonts w:ascii="Tahoma" w:hAnsi="Tahoma" w:cs="Tahoma"/>
              <w:noProof/>
              <w:sz w:val="22"/>
              <w:szCs w:val="22"/>
            </w:rPr>
            <w:t>1</w:t>
          </w:r>
          <w:r w:rsidRPr="008E2D45">
            <w:rPr>
              <w:rStyle w:val="PageNumber"/>
              <w:rFonts w:ascii="Tahoma" w:hAnsi="Tahoma" w:cs="Tahoma"/>
              <w:sz w:val="22"/>
              <w:szCs w:val="22"/>
            </w:rPr>
            <w:fldChar w:fldCharType="end"/>
          </w:r>
        </w:p>
        <w:p w:rsidR="0037499E" w:rsidRPr="008E2D45" w:rsidRDefault="0037499E" w:rsidP="008E2D45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37499E" w:rsidRPr="008E2D45" w:rsidRDefault="0037499E" w:rsidP="008E2D45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37499E" w:rsidRPr="00550E46" w:rsidRDefault="0037499E" w:rsidP="00CB5A51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37499E" w:rsidRPr="008E2D45" w:rsidTr="008E2D45">
      <w:tc>
        <w:tcPr>
          <w:tcW w:w="3708" w:type="dxa"/>
        </w:tcPr>
        <w:p w:rsidR="0037499E" w:rsidRPr="008E2D45" w:rsidRDefault="006E6936" w:rsidP="008E2D45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7499E" w:rsidRPr="008E2D45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37499E" w:rsidRPr="008E2D45" w:rsidRDefault="0037499E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8E2D45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</w:tcPr>
        <w:p w:rsidR="0037499E" w:rsidRPr="008E2D45" w:rsidRDefault="0037499E" w:rsidP="008E2D45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8E2D45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37499E" w:rsidRPr="008E2D45" w:rsidRDefault="0037499E" w:rsidP="008E2D45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37499E" w:rsidRPr="008E2D45" w:rsidRDefault="0037499E" w:rsidP="008E2D45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8E2D45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37499E" w:rsidRPr="008E2D45" w:rsidRDefault="0037499E" w:rsidP="008E2D45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8E2D45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8E2D45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8E2D45">
            <w:rPr>
              <w:rFonts w:ascii="Tahoma" w:hAnsi="Tahoma" w:cs="Tahoma"/>
              <w:sz w:val="20"/>
              <w:szCs w:val="20"/>
              <w:lang w:val="sr-Cyrl-CS"/>
            </w:rPr>
            <w:t>2-412-922</w:t>
          </w:r>
        </w:p>
        <w:p w:rsidR="0037499E" w:rsidRPr="008E2D45" w:rsidRDefault="0037499E" w:rsidP="008E2D45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8E2D45">
            <w:rPr>
              <w:rFonts w:ascii="Tahoma" w:hAnsi="Tahoma" w:cs="Tahoma"/>
              <w:sz w:val="20"/>
              <w:szCs w:val="20"/>
            </w:rPr>
            <w:t>www</w:t>
          </w:r>
          <w:r w:rsidRPr="008E2D45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8E2D45">
            <w:rPr>
              <w:rFonts w:ascii="Tahoma" w:hAnsi="Tahoma" w:cs="Tahoma"/>
              <w:sz w:val="20"/>
              <w:szCs w:val="20"/>
            </w:rPr>
            <w:t>stat</w:t>
          </w:r>
          <w:r w:rsidRPr="008E2D45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8E2D45">
            <w:rPr>
              <w:rFonts w:ascii="Tahoma" w:hAnsi="Tahoma" w:cs="Tahoma"/>
              <w:sz w:val="20"/>
              <w:szCs w:val="20"/>
            </w:rPr>
            <w:t>gov</w:t>
          </w:r>
          <w:r w:rsidRPr="008E2D45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8E2D45">
            <w:rPr>
              <w:rFonts w:ascii="Tahoma" w:hAnsi="Tahoma" w:cs="Tahoma"/>
              <w:sz w:val="20"/>
              <w:szCs w:val="20"/>
            </w:rPr>
            <w:t>rs</w:t>
          </w:r>
        </w:p>
        <w:p w:rsidR="0037499E" w:rsidRPr="008E2D45" w:rsidRDefault="0037499E" w:rsidP="008E2D45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8E2D45">
            <w:rPr>
              <w:rFonts w:ascii="Tahoma" w:hAnsi="Tahoma" w:cs="Tahoma"/>
              <w:sz w:val="20"/>
              <w:szCs w:val="20"/>
            </w:rPr>
            <w:t>stat</w:t>
          </w:r>
          <w:r w:rsidRPr="008E2D45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8E2D45">
            <w:rPr>
              <w:rFonts w:ascii="Tahoma" w:hAnsi="Tahoma" w:cs="Tahoma"/>
              <w:sz w:val="20"/>
              <w:szCs w:val="20"/>
            </w:rPr>
            <w:t>stat</w:t>
          </w:r>
          <w:r w:rsidRPr="008E2D45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8E2D45">
            <w:rPr>
              <w:rFonts w:ascii="Tahoma" w:hAnsi="Tahoma" w:cs="Tahoma"/>
              <w:sz w:val="20"/>
              <w:szCs w:val="20"/>
            </w:rPr>
            <w:t>gov</w:t>
          </w:r>
          <w:r w:rsidRPr="008E2D45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8E2D45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37499E" w:rsidRPr="00E863C5" w:rsidRDefault="0037499E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550BC"/>
    <w:multiLevelType w:val="hybridMultilevel"/>
    <w:tmpl w:val="F60004CC"/>
    <w:lvl w:ilvl="0" w:tplc="BD7E1D4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178F7"/>
    <w:rsid w:val="00020D52"/>
    <w:rsid w:val="0003036B"/>
    <w:rsid w:val="00046FD9"/>
    <w:rsid w:val="00072F06"/>
    <w:rsid w:val="00082232"/>
    <w:rsid w:val="0009545C"/>
    <w:rsid w:val="000D591C"/>
    <w:rsid w:val="000E0173"/>
    <w:rsid w:val="000E6EC4"/>
    <w:rsid w:val="000F0CD3"/>
    <w:rsid w:val="000F62C8"/>
    <w:rsid w:val="00123F79"/>
    <w:rsid w:val="001249CF"/>
    <w:rsid w:val="00141F19"/>
    <w:rsid w:val="001435E7"/>
    <w:rsid w:val="00175A6B"/>
    <w:rsid w:val="00195A19"/>
    <w:rsid w:val="0019723D"/>
    <w:rsid w:val="001A23BF"/>
    <w:rsid w:val="001A2F99"/>
    <w:rsid w:val="001B68B2"/>
    <w:rsid w:val="001C0661"/>
    <w:rsid w:val="001D2D4D"/>
    <w:rsid w:val="001E7720"/>
    <w:rsid w:val="001F0ECE"/>
    <w:rsid w:val="001F2B16"/>
    <w:rsid w:val="002128ED"/>
    <w:rsid w:val="002175E7"/>
    <w:rsid w:val="00225361"/>
    <w:rsid w:val="0023175D"/>
    <w:rsid w:val="00232D6A"/>
    <w:rsid w:val="002432DB"/>
    <w:rsid w:val="00245092"/>
    <w:rsid w:val="00256DEF"/>
    <w:rsid w:val="00257C36"/>
    <w:rsid w:val="00271B88"/>
    <w:rsid w:val="0027682D"/>
    <w:rsid w:val="0027698C"/>
    <w:rsid w:val="00294EF5"/>
    <w:rsid w:val="0029785A"/>
    <w:rsid w:val="002A1470"/>
    <w:rsid w:val="002A7D39"/>
    <w:rsid w:val="002B556C"/>
    <w:rsid w:val="002B69D6"/>
    <w:rsid w:val="002B6B77"/>
    <w:rsid w:val="002C0BFC"/>
    <w:rsid w:val="002D40A7"/>
    <w:rsid w:val="002D5040"/>
    <w:rsid w:val="002D5804"/>
    <w:rsid w:val="00304476"/>
    <w:rsid w:val="003062D7"/>
    <w:rsid w:val="0032339F"/>
    <w:rsid w:val="00345527"/>
    <w:rsid w:val="003461E5"/>
    <w:rsid w:val="00366796"/>
    <w:rsid w:val="00367EA6"/>
    <w:rsid w:val="00372141"/>
    <w:rsid w:val="0037499E"/>
    <w:rsid w:val="003869E8"/>
    <w:rsid w:val="003912EB"/>
    <w:rsid w:val="0039267E"/>
    <w:rsid w:val="003A28B5"/>
    <w:rsid w:val="003A4D1A"/>
    <w:rsid w:val="003A5495"/>
    <w:rsid w:val="003B0441"/>
    <w:rsid w:val="003C03A3"/>
    <w:rsid w:val="003C3808"/>
    <w:rsid w:val="003C5972"/>
    <w:rsid w:val="003D05A3"/>
    <w:rsid w:val="003F20C3"/>
    <w:rsid w:val="00400CF6"/>
    <w:rsid w:val="00403B02"/>
    <w:rsid w:val="00403CB3"/>
    <w:rsid w:val="00415214"/>
    <w:rsid w:val="00422870"/>
    <w:rsid w:val="00424A68"/>
    <w:rsid w:val="00424CF7"/>
    <w:rsid w:val="004305FA"/>
    <w:rsid w:val="00434CAA"/>
    <w:rsid w:val="00440167"/>
    <w:rsid w:val="004618B2"/>
    <w:rsid w:val="00487B95"/>
    <w:rsid w:val="00491D05"/>
    <w:rsid w:val="00492418"/>
    <w:rsid w:val="00495C03"/>
    <w:rsid w:val="004B0603"/>
    <w:rsid w:val="004B5C08"/>
    <w:rsid w:val="004B7A61"/>
    <w:rsid w:val="004D1E4B"/>
    <w:rsid w:val="004F7608"/>
    <w:rsid w:val="00512E4F"/>
    <w:rsid w:val="005148B1"/>
    <w:rsid w:val="00520691"/>
    <w:rsid w:val="0052551D"/>
    <w:rsid w:val="005309E9"/>
    <w:rsid w:val="00544FBE"/>
    <w:rsid w:val="00547548"/>
    <w:rsid w:val="005502B3"/>
    <w:rsid w:val="00550E46"/>
    <w:rsid w:val="00557842"/>
    <w:rsid w:val="00561FA1"/>
    <w:rsid w:val="00564B33"/>
    <w:rsid w:val="00566DB6"/>
    <w:rsid w:val="005741F0"/>
    <w:rsid w:val="005A3A5F"/>
    <w:rsid w:val="005A40CC"/>
    <w:rsid w:val="005B254C"/>
    <w:rsid w:val="005C6763"/>
    <w:rsid w:val="005D0BBA"/>
    <w:rsid w:val="005D4E08"/>
    <w:rsid w:val="005D5497"/>
    <w:rsid w:val="005D5C76"/>
    <w:rsid w:val="005D75FD"/>
    <w:rsid w:val="005E2E37"/>
    <w:rsid w:val="0062211D"/>
    <w:rsid w:val="006248DF"/>
    <w:rsid w:val="0063461A"/>
    <w:rsid w:val="00643621"/>
    <w:rsid w:val="00646C67"/>
    <w:rsid w:val="00680AB3"/>
    <w:rsid w:val="0069319E"/>
    <w:rsid w:val="006A6C02"/>
    <w:rsid w:val="006B2269"/>
    <w:rsid w:val="006B5BF3"/>
    <w:rsid w:val="006B6B16"/>
    <w:rsid w:val="006C63F5"/>
    <w:rsid w:val="006D6181"/>
    <w:rsid w:val="006E4AE5"/>
    <w:rsid w:val="006E6936"/>
    <w:rsid w:val="006F2119"/>
    <w:rsid w:val="006F2A8E"/>
    <w:rsid w:val="007229CE"/>
    <w:rsid w:val="00733B48"/>
    <w:rsid w:val="007404C8"/>
    <w:rsid w:val="0074052B"/>
    <w:rsid w:val="00751CB6"/>
    <w:rsid w:val="007522EC"/>
    <w:rsid w:val="00754B40"/>
    <w:rsid w:val="007643BB"/>
    <w:rsid w:val="007701F0"/>
    <w:rsid w:val="00775982"/>
    <w:rsid w:val="007765E9"/>
    <w:rsid w:val="00777121"/>
    <w:rsid w:val="0078106D"/>
    <w:rsid w:val="007841A2"/>
    <w:rsid w:val="0079615A"/>
    <w:rsid w:val="007B29DA"/>
    <w:rsid w:val="007B541C"/>
    <w:rsid w:val="007B5772"/>
    <w:rsid w:val="007E0B11"/>
    <w:rsid w:val="007E1CD5"/>
    <w:rsid w:val="00815619"/>
    <w:rsid w:val="00822A6C"/>
    <w:rsid w:val="0082493D"/>
    <w:rsid w:val="00850D9B"/>
    <w:rsid w:val="0085245E"/>
    <w:rsid w:val="008562BC"/>
    <w:rsid w:val="00856D6D"/>
    <w:rsid w:val="00865F60"/>
    <w:rsid w:val="008A33BF"/>
    <w:rsid w:val="008B516F"/>
    <w:rsid w:val="008C1DEB"/>
    <w:rsid w:val="008C1F4D"/>
    <w:rsid w:val="008C7F10"/>
    <w:rsid w:val="008D1972"/>
    <w:rsid w:val="008E2D45"/>
    <w:rsid w:val="008F5E0B"/>
    <w:rsid w:val="00914C4C"/>
    <w:rsid w:val="00915AE2"/>
    <w:rsid w:val="00917087"/>
    <w:rsid w:val="00923511"/>
    <w:rsid w:val="009251A2"/>
    <w:rsid w:val="00930992"/>
    <w:rsid w:val="00953B0F"/>
    <w:rsid w:val="00954583"/>
    <w:rsid w:val="00966936"/>
    <w:rsid w:val="0097253C"/>
    <w:rsid w:val="00972F41"/>
    <w:rsid w:val="0098335C"/>
    <w:rsid w:val="0098528E"/>
    <w:rsid w:val="00986AEE"/>
    <w:rsid w:val="009940F5"/>
    <w:rsid w:val="009977FB"/>
    <w:rsid w:val="009C0A12"/>
    <w:rsid w:val="009D759D"/>
    <w:rsid w:val="009F6853"/>
    <w:rsid w:val="00A11405"/>
    <w:rsid w:val="00A1719A"/>
    <w:rsid w:val="00A23B63"/>
    <w:rsid w:val="00A243B5"/>
    <w:rsid w:val="00A274FF"/>
    <w:rsid w:val="00A32DD5"/>
    <w:rsid w:val="00A345B3"/>
    <w:rsid w:val="00A44149"/>
    <w:rsid w:val="00A56BD5"/>
    <w:rsid w:val="00A61633"/>
    <w:rsid w:val="00A658AB"/>
    <w:rsid w:val="00A74F13"/>
    <w:rsid w:val="00A7610F"/>
    <w:rsid w:val="00A81B27"/>
    <w:rsid w:val="00A91C22"/>
    <w:rsid w:val="00A9262E"/>
    <w:rsid w:val="00A96081"/>
    <w:rsid w:val="00AA2FC4"/>
    <w:rsid w:val="00AC01CD"/>
    <w:rsid w:val="00AC1949"/>
    <w:rsid w:val="00AF1FD1"/>
    <w:rsid w:val="00AF4C40"/>
    <w:rsid w:val="00B063F4"/>
    <w:rsid w:val="00B0708D"/>
    <w:rsid w:val="00B17E7D"/>
    <w:rsid w:val="00B3174D"/>
    <w:rsid w:val="00B40093"/>
    <w:rsid w:val="00B41A0E"/>
    <w:rsid w:val="00B42E2C"/>
    <w:rsid w:val="00B52F9C"/>
    <w:rsid w:val="00B5324E"/>
    <w:rsid w:val="00B576AD"/>
    <w:rsid w:val="00B63685"/>
    <w:rsid w:val="00B63886"/>
    <w:rsid w:val="00B77334"/>
    <w:rsid w:val="00B90754"/>
    <w:rsid w:val="00B92171"/>
    <w:rsid w:val="00B94D30"/>
    <w:rsid w:val="00BA0664"/>
    <w:rsid w:val="00BC344C"/>
    <w:rsid w:val="00BD160E"/>
    <w:rsid w:val="00BD3852"/>
    <w:rsid w:val="00BE772D"/>
    <w:rsid w:val="00BF0010"/>
    <w:rsid w:val="00C264DF"/>
    <w:rsid w:val="00C71792"/>
    <w:rsid w:val="00C805E0"/>
    <w:rsid w:val="00C87FC4"/>
    <w:rsid w:val="00C90FEF"/>
    <w:rsid w:val="00CA6CA8"/>
    <w:rsid w:val="00CB5A51"/>
    <w:rsid w:val="00CC167B"/>
    <w:rsid w:val="00CE16EB"/>
    <w:rsid w:val="00D02D75"/>
    <w:rsid w:val="00D12269"/>
    <w:rsid w:val="00D13002"/>
    <w:rsid w:val="00D13EFC"/>
    <w:rsid w:val="00D25CB2"/>
    <w:rsid w:val="00D404C4"/>
    <w:rsid w:val="00D41670"/>
    <w:rsid w:val="00D5390E"/>
    <w:rsid w:val="00D564BF"/>
    <w:rsid w:val="00D56EBE"/>
    <w:rsid w:val="00D70A60"/>
    <w:rsid w:val="00D71D5D"/>
    <w:rsid w:val="00D71D63"/>
    <w:rsid w:val="00D85DA1"/>
    <w:rsid w:val="00D86103"/>
    <w:rsid w:val="00D91BD8"/>
    <w:rsid w:val="00D94CDA"/>
    <w:rsid w:val="00DA7CCE"/>
    <w:rsid w:val="00DC0247"/>
    <w:rsid w:val="00DC2F81"/>
    <w:rsid w:val="00DD0A0A"/>
    <w:rsid w:val="00E0668E"/>
    <w:rsid w:val="00E1690F"/>
    <w:rsid w:val="00E21891"/>
    <w:rsid w:val="00E36137"/>
    <w:rsid w:val="00E47D53"/>
    <w:rsid w:val="00E57B8A"/>
    <w:rsid w:val="00E6020E"/>
    <w:rsid w:val="00E61C84"/>
    <w:rsid w:val="00E8206A"/>
    <w:rsid w:val="00E828AD"/>
    <w:rsid w:val="00E863C5"/>
    <w:rsid w:val="00E96DFB"/>
    <w:rsid w:val="00EA0609"/>
    <w:rsid w:val="00EA229D"/>
    <w:rsid w:val="00EA346A"/>
    <w:rsid w:val="00EC389F"/>
    <w:rsid w:val="00ED5359"/>
    <w:rsid w:val="00ED77AD"/>
    <w:rsid w:val="00EE264F"/>
    <w:rsid w:val="00EE2670"/>
    <w:rsid w:val="00EE6EFD"/>
    <w:rsid w:val="00F16439"/>
    <w:rsid w:val="00F1706F"/>
    <w:rsid w:val="00F23BCF"/>
    <w:rsid w:val="00F2582B"/>
    <w:rsid w:val="00F272BE"/>
    <w:rsid w:val="00F40DB8"/>
    <w:rsid w:val="00F47F43"/>
    <w:rsid w:val="00F5479A"/>
    <w:rsid w:val="00F62DB8"/>
    <w:rsid w:val="00F82DBB"/>
    <w:rsid w:val="00F85B98"/>
    <w:rsid w:val="00FB1EF0"/>
    <w:rsid w:val="00FB75CC"/>
    <w:rsid w:val="00FC6A2A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C0AFEE-131F-49B2-8EB5-A4D207CD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customStyle="1" w:styleId="CarCar">
    <w:name w:val="Car Car"/>
    <w:basedOn w:val="Normal"/>
    <w:rsid w:val="000178F7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customStyle="1" w:styleId="apple-style-span">
    <w:name w:val="apple-style-span"/>
    <w:basedOn w:val="DefaultParagraphFont"/>
    <w:rsid w:val="004B5C08"/>
  </w:style>
  <w:style w:type="character" w:styleId="Strong">
    <w:name w:val="Strong"/>
    <w:qFormat/>
    <w:rsid w:val="004B5C08"/>
    <w:rPr>
      <w:b/>
      <w:bCs/>
    </w:rPr>
  </w:style>
  <w:style w:type="character" w:customStyle="1" w:styleId="apple-converted-space">
    <w:name w:val="apple-converted-space"/>
    <w:basedOn w:val="DefaultParagraphFont"/>
    <w:rsid w:val="004B5C08"/>
  </w:style>
  <w:style w:type="paragraph" w:styleId="BalloonText">
    <w:name w:val="Balloon Text"/>
    <w:basedOn w:val="Normal"/>
    <w:semiHidden/>
    <w:rsid w:val="0019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subject/>
  <dc:creator>Aleksandra Danilovic</dc:creator>
  <cp:keywords/>
  <cp:lastModifiedBy>Branka Pantic</cp:lastModifiedBy>
  <cp:revision>2</cp:revision>
  <cp:lastPrinted>2016-11-30T07:25:00Z</cp:lastPrinted>
  <dcterms:created xsi:type="dcterms:W3CDTF">2018-11-30T10:27:00Z</dcterms:created>
  <dcterms:modified xsi:type="dcterms:W3CDTF">2018-11-30T10:27:00Z</dcterms:modified>
</cp:coreProperties>
</file>