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7E0B11" w:rsidRPr="00CD3135" w:rsidTr="008E6304">
        <w:tc>
          <w:tcPr>
            <w:tcW w:w="10188" w:type="dxa"/>
            <w:shd w:val="clear" w:color="auto" w:fill="auto"/>
          </w:tcPr>
          <w:p w:rsidR="007E0B11" w:rsidRPr="00CD3135" w:rsidRDefault="00625B58" w:rsidP="00CD313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2"/>
                <w:szCs w:val="22"/>
                <w:lang w:val="sr-Latn-RS"/>
              </w:rPr>
              <w:t>15</w:t>
            </w:r>
            <w:r w:rsidR="00E82C2E" w:rsidRPr="00CD3135">
              <w:rPr>
                <w:rFonts w:ascii="Tahoma" w:hAnsi="Tahoma" w:cs="Tahoma"/>
                <w:sz w:val="22"/>
                <w:szCs w:val="22"/>
              </w:rPr>
              <w:t>.</w:t>
            </w:r>
            <w:r w:rsidR="003242EB">
              <w:rPr>
                <w:rFonts w:ascii="Tahoma" w:hAnsi="Tahoma" w:cs="Tahoma"/>
                <w:sz w:val="22"/>
                <w:szCs w:val="22"/>
              </w:rPr>
              <w:t>06</w:t>
            </w:r>
            <w:r w:rsidR="00E82C2E" w:rsidRPr="00CD3135">
              <w:rPr>
                <w:rFonts w:ascii="Tahoma" w:hAnsi="Tahoma" w:cs="Tahoma"/>
                <w:sz w:val="22"/>
                <w:szCs w:val="22"/>
              </w:rPr>
              <w:t>.201</w:t>
            </w:r>
            <w:r w:rsidR="00C83F6A">
              <w:rPr>
                <w:rFonts w:ascii="Tahoma" w:hAnsi="Tahoma" w:cs="Tahoma"/>
                <w:sz w:val="22"/>
                <w:szCs w:val="22"/>
              </w:rPr>
              <w:t>8</w:t>
            </w:r>
            <w:r w:rsidR="00E82C2E" w:rsidRPr="00CD3135">
              <w:rPr>
                <w:rFonts w:ascii="Tahoma" w:hAnsi="Tahoma" w:cs="Tahoma"/>
                <w:sz w:val="22"/>
                <w:szCs w:val="22"/>
              </w:rPr>
              <w:t>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77"/>
            </w:tblGrid>
            <w:tr w:rsidR="008B6847" w:rsidRPr="00CD3135" w:rsidTr="008E630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31" w:rsidRPr="00AC6274" w:rsidRDefault="00244A31" w:rsidP="00CD3135">
                  <w:pPr>
                    <w:jc w:val="center"/>
                    <w:rPr>
                      <w:rFonts w:ascii="Tahoma" w:hAnsi="Tahoma" w:cs="Tahoma"/>
                      <w:b/>
                      <w:color w:val="333333"/>
                      <w:sz w:val="20"/>
                      <w:lang w:val="sr-Cyrl-CS"/>
                    </w:rPr>
                  </w:pPr>
                </w:p>
                <w:p w:rsidR="00786D60" w:rsidRDefault="00282DE3" w:rsidP="00786D60">
                  <w:pPr>
                    <w:jc w:val="center"/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Latn-CS"/>
                    </w:rPr>
                  </w:pPr>
                  <w:r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Cyrl-CS"/>
                    </w:rPr>
                    <w:t xml:space="preserve">Приходи у новцу и </w:t>
                  </w:r>
                  <w:r w:rsidR="008E6304"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Cyrl-CS"/>
                    </w:rPr>
                    <w:t xml:space="preserve">у </w:t>
                  </w:r>
                  <w:r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Cyrl-CS"/>
                    </w:rPr>
                    <w:t>натури</w:t>
                  </w:r>
                  <w:r w:rsidR="008B6847" w:rsidRPr="00C54B44"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Cyrl-CS"/>
                    </w:rPr>
                    <w:t xml:space="preserve"> и лична потрошња домаћинстава</w:t>
                  </w:r>
                  <w:r w:rsidR="00786D60"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Cyrl-CS"/>
                    </w:rPr>
                    <w:t xml:space="preserve">, </w:t>
                  </w:r>
                  <w:r w:rsidR="00337CF3"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Latn-RS"/>
                    </w:rPr>
                    <w:t>I</w:t>
                  </w:r>
                  <w:r w:rsidR="008B6847" w:rsidRPr="00C54B44"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Cyrl-CS"/>
                    </w:rPr>
                    <w:t xml:space="preserve"> квартал 201</w:t>
                  </w:r>
                  <w:r w:rsidR="003242EB"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Latn-RS"/>
                    </w:rPr>
                    <w:t>8</w:t>
                  </w:r>
                  <w:r w:rsidR="008B6847" w:rsidRPr="00C54B44"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Cyrl-CS"/>
                    </w:rPr>
                    <w:t>.</w:t>
                  </w:r>
                  <w:r w:rsidR="008B6847" w:rsidRPr="00C54B44"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Latn-CS"/>
                    </w:rPr>
                    <w:t xml:space="preserve"> </w:t>
                  </w:r>
                </w:p>
                <w:p w:rsidR="008B6847" w:rsidRPr="00C54B44" w:rsidRDefault="008B6847" w:rsidP="00786D60">
                  <w:pPr>
                    <w:jc w:val="center"/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Cyrl-CS"/>
                    </w:rPr>
                  </w:pPr>
                  <w:r w:rsidRPr="00C54B44"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Latn-CS"/>
                    </w:rPr>
                    <w:t xml:space="preserve">– претходни </w:t>
                  </w:r>
                  <w:r w:rsidRPr="00C54B44">
                    <w:rPr>
                      <w:rFonts w:ascii="Tahoma" w:hAnsi="Tahoma" w:cs="Tahoma"/>
                      <w:b/>
                      <w:color w:val="333333"/>
                      <w:sz w:val="22"/>
                      <w:szCs w:val="22"/>
                      <w:lang w:val="sr-Cyrl-CS"/>
                    </w:rPr>
                    <w:t>резултати –</w:t>
                  </w:r>
                </w:p>
              </w:tc>
            </w:tr>
          </w:tbl>
          <w:p w:rsidR="00A5739D" w:rsidRPr="00435841" w:rsidRDefault="00A5739D" w:rsidP="00CD3135">
            <w:pPr>
              <w:jc w:val="both"/>
              <w:rPr>
                <w:rFonts w:ascii="Tahoma" w:hAnsi="Tahoma" w:cs="Tahoma"/>
                <w:sz w:val="20"/>
                <w:lang w:val="sr-Latn-RS"/>
              </w:rPr>
            </w:pPr>
          </w:p>
          <w:p w:rsidR="00D143F9" w:rsidRDefault="00D143F9" w:rsidP="00F44475">
            <w:pPr>
              <w:jc w:val="both"/>
              <w:rPr>
                <w:rFonts w:ascii="Tahoma" w:hAnsi="Tahoma" w:cs="Tahoma"/>
                <w:sz w:val="18"/>
                <w:szCs w:val="20"/>
                <w:lang w:val="sr-Latn-RS"/>
              </w:rPr>
            </w:pPr>
          </w:p>
          <w:p w:rsidR="00F44475" w:rsidRPr="00266B53" w:rsidRDefault="00F44475" w:rsidP="00F44475">
            <w:pPr>
              <w:jc w:val="both"/>
              <w:rPr>
                <w:rFonts w:ascii="Tahoma" w:hAnsi="Tahoma" w:cs="Tahoma"/>
                <w:sz w:val="18"/>
                <w:szCs w:val="20"/>
                <w:lang w:val="sr-Latn-R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>Анкетом о потрошњи домаћинстава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прикупља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>ју се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пода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>ци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о приходима и потрошњи домаћинстава, односно пода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>ци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о основним елементима личне потрошње. </w:t>
            </w:r>
          </w:p>
          <w:p w:rsidR="00F44475" w:rsidRPr="001D0954" w:rsidRDefault="00F44475" w:rsidP="00BB350A">
            <w:pPr>
              <w:jc w:val="both"/>
              <w:rPr>
                <w:rFonts w:ascii="Tahoma" w:hAnsi="Tahoma" w:cs="Tahoma"/>
                <w:sz w:val="16"/>
                <w:szCs w:val="20"/>
                <w:lang w:val="sr-Latn-RS"/>
              </w:rPr>
            </w:pPr>
          </w:p>
          <w:p w:rsidR="004C06EA" w:rsidRDefault="004C06EA" w:rsidP="00BB350A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920C04" w:rsidRDefault="00920C04" w:rsidP="00920C0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690C5B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Упоредни преглед</w:t>
            </w:r>
            <w:r w:rsidRPr="009839D7">
              <w:rPr>
                <w:rFonts w:ascii="Arial" w:hAnsi="Arial" w:cs="Arial"/>
                <w:b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п</w:t>
            </w: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рихода</w:t>
            </w:r>
            <w:r w:rsidRPr="00916725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у новцу и у натури</w:t>
            </w:r>
            <w:r w:rsidRPr="00C54B44">
              <w:rPr>
                <w:rFonts w:ascii="Tahoma" w:hAnsi="Tahoma" w:cs="Tahoma"/>
                <w:b/>
                <w:color w:val="333333"/>
                <w:sz w:val="22"/>
                <w:szCs w:val="22"/>
                <w:lang w:val="sr-Cyrl-CS"/>
              </w:rPr>
              <w:t xml:space="preserve"> </w:t>
            </w:r>
            <w:r w:rsidRPr="004C06EA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и личн</w:t>
            </w: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е</w:t>
            </w:r>
            <w:r w:rsidRPr="004C06EA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потрошњ</w:t>
            </w: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е домаћинстава</w:t>
            </w:r>
          </w:p>
          <w:p w:rsidR="00E92172" w:rsidRDefault="00E92172" w:rsidP="00920C0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  <w:p w:rsidR="004C06EA" w:rsidRPr="00CB02F9" w:rsidRDefault="00E8224E" w:rsidP="00E8224E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                             </w:t>
            </w:r>
            <w:r w:rsidR="008644A7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  </w:t>
            </w:r>
            <w:r w:rsidRPr="00A3351C">
              <w:rPr>
                <w:rFonts w:ascii="Tahoma" w:hAnsi="Tahoma" w:cs="Tahoma"/>
                <w:sz w:val="18"/>
                <w:szCs w:val="20"/>
                <w:lang w:val="sr-Cyrl-CS"/>
              </w:rPr>
              <w:t>РСД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57"/>
              <w:gridCol w:w="1284"/>
              <w:gridCol w:w="1284"/>
              <w:gridCol w:w="1284"/>
              <w:gridCol w:w="1284"/>
              <w:gridCol w:w="1284"/>
            </w:tblGrid>
            <w:tr w:rsidR="00AE4089" w:rsidRPr="00366A54" w:rsidTr="008F6D3B">
              <w:trPr>
                <w:trHeight w:val="340"/>
              </w:trPr>
              <w:tc>
                <w:tcPr>
                  <w:tcW w:w="1750" w:type="pct"/>
                  <w:vMerge w:val="restart"/>
                  <w:shd w:val="clear" w:color="auto" w:fill="auto"/>
                  <w:vAlign w:val="center"/>
                </w:tcPr>
                <w:p w:rsidR="00AE4089" w:rsidRPr="00366A54" w:rsidRDefault="00AE4089" w:rsidP="00366A54">
                  <w:pPr>
                    <w:jc w:val="center"/>
                    <w:rPr>
                      <w:rFonts w:ascii="Tahoma" w:hAnsi="Tahoma" w:cs="Tahoma"/>
                      <w:sz w:val="20"/>
                      <w:lang w:val="sr-Cyrl-RS"/>
                    </w:rPr>
                  </w:pPr>
                </w:p>
              </w:tc>
              <w:tc>
                <w:tcPr>
                  <w:tcW w:w="2600" w:type="pct"/>
                  <w:gridSpan w:val="4"/>
                  <w:vAlign w:val="center"/>
                </w:tcPr>
                <w:p w:rsidR="00AE4089" w:rsidRPr="004B3DA6" w:rsidRDefault="00AE4089" w:rsidP="00D143F9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20"/>
                      <w:lang w:val="sr-Cyrl-RS"/>
                    </w:rPr>
                  </w:pPr>
                  <w:r w:rsidRPr="004B3DA6">
                    <w:rPr>
                      <w:rFonts w:ascii="Tahoma" w:hAnsi="Tahoma" w:cs="Tahoma"/>
                      <w:b/>
                      <w:sz w:val="18"/>
                      <w:szCs w:val="20"/>
                      <w:lang w:val="sr-Cyrl-RS"/>
                    </w:rPr>
                    <w:t>2</w:t>
                  </w:r>
                  <w:r>
                    <w:rPr>
                      <w:rFonts w:ascii="Tahoma" w:hAnsi="Tahoma" w:cs="Tahoma"/>
                      <w:b/>
                      <w:sz w:val="18"/>
                      <w:szCs w:val="20"/>
                      <w:lang w:val="sr-Cyrl-RS"/>
                    </w:rPr>
                    <w:t>017</w:t>
                  </w:r>
                  <w:r w:rsidRPr="004B3DA6">
                    <w:rPr>
                      <w:rFonts w:ascii="Tahoma" w:hAnsi="Tahoma" w:cs="Tahoma"/>
                      <w:b/>
                      <w:sz w:val="18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650" w:type="pct"/>
                  <w:vAlign w:val="center"/>
                </w:tcPr>
                <w:p w:rsidR="00AE4089" w:rsidRPr="004B3DA6" w:rsidRDefault="00AE4089" w:rsidP="00AE4089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20"/>
                      <w:lang w:val="sr-Cyrl-RS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20"/>
                      <w:lang w:val="sr-Cyrl-RS"/>
                    </w:rPr>
                    <w:t>2018.</w:t>
                  </w:r>
                </w:p>
              </w:tc>
            </w:tr>
            <w:tr w:rsidR="00AE4089" w:rsidRPr="00366A54" w:rsidTr="008F6D3B">
              <w:trPr>
                <w:trHeight w:val="567"/>
              </w:trPr>
              <w:tc>
                <w:tcPr>
                  <w:tcW w:w="1750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4089" w:rsidRPr="00366A54" w:rsidRDefault="00AE4089" w:rsidP="00366A54">
                  <w:pPr>
                    <w:jc w:val="center"/>
                    <w:rPr>
                      <w:rFonts w:ascii="Tahoma" w:hAnsi="Tahoma" w:cs="Tahoma"/>
                      <w:sz w:val="20"/>
                      <w:lang w:val="sr-Cyrl-RS"/>
                    </w:rPr>
                  </w:pPr>
                </w:p>
              </w:tc>
              <w:tc>
                <w:tcPr>
                  <w:tcW w:w="650" w:type="pct"/>
                  <w:tcBorders>
                    <w:bottom w:val="single" w:sz="4" w:space="0" w:color="auto"/>
                  </w:tcBorders>
                  <w:vAlign w:val="center"/>
                </w:tcPr>
                <w:p w:rsidR="00AE4089" w:rsidRDefault="00AE4089" w:rsidP="00D143F9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</w:pPr>
                  <w:r w:rsidRPr="001A2E3F"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  <w:t xml:space="preserve">I </w:t>
                  </w:r>
                </w:p>
                <w:p w:rsidR="00AE4089" w:rsidRPr="001A2E3F" w:rsidRDefault="00AE4089" w:rsidP="00D143F9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</w:pPr>
                  <w:r w:rsidRPr="001A2E3F"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  <w:t>квартал</w:t>
                  </w:r>
                </w:p>
              </w:tc>
              <w:tc>
                <w:tcPr>
                  <w:tcW w:w="650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089" w:rsidRDefault="00AE4089" w:rsidP="008636C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</w:pPr>
                  <w:r w:rsidRPr="001A2E3F"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  <w:t>I</w:t>
                  </w:r>
                </w:p>
                <w:p w:rsidR="00AE4089" w:rsidRPr="001A2E3F" w:rsidRDefault="00AE4089" w:rsidP="008636C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</w:pPr>
                  <w:r w:rsidRPr="001A2E3F"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  <w:t>квартал</w:t>
                  </w:r>
                </w:p>
              </w:tc>
              <w:tc>
                <w:tcPr>
                  <w:tcW w:w="650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E4089" w:rsidRPr="002236AF" w:rsidRDefault="00AE4089" w:rsidP="002236AF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20"/>
                      <w:lang w:val="sr-Cyrl-CS"/>
                    </w:rPr>
                  </w:pPr>
                  <w:r w:rsidRPr="002236AF">
                    <w:rPr>
                      <w:rFonts w:ascii="Tahoma" w:hAnsi="Tahoma" w:cs="Tahoma"/>
                      <w:b/>
                      <w:sz w:val="18"/>
                      <w:szCs w:val="20"/>
                      <w:lang w:val="sr-Cyrl-CS"/>
                    </w:rPr>
                    <w:t>III</w:t>
                  </w:r>
                </w:p>
                <w:p w:rsidR="00AE4089" w:rsidRPr="002236AF" w:rsidRDefault="00AE4089" w:rsidP="002236AF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20"/>
                      <w:lang w:val="sr-Cyrl-CS"/>
                    </w:rPr>
                  </w:pPr>
                  <w:r w:rsidRPr="002236AF">
                    <w:rPr>
                      <w:rFonts w:ascii="Tahoma" w:hAnsi="Tahoma" w:cs="Tahoma"/>
                      <w:b/>
                      <w:sz w:val="18"/>
                      <w:szCs w:val="20"/>
                      <w:lang w:val="sr-Cyrl-CS"/>
                    </w:rPr>
                    <w:t>квартал</w:t>
                  </w:r>
                </w:p>
              </w:tc>
              <w:tc>
                <w:tcPr>
                  <w:tcW w:w="650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E4089" w:rsidRDefault="00AE4089" w:rsidP="00C83F6A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</w:pPr>
                  <w:r w:rsidRPr="001A2E3F"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  <w:t>IV</w:t>
                  </w:r>
                </w:p>
                <w:p w:rsidR="00AE4089" w:rsidRPr="002236AF" w:rsidRDefault="00AE4089" w:rsidP="00C83F6A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20"/>
                      <w:lang w:val="sr-Cyrl-CS"/>
                    </w:rPr>
                  </w:pPr>
                  <w:r w:rsidRPr="001A2E3F">
                    <w:rPr>
                      <w:rFonts w:ascii="Tahoma" w:hAnsi="Tahoma" w:cs="Tahoma"/>
                      <w:b/>
                      <w:sz w:val="18"/>
                      <w:szCs w:val="20"/>
                      <w:lang w:val="sr-Cyrl-RS"/>
                    </w:rPr>
                    <w:t>квартал</w:t>
                  </w:r>
                </w:p>
              </w:tc>
              <w:tc>
                <w:tcPr>
                  <w:tcW w:w="650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E4089" w:rsidRPr="00AE4089" w:rsidRDefault="00AE4089" w:rsidP="008F6D3B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</w:pPr>
                  <w:r w:rsidRPr="00AE4089"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  <w:t>I</w:t>
                  </w:r>
                </w:p>
                <w:p w:rsidR="00AE4089" w:rsidRPr="001A2E3F" w:rsidRDefault="00AE4089" w:rsidP="008F6D3B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</w:pPr>
                  <w:r w:rsidRPr="00AE4089">
                    <w:rPr>
                      <w:rFonts w:ascii="Tahoma" w:hAnsi="Tahoma" w:cs="Tahoma"/>
                      <w:b/>
                      <w:sz w:val="18"/>
                      <w:szCs w:val="20"/>
                      <w:lang w:val="sr-Latn-RS"/>
                    </w:rPr>
                    <w:t>квартал</w:t>
                  </w:r>
                </w:p>
              </w:tc>
            </w:tr>
            <w:tr w:rsidR="00AE4089" w:rsidRPr="00366A54" w:rsidTr="008F6D3B">
              <w:trPr>
                <w:trHeight w:val="397"/>
              </w:trPr>
              <w:tc>
                <w:tcPr>
                  <w:tcW w:w="1750" w:type="pct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AE4089" w:rsidRPr="001A2E3F" w:rsidRDefault="00AE4089" w:rsidP="00AF17B9">
                  <w:pPr>
                    <w:rPr>
                      <w:rFonts w:ascii="Tahoma" w:hAnsi="Tahoma" w:cs="Tahoma"/>
                      <w:sz w:val="18"/>
                      <w:lang w:val="sr-Cyrl-RS"/>
                    </w:rPr>
                  </w:pPr>
                  <w:r w:rsidRPr="001A2E3F">
                    <w:rPr>
                      <w:rFonts w:ascii="Tahoma" w:hAnsi="Tahoma" w:cs="Tahoma"/>
                      <w:sz w:val="18"/>
                      <w:lang w:val="sr-Cyrl-RS"/>
                    </w:rPr>
                    <w:t xml:space="preserve">Приходи у новцу и </w:t>
                  </w:r>
                  <w:r>
                    <w:rPr>
                      <w:rFonts w:ascii="Tahoma" w:hAnsi="Tahoma" w:cs="Tahoma"/>
                      <w:sz w:val="18"/>
                      <w:lang w:val="sr-Cyrl-RS"/>
                    </w:rPr>
                    <w:t xml:space="preserve">у </w:t>
                  </w:r>
                  <w:r w:rsidRPr="001A2E3F">
                    <w:rPr>
                      <w:rFonts w:ascii="Tahoma" w:hAnsi="Tahoma" w:cs="Tahoma"/>
                      <w:sz w:val="18"/>
                      <w:lang w:val="sr-Cyrl-RS"/>
                    </w:rPr>
                    <w:t>натури – укупно</w:t>
                  </w:r>
                </w:p>
              </w:tc>
              <w:tc>
                <w:tcPr>
                  <w:tcW w:w="650" w:type="pct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E4089" w:rsidRPr="00786D60" w:rsidRDefault="00AE4089" w:rsidP="00AF17B9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</w:pPr>
                  <w:r w:rsidRPr="00786D60"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  <w:t>60065</w:t>
                  </w:r>
                </w:p>
              </w:tc>
              <w:tc>
                <w:tcPr>
                  <w:tcW w:w="650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E4089" w:rsidRPr="003B496F" w:rsidRDefault="00AE4089" w:rsidP="00AF17B9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60195</w:t>
                  </w:r>
                </w:p>
              </w:tc>
              <w:tc>
                <w:tcPr>
                  <w:tcW w:w="650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E4089" w:rsidRPr="00266B53" w:rsidRDefault="00AE4089" w:rsidP="00AF17B9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266B53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61729</w:t>
                  </w:r>
                </w:p>
              </w:tc>
              <w:tc>
                <w:tcPr>
                  <w:tcW w:w="650" w:type="pct"/>
                  <w:tcBorders>
                    <w:left w:val="nil"/>
                    <w:bottom w:val="nil"/>
                  </w:tcBorders>
                  <w:vAlign w:val="center"/>
                </w:tcPr>
                <w:p w:rsidR="00AE4089" w:rsidRPr="00AF17B9" w:rsidRDefault="00AE4089" w:rsidP="00AF17B9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AF17B9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63674</w:t>
                  </w:r>
                </w:p>
              </w:tc>
              <w:tc>
                <w:tcPr>
                  <w:tcW w:w="650" w:type="pct"/>
                  <w:tcBorders>
                    <w:left w:val="nil"/>
                    <w:bottom w:val="nil"/>
                  </w:tcBorders>
                  <w:vAlign w:val="center"/>
                </w:tcPr>
                <w:p w:rsidR="00AE4089" w:rsidRPr="00AF17B9" w:rsidRDefault="00756814" w:rsidP="00C94646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756814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6249</w:t>
                  </w:r>
                  <w:r w:rsidR="00C94646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2</w:t>
                  </w:r>
                </w:p>
              </w:tc>
            </w:tr>
            <w:tr w:rsidR="00AE4089" w:rsidRPr="00366A54" w:rsidTr="008F6D3B">
              <w:trPr>
                <w:trHeight w:val="397"/>
              </w:trPr>
              <w:tc>
                <w:tcPr>
                  <w:tcW w:w="1750" w:type="pct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AE4089" w:rsidRPr="001A2E3F" w:rsidRDefault="00AE4089" w:rsidP="00AF17B9">
                  <w:pPr>
                    <w:rPr>
                      <w:rFonts w:ascii="Tahoma" w:hAnsi="Tahoma" w:cs="Tahoma"/>
                      <w:sz w:val="18"/>
                      <w:lang w:val="sr-Cyrl-RS"/>
                    </w:rPr>
                  </w:pPr>
                  <w:r w:rsidRPr="001A2E3F">
                    <w:rPr>
                      <w:rFonts w:ascii="Tahoma" w:hAnsi="Tahoma" w:cs="Tahoma"/>
                      <w:sz w:val="18"/>
                      <w:lang w:val="sr-Cyrl-RS"/>
                    </w:rPr>
                    <w:t>Лична потрошња – укупно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AE4089" w:rsidRPr="00786D60" w:rsidRDefault="00AE4089" w:rsidP="00AF17B9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</w:pPr>
                  <w:r w:rsidRPr="00786D60"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  <w:t>61370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E4089" w:rsidRPr="003B496F" w:rsidRDefault="00AE4089" w:rsidP="00AF17B9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61477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E4089" w:rsidRPr="00266B53" w:rsidRDefault="00AE4089" w:rsidP="00AF17B9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266B53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62190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</w:tcBorders>
                  <w:vAlign w:val="center"/>
                </w:tcPr>
                <w:p w:rsidR="00AE4089" w:rsidRPr="00AF17B9" w:rsidRDefault="00AE4089" w:rsidP="00AF17B9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AF17B9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64086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</w:tcBorders>
                  <w:vAlign w:val="center"/>
                </w:tcPr>
                <w:p w:rsidR="00AE4089" w:rsidRPr="00AF17B9" w:rsidRDefault="00756814" w:rsidP="00C94646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63</w:t>
                  </w:r>
                  <w:r w:rsidR="00C94646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620</w:t>
                  </w:r>
                </w:p>
              </w:tc>
            </w:tr>
          </w:tbl>
          <w:p w:rsidR="004C06EA" w:rsidRDefault="004C06EA" w:rsidP="00CD3135">
            <w:pPr>
              <w:jc w:val="both"/>
              <w:rPr>
                <w:rFonts w:ascii="Tahoma" w:hAnsi="Tahoma" w:cs="Tahoma"/>
                <w:sz w:val="20"/>
                <w:lang w:val="sr-Cyrl-RS"/>
              </w:rPr>
            </w:pPr>
          </w:p>
          <w:p w:rsidR="00D11B2E" w:rsidRDefault="00DC3B3D" w:rsidP="00D11B2E">
            <w:pPr>
              <w:jc w:val="both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У </w:t>
            </w:r>
            <w:r w:rsidR="003242EB">
              <w:rPr>
                <w:rFonts w:ascii="Tahoma" w:hAnsi="Tahoma" w:cs="Tahoma"/>
                <w:sz w:val="18"/>
                <w:szCs w:val="20"/>
                <w:lang w:val="sr-Cyrl-RS"/>
              </w:rPr>
              <w:t>првом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кварталу </w:t>
            </w:r>
            <w:r w:rsidRPr="007C5313">
              <w:rPr>
                <w:rFonts w:ascii="Tahoma" w:hAnsi="Tahoma" w:cs="Tahoma"/>
                <w:sz w:val="18"/>
                <w:szCs w:val="20"/>
                <w:lang w:val="sr-Cyrl-CS"/>
              </w:rPr>
              <w:t>201</w:t>
            </w:r>
            <w:r w:rsidR="003242EB">
              <w:rPr>
                <w:rFonts w:ascii="Tahoma" w:hAnsi="Tahoma" w:cs="Tahoma"/>
                <w:sz w:val="18"/>
                <w:szCs w:val="20"/>
                <w:lang w:val="sr-Cyrl-CS"/>
              </w:rPr>
              <w:t>8</w:t>
            </w:r>
            <w:r w:rsidRPr="007C5313">
              <w:rPr>
                <w:rFonts w:ascii="Tahoma" w:hAnsi="Tahoma" w:cs="Tahoma"/>
                <w:sz w:val="18"/>
                <w:szCs w:val="20"/>
                <w:lang w:val="sr-Cyrl-CS"/>
              </w:rPr>
              <w:t>. године, просечн</w:t>
            </w:r>
            <w:r w:rsidR="007A6D8A" w:rsidRPr="007C5313">
              <w:rPr>
                <w:rFonts w:ascii="Tahoma" w:hAnsi="Tahoma" w:cs="Tahoma"/>
                <w:sz w:val="18"/>
                <w:szCs w:val="20"/>
                <w:lang w:val="sr-Cyrl-CS"/>
              </w:rPr>
              <w:t>и</w:t>
            </w:r>
            <w:r w:rsidRPr="007C5313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месечн</w:t>
            </w:r>
            <w:r w:rsidR="007A6D8A" w:rsidRPr="007C5313">
              <w:rPr>
                <w:rFonts w:ascii="Tahoma" w:hAnsi="Tahoma" w:cs="Tahoma"/>
                <w:sz w:val="18"/>
                <w:szCs w:val="20"/>
                <w:lang w:val="sr-Cyrl-CS"/>
              </w:rPr>
              <w:t>и</w:t>
            </w:r>
            <w:r w:rsidRPr="007C5313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="007A6D8A" w:rsidRPr="007C5313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приходи у новцу и </w:t>
            </w:r>
            <w:r w:rsidR="008E6304" w:rsidRPr="007C5313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у </w:t>
            </w:r>
            <w:r w:rsidR="007A6D8A" w:rsidRPr="007C5313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натури </w:t>
            </w:r>
            <w:r w:rsidRPr="007C5313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по домаћинству </w:t>
            </w:r>
            <w:r w:rsidRPr="007C5313">
              <w:rPr>
                <w:rFonts w:ascii="Tahoma" w:hAnsi="Tahoma" w:cs="Tahoma"/>
                <w:sz w:val="18"/>
                <w:szCs w:val="18"/>
                <w:lang w:val="sr-Cyrl-CS"/>
              </w:rPr>
              <w:t>износил</w:t>
            </w:r>
            <w:r w:rsidR="007A6D8A" w:rsidRPr="007C5313">
              <w:rPr>
                <w:rFonts w:ascii="Tahoma" w:hAnsi="Tahoma" w:cs="Tahoma"/>
                <w:sz w:val="18"/>
                <w:szCs w:val="18"/>
                <w:lang w:val="sr-Cyrl-CS"/>
              </w:rPr>
              <w:t>и</w:t>
            </w:r>
            <w:r w:rsidRPr="007C5313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су </w:t>
            </w:r>
            <w:r w:rsidR="005B7592" w:rsidRPr="005B7592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62492</w:t>
            </w:r>
            <w:r w:rsidR="005B7592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7C5313">
              <w:rPr>
                <w:rFonts w:ascii="Tahoma" w:hAnsi="Tahoma" w:cs="Tahoma"/>
                <w:sz w:val="18"/>
                <w:szCs w:val="18"/>
                <w:lang w:val="sr-Cyrl-CS"/>
              </w:rPr>
              <w:t>динар</w:t>
            </w:r>
            <w:r w:rsidR="00275FCA" w:rsidRPr="007C5313">
              <w:rPr>
                <w:rFonts w:ascii="Tahoma" w:hAnsi="Tahoma" w:cs="Tahoma"/>
                <w:sz w:val="18"/>
                <w:szCs w:val="18"/>
                <w:lang w:val="sr-Cyrl-CS"/>
              </w:rPr>
              <w:t>а</w:t>
            </w:r>
            <w:r w:rsidR="000E2CEB" w:rsidRPr="007C5313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="000E2FF0" w:rsidRPr="007C5313">
              <w:rPr>
                <w:rFonts w:ascii="Tahoma" w:hAnsi="Tahoma" w:cs="Tahoma"/>
                <w:sz w:val="18"/>
                <w:szCs w:val="18"/>
                <w:lang w:val="sr-Cyrl-CS"/>
              </w:rPr>
              <w:t>и виши</w:t>
            </w:r>
            <w:r w:rsidR="000E2FF0" w:rsidRPr="007C5313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су за </w:t>
            </w:r>
            <w:r w:rsidR="00756814" w:rsidRPr="00C94646">
              <w:rPr>
                <w:rFonts w:ascii="Tahoma" w:hAnsi="Tahoma" w:cs="Tahoma"/>
                <w:sz w:val="18"/>
                <w:szCs w:val="20"/>
                <w:lang w:val="sr-Latn-RS"/>
              </w:rPr>
              <w:t>4</w:t>
            </w:r>
            <w:r w:rsidR="000E2FF0" w:rsidRPr="00C94646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C94646" w:rsidRPr="00C94646">
              <w:rPr>
                <w:rFonts w:ascii="Tahoma" w:hAnsi="Tahoma" w:cs="Tahoma"/>
                <w:sz w:val="18"/>
                <w:szCs w:val="20"/>
                <w:lang w:val="sr-Latn-RS"/>
              </w:rPr>
              <w:t>0</w:t>
            </w:r>
            <w:r w:rsidR="000E2FF0" w:rsidRPr="00C94646">
              <w:rPr>
                <w:rFonts w:ascii="Tahoma" w:hAnsi="Tahoma" w:cs="Tahoma"/>
                <w:sz w:val="18"/>
                <w:szCs w:val="20"/>
                <w:lang w:val="sr-Cyrl-CS"/>
              </w:rPr>
              <w:t>% у</w:t>
            </w:r>
            <w:r w:rsidR="000E2FF0" w:rsidRPr="000E2FF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односу на </w:t>
            </w:r>
            <w:r w:rsidR="00B70BAA" w:rsidRPr="00EF1028">
              <w:rPr>
                <w:rFonts w:ascii="Tahoma" w:hAnsi="Tahoma" w:cs="Tahoma"/>
                <w:sz w:val="18"/>
                <w:szCs w:val="20"/>
                <w:lang w:val="sr-Cyrl-CS"/>
              </w:rPr>
              <w:t>исти квартал претходне године</w:t>
            </w:r>
            <w:r w:rsidR="00B32DAE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B2534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="00B32DAE" w:rsidRPr="00EF1028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док су у односу на </w:t>
            </w:r>
            <w:r w:rsidR="00B32DAE">
              <w:rPr>
                <w:rFonts w:ascii="Tahoma" w:hAnsi="Tahoma" w:cs="Tahoma"/>
                <w:sz w:val="18"/>
                <w:szCs w:val="20"/>
                <w:lang w:val="sr-Cyrl-CS"/>
              </w:rPr>
              <w:t>четврти квартал 2017. нижи</w:t>
            </w:r>
            <w:r w:rsidR="00B32DAE" w:rsidRPr="00EF1028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="00B32DAE" w:rsidRPr="00C94646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за </w:t>
            </w:r>
            <w:r w:rsidR="00756814" w:rsidRPr="00C94646">
              <w:rPr>
                <w:rFonts w:ascii="Tahoma" w:hAnsi="Tahoma" w:cs="Tahoma"/>
                <w:sz w:val="18"/>
                <w:szCs w:val="20"/>
                <w:lang w:val="sr-Latn-RS"/>
              </w:rPr>
              <w:t>1</w:t>
            </w:r>
            <w:r w:rsidR="00B32DAE" w:rsidRPr="00C94646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C94646" w:rsidRPr="00C94646">
              <w:rPr>
                <w:rFonts w:ascii="Tahoma" w:hAnsi="Tahoma" w:cs="Tahoma"/>
                <w:sz w:val="18"/>
                <w:szCs w:val="20"/>
                <w:lang w:val="sr-Latn-RS"/>
              </w:rPr>
              <w:t>9</w:t>
            </w:r>
            <w:r w:rsidR="00B32DAE" w:rsidRPr="00C94646">
              <w:rPr>
                <w:rFonts w:ascii="Tahoma" w:hAnsi="Tahoma" w:cs="Tahoma"/>
                <w:sz w:val="18"/>
                <w:szCs w:val="20"/>
                <w:lang w:val="sr-Cyrl-CS"/>
              </w:rPr>
              <w:t>%,</w:t>
            </w:r>
            <w:r w:rsidR="00B32DAE" w:rsidRPr="00EF1028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номинално.</w:t>
            </w:r>
            <w:r w:rsidR="00B32DA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</w:p>
          <w:p w:rsidR="003E1176" w:rsidRDefault="000E2FF0" w:rsidP="00CD3135">
            <w:pPr>
              <w:jc w:val="both"/>
              <w:rPr>
                <w:rFonts w:ascii="Tahoma" w:hAnsi="Tahoma" w:cs="Tahoma"/>
                <w:sz w:val="18"/>
                <w:szCs w:val="20"/>
                <w:lang w:val="sr-Latn-R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</w:p>
          <w:p w:rsidR="003E1176" w:rsidRPr="003E1176" w:rsidRDefault="003E1176" w:rsidP="00CD3135">
            <w:pPr>
              <w:jc w:val="both"/>
              <w:rPr>
                <w:rFonts w:ascii="Tahoma" w:hAnsi="Tahoma" w:cs="Tahoma"/>
                <w:sz w:val="18"/>
                <w:szCs w:val="20"/>
                <w:lang w:val="sr-Latn-RS"/>
              </w:rPr>
            </w:pP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Највећи удео у 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>приходима у новцу и у натури</w:t>
            </w:r>
            <w:r w:rsidR="00AB07BF">
              <w:rPr>
                <w:rFonts w:ascii="Tahoma" w:hAnsi="Tahoma" w:cs="Tahoma"/>
                <w:sz w:val="18"/>
                <w:szCs w:val="20"/>
                <w:lang w:val="sr-Latn-RS"/>
              </w:rPr>
              <w:t xml:space="preserve"> 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имају приходи из редовног радног односа – </w:t>
            </w:r>
            <w:r w:rsidR="00422659">
              <w:rPr>
                <w:rFonts w:ascii="Tahoma" w:hAnsi="Tahoma" w:cs="Tahoma"/>
                <w:sz w:val="18"/>
                <w:szCs w:val="20"/>
                <w:lang w:val="sr-Latn-RS"/>
              </w:rPr>
              <w:t>4</w:t>
            </w:r>
            <w:r w:rsidR="00756814">
              <w:rPr>
                <w:rFonts w:ascii="Tahoma" w:hAnsi="Tahoma" w:cs="Tahoma"/>
                <w:sz w:val="18"/>
                <w:szCs w:val="20"/>
                <w:lang w:val="sr-Latn-RS"/>
              </w:rPr>
              <w:t>8</w:t>
            </w:r>
            <w:r w:rsidRPr="00E8224E">
              <w:rPr>
                <w:rFonts w:ascii="Tahoma" w:hAnsi="Tahoma" w:cs="Tahoma"/>
                <w:sz w:val="18"/>
                <w:szCs w:val="20"/>
                <w:lang w:val="ru-RU"/>
              </w:rPr>
              <w:t>,</w:t>
            </w:r>
            <w:r w:rsidR="00756814">
              <w:rPr>
                <w:rFonts w:ascii="Tahoma" w:hAnsi="Tahoma" w:cs="Tahoma"/>
                <w:sz w:val="18"/>
                <w:szCs w:val="20"/>
                <w:lang w:val="sr-Latn-RS"/>
              </w:rPr>
              <w:t>7</w:t>
            </w:r>
            <w:r w:rsidR="004B2B6A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%, 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пензије – 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>3</w:t>
            </w:r>
            <w:r w:rsidR="002A5784">
              <w:rPr>
                <w:rFonts w:ascii="Tahoma" w:hAnsi="Tahoma" w:cs="Tahoma"/>
                <w:sz w:val="18"/>
                <w:szCs w:val="20"/>
                <w:lang w:val="sr-Latn-RS"/>
              </w:rPr>
              <w:t>2</w:t>
            </w:r>
            <w:r w:rsidRPr="00E8224E">
              <w:rPr>
                <w:rFonts w:ascii="Tahoma" w:hAnsi="Tahoma" w:cs="Tahoma"/>
                <w:sz w:val="18"/>
                <w:szCs w:val="20"/>
                <w:lang w:val="ru-RU"/>
              </w:rPr>
              <w:t>,</w:t>
            </w:r>
            <w:r w:rsidR="00756814">
              <w:rPr>
                <w:rFonts w:ascii="Tahoma" w:hAnsi="Tahoma" w:cs="Tahoma"/>
                <w:sz w:val="18"/>
                <w:szCs w:val="20"/>
                <w:lang w:val="sr-Latn-RS"/>
              </w:rPr>
              <w:t>3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%, </w:t>
            </w:r>
            <w:r w:rsidR="00422659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приходи од пољопривреде, лова и риболова – </w:t>
            </w:r>
            <w:r w:rsidR="00756814">
              <w:rPr>
                <w:rFonts w:ascii="Tahoma" w:hAnsi="Tahoma" w:cs="Tahoma"/>
                <w:sz w:val="18"/>
                <w:szCs w:val="20"/>
                <w:lang w:val="sr-Latn-RS"/>
              </w:rPr>
              <w:t>4</w:t>
            </w:r>
            <w:r w:rsidR="00422659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756814">
              <w:rPr>
                <w:rFonts w:ascii="Tahoma" w:hAnsi="Tahoma" w:cs="Tahoma"/>
                <w:sz w:val="18"/>
                <w:szCs w:val="20"/>
                <w:lang w:val="sr-Latn-RS"/>
              </w:rPr>
              <w:t>9</w:t>
            </w:r>
            <w:r w:rsidR="00422659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%,</w:t>
            </w:r>
            <w:r w:rsidR="00422659">
              <w:rPr>
                <w:rFonts w:ascii="Tahoma" w:hAnsi="Tahoma" w:cs="Tahoma"/>
                <w:sz w:val="18"/>
                <w:szCs w:val="20"/>
                <w:lang w:val="sr-Latn-RS"/>
              </w:rPr>
              <w:t xml:space="preserve"> </w:t>
            </w:r>
            <w:r w:rsidR="007C5313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натурална потрошња – </w:t>
            </w:r>
            <w:r w:rsidR="007C5313">
              <w:rPr>
                <w:rFonts w:ascii="Tahoma" w:hAnsi="Tahoma" w:cs="Tahoma"/>
                <w:sz w:val="18"/>
                <w:szCs w:val="20"/>
                <w:lang w:val="sr-Cyrl-CS"/>
              </w:rPr>
              <w:t>3</w:t>
            </w:r>
            <w:r w:rsidR="007C5313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756814">
              <w:rPr>
                <w:rFonts w:ascii="Tahoma" w:hAnsi="Tahoma" w:cs="Tahoma"/>
                <w:sz w:val="18"/>
                <w:szCs w:val="20"/>
                <w:lang w:val="sr-Latn-RS"/>
              </w:rPr>
              <w:t>2</w:t>
            </w:r>
            <w:r w:rsidR="007C5313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%, </w:t>
            </w:r>
            <w:r w:rsidR="00756814" w:rsidRPr="00756814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oстала примања – </w:t>
            </w:r>
            <w:r w:rsidR="00756814">
              <w:rPr>
                <w:rFonts w:ascii="Tahoma" w:hAnsi="Tahoma" w:cs="Tahoma"/>
                <w:sz w:val="18"/>
                <w:szCs w:val="20"/>
                <w:lang w:val="sr-Latn-RS"/>
              </w:rPr>
              <w:t>3</w:t>
            </w:r>
            <w:r w:rsidR="00756814" w:rsidRPr="00756814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756814">
              <w:rPr>
                <w:rFonts w:ascii="Tahoma" w:hAnsi="Tahoma" w:cs="Tahoma"/>
                <w:sz w:val="18"/>
                <w:szCs w:val="20"/>
                <w:lang w:val="sr-Latn-RS"/>
              </w:rPr>
              <w:t>0</w:t>
            </w:r>
            <w:r w:rsidR="00756814" w:rsidRPr="00756814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%, </w:t>
            </w:r>
            <w:r w:rsidR="007C5313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приходи ван редовног радног односа – </w:t>
            </w:r>
            <w:r w:rsidR="00422659">
              <w:rPr>
                <w:rFonts w:ascii="Tahoma" w:hAnsi="Tahoma" w:cs="Tahoma"/>
                <w:sz w:val="18"/>
                <w:szCs w:val="20"/>
                <w:lang w:val="sr-Latn-RS"/>
              </w:rPr>
              <w:t>2</w:t>
            </w:r>
            <w:r w:rsidR="007C5313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756814">
              <w:rPr>
                <w:rFonts w:ascii="Tahoma" w:hAnsi="Tahoma" w:cs="Tahoma"/>
                <w:sz w:val="18"/>
                <w:szCs w:val="20"/>
                <w:lang w:val="sr-Latn-RS"/>
              </w:rPr>
              <w:t>6</w:t>
            </w:r>
            <w:r w:rsidR="007C5313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%</w:t>
            </w:r>
            <w:r w:rsidR="007C5313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, </w:t>
            </w:r>
            <w:r w:rsidR="007C5313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примања од социјалног осигурања</w:t>
            </w:r>
            <w:r w:rsidR="007C5313" w:rsidRPr="00E8224E">
              <w:rPr>
                <w:rFonts w:ascii="Tahoma" w:hAnsi="Tahoma" w:cs="Tahoma"/>
                <w:sz w:val="18"/>
                <w:szCs w:val="20"/>
                <w:lang w:val="sr-Latn-RS"/>
              </w:rPr>
              <w:t xml:space="preserve"> </w:t>
            </w:r>
            <w:r w:rsidR="007C5313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– </w:t>
            </w:r>
            <w:r w:rsidR="007C5313">
              <w:rPr>
                <w:rFonts w:ascii="Tahoma" w:hAnsi="Tahoma" w:cs="Tahoma"/>
                <w:sz w:val="18"/>
                <w:szCs w:val="20"/>
                <w:lang w:val="sr-Cyrl-CS"/>
              </w:rPr>
              <w:t>2,</w:t>
            </w:r>
            <w:r w:rsidR="00756814">
              <w:rPr>
                <w:rFonts w:ascii="Tahoma" w:hAnsi="Tahoma" w:cs="Tahoma"/>
                <w:sz w:val="18"/>
                <w:szCs w:val="20"/>
                <w:lang w:val="sr-Latn-RS"/>
              </w:rPr>
              <w:t>6</w:t>
            </w:r>
            <w:r w:rsidR="007C5313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% </w:t>
            </w:r>
            <w:r w:rsidRPr="008E6304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и </w:t>
            </w:r>
            <w:r w:rsidRPr="008E6304">
              <w:rPr>
                <w:rFonts w:ascii="Tahoma" w:hAnsi="Tahoma" w:cs="Tahoma"/>
                <w:sz w:val="18"/>
                <w:szCs w:val="20"/>
                <w:lang w:val="sr-Latn-RS"/>
              </w:rPr>
              <w:t>2</w:t>
            </w:r>
            <w:r w:rsidRPr="008E6304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756814">
              <w:rPr>
                <w:rFonts w:ascii="Tahoma" w:hAnsi="Tahoma" w:cs="Tahoma"/>
                <w:sz w:val="18"/>
                <w:szCs w:val="20"/>
                <w:lang w:val="sr-Latn-RS"/>
              </w:rPr>
              <w:t>7</w:t>
            </w:r>
            <w:r w:rsidRPr="008E6304">
              <w:rPr>
                <w:rFonts w:ascii="Tahoma" w:hAnsi="Tahoma" w:cs="Tahoma"/>
                <w:sz w:val="18"/>
                <w:szCs w:val="20"/>
                <w:lang w:val="sr-Cyrl-CS"/>
              </w:rPr>
              <w:t>%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чине приходи из осталих извора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  <w:p w:rsidR="00EF1028" w:rsidRPr="00C65D30" w:rsidRDefault="00EF1028" w:rsidP="00CD3135">
            <w:pPr>
              <w:jc w:val="both"/>
              <w:rPr>
                <w:rFonts w:ascii="Tahoma" w:hAnsi="Tahoma" w:cs="Tahoma"/>
                <w:sz w:val="14"/>
                <w:szCs w:val="20"/>
                <w:lang w:val="sr-Cyrl-CS"/>
              </w:rPr>
            </w:pPr>
          </w:p>
          <w:p w:rsidR="00B32DAE" w:rsidRDefault="0074214B" w:rsidP="00B32DAE">
            <w:pPr>
              <w:jc w:val="both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Издаци за личну потрошњу домаћинстава</w:t>
            </w:r>
            <w:r w:rsidR="00D30898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у </w:t>
            </w:r>
            <w:r w:rsidR="00B32DAE">
              <w:rPr>
                <w:rFonts w:ascii="Tahoma" w:hAnsi="Tahoma" w:cs="Tahoma"/>
                <w:sz w:val="18"/>
                <w:szCs w:val="20"/>
                <w:lang w:val="sr-Cyrl-RS"/>
              </w:rPr>
              <w:t>првом</w:t>
            </w:r>
            <w:r w:rsidR="007A5176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>кварталу</w:t>
            </w:r>
            <w:r w:rsidR="00786D6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201</w:t>
            </w:r>
            <w:r w:rsidR="00B32DAE">
              <w:rPr>
                <w:rFonts w:ascii="Tahoma" w:hAnsi="Tahoma" w:cs="Tahoma"/>
                <w:sz w:val="18"/>
                <w:szCs w:val="20"/>
                <w:lang w:val="sr-Cyrl-CS"/>
              </w:rPr>
              <w:t>8</w:t>
            </w:r>
            <w:r w:rsidR="00423952">
              <w:rPr>
                <w:rFonts w:ascii="Tahoma" w:hAnsi="Tahoma" w:cs="Tahoma"/>
                <w:sz w:val="18"/>
                <w:szCs w:val="20"/>
                <w:lang w:val="sr-Cyrl-CS"/>
              </w:rPr>
              <w:t>. године</w:t>
            </w:r>
            <w:r w:rsidR="00D30898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износ</w:t>
            </w:r>
            <w:r w:rsidR="00BB7F27" w:rsidRPr="003A4EA5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или </w:t>
            </w:r>
            <w:r w:rsidR="00BB7F27" w:rsidRPr="00C94646">
              <w:rPr>
                <w:rFonts w:ascii="Tahoma" w:hAnsi="Tahoma" w:cs="Tahoma"/>
                <w:sz w:val="18"/>
                <w:szCs w:val="18"/>
                <w:lang w:val="sr-Cyrl-CS"/>
              </w:rPr>
              <w:t>су</w:t>
            </w:r>
            <w:r w:rsidRPr="00C94646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="00756814" w:rsidRPr="00C94646">
              <w:rPr>
                <w:rFonts w:ascii="Tahoma" w:hAnsi="Tahoma" w:cs="Tahoma"/>
                <w:sz w:val="18"/>
                <w:szCs w:val="20"/>
                <w:lang w:val="sr-Latn-RS"/>
              </w:rPr>
              <w:t>63</w:t>
            </w:r>
            <w:r w:rsidR="00C94646" w:rsidRPr="00C94646">
              <w:rPr>
                <w:rFonts w:ascii="Tahoma" w:hAnsi="Tahoma" w:cs="Tahoma"/>
                <w:sz w:val="18"/>
                <w:szCs w:val="20"/>
                <w:lang w:val="sr-Latn-RS"/>
              </w:rPr>
              <w:t>620</w:t>
            </w:r>
            <w:r w:rsidR="00AF17B9">
              <w:rPr>
                <w:rFonts w:ascii="Tahoma" w:hAnsi="Tahoma" w:cs="Tahoma"/>
                <w:sz w:val="18"/>
                <w:szCs w:val="20"/>
                <w:lang w:val="sr-Cyrl-RS"/>
              </w:rPr>
              <w:t xml:space="preserve"> </w:t>
            </w:r>
            <w:r w:rsidRPr="003E1176">
              <w:rPr>
                <w:rFonts w:ascii="Tahoma" w:hAnsi="Tahoma" w:cs="Tahoma"/>
                <w:sz w:val="18"/>
                <w:szCs w:val="18"/>
                <w:lang w:val="sr-Cyrl-CS"/>
              </w:rPr>
              <w:t>динара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="00981C45" w:rsidRPr="000E2FF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и виши су за </w:t>
            </w:r>
            <w:r w:rsidR="00756814" w:rsidRPr="00C94646">
              <w:rPr>
                <w:rFonts w:ascii="Tahoma" w:hAnsi="Tahoma" w:cs="Tahoma"/>
                <w:sz w:val="18"/>
                <w:szCs w:val="20"/>
                <w:lang w:val="sr-Latn-RS"/>
              </w:rPr>
              <w:t>3</w:t>
            </w:r>
            <w:r w:rsidR="00981C45" w:rsidRPr="00C94646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C94646" w:rsidRPr="00C94646">
              <w:rPr>
                <w:rFonts w:ascii="Tahoma" w:hAnsi="Tahoma" w:cs="Tahoma"/>
                <w:sz w:val="18"/>
                <w:szCs w:val="20"/>
                <w:lang w:val="sr-Latn-RS"/>
              </w:rPr>
              <w:t>7</w:t>
            </w:r>
            <w:r w:rsidR="00981C45" w:rsidRPr="00C94646">
              <w:rPr>
                <w:rFonts w:ascii="Tahoma" w:hAnsi="Tahoma" w:cs="Tahoma"/>
                <w:sz w:val="18"/>
                <w:szCs w:val="20"/>
                <w:lang w:val="sr-Cyrl-CS"/>
              </w:rPr>
              <w:t>%</w:t>
            </w:r>
            <w:r w:rsidR="00981C45" w:rsidRPr="000E2FF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у односу на </w:t>
            </w:r>
            <w:r w:rsidR="00981C45" w:rsidRPr="00EF1028">
              <w:rPr>
                <w:rFonts w:ascii="Tahoma" w:hAnsi="Tahoma" w:cs="Tahoma"/>
                <w:sz w:val="18"/>
                <w:szCs w:val="20"/>
                <w:lang w:val="sr-Cyrl-CS"/>
              </w:rPr>
              <w:t>исти квартал претходне године</w:t>
            </w:r>
            <w:r w:rsidR="00B32DAE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B2534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="00B32DAE" w:rsidRPr="00EF1028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док су у односу на </w:t>
            </w:r>
            <w:r w:rsidR="00B32DAE">
              <w:rPr>
                <w:rFonts w:ascii="Tahoma" w:hAnsi="Tahoma" w:cs="Tahoma"/>
                <w:sz w:val="18"/>
                <w:szCs w:val="20"/>
                <w:lang w:val="sr-Cyrl-CS"/>
              </w:rPr>
              <w:t>четврти квартал 2017. нижи</w:t>
            </w:r>
            <w:r w:rsidR="00B32DAE" w:rsidRPr="00EF1028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="00B32DAE" w:rsidRPr="00C94646">
              <w:rPr>
                <w:rFonts w:ascii="Tahoma" w:hAnsi="Tahoma" w:cs="Tahoma"/>
                <w:sz w:val="18"/>
                <w:szCs w:val="20"/>
                <w:lang w:val="sr-Cyrl-CS"/>
              </w:rPr>
              <w:t>за 0,</w:t>
            </w:r>
            <w:r w:rsidR="00C94646" w:rsidRPr="00C94646">
              <w:rPr>
                <w:rFonts w:ascii="Tahoma" w:hAnsi="Tahoma" w:cs="Tahoma"/>
                <w:sz w:val="18"/>
                <w:szCs w:val="20"/>
                <w:lang w:val="sr-Latn-RS"/>
              </w:rPr>
              <w:t>7</w:t>
            </w:r>
            <w:r w:rsidR="00B32DAE" w:rsidRPr="00C94646">
              <w:rPr>
                <w:rFonts w:ascii="Tahoma" w:hAnsi="Tahoma" w:cs="Tahoma"/>
                <w:sz w:val="18"/>
                <w:szCs w:val="20"/>
                <w:lang w:val="sr-Cyrl-CS"/>
              </w:rPr>
              <w:t>%,</w:t>
            </w:r>
            <w:r w:rsidR="00B32DAE" w:rsidRPr="00EF1028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номинално.</w:t>
            </w:r>
          </w:p>
          <w:p w:rsidR="00DC3B3D" w:rsidRPr="00C65D30" w:rsidRDefault="00E8224E" w:rsidP="00CD3135">
            <w:pPr>
              <w:jc w:val="both"/>
              <w:rPr>
                <w:rFonts w:ascii="Tahoma" w:hAnsi="Tahoma" w:cs="Tahoma"/>
                <w:sz w:val="14"/>
                <w:szCs w:val="20"/>
                <w:lang w:val="sr-Cyrl-CS"/>
              </w:rPr>
            </w:pP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</w:p>
          <w:p w:rsidR="001F55F6" w:rsidRPr="00E8224E" w:rsidRDefault="0074384F" w:rsidP="00CD3135">
            <w:pPr>
              <w:jc w:val="both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Највећи удео</w:t>
            </w:r>
            <w:r w:rsidR="00D30898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="00D30898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у </w:t>
            </w:r>
            <w:r w:rsidR="00D30898" w:rsidRPr="00D30898">
              <w:rPr>
                <w:rFonts w:ascii="Tahoma" w:hAnsi="Tahoma" w:cs="Tahoma"/>
                <w:sz w:val="18"/>
                <w:szCs w:val="20"/>
                <w:lang w:val="sr-Cyrl-CS"/>
              </w:rPr>
              <w:t>личн</w:t>
            </w:r>
            <w:r w:rsidR="00D30898">
              <w:rPr>
                <w:rFonts w:ascii="Tahoma" w:hAnsi="Tahoma" w:cs="Tahoma"/>
                <w:sz w:val="18"/>
                <w:szCs w:val="20"/>
                <w:lang w:val="sr-Cyrl-CS"/>
              </w:rPr>
              <w:t>ој потрошњи</w:t>
            </w:r>
            <w:r w:rsidR="00D30898" w:rsidRPr="00D30898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домаћинстава</w:t>
            </w:r>
            <w:r w:rsidR="00AB07BF">
              <w:rPr>
                <w:rFonts w:ascii="Tahoma" w:hAnsi="Tahoma" w:cs="Tahoma"/>
                <w:sz w:val="18"/>
                <w:szCs w:val="20"/>
                <w:lang w:val="sr-Latn-RS"/>
              </w:rPr>
              <w:t xml:space="preserve"> </w:t>
            </w:r>
            <w:r w:rsidR="00D30898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чине </w:t>
            </w:r>
            <w:r w:rsidR="00DC3B3D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изда</w:t>
            </w:r>
            <w:r w:rsidR="00D30898">
              <w:rPr>
                <w:rFonts w:ascii="Tahoma" w:hAnsi="Tahoma" w:cs="Tahoma"/>
                <w:sz w:val="18"/>
                <w:szCs w:val="20"/>
                <w:lang w:val="sr-Cyrl-CS"/>
              </w:rPr>
              <w:t>ци</w:t>
            </w:r>
            <w:r w:rsidR="00DC3B3D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за храну и безалкохолна пића </w:t>
            </w:r>
            <w:r w:rsidR="00FF3008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– </w:t>
            </w:r>
            <w:r w:rsidR="00BC3FB2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3</w:t>
            </w:r>
            <w:r w:rsidR="00731E4B">
              <w:rPr>
                <w:rFonts w:ascii="Tahoma" w:hAnsi="Tahoma" w:cs="Tahoma"/>
                <w:sz w:val="18"/>
                <w:szCs w:val="20"/>
                <w:lang w:val="sr-Cyrl-CS"/>
              </w:rPr>
              <w:t>4</w:t>
            </w:r>
            <w:r w:rsidR="00DC3B3D" w:rsidRPr="00E8224E">
              <w:rPr>
                <w:rFonts w:ascii="Tahoma" w:hAnsi="Tahoma" w:cs="Tahoma"/>
                <w:sz w:val="18"/>
                <w:szCs w:val="20"/>
                <w:lang w:val="ru-RU"/>
              </w:rPr>
              <w:t>,</w:t>
            </w:r>
            <w:r w:rsidR="00756814">
              <w:rPr>
                <w:rFonts w:ascii="Tahoma" w:hAnsi="Tahoma" w:cs="Tahoma"/>
                <w:sz w:val="18"/>
                <w:szCs w:val="20"/>
                <w:lang w:val="sr-Latn-RS"/>
              </w:rPr>
              <w:t>0</w:t>
            </w:r>
            <w:r w:rsidR="00DC3B3D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%</w:t>
            </w:r>
            <w:r w:rsidR="00DC3B3D" w:rsidRPr="00E8224E">
              <w:rPr>
                <w:rFonts w:ascii="Tahoma" w:hAnsi="Tahoma" w:cs="Tahoma"/>
                <w:sz w:val="18"/>
                <w:szCs w:val="20"/>
                <w:lang w:val="sr-Latn-CS"/>
              </w:rPr>
              <w:t xml:space="preserve"> </w:t>
            </w:r>
            <w:r w:rsidR="00DC3B3D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и </w:t>
            </w:r>
            <w:r w:rsidR="0092186C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за </w:t>
            </w:r>
            <w:r w:rsidR="00DC3B3D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становање, воду, ел. е</w:t>
            </w:r>
            <w:r w:rsidR="00756814">
              <w:rPr>
                <w:rFonts w:ascii="Tahoma" w:hAnsi="Tahoma" w:cs="Tahoma"/>
                <w:sz w:val="18"/>
                <w:szCs w:val="20"/>
                <w:lang w:val="sr-Cyrl-CS"/>
              </w:rPr>
              <w:t>нергију, гас и остала горива – 17</w:t>
            </w:r>
            <w:r w:rsidR="00DC3B3D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756814">
              <w:rPr>
                <w:rFonts w:ascii="Tahoma" w:hAnsi="Tahoma" w:cs="Tahoma"/>
                <w:sz w:val="18"/>
                <w:szCs w:val="20"/>
                <w:lang w:val="sr-Latn-RS"/>
              </w:rPr>
              <w:t>4</w:t>
            </w:r>
            <w:r w:rsidR="00DC3B3D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%. Следе издаци за транспорт –</w:t>
            </w:r>
            <w:r w:rsidR="008A5CA7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="00756814">
              <w:rPr>
                <w:rFonts w:ascii="Tahoma" w:hAnsi="Tahoma" w:cs="Tahoma"/>
                <w:sz w:val="18"/>
                <w:szCs w:val="20"/>
                <w:lang w:val="sr-Cyrl-CS"/>
              </w:rPr>
              <w:t>9</w:t>
            </w:r>
            <w:r w:rsidR="00DC3B3D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756814">
              <w:rPr>
                <w:rFonts w:ascii="Tahoma" w:hAnsi="Tahoma" w:cs="Tahoma"/>
                <w:sz w:val="18"/>
                <w:szCs w:val="20"/>
                <w:lang w:val="sr-Latn-RS"/>
              </w:rPr>
              <w:t>3</w:t>
            </w:r>
            <w:r w:rsidR="00DC3B3D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%, </w:t>
            </w:r>
            <w:r w:rsidR="004B6637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за </w:t>
            </w:r>
            <w:r w:rsidR="004B6637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остал</w:t>
            </w:r>
            <w:r w:rsidR="004B6637">
              <w:rPr>
                <w:rFonts w:ascii="Tahoma" w:hAnsi="Tahoma" w:cs="Tahoma"/>
                <w:sz w:val="18"/>
                <w:szCs w:val="20"/>
                <w:lang w:val="sr-Cyrl-CS"/>
              </w:rPr>
              <w:t>е</w:t>
            </w:r>
            <w:r w:rsidR="004B6637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личн</w:t>
            </w:r>
            <w:r w:rsidR="004B6637">
              <w:rPr>
                <w:rFonts w:ascii="Tahoma" w:hAnsi="Tahoma" w:cs="Tahoma"/>
                <w:sz w:val="18"/>
                <w:szCs w:val="20"/>
                <w:lang w:val="sr-Cyrl-CS"/>
              </w:rPr>
              <w:t>е</w:t>
            </w:r>
            <w:r w:rsidR="004B6637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предмет</w:t>
            </w:r>
            <w:r w:rsidR="004B6637">
              <w:rPr>
                <w:rFonts w:ascii="Tahoma" w:hAnsi="Tahoma" w:cs="Tahoma"/>
                <w:sz w:val="18"/>
                <w:szCs w:val="20"/>
                <w:lang w:val="sr-Cyrl-CS"/>
              </w:rPr>
              <w:t>е</w:t>
            </w:r>
            <w:r w:rsidR="004B6637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и остале услуге – </w:t>
            </w:r>
            <w:r w:rsidR="00756814">
              <w:rPr>
                <w:rFonts w:ascii="Tahoma" w:hAnsi="Tahoma" w:cs="Tahoma"/>
                <w:sz w:val="18"/>
                <w:szCs w:val="20"/>
                <w:lang w:val="sr-Latn-RS"/>
              </w:rPr>
              <w:t>6</w:t>
            </w:r>
            <w:r w:rsidR="004B6637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756814">
              <w:rPr>
                <w:rFonts w:ascii="Tahoma" w:hAnsi="Tahoma" w:cs="Tahoma"/>
                <w:sz w:val="18"/>
                <w:szCs w:val="20"/>
                <w:lang w:val="sr-Latn-RS"/>
              </w:rPr>
              <w:t>0</w:t>
            </w:r>
            <w:r w:rsidR="004B6637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%, </w:t>
            </w:r>
            <w:r w:rsidR="004B6637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за </w:t>
            </w:r>
            <w:r w:rsidR="004B6637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комуникациј</w:t>
            </w:r>
            <w:r w:rsidR="004B6637">
              <w:rPr>
                <w:rFonts w:ascii="Tahoma" w:hAnsi="Tahoma" w:cs="Tahoma"/>
                <w:sz w:val="18"/>
                <w:szCs w:val="20"/>
                <w:lang w:val="sr-Cyrl-RS"/>
              </w:rPr>
              <w:t>е</w:t>
            </w:r>
            <w:r w:rsidR="004B6637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– 5,</w:t>
            </w:r>
            <w:r w:rsidR="00756814">
              <w:rPr>
                <w:rFonts w:ascii="Tahoma" w:hAnsi="Tahoma" w:cs="Tahoma"/>
                <w:sz w:val="18"/>
                <w:szCs w:val="20"/>
                <w:lang w:val="sr-Latn-RS"/>
              </w:rPr>
              <w:t>4</w:t>
            </w:r>
            <w:r w:rsidR="004B6637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%,</w:t>
            </w:r>
            <w:r w:rsidR="004B6637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за </w:t>
            </w:r>
            <w:r w:rsidR="004B6637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одећ</w:t>
            </w:r>
            <w:r w:rsidR="004B6637">
              <w:rPr>
                <w:rFonts w:ascii="Tahoma" w:hAnsi="Tahoma" w:cs="Tahoma"/>
                <w:sz w:val="18"/>
                <w:szCs w:val="20"/>
                <w:lang w:val="sr-Cyrl-CS"/>
              </w:rPr>
              <w:t>у</w:t>
            </w:r>
            <w:r w:rsidR="004B6637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и обућ</w:t>
            </w:r>
            <w:r w:rsidR="004B6637">
              <w:rPr>
                <w:rFonts w:ascii="Tahoma" w:hAnsi="Tahoma" w:cs="Tahoma"/>
                <w:sz w:val="18"/>
                <w:szCs w:val="20"/>
                <w:lang w:val="sr-Cyrl-CS"/>
              </w:rPr>
              <w:t>у</w:t>
            </w:r>
            <w:r w:rsidR="004B6637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– </w:t>
            </w:r>
            <w:r w:rsidR="004B6637">
              <w:rPr>
                <w:rFonts w:ascii="Tahoma" w:hAnsi="Tahoma" w:cs="Tahoma"/>
                <w:sz w:val="18"/>
                <w:szCs w:val="20"/>
                <w:lang w:val="sr-Cyrl-CS"/>
              </w:rPr>
              <w:t>5</w:t>
            </w:r>
            <w:r w:rsidR="004B6637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756814">
              <w:rPr>
                <w:rFonts w:ascii="Tahoma" w:hAnsi="Tahoma" w:cs="Tahoma"/>
                <w:sz w:val="18"/>
                <w:szCs w:val="20"/>
                <w:lang w:val="sr-Latn-RS"/>
              </w:rPr>
              <w:t>3</w:t>
            </w:r>
            <w:r w:rsidR="004B6637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%</w:t>
            </w:r>
            <w:r w:rsidR="004B6637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, </w:t>
            </w:r>
            <w:r w:rsidR="00756814">
              <w:rPr>
                <w:rFonts w:ascii="Tahoma" w:hAnsi="Tahoma" w:cs="Tahoma"/>
                <w:sz w:val="18"/>
                <w:szCs w:val="20"/>
                <w:lang w:val="sr-Cyrl-CS"/>
              </w:rPr>
              <w:t>за алкохолна пића и дуван – 4,5</w:t>
            </w:r>
            <w:r w:rsidR="00756814" w:rsidRPr="00756814">
              <w:rPr>
                <w:rFonts w:ascii="Tahoma" w:hAnsi="Tahoma" w:cs="Tahoma"/>
                <w:sz w:val="18"/>
                <w:szCs w:val="20"/>
                <w:lang w:val="sr-Cyrl-CS"/>
              </w:rPr>
              <w:t>%,</w:t>
            </w:r>
            <w:r w:rsidR="00756814">
              <w:rPr>
                <w:rFonts w:ascii="Tahoma" w:hAnsi="Tahoma" w:cs="Tahoma"/>
                <w:sz w:val="18"/>
                <w:szCs w:val="20"/>
                <w:lang w:val="sr-Latn-RS"/>
              </w:rPr>
              <w:t xml:space="preserve"> </w:t>
            </w:r>
            <w:r w:rsidR="004B6637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за рекреацију и културу – </w:t>
            </w:r>
            <w:r w:rsidR="00E3249E">
              <w:rPr>
                <w:rFonts w:ascii="Tahoma" w:hAnsi="Tahoma" w:cs="Tahoma"/>
                <w:sz w:val="18"/>
                <w:szCs w:val="20"/>
                <w:lang w:val="sr-Latn-RS"/>
              </w:rPr>
              <w:t>4</w:t>
            </w:r>
            <w:r w:rsidR="00E96B97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E3249E">
              <w:rPr>
                <w:rFonts w:ascii="Tahoma" w:hAnsi="Tahoma" w:cs="Tahoma"/>
                <w:sz w:val="18"/>
                <w:szCs w:val="20"/>
                <w:lang w:val="sr-Latn-RS"/>
              </w:rPr>
              <w:t>5</w:t>
            </w:r>
            <w:r w:rsidR="00E96B97" w:rsidRPr="002D61A4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%, </w:t>
            </w:r>
            <w:r w:rsidR="004B6637">
              <w:rPr>
                <w:rFonts w:ascii="Tahoma" w:hAnsi="Tahoma" w:cs="Tahoma"/>
                <w:sz w:val="18"/>
                <w:szCs w:val="20"/>
                <w:lang w:val="sr-Cyrl-CS"/>
              </w:rPr>
              <w:t>за здравље – 4,</w:t>
            </w:r>
            <w:r w:rsidR="00E3249E">
              <w:rPr>
                <w:rFonts w:ascii="Tahoma" w:hAnsi="Tahoma" w:cs="Tahoma"/>
                <w:sz w:val="18"/>
                <w:szCs w:val="20"/>
                <w:lang w:val="sr-Latn-RS"/>
              </w:rPr>
              <w:t>4</w:t>
            </w:r>
            <w:r w:rsidR="004B6637">
              <w:rPr>
                <w:rFonts w:ascii="Tahoma" w:hAnsi="Tahoma" w:cs="Tahoma"/>
                <w:sz w:val="18"/>
                <w:szCs w:val="20"/>
                <w:lang w:val="sr-Cyrl-CS"/>
              </w:rPr>
              <w:t>%</w:t>
            </w:r>
            <w:r w:rsidR="004B6637">
              <w:rPr>
                <w:rFonts w:ascii="Tahoma" w:hAnsi="Tahoma" w:cs="Tahoma"/>
                <w:sz w:val="18"/>
                <w:szCs w:val="20"/>
                <w:lang w:val="sr-Latn-RS"/>
              </w:rPr>
              <w:t>,</w:t>
            </w:r>
            <w:r w:rsidR="004B6637" w:rsidRPr="00787B47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="002D61A4" w:rsidRPr="002D61A4">
              <w:rPr>
                <w:rFonts w:ascii="Tahoma" w:hAnsi="Tahoma" w:cs="Tahoma"/>
                <w:sz w:val="18"/>
                <w:szCs w:val="20"/>
                <w:lang w:val="sr-Cyrl-CS"/>
              </w:rPr>
              <w:t>за опрему за стан и текуће одржавање – 4,</w:t>
            </w:r>
            <w:r w:rsidR="00E3249E">
              <w:rPr>
                <w:rFonts w:ascii="Tahoma" w:hAnsi="Tahoma" w:cs="Tahoma"/>
                <w:sz w:val="18"/>
                <w:szCs w:val="20"/>
                <w:lang w:val="sr-Latn-RS"/>
              </w:rPr>
              <w:t>3</w:t>
            </w:r>
            <w:r w:rsidR="002D61A4" w:rsidRPr="002D61A4">
              <w:rPr>
                <w:rFonts w:ascii="Tahoma" w:hAnsi="Tahoma" w:cs="Tahoma"/>
                <w:sz w:val="18"/>
                <w:szCs w:val="20"/>
                <w:lang w:val="sr-Cyrl-CS"/>
              </w:rPr>
              <w:t>%</w:t>
            </w:r>
            <w:r w:rsidR="002D61A4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и </w:t>
            </w:r>
            <w:r w:rsidR="00E3249E">
              <w:rPr>
                <w:rFonts w:ascii="Tahoma" w:hAnsi="Tahoma" w:cs="Tahoma"/>
                <w:sz w:val="18"/>
                <w:szCs w:val="20"/>
                <w:lang w:val="sr-Latn-RS"/>
              </w:rPr>
              <w:t>4</w:t>
            </w:r>
            <w:r w:rsidRPr="00A81760">
              <w:rPr>
                <w:rFonts w:ascii="Tahoma" w:hAnsi="Tahoma" w:cs="Tahoma"/>
                <w:sz w:val="18"/>
                <w:szCs w:val="20"/>
                <w:lang w:val="sr-Cyrl-CS"/>
              </w:rPr>
              <w:t>,</w:t>
            </w:r>
            <w:r w:rsidR="004B6637">
              <w:rPr>
                <w:rFonts w:ascii="Tahoma" w:hAnsi="Tahoma" w:cs="Tahoma"/>
                <w:sz w:val="18"/>
                <w:szCs w:val="20"/>
                <w:lang w:val="sr-Latn-RS"/>
              </w:rPr>
              <w:t>9</w:t>
            </w:r>
            <w:r w:rsidRPr="00A81760">
              <w:rPr>
                <w:rFonts w:ascii="Tahoma" w:hAnsi="Tahoma" w:cs="Tahoma"/>
                <w:sz w:val="18"/>
                <w:szCs w:val="20"/>
                <w:lang w:val="sr-Cyrl-CS"/>
              </w:rPr>
              <w:t>%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чине издаци за остале групе личне потрошње</w:t>
            </w:r>
            <w:r w:rsidR="00DC3B3D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. </w:t>
            </w:r>
          </w:p>
          <w:p w:rsidR="00D57ED0" w:rsidRPr="00275B62" w:rsidRDefault="00D57ED0" w:rsidP="00CD3135">
            <w:pPr>
              <w:jc w:val="both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  <w:p w:rsidR="00984BE3" w:rsidRPr="00E8224E" w:rsidRDefault="00984BE3" w:rsidP="00CD3135">
            <w:pPr>
              <w:jc w:val="both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Од укупног броја домаћинстава предвиђених за анкетирање у </w:t>
            </w:r>
            <w:r w:rsidR="00B32DAE">
              <w:rPr>
                <w:rFonts w:ascii="Tahoma" w:hAnsi="Tahoma" w:cs="Tahoma"/>
                <w:sz w:val="18"/>
                <w:szCs w:val="20"/>
                <w:lang w:val="sr-Cyrl-RS"/>
              </w:rPr>
              <w:t>првом</w:t>
            </w:r>
            <w:r w:rsidR="004B3DA6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кварталу 201</w:t>
            </w:r>
            <w:r w:rsidR="00B32DAE">
              <w:rPr>
                <w:rFonts w:ascii="Tahoma" w:hAnsi="Tahoma" w:cs="Tahoma"/>
                <w:sz w:val="18"/>
                <w:szCs w:val="20"/>
                <w:lang w:val="sr-Cyrl-CS"/>
              </w:rPr>
              <w:t>8</w:t>
            </w:r>
            <w:r w:rsidR="007B41AF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. (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2</w:t>
            </w:r>
            <w:r w:rsidR="007B41AF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214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за Републику Србију), анкетирано </w:t>
            </w:r>
            <w:r w:rsidRPr="0088721B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је </w:t>
            </w:r>
            <w:r w:rsidR="00EB76D7" w:rsidRPr="0088721B">
              <w:rPr>
                <w:rFonts w:ascii="Tahoma" w:hAnsi="Tahoma" w:cs="Tahoma"/>
                <w:sz w:val="18"/>
                <w:szCs w:val="20"/>
                <w:lang w:val="sr-Cyrl-CS"/>
              </w:rPr>
              <w:t>15</w:t>
            </w:r>
            <w:r w:rsidR="00DD2DDA" w:rsidRPr="0088721B">
              <w:rPr>
                <w:rFonts w:ascii="Tahoma" w:hAnsi="Tahoma" w:cs="Tahoma"/>
                <w:sz w:val="18"/>
                <w:szCs w:val="20"/>
                <w:lang w:val="sr-Latn-RS"/>
              </w:rPr>
              <w:t>85</w:t>
            </w:r>
            <w:r w:rsidR="004479E2" w:rsidRPr="0088721B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домаћинст</w:t>
            </w:r>
            <w:r w:rsidR="003C4FA2" w:rsidRPr="0088721B">
              <w:rPr>
                <w:rFonts w:ascii="Tahoma" w:hAnsi="Tahoma" w:cs="Tahoma"/>
                <w:sz w:val="18"/>
                <w:szCs w:val="20"/>
                <w:lang w:val="sr-Latn-RS"/>
              </w:rPr>
              <w:t>a</w:t>
            </w:r>
            <w:r w:rsidR="007B41AF" w:rsidRPr="0088721B">
              <w:rPr>
                <w:rFonts w:ascii="Tahoma" w:hAnsi="Tahoma" w:cs="Tahoma"/>
                <w:sz w:val="18"/>
                <w:szCs w:val="20"/>
                <w:lang w:val="sr-Cyrl-CS"/>
              </w:rPr>
              <w:t>в</w:t>
            </w:r>
            <w:r w:rsidR="003C4FA2" w:rsidRPr="0088721B">
              <w:rPr>
                <w:rFonts w:ascii="Tahoma" w:hAnsi="Tahoma" w:cs="Tahoma"/>
                <w:sz w:val="18"/>
                <w:szCs w:val="20"/>
                <w:lang w:val="sr-Latn-RS"/>
              </w:rPr>
              <w:t>a</w:t>
            </w:r>
            <w:r w:rsidR="007B41AF" w:rsidRPr="0088721B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(</w:t>
            </w:r>
            <w:r w:rsidR="00D7062D" w:rsidRPr="0088721B">
              <w:rPr>
                <w:rFonts w:ascii="Tahoma" w:hAnsi="Tahoma" w:cs="Tahoma"/>
                <w:sz w:val="18"/>
                <w:szCs w:val="20"/>
                <w:lang w:val="sr-Cyrl-CS"/>
              </w:rPr>
              <w:t>7</w:t>
            </w:r>
            <w:r w:rsidR="00EB76D7" w:rsidRPr="0088721B">
              <w:rPr>
                <w:rFonts w:ascii="Tahoma" w:hAnsi="Tahoma" w:cs="Tahoma"/>
                <w:sz w:val="18"/>
                <w:szCs w:val="20"/>
                <w:lang w:val="sr-Cyrl-CS"/>
              </w:rPr>
              <w:t>2</w:t>
            </w:r>
            <w:r w:rsidRPr="0088721B">
              <w:rPr>
                <w:rFonts w:ascii="Tahoma" w:hAnsi="Tahoma" w:cs="Tahoma"/>
                <w:sz w:val="18"/>
                <w:szCs w:val="20"/>
                <w:lang w:val="sr-Cyrl-CS"/>
              </w:rPr>
              <w:t>%).</w:t>
            </w:r>
          </w:p>
          <w:p w:rsidR="00B7585C" w:rsidRPr="00E8224E" w:rsidRDefault="00B7585C" w:rsidP="00CD3135">
            <w:pPr>
              <w:jc w:val="both"/>
              <w:rPr>
                <w:rFonts w:ascii="Tahoma" w:hAnsi="Tahoma" w:cs="Tahoma"/>
                <w:sz w:val="10"/>
                <w:szCs w:val="20"/>
                <w:lang w:val="sr-Cyrl-CS"/>
              </w:rPr>
            </w:pPr>
          </w:p>
          <w:p w:rsidR="00783FB6" w:rsidRDefault="00783FB6" w:rsidP="00783FB6">
            <w:pPr>
              <w:jc w:val="both"/>
              <w:rPr>
                <w:rFonts w:ascii="Tahoma" w:hAnsi="Tahoma" w:cs="Tahoma"/>
                <w:sz w:val="18"/>
                <w:szCs w:val="18"/>
                <w:lang w:val="sr-Latn-CS"/>
              </w:rPr>
            </w:pPr>
            <w:r w:rsidRPr="00D8729F">
              <w:rPr>
                <w:rFonts w:ascii="Tahoma" w:hAnsi="Tahoma" w:cs="Tahoma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D8729F">
              <w:rPr>
                <w:rFonts w:ascii="Tahoma" w:hAnsi="Tahoma" w:cs="Tahoma"/>
                <w:sz w:val="18"/>
                <w:szCs w:val="18"/>
                <w:lang w:val="sr-Latn-CS"/>
              </w:rPr>
              <w:t>.</w:t>
            </w:r>
          </w:p>
          <w:p w:rsidR="00783FB6" w:rsidRPr="00D8729F" w:rsidRDefault="00783FB6" w:rsidP="00783FB6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E90E89" w:rsidRDefault="00741E95" w:rsidP="00B32DAE">
            <w:pPr>
              <w:jc w:val="both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Детаљније податке можете наћи у </w:t>
            </w:r>
            <w:r w:rsidR="00A5739D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на</w:t>
            </w:r>
            <w:r w:rsidR="00185925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шем</w:t>
            </w:r>
            <w:r w:rsidR="00185925" w:rsidRPr="00E8224E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Саопштењу</w:t>
            </w:r>
            <w:r w:rsidR="00D30898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ЛП12 (број </w:t>
            </w:r>
            <w:r w:rsidR="00B32DAE">
              <w:rPr>
                <w:rFonts w:ascii="Tahoma" w:hAnsi="Tahoma" w:cs="Tahoma"/>
                <w:sz w:val="18"/>
                <w:szCs w:val="20"/>
                <w:lang w:val="sr-Cyrl-RS"/>
              </w:rPr>
              <w:t>164</w:t>
            </w:r>
            <w:r w:rsidR="00D30898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, од 15.</w:t>
            </w:r>
            <w:r w:rsidR="00B32DAE">
              <w:rPr>
                <w:rFonts w:ascii="Tahoma" w:hAnsi="Tahoma" w:cs="Tahoma"/>
                <w:sz w:val="18"/>
                <w:szCs w:val="20"/>
                <w:lang w:val="sr-Cyrl-CS"/>
              </w:rPr>
              <w:t>06</w:t>
            </w:r>
            <w:r w:rsidR="00D30898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.201</w:t>
            </w:r>
            <w:r w:rsidR="00AF17B9">
              <w:rPr>
                <w:rFonts w:ascii="Tahoma" w:hAnsi="Tahoma" w:cs="Tahoma"/>
                <w:sz w:val="18"/>
                <w:szCs w:val="20"/>
                <w:lang w:val="sr-Cyrl-CS"/>
              </w:rPr>
              <w:t>8</w:t>
            </w:r>
            <w:r w:rsidR="00D30898"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.)</w:t>
            </w:r>
            <w:r w:rsidRPr="00E8224E">
              <w:rPr>
                <w:rFonts w:ascii="Tahoma" w:hAnsi="Tahoma" w:cs="Tahoma"/>
                <w:sz w:val="18"/>
                <w:szCs w:val="20"/>
                <w:lang w:val="sr-Cyrl-CS"/>
              </w:rPr>
              <w:t> </w:t>
            </w:r>
            <w:r w:rsidR="003737E0" w:rsidRPr="00E8224E">
              <w:rPr>
                <w:rFonts w:ascii="Tahoma" w:hAnsi="Tahoma" w:cs="Tahoma"/>
                <w:sz w:val="18"/>
                <w:szCs w:val="20"/>
                <w:lang w:val="sr-Latn-RS"/>
              </w:rPr>
              <w:t>„</w:t>
            </w:r>
            <w:r w:rsidR="007A6D8A" w:rsidRPr="00EB5CAB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Приходи у новцу и </w:t>
            </w:r>
            <w:r w:rsidR="002D61A4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у </w:t>
            </w:r>
            <w:r w:rsidR="007A6D8A" w:rsidRPr="00EB5CAB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натури и лична потрошња домаћинстава, </w:t>
            </w:r>
            <w:r w:rsidR="007A6D8A" w:rsidRPr="00EB5CAB">
              <w:rPr>
                <w:rFonts w:ascii="Tahoma" w:hAnsi="Tahoma" w:cs="Tahoma"/>
                <w:sz w:val="18"/>
                <w:szCs w:val="20"/>
                <w:lang w:val="sr-Latn-RS"/>
              </w:rPr>
              <w:t>I</w:t>
            </w:r>
            <w:r w:rsidR="00B32DAE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квартал 2018</w:t>
            </w:r>
            <w:r w:rsidR="009F56D0">
              <w:rPr>
                <w:rFonts w:ascii="Tahoma" w:hAnsi="Tahoma" w:cs="Tahoma"/>
                <w:sz w:val="18"/>
                <w:szCs w:val="20"/>
                <w:lang w:val="sr-Latn-RS"/>
              </w:rPr>
              <w:t>.</w:t>
            </w:r>
            <w:r w:rsidR="007A6D8A" w:rsidRPr="00EB5CAB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- претходни резултати</w:t>
            </w:r>
            <w:r w:rsidR="007A6D8A" w:rsidRPr="00EB5CAB">
              <w:rPr>
                <w:rFonts w:ascii="Tahoma" w:hAnsi="Tahoma" w:cs="Tahoma"/>
                <w:sz w:val="18"/>
                <w:szCs w:val="20"/>
                <w:lang w:val="sr-Cyrl-RS"/>
              </w:rPr>
              <w:t>“</w:t>
            </w:r>
            <w:r w:rsidR="00E90E89">
              <w:rPr>
                <w:rFonts w:ascii="Tahoma" w:hAnsi="Tahoma" w:cs="Tahoma"/>
                <w:sz w:val="18"/>
                <w:szCs w:val="20"/>
                <w:lang w:val="sr-Latn-RS"/>
              </w:rPr>
              <w:t xml:space="preserve"> </w:t>
            </w:r>
            <w:r w:rsidR="00E90E89">
              <w:rPr>
                <w:rFonts w:ascii="Tahoma" w:hAnsi="Tahoma" w:cs="Tahoma"/>
                <w:sz w:val="18"/>
                <w:szCs w:val="20"/>
                <w:lang w:val="sr-Cyrl-RS"/>
              </w:rPr>
              <w:t>на адреси:</w:t>
            </w:r>
            <w:r w:rsidR="00E90E89">
              <w:t xml:space="preserve"> </w:t>
            </w:r>
            <w:hyperlink r:id="rId7" w:history="1">
              <w:r w:rsidR="00062B5D" w:rsidRPr="00476B97">
                <w:rPr>
                  <w:rStyle w:val="Hyperlink"/>
                  <w:rFonts w:ascii="Tahoma" w:hAnsi="Tahoma" w:cs="Tahoma"/>
                  <w:sz w:val="18"/>
                  <w:szCs w:val="20"/>
                  <w:lang w:val="sr-Cyrl-CS"/>
                </w:rPr>
                <w:t>http://www.stat.gov.rs/sr-cyrl/oblasti/potrosnja-prihodi-i-uslovi-zivota/potrosnja-domacinstva/</w:t>
              </w:r>
            </w:hyperlink>
          </w:p>
          <w:p w:rsidR="00062B5D" w:rsidRPr="00E90E89" w:rsidRDefault="00062B5D" w:rsidP="00B32DAE">
            <w:pPr>
              <w:jc w:val="both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</w:tbl>
    <w:p w:rsidR="00CB5A51" w:rsidRPr="00E82C2E" w:rsidRDefault="00CB5A51" w:rsidP="00756B9D">
      <w:pPr>
        <w:jc w:val="both"/>
        <w:rPr>
          <w:lang w:val="ru-RU"/>
        </w:rPr>
      </w:pPr>
    </w:p>
    <w:sectPr w:rsidR="00CB5A51" w:rsidRPr="00E82C2E" w:rsidSect="00542B4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57" w:right="907" w:bottom="261" w:left="907" w:header="431" w:footer="567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C4A" w:rsidRDefault="00247C4A">
      <w:r>
        <w:separator/>
      </w:r>
    </w:p>
  </w:endnote>
  <w:endnote w:type="continuationSeparator" w:id="0">
    <w:p w:rsidR="00247C4A" w:rsidRDefault="0024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9340" w:type="dxa"/>
      <w:tblLook w:val="01E0" w:firstRow="1" w:lastRow="1" w:firstColumn="1" w:lastColumn="1" w:noHBand="0" w:noVBand="0"/>
    </w:tblPr>
    <w:tblGrid>
      <w:gridCol w:w="4788"/>
      <w:gridCol w:w="4788"/>
      <w:gridCol w:w="4788"/>
      <w:gridCol w:w="4788"/>
      <w:gridCol w:w="4788"/>
      <w:gridCol w:w="5400"/>
    </w:tblGrid>
    <w:tr w:rsidR="007B41AF" w:rsidRPr="00CD3135" w:rsidTr="00CD3135">
      <w:tc>
        <w:tcPr>
          <w:tcW w:w="4788" w:type="dxa"/>
          <w:shd w:val="clear" w:color="auto" w:fill="auto"/>
        </w:tcPr>
        <w:p w:rsidR="007B41AF" w:rsidRPr="00CD3135" w:rsidRDefault="007B41AF" w:rsidP="00CD3135">
          <w:pPr>
            <w:jc w:val="both"/>
            <w:rPr>
              <w:rFonts w:ascii="Tahoma" w:hAnsi="Tahoma" w:cs="Tahoma"/>
              <w:sz w:val="22"/>
              <w:szCs w:val="22"/>
              <w:lang w:val="sr-Cyrl-CS"/>
            </w:rPr>
          </w:pPr>
        </w:p>
      </w:tc>
      <w:tc>
        <w:tcPr>
          <w:tcW w:w="4788" w:type="dxa"/>
          <w:shd w:val="clear" w:color="auto" w:fill="auto"/>
        </w:tcPr>
        <w:p w:rsidR="007B41AF" w:rsidRPr="00CD3135" w:rsidRDefault="007B41AF" w:rsidP="00CD3135">
          <w:pPr>
            <w:jc w:val="both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4788" w:type="dxa"/>
          <w:shd w:val="clear" w:color="auto" w:fill="auto"/>
        </w:tcPr>
        <w:p w:rsidR="007B41AF" w:rsidRPr="00CD3135" w:rsidRDefault="007B41AF" w:rsidP="00CD3135">
          <w:pPr>
            <w:jc w:val="both"/>
            <w:rPr>
              <w:rFonts w:ascii="Tahoma" w:hAnsi="Tahoma" w:cs="Tahoma"/>
              <w:sz w:val="22"/>
              <w:szCs w:val="22"/>
              <w:lang w:val="sr-Cyrl-CS"/>
            </w:rPr>
          </w:pPr>
        </w:p>
      </w:tc>
      <w:tc>
        <w:tcPr>
          <w:tcW w:w="4788" w:type="dxa"/>
          <w:shd w:val="clear" w:color="auto" w:fill="auto"/>
        </w:tcPr>
        <w:p w:rsidR="007B41AF" w:rsidRPr="00CD3135" w:rsidRDefault="007B41AF" w:rsidP="00CD3135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:rsidR="007B41AF" w:rsidRPr="00CD3135" w:rsidRDefault="007B41AF" w:rsidP="00CD3135">
          <w:pPr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  <w:tc>
        <w:tcPr>
          <w:tcW w:w="4788" w:type="dxa"/>
          <w:shd w:val="clear" w:color="auto" w:fill="auto"/>
        </w:tcPr>
        <w:p w:rsidR="007B41AF" w:rsidRPr="00CD3135" w:rsidRDefault="007B41AF" w:rsidP="00CD3135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ru-RU"/>
            </w:rPr>
          </w:pPr>
        </w:p>
      </w:tc>
      <w:tc>
        <w:tcPr>
          <w:tcW w:w="5400" w:type="dxa"/>
          <w:shd w:val="clear" w:color="auto" w:fill="auto"/>
        </w:tcPr>
        <w:p w:rsidR="007B41AF" w:rsidRPr="00CD3135" w:rsidRDefault="007B41AF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7B41AF" w:rsidRPr="00CD3135" w:rsidTr="00CD313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B41AF" w:rsidRPr="00CD3135" w:rsidRDefault="007B41AF" w:rsidP="00CD3135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B41AF" w:rsidRPr="00CD3135" w:rsidRDefault="007B41AF" w:rsidP="00CD3135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B41AF" w:rsidRPr="00CD3135" w:rsidRDefault="007B41AF" w:rsidP="00CD3135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B41AF" w:rsidRPr="00CD3135" w:rsidRDefault="007B41AF" w:rsidP="00CD3135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B41AF" w:rsidRPr="00CD3135" w:rsidRDefault="007B41AF" w:rsidP="00CD3135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B41AF" w:rsidRPr="00CD3135" w:rsidRDefault="007B41AF" w:rsidP="00CD3135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7B41AF" w:rsidRPr="00777121" w:rsidRDefault="007B41AF" w:rsidP="00777121">
    <w:pPr>
      <w:pStyle w:val="Footer"/>
      <w:rPr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Look w:val="01E0" w:firstRow="1" w:lastRow="1" w:firstColumn="1" w:lastColumn="1" w:noHBand="0" w:noVBand="0"/>
    </w:tblPr>
    <w:tblGrid>
      <w:gridCol w:w="5328"/>
      <w:gridCol w:w="5040"/>
    </w:tblGrid>
    <w:tr w:rsidR="007B41AF" w:rsidRPr="00CD3135" w:rsidTr="00CD3135">
      <w:tc>
        <w:tcPr>
          <w:tcW w:w="5328" w:type="dxa"/>
          <w:shd w:val="clear" w:color="auto" w:fill="auto"/>
        </w:tcPr>
        <w:p w:rsidR="007B41AF" w:rsidRPr="00CD3135" w:rsidRDefault="007B41AF" w:rsidP="00CD3135">
          <w:pPr>
            <w:jc w:val="both"/>
            <w:rPr>
              <w:rFonts w:ascii="Tahoma" w:hAnsi="Tahoma" w:cs="Tahoma"/>
              <w:sz w:val="18"/>
              <w:szCs w:val="18"/>
              <w:lang w:val="sr-Cyrl-CS"/>
            </w:rPr>
          </w:pPr>
          <w:r w:rsidRPr="00CD3135">
            <w:rPr>
              <w:rFonts w:ascii="Tahoma" w:hAnsi="Tahoma" w:cs="Tahoma"/>
              <w:sz w:val="18"/>
              <w:szCs w:val="18"/>
              <w:lang w:val="sr-Cyrl-CS"/>
            </w:rPr>
            <w:t>Контакт:</w:t>
          </w:r>
        </w:p>
        <w:p w:rsidR="007B41AF" w:rsidRPr="00CD3135" w:rsidRDefault="007B41AF" w:rsidP="00CD3135">
          <w:pPr>
            <w:jc w:val="both"/>
            <w:rPr>
              <w:rFonts w:ascii="Tahoma" w:hAnsi="Tahoma" w:cs="Tahoma"/>
              <w:sz w:val="18"/>
              <w:szCs w:val="18"/>
              <w:lang w:val="sr-Cyrl-CS"/>
            </w:rPr>
          </w:pPr>
          <w:r w:rsidRPr="00CD3135">
            <w:rPr>
              <w:rFonts w:ascii="Tahoma" w:hAnsi="Tahoma" w:cs="Tahoma"/>
              <w:sz w:val="18"/>
              <w:szCs w:val="18"/>
              <w:lang w:val="sr-Cyrl-CS"/>
            </w:rPr>
            <w:t>Наташа Мијаковац</w:t>
          </w:r>
          <w:r w:rsidRPr="00CD3135">
            <w:rPr>
              <w:rFonts w:ascii="Tahoma" w:hAnsi="Tahoma" w:cs="Tahoma"/>
              <w:sz w:val="18"/>
              <w:szCs w:val="18"/>
              <w:lang w:val="ru-RU"/>
            </w:rPr>
            <w:t xml:space="preserve">, </w:t>
          </w:r>
          <w:r w:rsidRPr="00CD3135">
            <w:rPr>
              <w:rFonts w:ascii="Tahoma" w:hAnsi="Tahoma" w:cs="Tahoma"/>
              <w:sz w:val="18"/>
              <w:szCs w:val="18"/>
              <w:lang w:val="sr-Cyrl-CS"/>
            </w:rPr>
            <w:t>руководилац</w:t>
          </w:r>
        </w:p>
        <w:p w:rsidR="007B41AF" w:rsidRPr="00CD3135" w:rsidRDefault="007B41AF" w:rsidP="00CD3135">
          <w:pPr>
            <w:jc w:val="both"/>
            <w:rPr>
              <w:rFonts w:ascii="Tahoma" w:hAnsi="Tahoma" w:cs="Tahoma"/>
              <w:sz w:val="18"/>
              <w:szCs w:val="18"/>
              <w:lang w:val="ru-RU"/>
            </w:rPr>
          </w:pPr>
          <w:r w:rsidRPr="00CD3135">
            <w:rPr>
              <w:rFonts w:ascii="Tahoma" w:hAnsi="Tahoma" w:cs="Tahoma"/>
              <w:sz w:val="18"/>
              <w:szCs w:val="18"/>
              <w:lang w:val="sr-Cyrl-CS"/>
            </w:rPr>
            <w:t>Групе</w:t>
          </w:r>
          <w:r w:rsidRPr="00CD3135">
            <w:rPr>
              <w:rFonts w:ascii="Tahoma" w:hAnsi="Tahoma" w:cs="Tahoma"/>
              <w:sz w:val="18"/>
              <w:szCs w:val="18"/>
              <w:lang w:val="ru-RU"/>
            </w:rPr>
            <w:t xml:space="preserve"> </w:t>
          </w:r>
          <w:r w:rsidRPr="00CD3135">
            <w:rPr>
              <w:rFonts w:ascii="Tahoma" w:hAnsi="Tahoma" w:cs="Tahoma"/>
              <w:sz w:val="18"/>
              <w:szCs w:val="18"/>
              <w:lang w:val="sr-Cyrl-CS"/>
            </w:rPr>
            <w:t xml:space="preserve">за статистику потрошње и стандарда становништва </w:t>
          </w:r>
        </w:p>
        <w:p w:rsidR="007B41AF" w:rsidRPr="00CD3135" w:rsidRDefault="007B41AF" w:rsidP="00CD3135">
          <w:pPr>
            <w:jc w:val="both"/>
            <w:rPr>
              <w:rFonts w:ascii="Tahoma" w:hAnsi="Tahoma" w:cs="Tahoma"/>
              <w:sz w:val="18"/>
              <w:szCs w:val="18"/>
              <w:lang w:val="ru-RU"/>
            </w:rPr>
          </w:pPr>
          <w:r w:rsidRPr="00CD3135">
            <w:rPr>
              <w:rFonts w:ascii="Tahoma" w:hAnsi="Tahoma" w:cs="Tahoma"/>
              <w:sz w:val="18"/>
              <w:szCs w:val="18"/>
              <w:lang w:val="sr-Cyrl-CS"/>
            </w:rPr>
            <w:t>тел: +381 11 2412- 922, локал 242</w:t>
          </w:r>
        </w:p>
        <w:p w:rsidR="007B41AF" w:rsidRPr="00CD3135" w:rsidRDefault="007B41AF" w:rsidP="00CD3135">
          <w:pPr>
            <w:jc w:val="both"/>
            <w:rPr>
              <w:rFonts w:ascii="Tahoma" w:hAnsi="Tahoma" w:cs="Tahoma"/>
              <w:sz w:val="18"/>
              <w:szCs w:val="18"/>
              <w:lang w:val="sr-Cyrl-CS"/>
            </w:rPr>
          </w:pPr>
        </w:p>
        <w:p w:rsidR="007B41AF" w:rsidRPr="00CD3135" w:rsidRDefault="007B41AF" w:rsidP="00CD3135">
          <w:pPr>
            <w:jc w:val="both"/>
            <w:rPr>
              <w:rFonts w:ascii="Tahoma" w:hAnsi="Tahoma" w:cs="Tahoma"/>
              <w:sz w:val="18"/>
              <w:szCs w:val="18"/>
              <w:lang w:val="sr-Cyrl-CS"/>
            </w:rPr>
          </w:pPr>
          <w:r w:rsidRPr="00CD3135">
            <w:rPr>
              <w:rFonts w:ascii="Tahoma" w:hAnsi="Tahoma" w:cs="Tahoma"/>
              <w:sz w:val="18"/>
              <w:szCs w:val="18"/>
              <w:lang w:val="sr-Cyrl-CS"/>
            </w:rPr>
            <w:t xml:space="preserve">Група за информисање и дисеминацију </w:t>
          </w:r>
        </w:p>
        <w:p w:rsidR="007B41AF" w:rsidRPr="00CD3135" w:rsidRDefault="007B41AF" w:rsidP="00CD3135">
          <w:pPr>
            <w:jc w:val="both"/>
            <w:rPr>
              <w:rFonts w:ascii="Tahoma" w:hAnsi="Tahoma" w:cs="Tahoma"/>
              <w:sz w:val="18"/>
              <w:szCs w:val="18"/>
              <w:lang w:val="sr-Cyrl-CS"/>
            </w:rPr>
          </w:pPr>
          <w:r w:rsidRPr="00CD3135">
            <w:rPr>
              <w:rFonts w:ascii="Tahoma" w:hAnsi="Tahoma" w:cs="Tahoma"/>
              <w:sz w:val="18"/>
              <w:szCs w:val="18"/>
              <w:lang w:val="sr-Cyrl-CS"/>
            </w:rPr>
            <w:t>тел: +381 11 2401-284</w:t>
          </w:r>
        </w:p>
        <w:p w:rsidR="007B41AF" w:rsidRPr="00CD3135" w:rsidRDefault="007B41AF" w:rsidP="00CD3135">
          <w:pPr>
            <w:jc w:val="both"/>
            <w:rPr>
              <w:rFonts w:ascii="Tahoma" w:hAnsi="Tahoma" w:cs="Tahoma"/>
              <w:sz w:val="18"/>
              <w:szCs w:val="18"/>
              <w:lang w:val="ru-RU"/>
            </w:rPr>
          </w:pPr>
          <w:smartTag w:uri="urn:schemas-microsoft-com:office:smarttags" w:element="PersonName">
            <w:r w:rsidRPr="00CD3135">
              <w:rPr>
                <w:rFonts w:ascii="Tahoma" w:hAnsi="Tahoma" w:cs="Tahoma"/>
                <w:sz w:val="18"/>
                <w:szCs w:val="18"/>
              </w:rPr>
              <w:t>stat</w:t>
            </w:r>
            <w:r w:rsidRPr="00CD3135">
              <w:rPr>
                <w:rFonts w:ascii="Tahoma" w:hAnsi="Tahoma" w:cs="Tahoma"/>
                <w:sz w:val="18"/>
                <w:szCs w:val="18"/>
                <w:lang w:val="ru-RU"/>
              </w:rPr>
              <w:t>@</w:t>
            </w:r>
            <w:r w:rsidRPr="00CD3135">
              <w:rPr>
                <w:rFonts w:ascii="Tahoma" w:hAnsi="Tahoma" w:cs="Tahoma"/>
                <w:sz w:val="18"/>
                <w:szCs w:val="18"/>
              </w:rPr>
              <w:t>stat</w:t>
            </w:r>
            <w:r w:rsidRPr="00CD3135">
              <w:rPr>
                <w:rFonts w:ascii="Tahoma" w:hAnsi="Tahoma" w:cs="Tahoma"/>
                <w:sz w:val="18"/>
                <w:szCs w:val="18"/>
                <w:lang w:val="ru-RU"/>
              </w:rPr>
              <w:t>.</w:t>
            </w:r>
            <w:r w:rsidRPr="00CD3135">
              <w:rPr>
                <w:rFonts w:ascii="Tahoma" w:hAnsi="Tahoma" w:cs="Tahoma"/>
                <w:sz w:val="18"/>
                <w:szCs w:val="18"/>
              </w:rPr>
              <w:t>gov</w:t>
            </w:r>
            <w:r w:rsidRPr="00CD3135">
              <w:rPr>
                <w:rFonts w:ascii="Tahoma" w:hAnsi="Tahoma" w:cs="Tahoma"/>
                <w:sz w:val="18"/>
                <w:szCs w:val="18"/>
                <w:lang w:val="ru-RU"/>
              </w:rPr>
              <w:t>.</w:t>
            </w:r>
            <w:r w:rsidRPr="00CD3135">
              <w:rPr>
                <w:rFonts w:ascii="Tahoma" w:hAnsi="Tahoma" w:cs="Tahoma"/>
                <w:sz w:val="18"/>
                <w:szCs w:val="18"/>
              </w:rPr>
              <w:t>rs</w:t>
            </w:r>
          </w:smartTag>
        </w:p>
        <w:p w:rsidR="007B41AF" w:rsidRPr="00CD3135" w:rsidRDefault="007B41AF" w:rsidP="00CD3135">
          <w:pPr>
            <w:jc w:val="both"/>
            <w:rPr>
              <w:rFonts w:ascii="Tahoma" w:hAnsi="Tahoma" w:cs="Tahoma"/>
              <w:sz w:val="22"/>
              <w:szCs w:val="22"/>
              <w:lang w:val="sr-Cyrl-CS"/>
            </w:rPr>
          </w:pPr>
        </w:p>
      </w:tc>
      <w:tc>
        <w:tcPr>
          <w:tcW w:w="5040" w:type="dxa"/>
          <w:shd w:val="clear" w:color="auto" w:fill="auto"/>
        </w:tcPr>
        <w:p w:rsidR="001578A8" w:rsidRPr="00CD3135" w:rsidRDefault="007B41AF" w:rsidP="00CD3135">
          <w:pPr>
            <w:jc w:val="center"/>
            <w:rPr>
              <w:rFonts w:ascii="Tahoma" w:hAnsi="Tahoma" w:cs="Tahoma"/>
              <w:sz w:val="18"/>
              <w:szCs w:val="18"/>
              <w:lang w:val="sr-Cyrl-CS"/>
            </w:rPr>
          </w:pPr>
          <w:r w:rsidRPr="00CD3135">
            <w:rPr>
              <w:rFonts w:ascii="Tahoma" w:hAnsi="Tahoma" w:cs="Tahoma"/>
              <w:sz w:val="20"/>
              <w:szCs w:val="20"/>
              <w:lang w:val="ru-RU"/>
            </w:rPr>
            <w:t xml:space="preserve">                          </w:t>
          </w:r>
          <w:r w:rsidR="00BB350A">
            <w:rPr>
              <w:rFonts w:ascii="Tahoma" w:hAnsi="Tahoma" w:cs="Tahoma"/>
              <w:sz w:val="20"/>
              <w:szCs w:val="20"/>
              <w:lang w:val="ru-RU"/>
            </w:rPr>
            <w:t>Д</w:t>
          </w:r>
          <w:r w:rsidR="001578A8" w:rsidRPr="00CD3135">
            <w:rPr>
              <w:rFonts w:ascii="Tahoma" w:hAnsi="Tahoma" w:cs="Tahoma"/>
              <w:sz w:val="18"/>
              <w:szCs w:val="18"/>
              <w:lang w:val="sr-Cyrl-CS"/>
            </w:rPr>
            <w:t>иректор</w:t>
          </w:r>
        </w:p>
        <w:p w:rsidR="007B41AF" w:rsidRPr="00CD3135" w:rsidRDefault="001578A8" w:rsidP="00CD3135">
          <w:pPr>
            <w:jc w:val="both"/>
            <w:rPr>
              <w:rFonts w:ascii="Tahoma" w:hAnsi="Tahoma" w:cs="Tahoma"/>
              <w:sz w:val="20"/>
              <w:szCs w:val="20"/>
              <w:lang w:val="sr-Cyrl-CS"/>
            </w:rPr>
          </w:pPr>
          <w:r w:rsidRPr="00CD3135">
            <w:rPr>
              <w:rFonts w:ascii="Tahoma" w:hAnsi="Tahoma" w:cs="Tahoma"/>
              <w:sz w:val="18"/>
              <w:szCs w:val="18"/>
              <w:lang w:val="sr-Cyrl-CS"/>
            </w:rPr>
            <w:t xml:space="preserve">   </w:t>
          </w:r>
          <w:r w:rsidRPr="00CD3135">
            <w:rPr>
              <w:rFonts w:ascii="Tahoma" w:hAnsi="Tahoma" w:cs="Tahoma"/>
              <w:sz w:val="18"/>
              <w:szCs w:val="18"/>
              <w:lang w:val="ru-RU"/>
            </w:rPr>
            <w:t xml:space="preserve">          </w:t>
          </w:r>
          <w:r w:rsidRPr="00CD3135">
            <w:rPr>
              <w:rFonts w:ascii="Tahoma" w:hAnsi="Tahoma" w:cs="Tahoma"/>
              <w:sz w:val="18"/>
              <w:szCs w:val="18"/>
            </w:rPr>
            <w:t xml:space="preserve">    </w:t>
          </w:r>
          <w:r w:rsidRPr="00CD3135">
            <w:rPr>
              <w:rFonts w:ascii="Tahoma" w:hAnsi="Tahoma" w:cs="Tahoma"/>
              <w:sz w:val="18"/>
              <w:szCs w:val="18"/>
              <w:lang w:val="sr-Cyrl-RS"/>
            </w:rPr>
            <w:t xml:space="preserve">   </w:t>
          </w:r>
          <w:r w:rsidRPr="00CD3135">
            <w:rPr>
              <w:rFonts w:ascii="Tahoma" w:hAnsi="Tahoma" w:cs="Tahoma"/>
              <w:sz w:val="18"/>
              <w:szCs w:val="18"/>
              <w:lang w:val="sr-Latn-RS"/>
            </w:rPr>
            <w:t xml:space="preserve">               </w:t>
          </w:r>
          <w:r w:rsidRPr="00CD3135">
            <w:rPr>
              <w:rFonts w:ascii="Tahoma" w:hAnsi="Tahoma" w:cs="Tahoma"/>
              <w:sz w:val="18"/>
              <w:szCs w:val="18"/>
              <w:lang w:val="sr-Cyrl-RS"/>
            </w:rPr>
            <w:t xml:space="preserve"> </w:t>
          </w:r>
          <w:r w:rsidR="00894845">
            <w:rPr>
              <w:rFonts w:ascii="Tahoma" w:hAnsi="Tahoma" w:cs="Tahoma"/>
              <w:sz w:val="18"/>
              <w:szCs w:val="18"/>
              <w:lang w:val="sr-Latn-RS"/>
            </w:rPr>
            <w:t xml:space="preserve">  </w:t>
          </w:r>
          <w:r w:rsidRPr="00CD3135">
            <w:rPr>
              <w:rFonts w:ascii="Tahoma" w:hAnsi="Tahoma" w:cs="Tahoma"/>
              <w:sz w:val="18"/>
              <w:szCs w:val="18"/>
              <w:lang w:val="sr-Cyrl-RS"/>
            </w:rPr>
            <w:t>Д</w:t>
          </w:r>
          <w:r w:rsidRPr="00CD3135">
            <w:rPr>
              <w:rFonts w:ascii="Tahoma" w:hAnsi="Tahoma" w:cs="Tahoma"/>
              <w:sz w:val="18"/>
              <w:szCs w:val="18"/>
              <w:lang w:val="sr-Cyrl-CS"/>
            </w:rPr>
            <w:t>р Миладин Ковачевић</w:t>
          </w:r>
          <w:r w:rsidRPr="00CD3135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</w:p>
      </w:tc>
    </w:tr>
  </w:tbl>
  <w:p w:rsidR="007B41AF" w:rsidRDefault="007B4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C4A" w:rsidRDefault="00247C4A">
      <w:r>
        <w:separator/>
      </w:r>
    </w:p>
  </w:footnote>
  <w:footnote w:type="continuationSeparator" w:id="0">
    <w:p w:rsidR="00247C4A" w:rsidRDefault="0024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7B41AF" w:rsidRPr="00CD3135" w:rsidTr="00CD3135">
      <w:tc>
        <w:tcPr>
          <w:tcW w:w="3708" w:type="dxa"/>
          <w:shd w:val="clear" w:color="auto" w:fill="auto"/>
        </w:tcPr>
        <w:p w:rsidR="007B41AF" w:rsidRPr="00CD3135" w:rsidRDefault="007B41AF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7B41AF" w:rsidRPr="00CD3135" w:rsidRDefault="007B41AF" w:rsidP="00CD3135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7B41AF" w:rsidRPr="00CD3135" w:rsidRDefault="007B41AF" w:rsidP="00CD3135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7B41AF" w:rsidRPr="00550E46" w:rsidRDefault="007B41AF" w:rsidP="00CB5A51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7B41AF" w:rsidRPr="00CD3135" w:rsidTr="00CD3135">
      <w:tc>
        <w:tcPr>
          <w:tcW w:w="3708" w:type="dxa"/>
          <w:shd w:val="clear" w:color="auto" w:fill="auto"/>
        </w:tcPr>
        <w:p w:rsidR="007B41AF" w:rsidRPr="00CD3135" w:rsidRDefault="000E4372" w:rsidP="00CD3135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09930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B41AF" w:rsidRPr="00CD3135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7B41AF" w:rsidRPr="00CD3135" w:rsidRDefault="007B41AF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CD3135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7B41AF" w:rsidRPr="00CD3135" w:rsidRDefault="007B41AF" w:rsidP="00CD3135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CD3135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7B41AF" w:rsidRPr="00CD3135" w:rsidRDefault="007B41AF" w:rsidP="00CD3135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7B41AF" w:rsidRPr="00CD3135" w:rsidRDefault="007B41AF" w:rsidP="00CD3135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CD3135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7B41AF" w:rsidRPr="00CD3135" w:rsidRDefault="007B41AF" w:rsidP="00CD3135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CD3135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CD3135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CD3135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7B41AF" w:rsidRPr="00CD3135" w:rsidRDefault="007B41AF" w:rsidP="00CD3135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CD3135">
            <w:rPr>
              <w:rFonts w:ascii="Tahoma" w:hAnsi="Tahoma" w:cs="Tahoma"/>
              <w:sz w:val="20"/>
              <w:szCs w:val="20"/>
            </w:rPr>
            <w:t>www</w:t>
          </w:r>
          <w:r w:rsidRPr="00CD3135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CD3135">
            <w:rPr>
              <w:rFonts w:ascii="Tahoma" w:hAnsi="Tahoma" w:cs="Tahoma"/>
              <w:sz w:val="20"/>
              <w:szCs w:val="20"/>
            </w:rPr>
            <w:t>stat</w:t>
          </w:r>
          <w:r w:rsidRPr="00CD3135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CD3135">
            <w:rPr>
              <w:rFonts w:ascii="Tahoma" w:hAnsi="Tahoma" w:cs="Tahoma"/>
              <w:sz w:val="20"/>
              <w:szCs w:val="20"/>
            </w:rPr>
            <w:t>gov</w:t>
          </w:r>
          <w:r w:rsidRPr="00CD3135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CD3135">
            <w:rPr>
              <w:rFonts w:ascii="Tahoma" w:hAnsi="Tahoma" w:cs="Tahoma"/>
              <w:sz w:val="20"/>
              <w:szCs w:val="20"/>
            </w:rPr>
            <w:t>rs</w:t>
          </w:r>
        </w:p>
        <w:p w:rsidR="007B41AF" w:rsidRPr="00CD3135" w:rsidRDefault="007B41AF" w:rsidP="00CD3135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CD3135">
            <w:rPr>
              <w:rFonts w:ascii="Tahoma" w:hAnsi="Tahoma" w:cs="Tahoma"/>
              <w:sz w:val="20"/>
              <w:szCs w:val="20"/>
            </w:rPr>
            <w:t>stat</w:t>
          </w:r>
          <w:r w:rsidRPr="00CD3135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CD3135">
            <w:rPr>
              <w:rFonts w:ascii="Tahoma" w:hAnsi="Tahoma" w:cs="Tahoma"/>
              <w:sz w:val="20"/>
              <w:szCs w:val="20"/>
            </w:rPr>
            <w:t>stat</w:t>
          </w:r>
          <w:r w:rsidRPr="00CD3135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CD3135">
            <w:rPr>
              <w:rFonts w:ascii="Tahoma" w:hAnsi="Tahoma" w:cs="Tahoma"/>
              <w:sz w:val="20"/>
              <w:szCs w:val="20"/>
            </w:rPr>
            <w:t>gov</w:t>
          </w:r>
          <w:r w:rsidRPr="00CD3135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CD3135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7B41AF" w:rsidRPr="00E863C5" w:rsidRDefault="007B41A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205"/>
    <w:rsid w:val="00003A4D"/>
    <w:rsid w:val="00003D04"/>
    <w:rsid w:val="000058F9"/>
    <w:rsid w:val="00013AD4"/>
    <w:rsid w:val="00016D17"/>
    <w:rsid w:val="00020D52"/>
    <w:rsid w:val="00023667"/>
    <w:rsid w:val="0003036B"/>
    <w:rsid w:val="00046D40"/>
    <w:rsid w:val="00054987"/>
    <w:rsid w:val="00060D36"/>
    <w:rsid w:val="00061D95"/>
    <w:rsid w:val="00062062"/>
    <w:rsid w:val="00062B5D"/>
    <w:rsid w:val="0006310F"/>
    <w:rsid w:val="00072F06"/>
    <w:rsid w:val="000762A8"/>
    <w:rsid w:val="0007729D"/>
    <w:rsid w:val="000777A9"/>
    <w:rsid w:val="00083582"/>
    <w:rsid w:val="000949FC"/>
    <w:rsid w:val="0009545C"/>
    <w:rsid w:val="00097099"/>
    <w:rsid w:val="000A2971"/>
    <w:rsid w:val="000A5EC9"/>
    <w:rsid w:val="000D591C"/>
    <w:rsid w:val="000E2CEB"/>
    <w:rsid w:val="000E2FF0"/>
    <w:rsid w:val="000E4372"/>
    <w:rsid w:val="000E4499"/>
    <w:rsid w:val="000F5816"/>
    <w:rsid w:val="000F6EB7"/>
    <w:rsid w:val="0010266B"/>
    <w:rsid w:val="00102A6F"/>
    <w:rsid w:val="001060C5"/>
    <w:rsid w:val="00106C3D"/>
    <w:rsid w:val="0012300F"/>
    <w:rsid w:val="001249CF"/>
    <w:rsid w:val="00134598"/>
    <w:rsid w:val="00136A49"/>
    <w:rsid w:val="00141F19"/>
    <w:rsid w:val="001435E7"/>
    <w:rsid w:val="001578A8"/>
    <w:rsid w:val="0016344C"/>
    <w:rsid w:val="00165B4A"/>
    <w:rsid w:val="00185925"/>
    <w:rsid w:val="00186D13"/>
    <w:rsid w:val="0019104E"/>
    <w:rsid w:val="001A23BF"/>
    <w:rsid w:val="001A2E3F"/>
    <w:rsid w:val="001A2F99"/>
    <w:rsid w:val="001A33D3"/>
    <w:rsid w:val="001B4F7B"/>
    <w:rsid w:val="001B5450"/>
    <w:rsid w:val="001D0954"/>
    <w:rsid w:val="001D2D4D"/>
    <w:rsid w:val="001F0ECE"/>
    <w:rsid w:val="001F55F6"/>
    <w:rsid w:val="00205030"/>
    <w:rsid w:val="002066A3"/>
    <w:rsid w:val="00206A3F"/>
    <w:rsid w:val="002175E7"/>
    <w:rsid w:val="002236AF"/>
    <w:rsid w:val="00225361"/>
    <w:rsid w:val="0023175D"/>
    <w:rsid w:val="00231A26"/>
    <w:rsid w:val="00236064"/>
    <w:rsid w:val="00244A31"/>
    <w:rsid w:val="00247C4A"/>
    <w:rsid w:val="00255C73"/>
    <w:rsid w:val="00256DEF"/>
    <w:rsid w:val="00257C36"/>
    <w:rsid w:val="002651E5"/>
    <w:rsid w:val="00266B53"/>
    <w:rsid w:val="002718FD"/>
    <w:rsid w:val="00271B88"/>
    <w:rsid w:val="00275B62"/>
    <w:rsid w:val="00275FCA"/>
    <w:rsid w:val="0027682D"/>
    <w:rsid w:val="002807D7"/>
    <w:rsid w:val="00282959"/>
    <w:rsid w:val="00282DE3"/>
    <w:rsid w:val="00285A0C"/>
    <w:rsid w:val="002A17A5"/>
    <w:rsid w:val="002A5784"/>
    <w:rsid w:val="002B0899"/>
    <w:rsid w:val="002B336E"/>
    <w:rsid w:val="002B6B77"/>
    <w:rsid w:val="002C0BFC"/>
    <w:rsid w:val="002C7109"/>
    <w:rsid w:val="002D1CD4"/>
    <w:rsid w:val="002D40A7"/>
    <w:rsid w:val="002D61A4"/>
    <w:rsid w:val="002E15D8"/>
    <w:rsid w:val="002E49C9"/>
    <w:rsid w:val="002E5E76"/>
    <w:rsid w:val="00304476"/>
    <w:rsid w:val="003074C5"/>
    <w:rsid w:val="003232DC"/>
    <w:rsid w:val="0032339F"/>
    <w:rsid w:val="003242EB"/>
    <w:rsid w:val="00330D22"/>
    <w:rsid w:val="00337CF3"/>
    <w:rsid w:val="00345527"/>
    <w:rsid w:val="0035020D"/>
    <w:rsid w:val="003517C3"/>
    <w:rsid w:val="00351FB0"/>
    <w:rsid w:val="0035242B"/>
    <w:rsid w:val="00353DCF"/>
    <w:rsid w:val="00355B76"/>
    <w:rsid w:val="00361D82"/>
    <w:rsid w:val="00362B7A"/>
    <w:rsid w:val="00366796"/>
    <w:rsid w:val="00366A54"/>
    <w:rsid w:val="00370846"/>
    <w:rsid w:val="0037371E"/>
    <w:rsid w:val="003737E0"/>
    <w:rsid w:val="00384FCA"/>
    <w:rsid w:val="00390BD4"/>
    <w:rsid w:val="003925C3"/>
    <w:rsid w:val="0039267E"/>
    <w:rsid w:val="003A28B5"/>
    <w:rsid w:val="003A4EA5"/>
    <w:rsid w:val="003B0441"/>
    <w:rsid w:val="003B496F"/>
    <w:rsid w:val="003C03A3"/>
    <w:rsid w:val="003C37B9"/>
    <w:rsid w:val="003C3808"/>
    <w:rsid w:val="003C4FA2"/>
    <w:rsid w:val="003C7576"/>
    <w:rsid w:val="003D3AEB"/>
    <w:rsid w:val="003D4ED3"/>
    <w:rsid w:val="003E07EE"/>
    <w:rsid w:val="003E1176"/>
    <w:rsid w:val="003E2095"/>
    <w:rsid w:val="003E6516"/>
    <w:rsid w:val="003F3752"/>
    <w:rsid w:val="003F7450"/>
    <w:rsid w:val="00401E56"/>
    <w:rsid w:val="00402998"/>
    <w:rsid w:val="00403B02"/>
    <w:rsid w:val="00403CB3"/>
    <w:rsid w:val="0040523A"/>
    <w:rsid w:val="004059AB"/>
    <w:rsid w:val="00411183"/>
    <w:rsid w:val="00420393"/>
    <w:rsid w:val="00422659"/>
    <w:rsid w:val="00423952"/>
    <w:rsid w:val="00424CF7"/>
    <w:rsid w:val="00425AD3"/>
    <w:rsid w:val="00435841"/>
    <w:rsid w:val="00435D4B"/>
    <w:rsid w:val="00441B20"/>
    <w:rsid w:val="00442EE5"/>
    <w:rsid w:val="004479E2"/>
    <w:rsid w:val="00463356"/>
    <w:rsid w:val="0046415B"/>
    <w:rsid w:val="004678A5"/>
    <w:rsid w:val="00475F13"/>
    <w:rsid w:val="00487B95"/>
    <w:rsid w:val="004917D4"/>
    <w:rsid w:val="00495DB6"/>
    <w:rsid w:val="004A36ED"/>
    <w:rsid w:val="004B298B"/>
    <w:rsid w:val="004B2B6A"/>
    <w:rsid w:val="004B3DA6"/>
    <w:rsid w:val="004B6637"/>
    <w:rsid w:val="004B794C"/>
    <w:rsid w:val="004C06EA"/>
    <w:rsid w:val="004C0995"/>
    <w:rsid w:val="004D3F46"/>
    <w:rsid w:val="004D4B23"/>
    <w:rsid w:val="004E4B53"/>
    <w:rsid w:val="004F0CA3"/>
    <w:rsid w:val="00504891"/>
    <w:rsid w:val="00510D78"/>
    <w:rsid w:val="00517610"/>
    <w:rsid w:val="005204BB"/>
    <w:rsid w:val="00520691"/>
    <w:rsid w:val="0052551D"/>
    <w:rsid w:val="00531C97"/>
    <w:rsid w:val="00532109"/>
    <w:rsid w:val="00541D95"/>
    <w:rsid w:val="00542B49"/>
    <w:rsid w:val="0054422B"/>
    <w:rsid w:val="00544FBE"/>
    <w:rsid w:val="00547548"/>
    <w:rsid w:val="005502B3"/>
    <w:rsid w:val="00550E46"/>
    <w:rsid w:val="005530AF"/>
    <w:rsid w:val="00557842"/>
    <w:rsid w:val="005615D7"/>
    <w:rsid w:val="00561FA1"/>
    <w:rsid w:val="005633DB"/>
    <w:rsid w:val="00566DB6"/>
    <w:rsid w:val="005741F0"/>
    <w:rsid w:val="00586FB0"/>
    <w:rsid w:val="0059492C"/>
    <w:rsid w:val="005A0596"/>
    <w:rsid w:val="005A2C94"/>
    <w:rsid w:val="005A2DFE"/>
    <w:rsid w:val="005A40CC"/>
    <w:rsid w:val="005B254C"/>
    <w:rsid w:val="005B427A"/>
    <w:rsid w:val="005B7592"/>
    <w:rsid w:val="005B765E"/>
    <w:rsid w:val="005B79C7"/>
    <w:rsid w:val="005C10A3"/>
    <w:rsid w:val="005C6763"/>
    <w:rsid w:val="005D4E08"/>
    <w:rsid w:val="005D75FD"/>
    <w:rsid w:val="005E2E37"/>
    <w:rsid w:val="005F0239"/>
    <w:rsid w:val="005F1170"/>
    <w:rsid w:val="005F34E2"/>
    <w:rsid w:val="005F5682"/>
    <w:rsid w:val="00601221"/>
    <w:rsid w:val="006013A3"/>
    <w:rsid w:val="00605707"/>
    <w:rsid w:val="00607D19"/>
    <w:rsid w:val="00620A09"/>
    <w:rsid w:val="00625B58"/>
    <w:rsid w:val="0063049A"/>
    <w:rsid w:val="0063461A"/>
    <w:rsid w:val="00643621"/>
    <w:rsid w:val="00644EB6"/>
    <w:rsid w:val="00646B9F"/>
    <w:rsid w:val="00681B4C"/>
    <w:rsid w:val="00686CB7"/>
    <w:rsid w:val="006A1F1D"/>
    <w:rsid w:val="006A5670"/>
    <w:rsid w:val="006B2269"/>
    <w:rsid w:val="006B4ADA"/>
    <w:rsid w:val="006B5BF3"/>
    <w:rsid w:val="006B643D"/>
    <w:rsid w:val="006C63F5"/>
    <w:rsid w:val="006E4AE5"/>
    <w:rsid w:val="006F1A0C"/>
    <w:rsid w:val="006F2195"/>
    <w:rsid w:val="006F68A2"/>
    <w:rsid w:val="006F7512"/>
    <w:rsid w:val="00705746"/>
    <w:rsid w:val="00721385"/>
    <w:rsid w:val="00731E4B"/>
    <w:rsid w:val="00733B48"/>
    <w:rsid w:val="007404C8"/>
    <w:rsid w:val="00741E95"/>
    <w:rsid w:val="0074214B"/>
    <w:rsid w:val="0074384F"/>
    <w:rsid w:val="00751CB6"/>
    <w:rsid w:val="00756814"/>
    <w:rsid w:val="00756B9D"/>
    <w:rsid w:val="00756F32"/>
    <w:rsid w:val="007701F0"/>
    <w:rsid w:val="00775DBD"/>
    <w:rsid w:val="00777121"/>
    <w:rsid w:val="0078106D"/>
    <w:rsid w:val="00783FB6"/>
    <w:rsid w:val="00786D60"/>
    <w:rsid w:val="00787B47"/>
    <w:rsid w:val="00793F8D"/>
    <w:rsid w:val="007A5176"/>
    <w:rsid w:val="007A5492"/>
    <w:rsid w:val="007A6D8A"/>
    <w:rsid w:val="007B41AF"/>
    <w:rsid w:val="007B5772"/>
    <w:rsid w:val="007C5313"/>
    <w:rsid w:val="007D192F"/>
    <w:rsid w:val="007D4F2D"/>
    <w:rsid w:val="007E0B11"/>
    <w:rsid w:val="007E1CD5"/>
    <w:rsid w:val="007F282B"/>
    <w:rsid w:val="008044E9"/>
    <w:rsid w:val="00812734"/>
    <w:rsid w:val="00813ACD"/>
    <w:rsid w:val="008162F5"/>
    <w:rsid w:val="00822A6C"/>
    <w:rsid w:val="0082493D"/>
    <w:rsid w:val="00833C62"/>
    <w:rsid w:val="00835A3A"/>
    <w:rsid w:val="00850D9B"/>
    <w:rsid w:val="008562BC"/>
    <w:rsid w:val="00856670"/>
    <w:rsid w:val="00857897"/>
    <w:rsid w:val="00860AC3"/>
    <w:rsid w:val="008636C2"/>
    <w:rsid w:val="008644A7"/>
    <w:rsid w:val="00865C5E"/>
    <w:rsid w:val="00865F60"/>
    <w:rsid w:val="00866641"/>
    <w:rsid w:val="008679AA"/>
    <w:rsid w:val="008705B8"/>
    <w:rsid w:val="0087273D"/>
    <w:rsid w:val="00882354"/>
    <w:rsid w:val="00883E77"/>
    <w:rsid w:val="00886E5A"/>
    <w:rsid w:val="0088721B"/>
    <w:rsid w:val="00894845"/>
    <w:rsid w:val="008A33BF"/>
    <w:rsid w:val="008A5CA7"/>
    <w:rsid w:val="008B1460"/>
    <w:rsid w:val="008B47F4"/>
    <w:rsid w:val="008B516F"/>
    <w:rsid w:val="008B6847"/>
    <w:rsid w:val="008C1DEB"/>
    <w:rsid w:val="008C7F10"/>
    <w:rsid w:val="008D1944"/>
    <w:rsid w:val="008D4D6D"/>
    <w:rsid w:val="008E2766"/>
    <w:rsid w:val="008E565A"/>
    <w:rsid w:val="008E6304"/>
    <w:rsid w:val="008E6F22"/>
    <w:rsid w:val="008F5E0B"/>
    <w:rsid w:val="008F6D3B"/>
    <w:rsid w:val="00906DCD"/>
    <w:rsid w:val="00911DC8"/>
    <w:rsid w:val="00915AE2"/>
    <w:rsid w:val="00917087"/>
    <w:rsid w:val="0091728B"/>
    <w:rsid w:val="00920C04"/>
    <w:rsid w:val="0092186C"/>
    <w:rsid w:val="00923511"/>
    <w:rsid w:val="00923C60"/>
    <w:rsid w:val="00930992"/>
    <w:rsid w:val="009323A5"/>
    <w:rsid w:val="00934E5A"/>
    <w:rsid w:val="00953B0F"/>
    <w:rsid w:val="00954583"/>
    <w:rsid w:val="00963C3A"/>
    <w:rsid w:val="0096597D"/>
    <w:rsid w:val="00966936"/>
    <w:rsid w:val="00966A12"/>
    <w:rsid w:val="0097253C"/>
    <w:rsid w:val="00981C45"/>
    <w:rsid w:val="0098335C"/>
    <w:rsid w:val="00984BE3"/>
    <w:rsid w:val="0098528E"/>
    <w:rsid w:val="00990809"/>
    <w:rsid w:val="00991A52"/>
    <w:rsid w:val="009940F5"/>
    <w:rsid w:val="009A3B8E"/>
    <w:rsid w:val="009B0232"/>
    <w:rsid w:val="009B534E"/>
    <w:rsid w:val="009D2EA9"/>
    <w:rsid w:val="009D5BF6"/>
    <w:rsid w:val="009E5565"/>
    <w:rsid w:val="009F03BD"/>
    <w:rsid w:val="009F56D0"/>
    <w:rsid w:val="00A01426"/>
    <w:rsid w:val="00A02A5A"/>
    <w:rsid w:val="00A15B45"/>
    <w:rsid w:val="00A1719A"/>
    <w:rsid w:val="00A21498"/>
    <w:rsid w:val="00A2228A"/>
    <w:rsid w:val="00A274FF"/>
    <w:rsid w:val="00A3351C"/>
    <w:rsid w:val="00A44149"/>
    <w:rsid w:val="00A45895"/>
    <w:rsid w:val="00A45AE1"/>
    <w:rsid w:val="00A47466"/>
    <w:rsid w:val="00A53FDE"/>
    <w:rsid w:val="00A5498E"/>
    <w:rsid w:val="00A564E3"/>
    <w:rsid w:val="00A56BD5"/>
    <w:rsid w:val="00A5739D"/>
    <w:rsid w:val="00A61633"/>
    <w:rsid w:val="00A6189D"/>
    <w:rsid w:val="00A658AB"/>
    <w:rsid w:val="00A74F13"/>
    <w:rsid w:val="00A7610F"/>
    <w:rsid w:val="00A81760"/>
    <w:rsid w:val="00A82F9D"/>
    <w:rsid w:val="00A9262E"/>
    <w:rsid w:val="00A93867"/>
    <w:rsid w:val="00A96081"/>
    <w:rsid w:val="00A96E83"/>
    <w:rsid w:val="00AA51BA"/>
    <w:rsid w:val="00AB07BF"/>
    <w:rsid w:val="00AC6274"/>
    <w:rsid w:val="00AD0EED"/>
    <w:rsid w:val="00AE4089"/>
    <w:rsid w:val="00AE5E02"/>
    <w:rsid w:val="00AF17B9"/>
    <w:rsid w:val="00AF33EC"/>
    <w:rsid w:val="00AF3D08"/>
    <w:rsid w:val="00AF4C40"/>
    <w:rsid w:val="00AF6D21"/>
    <w:rsid w:val="00B06B85"/>
    <w:rsid w:val="00B0708D"/>
    <w:rsid w:val="00B12331"/>
    <w:rsid w:val="00B25342"/>
    <w:rsid w:val="00B31C26"/>
    <w:rsid w:val="00B32DAE"/>
    <w:rsid w:val="00B3608F"/>
    <w:rsid w:val="00B433D9"/>
    <w:rsid w:val="00B52F9C"/>
    <w:rsid w:val="00B54E70"/>
    <w:rsid w:val="00B63685"/>
    <w:rsid w:val="00B702DC"/>
    <w:rsid w:val="00B70B16"/>
    <w:rsid w:val="00B70BAA"/>
    <w:rsid w:val="00B7585C"/>
    <w:rsid w:val="00B77334"/>
    <w:rsid w:val="00B92171"/>
    <w:rsid w:val="00B94D30"/>
    <w:rsid w:val="00BB350A"/>
    <w:rsid w:val="00BB3C19"/>
    <w:rsid w:val="00BB45F8"/>
    <w:rsid w:val="00BB6470"/>
    <w:rsid w:val="00BB7F27"/>
    <w:rsid w:val="00BC3FB2"/>
    <w:rsid w:val="00BC70DB"/>
    <w:rsid w:val="00BD160E"/>
    <w:rsid w:val="00BD3852"/>
    <w:rsid w:val="00BE772D"/>
    <w:rsid w:val="00C000AE"/>
    <w:rsid w:val="00C03C79"/>
    <w:rsid w:val="00C05DF8"/>
    <w:rsid w:val="00C11AB5"/>
    <w:rsid w:val="00C1653C"/>
    <w:rsid w:val="00C21338"/>
    <w:rsid w:val="00C2290C"/>
    <w:rsid w:val="00C260BA"/>
    <w:rsid w:val="00C30F5F"/>
    <w:rsid w:val="00C41E6F"/>
    <w:rsid w:val="00C506D0"/>
    <w:rsid w:val="00C53AE9"/>
    <w:rsid w:val="00C54B44"/>
    <w:rsid w:val="00C65D30"/>
    <w:rsid w:val="00C71792"/>
    <w:rsid w:val="00C727E1"/>
    <w:rsid w:val="00C74029"/>
    <w:rsid w:val="00C80E47"/>
    <w:rsid w:val="00C81A94"/>
    <w:rsid w:val="00C83F6A"/>
    <w:rsid w:val="00C94646"/>
    <w:rsid w:val="00C95396"/>
    <w:rsid w:val="00CA6CA8"/>
    <w:rsid w:val="00CB02F9"/>
    <w:rsid w:val="00CB5A51"/>
    <w:rsid w:val="00CC098F"/>
    <w:rsid w:val="00CC167B"/>
    <w:rsid w:val="00CC2CA8"/>
    <w:rsid w:val="00CC30A8"/>
    <w:rsid w:val="00CC6DD4"/>
    <w:rsid w:val="00CC75B0"/>
    <w:rsid w:val="00CD3135"/>
    <w:rsid w:val="00D10E2C"/>
    <w:rsid w:val="00D11B2E"/>
    <w:rsid w:val="00D13002"/>
    <w:rsid w:val="00D13EFC"/>
    <w:rsid w:val="00D143F9"/>
    <w:rsid w:val="00D16FC5"/>
    <w:rsid w:val="00D17B54"/>
    <w:rsid w:val="00D258A9"/>
    <w:rsid w:val="00D25CB2"/>
    <w:rsid w:val="00D30898"/>
    <w:rsid w:val="00D42539"/>
    <w:rsid w:val="00D55020"/>
    <w:rsid w:val="00D564BF"/>
    <w:rsid w:val="00D56EBE"/>
    <w:rsid w:val="00D57ED0"/>
    <w:rsid w:val="00D621B7"/>
    <w:rsid w:val="00D6523A"/>
    <w:rsid w:val="00D66A18"/>
    <w:rsid w:val="00D7062D"/>
    <w:rsid w:val="00D70A60"/>
    <w:rsid w:val="00D71D63"/>
    <w:rsid w:val="00D85DA1"/>
    <w:rsid w:val="00D86103"/>
    <w:rsid w:val="00D8729F"/>
    <w:rsid w:val="00D93720"/>
    <w:rsid w:val="00DA1D6F"/>
    <w:rsid w:val="00DA4064"/>
    <w:rsid w:val="00DA7CCE"/>
    <w:rsid w:val="00DB2D78"/>
    <w:rsid w:val="00DB5A84"/>
    <w:rsid w:val="00DB6E5F"/>
    <w:rsid w:val="00DB72C7"/>
    <w:rsid w:val="00DC1842"/>
    <w:rsid w:val="00DC2F81"/>
    <w:rsid w:val="00DC3B3D"/>
    <w:rsid w:val="00DC5180"/>
    <w:rsid w:val="00DC6C2A"/>
    <w:rsid w:val="00DD0AFA"/>
    <w:rsid w:val="00DD2DDA"/>
    <w:rsid w:val="00DE125D"/>
    <w:rsid w:val="00DF05E3"/>
    <w:rsid w:val="00DF05F3"/>
    <w:rsid w:val="00DF0DAE"/>
    <w:rsid w:val="00DF4EA2"/>
    <w:rsid w:val="00E01F69"/>
    <w:rsid w:val="00E076FF"/>
    <w:rsid w:val="00E141BB"/>
    <w:rsid w:val="00E1562A"/>
    <w:rsid w:val="00E1690F"/>
    <w:rsid w:val="00E17516"/>
    <w:rsid w:val="00E2558D"/>
    <w:rsid w:val="00E32133"/>
    <w:rsid w:val="00E3249E"/>
    <w:rsid w:val="00E36137"/>
    <w:rsid w:val="00E36561"/>
    <w:rsid w:val="00E47D53"/>
    <w:rsid w:val="00E54168"/>
    <w:rsid w:val="00E57B8A"/>
    <w:rsid w:val="00E6020E"/>
    <w:rsid w:val="00E646A3"/>
    <w:rsid w:val="00E772F4"/>
    <w:rsid w:val="00E77C31"/>
    <w:rsid w:val="00E8206A"/>
    <w:rsid w:val="00E8224E"/>
    <w:rsid w:val="00E82C2E"/>
    <w:rsid w:val="00E863C5"/>
    <w:rsid w:val="00E90DB5"/>
    <w:rsid w:val="00E90E89"/>
    <w:rsid w:val="00E92172"/>
    <w:rsid w:val="00E93740"/>
    <w:rsid w:val="00E96B97"/>
    <w:rsid w:val="00EA0609"/>
    <w:rsid w:val="00EA229D"/>
    <w:rsid w:val="00EA4B3D"/>
    <w:rsid w:val="00EA74E2"/>
    <w:rsid w:val="00EB5CAB"/>
    <w:rsid w:val="00EB6676"/>
    <w:rsid w:val="00EB76D7"/>
    <w:rsid w:val="00EC209F"/>
    <w:rsid w:val="00ED3E64"/>
    <w:rsid w:val="00ED77AD"/>
    <w:rsid w:val="00ED7C7E"/>
    <w:rsid w:val="00EE589E"/>
    <w:rsid w:val="00EE6EFD"/>
    <w:rsid w:val="00EF1028"/>
    <w:rsid w:val="00EF5B5F"/>
    <w:rsid w:val="00F10E27"/>
    <w:rsid w:val="00F16439"/>
    <w:rsid w:val="00F1706F"/>
    <w:rsid w:val="00F23BCF"/>
    <w:rsid w:val="00F26668"/>
    <w:rsid w:val="00F37435"/>
    <w:rsid w:val="00F43B08"/>
    <w:rsid w:val="00F44475"/>
    <w:rsid w:val="00F47F43"/>
    <w:rsid w:val="00F50C0D"/>
    <w:rsid w:val="00F52CD0"/>
    <w:rsid w:val="00F54E86"/>
    <w:rsid w:val="00F55D00"/>
    <w:rsid w:val="00F62DB8"/>
    <w:rsid w:val="00F6307C"/>
    <w:rsid w:val="00F634F8"/>
    <w:rsid w:val="00F722B8"/>
    <w:rsid w:val="00F7596B"/>
    <w:rsid w:val="00F8525C"/>
    <w:rsid w:val="00F85B98"/>
    <w:rsid w:val="00FA32DC"/>
    <w:rsid w:val="00FB71F0"/>
    <w:rsid w:val="00FC05A6"/>
    <w:rsid w:val="00FC34D8"/>
    <w:rsid w:val="00FC40D0"/>
    <w:rsid w:val="00FD0897"/>
    <w:rsid w:val="00FD1E1E"/>
    <w:rsid w:val="00FD2278"/>
    <w:rsid w:val="00FD7D29"/>
    <w:rsid w:val="00FE3EE3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D669C1-48B6-4A18-9861-58206703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6A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alloonText">
    <w:name w:val="Balloon Text"/>
    <w:basedOn w:val="Normal"/>
    <w:semiHidden/>
    <w:rsid w:val="00E17516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rsid w:val="00775DB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">
    <w:name w:val=" Char Char Char Char"/>
    <w:basedOn w:val="Normal"/>
    <w:link w:val="DefaultParagraphFont"/>
    <w:rsid w:val="004C06EA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styleId="FollowedHyperlink">
    <w:name w:val="FollowedHyperlink"/>
    <w:rsid w:val="002D61A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t.gov.rs/sr-cyrl/oblasti/potrosnja-prihodi-i-uslovi-zivota/potrosnja-domacinstv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</vt:lpstr>
    </vt:vector>
  </TitlesOfParts>
  <Company>.</Company>
  <LinksUpToDate>false</LinksUpToDate>
  <CharactersWithSpaces>2671</CharactersWithSpaces>
  <SharedDoc>false</SharedDoc>
  <HLinks>
    <vt:vector size="6" baseType="variant">
      <vt:variant>
        <vt:i4>3473462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http://www.stat.gov.rs/sr-cyrl/oblasti/potrosnja-prihodi-i-uslovi-zivota/potrosnja-domacinstva/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</dc:title>
  <dc:subject/>
  <dc:creator>Aleksandra Danilovic</dc:creator>
  <cp:keywords/>
  <dc:description/>
  <cp:lastModifiedBy>Irena Dimic</cp:lastModifiedBy>
  <cp:revision>2</cp:revision>
  <cp:lastPrinted>2018-03-13T11:37:00Z</cp:lastPrinted>
  <dcterms:created xsi:type="dcterms:W3CDTF">2018-06-15T09:27:00Z</dcterms:created>
  <dcterms:modified xsi:type="dcterms:W3CDTF">2018-06-15T09:27:00Z</dcterms:modified>
</cp:coreProperties>
</file>