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E9A" w:rsidRPr="0009204D" w:rsidRDefault="00114E9A">
      <w:pPr>
        <w:jc w:val="center"/>
        <w:rPr>
          <w:rFonts w:ascii="Arial" w:hAnsi="Arial" w:cs="Arial"/>
          <w:noProof/>
          <w:sz w:val="2"/>
          <w:szCs w:val="2"/>
          <w:lang w:val="sr-Cyrl-RS"/>
        </w:rPr>
      </w:pPr>
    </w:p>
    <w:tbl>
      <w:tblPr>
        <w:tblW w:w="5000" w:type="pct"/>
        <w:jc w:val="center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02"/>
        <w:gridCol w:w="5049"/>
        <w:gridCol w:w="3214"/>
      </w:tblGrid>
      <w:tr w:rsidR="00AA5231" w:rsidRPr="00576352">
        <w:trPr>
          <w:cantSplit/>
          <w:trHeight w:val="631"/>
          <w:jc w:val="center"/>
        </w:trPr>
        <w:tc>
          <w:tcPr>
            <w:tcW w:w="812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AA5231" w:rsidRPr="00576352" w:rsidRDefault="00AA5231" w:rsidP="008B7862">
            <w:pPr>
              <w:rPr>
                <w:rFonts w:ascii="Arial" w:hAnsi="Arial" w:cs="Arial"/>
                <w:color w:val="808080"/>
                <w:sz w:val="20"/>
                <w:szCs w:val="20"/>
                <w:lang w:val="sr-Cyrl-CS"/>
              </w:rPr>
            </w:pPr>
            <w:r w:rsidRPr="00576352">
              <w:rPr>
                <w:rFonts w:ascii="Arial" w:hAnsi="Arial" w:cs="Arial"/>
                <w:color w:val="808080"/>
                <w:sz w:val="20"/>
                <w:szCs w:val="20"/>
              </w:rPr>
              <w:t xml:space="preserve">  </w:t>
            </w:r>
            <w:r w:rsidRPr="00576352">
              <w:rPr>
                <w:rFonts w:ascii="Arial" w:hAnsi="Arial" w:cs="Arial"/>
                <w:color w:val="808080"/>
                <w:sz w:val="20"/>
                <w:szCs w:val="20"/>
                <w:lang w:val="sr-Cyrl-CS"/>
              </w:rPr>
              <w:t xml:space="preserve">   </w:t>
            </w:r>
            <w:r w:rsidRPr="00576352">
              <w:rPr>
                <w:rFonts w:ascii="Arial" w:hAnsi="Arial" w:cs="Arial"/>
                <w:color w:val="808080"/>
                <w:sz w:val="20"/>
                <w:szCs w:val="20"/>
              </w:rPr>
              <w:t xml:space="preserve">               </w:t>
            </w:r>
            <w:r w:rsidR="00382CEA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haracter">
                    <wp:posOffset>0</wp:posOffset>
                  </wp:positionH>
                  <wp:positionV relativeFrom="line">
                    <wp:posOffset>0</wp:posOffset>
                  </wp:positionV>
                  <wp:extent cx="904875" cy="219075"/>
                  <wp:effectExtent l="0" t="0" r="9525" b="9525"/>
                  <wp:wrapNone/>
                  <wp:docPr id="12" name="Picture 12" descr="Znak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Znak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82CEA">
              <w:rPr>
                <w:rFonts w:ascii="Arial" w:hAnsi="Arial" w:cs="Arial"/>
                <w:noProof/>
                <w:color w:val="808080"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904875" cy="219075"/>
                      <wp:effectExtent l="0" t="0" r="0" b="0"/>
                      <wp:docPr id="1" name="AutoShap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048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888C556" id="AutoShape 1" o:spid="_x0000_s1026" style="width:71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559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AA5231" w:rsidRPr="00576352" w:rsidRDefault="00AA5231" w:rsidP="008B786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576352">
              <w:rPr>
                <w:rFonts w:ascii="Arial" w:hAnsi="Arial" w:cs="Arial"/>
                <w:sz w:val="20"/>
                <w:szCs w:val="20"/>
                <w:lang w:val="sr-Cyrl-CS"/>
              </w:rPr>
              <w:t>Република Србија</w:t>
            </w:r>
          </w:p>
          <w:p w:rsidR="00AA5231" w:rsidRPr="00576352" w:rsidRDefault="00AA5231" w:rsidP="008B786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576352">
              <w:rPr>
                <w:rFonts w:ascii="Arial" w:hAnsi="Arial" w:cs="Arial"/>
                <w:sz w:val="20"/>
                <w:szCs w:val="20"/>
                <w:lang w:val="sr-Cyrl-CS"/>
              </w:rPr>
              <w:t>Републички завод за статистику</w:t>
            </w:r>
          </w:p>
        </w:tc>
        <w:tc>
          <w:tcPr>
            <w:tcW w:w="0" w:type="auto"/>
            <w:tcBorders>
              <w:top w:val="single" w:sz="12" w:space="0" w:color="808080"/>
              <w:bottom w:val="nil"/>
              <w:right w:val="nil"/>
            </w:tcBorders>
            <w:vAlign w:val="center"/>
          </w:tcPr>
          <w:p w:rsidR="00AA5231" w:rsidRPr="00576352" w:rsidRDefault="00AA5231" w:rsidP="008B7862">
            <w:pPr>
              <w:jc w:val="right"/>
              <w:rPr>
                <w:rFonts w:ascii="Arial" w:hAnsi="Arial" w:cs="Arial"/>
                <w:b/>
                <w:color w:val="808080"/>
                <w:sz w:val="20"/>
                <w:szCs w:val="20"/>
              </w:rPr>
            </w:pPr>
            <w:r w:rsidRPr="00576352">
              <w:rPr>
                <w:rFonts w:ascii="Arial" w:hAnsi="Arial" w:cs="Arial"/>
                <w:sz w:val="20"/>
                <w:szCs w:val="20"/>
                <w:lang w:val="sr-Cyrl-CS"/>
              </w:rPr>
              <w:t>ISSN 0353-9555</w:t>
            </w:r>
          </w:p>
        </w:tc>
      </w:tr>
      <w:tr w:rsidR="00AA5231" w:rsidRPr="00AA5231">
        <w:trPr>
          <w:cantSplit/>
          <w:trHeight w:val="836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AA5231" w:rsidRPr="00AA5231" w:rsidRDefault="00AA5231" w:rsidP="008B7862">
            <w:pPr>
              <w:rPr>
                <w:rFonts w:ascii="Arial" w:hAnsi="Arial" w:cs="Arial"/>
                <w:color w:val="808080"/>
                <w:szCs w:val="20"/>
                <w:lang w:val="sr-Cyrl-CS"/>
              </w:rPr>
            </w:pPr>
            <w:r w:rsidRPr="00AA5231">
              <w:rPr>
                <w:rFonts w:ascii="Arial" w:hAnsi="Arial" w:cs="Arial"/>
                <w:b/>
                <w:color w:val="808080"/>
                <w:sz w:val="48"/>
                <w:szCs w:val="48"/>
                <w:lang w:val="sr-Cyrl-CS"/>
              </w:rPr>
              <w:t>САОПШТЕЊЕ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A5231" w:rsidRPr="00AA5231" w:rsidRDefault="00AA5231" w:rsidP="008B7862">
            <w:pPr>
              <w:jc w:val="right"/>
              <w:rPr>
                <w:rFonts w:ascii="Arial" w:hAnsi="Arial" w:cs="Arial"/>
                <w:b/>
                <w:color w:val="808080"/>
                <w:sz w:val="48"/>
                <w:szCs w:val="48"/>
                <w:lang w:val="sr-Latn-CS"/>
              </w:rPr>
            </w:pPr>
            <w:r w:rsidRPr="00AA5231">
              <w:rPr>
                <w:rFonts w:ascii="Arial" w:hAnsi="Arial" w:cs="Arial"/>
                <w:b/>
                <w:color w:val="808080"/>
                <w:sz w:val="48"/>
                <w:szCs w:val="48"/>
                <w:lang w:val="sr-Latn-CS"/>
              </w:rPr>
              <w:t>ГР</w:t>
            </w:r>
            <w:r>
              <w:rPr>
                <w:rFonts w:ascii="Arial" w:hAnsi="Arial" w:cs="Arial"/>
                <w:b/>
                <w:color w:val="808080"/>
                <w:sz w:val="48"/>
                <w:szCs w:val="48"/>
                <w:lang w:val="sr-Latn-CS"/>
              </w:rPr>
              <w:t>3</w:t>
            </w:r>
            <w:r w:rsidRPr="00AA5231">
              <w:rPr>
                <w:rFonts w:ascii="Arial" w:hAnsi="Arial" w:cs="Arial"/>
                <w:b/>
                <w:color w:val="808080"/>
                <w:sz w:val="48"/>
                <w:szCs w:val="48"/>
                <w:lang w:val="sr-Latn-CS"/>
              </w:rPr>
              <w:t>0</w:t>
            </w:r>
          </w:p>
        </w:tc>
      </w:tr>
      <w:tr w:rsidR="00AA5231" w:rsidRPr="00396036">
        <w:trPr>
          <w:cantSplit/>
          <w:trHeight w:hRule="exact" w:val="279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231" w:rsidRPr="00576352" w:rsidRDefault="00AA5231" w:rsidP="00836603">
            <w:pPr>
              <w:rPr>
                <w:rFonts w:ascii="Arial" w:hAnsi="Arial" w:cs="Arial"/>
                <w:sz w:val="20"/>
                <w:szCs w:val="20"/>
              </w:rPr>
            </w:pPr>
            <w:r w:rsidRPr="00396036">
              <w:rPr>
                <w:rFonts w:ascii="Arial" w:hAnsi="Arial" w:cs="Arial"/>
                <w:sz w:val="20"/>
                <w:szCs w:val="20"/>
              </w:rPr>
              <w:t xml:space="preserve">број </w:t>
            </w:r>
            <w:r w:rsidR="00836603">
              <w:rPr>
                <w:rFonts w:ascii="Arial" w:hAnsi="Arial" w:cs="Arial"/>
                <w:sz w:val="20"/>
                <w:szCs w:val="20"/>
                <w:lang w:val="sr-Latn-RS"/>
              </w:rPr>
              <w:t>094</w:t>
            </w:r>
            <w:r w:rsidR="009C3DA9">
              <w:rPr>
                <w:rFonts w:ascii="Arial" w:hAnsi="Arial" w:cs="Arial"/>
                <w:sz w:val="20"/>
                <w:szCs w:val="20"/>
                <w:lang w:val="sr-Latn-RS"/>
              </w:rPr>
              <w:t xml:space="preserve"> </w:t>
            </w:r>
            <w:r w:rsidR="000B75BF" w:rsidRPr="00396036">
              <w:rPr>
                <w:rFonts w:ascii="Arial" w:hAnsi="Arial" w:cs="Arial"/>
                <w:sz w:val="20"/>
                <w:szCs w:val="20"/>
              </w:rPr>
              <w:t xml:space="preserve">- год. </w:t>
            </w:r>
            <w:r w:rsidR="000B75BF" w:rsidRPr="00C17D69">
              <w:rPr>
                <w:rFonts w:ascii="Arial" w:hAnsi="Arial" w:cs="Arial"/>
                <w:sz w:val="20"/>
                <w:szCs w:val="20"/>
              </w:rPr>
              <w:t>LX</w:t>
            </w:r>
            <w:r w:rsidR="003577A7" w:rsidRPr="00C17D69">
              <w:rPr>
                <w:rFonts w:ascii="Arial" w:hAnsi="Arial" w:cs="Arial"/>
                <w:sz w:val="20"/>
                <w:szCs w:val="20"/>
              </w:rPr>
              <w:t>V</w:t>
            </w:r>
            <w:r w:rsidR="00464E21">
              <w:rPr>
                <w:rFonts w:ascii="Arial" w:hAnsi="Arial" w:cs="Arial"/>
                <w:sz w:val="20"/>
                <w:szCs w:val="20"/>
                <w:lang w:val="sr-Latn-RS"/>
              </w:rPr>
              <w:t>I</w:t>
            </w:r>
            <w:r w:rsidR="009E6B9F" w:rsidRPr="00C17D69">
              <w:rPr>
                <w:rFonts w:ascii="Arial" w:hAnsi="Arial" w:cs="Arial"/>
                <w:sz w:val="20"/>
                <w:szCs w:val="20"/>
              </w:rPr>
              <w:t>I</w:t>
            </w:r>
            <w:r w:rsidR="00167C6E" w:rsidRPr="00C17D69">
              <w:rPr>
                <w:rFonts w:ascii="Arial" w:hAnsi="Arial" w:cs="Arial"/>
                <w:sz w:val="20"/>
                <w:szCs w:val="20"/>
              </w:rPr>
              <w:t>I</w:t>
            </w:r>
            <w:r w:rsidR="00BF4E18" w:rsidRPr="0039603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BF4E18" w:rsidRPr="00C551F2">
              <w:rPr>
                <w:rFonts w:ascii="Arial" w:hAnsi="Arial" w:cs="Arial"/>
                <w:sz w:val="20"/>
                <w:szCs w:val="20"/>
              </w:rPr>
              <w:t>1</w:t>
            </w:r>
            <w:r w:rsidR="0099577D">
              <w:rPr>
                <w:rFonts w:ascii="Arial" w:hAnsi="Arial" w:cs="Arial"/>
                <w:sz w:val="20"/>
                <w:szCs w:val="20"/>
              </w:rPr>
              <w:t>6</w:t>
            </w:r>
            <w:r w:rsidR="005235A6" w:rsidRPr="00C551F2">
              <w:rPr>
                <w:rFonts w:ascii="Arial" w:hAnsi="Arial" w:cs="Arial"/>
                <w:sz w:val="20"/>
                <w:szCs w:val="20"/>
              </w:rPr>
              <w:t>.</w:t>
            </w:r>
            <w:r w:rsidR="00464E21">
              <w:rPr>
                <w:rFonts w:ascii="Arial" w:hAnsi="Arial" w:cs="Arial"/>
                <w:sz w:val="20"/>
                <w:szCs w:val="20"/>
              </w:rPr>
              <w:t>0</w:t>
            </w:r>
            <w:r w:rsidR="0099577D">
              <w:rPr>
                <w:rFonts w:ascii="Arial" w:hAnsi="Arial" w:cs="Arial"/>
                <w:sz w:val="20"/>
                <w:szCs w:val="20"/>
              </w:rPr>
              <w:t>4</w:t>
            </w:r>
            <w:r w:rsidRPr="00C551F2">
              <w:rPr>
                <w:rFonts w:ascii="Arial" w:hAnsi="Arial" w:cs="Arial"/>
                <w:sz w:val="20"/>
                <w:szCs w:val="20"/>
              </w:rPr>
              <w:t>.201</w:t>
            </w:r>
            <w:r w:rsidR="00464E21">
              <w:rPr>
                <w:rFonts w:ascii="Arial" w:hAnsi="Arial" w:cs="Arial"/>
                <w:sz w:val="20"/>
                <w:szCs w:val="20"/>
              </w:rPr>
              <w:t>8</w:t>
            </w:r>
            <w:r w:rsidRPr="003960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5231" w:rsidRPr="00396036" w:rsidRDefault="00AA5231" w:rsidP="008B7862">
            <w:pPr>
              <w:jc w:val="right"/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</w:tc>
      </w:tr>
      <w:tr w:rsidR="00AA5231" w:rsidRPr="00C551F2">
        <w:trPr>
          <w:cantSplit/>
          <w:trHeight w:val="397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AA5231" w:rsidRPr="00AA5231" w:rsidRDefault="00AA5231" w:rsidP="008B7862">
            <w:pPr>
              <w:rPr>
                <w:rFonts w:ascii="Arial" w:hAnsi="Arial" w:cs="Arial"/>
                <w:b/>
                <w:bCs/>
                <w:lang w:val="sr-Latn-CS"/>
              </w:rPr>
            </w:pPr>
            <w:r w:rsidRPr="00AA5231">
              <w:rPr>
                <w:rFonts w:ascii="Arial" w:hAnsi="Arial" w:cs="Arial"/>
                <w:b/>
                <w:bCs/>
                <w:lang w:val="sr-Latn-CS"/>
              </w:rPr>
              <w:t>Статистика грађевинарства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AA5231" w:rsidRPr="00C551F2" w:rsidRDefault="00AA5231" w:rsidP="008366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51F2">
              <w:rPr>
                <w:rFonts w:ascii="Arial" w:hAnsi="Arial" w:cs="Arial"/>
                <w:sz w:val="20"/>
                <w:szCs w:val="20"/>
              </w:rPr>
              <w:t>СРБ</w:t>
            </w:r>
            <w:r w:rsidR="00836603">
              <w:rPr>
                <w:rFonts w:ascii="Arial" w:hAnsi="Arial" w:cs="Arial"/>
                <w:sz w:val="20"/>
                <w:szCs w:val="20"/>
                <w:lang w:val="sr-Latn-RS"/>
              </w:rPr>
              <w:t>094</w:t>
            </w:r>
            <w:r w:rsidR="000B75BF" w:rsidRPr="00C551F2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  <w:r w:rsidRPr="00C551F2">
              <w:rPr>
                <w:rFonts w:ascii="Arial" w:hAnsi="Arial" w:cs="Arial"/>
                <w:sz w:val="20"/>
                <w:szCs w:val="20"/>
              </w:rPr>
              <w:t>ГР3</w:t>
            </w:r>
            <w:r w:rsidR="00BF4E18" w:rsidRPr="00C551F2">
              <w:rPr>
                <w:rFonts w:ascii="Arial" w:hAnsi="Arial" w:cs="Arial"/>
                <w:sz w:val="20"/>
                <w:szCs w:val="20"/>
              </w:rPr>
              <w:t>0 1</w:t>
            </w:r>
            <w:r w:rsidR="0099577D">
              <w:rPr>
                <w:rFonts w:ascii="Arial" w:hAnsi="Arial" w:cs="Arial"/>
                <w:sz w:val="20"/>
                <w:szCs w:val="20"/>
              </w:rPr>
              <w:t>6</w:t>
            </w:r>
            <w:r w:rsidR="00464E21">
              <w:rPr>
                <w:rFonts w:ascii="Arial" w:hAnsi="Arial" w:cs="Arial"/>
                <w:sz w:val="20"/>
                <w:szCs w:val="20"/>
              </w:rPr>
              <w:t>0</w:t>
            </w:r>
            <w:r w:rsidR="0099577D">
              <w:rPr>
                <w:rFonts w:ascii="Arial" w:hAnsi="Arial" w:cs="Arial"/>
                <w:sz w:val="20"/>
                <w:szCs w:val="20"/>
              </w:rPr>
              <w:t>4</w:t>
            </w:r>
            <w:r w:rsidRPr="00C551F2">
              <w:rPr>
                <w:rFonts w:ascii="Arial" w:hAnsi="Arial" w:cs="Arial"/>
                <w:sz w:val="20"/>
                <w:szCs w:val="20"/>
              </w:rPr>
              <w:t>1</w:t>
            </w:r>
            <w:r w:rsidR="00464E21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</w:tbl>
    <w:p w:rsidR="00870A96" w:rsidRPr="00C9511F" w:rsidRDefault="00870A96" w:rsidP="00870A96">
      <w:pPr>
        <w:pStyle w:val="Naslovsaopstenja"/>
        <w:spacing w:before="600"/>
        <w:ind w:left="360"/>
        <w:rPr>
          <w:lang w:val="sr-Cyrl-RS"/>
        </w:rPr>
      </w:pPr>
      <w:r w:rsidRPr="00870A96">
        <w:rPr>
          <w:lang w:val="sr-Cyrl-CS"/>
        </w:rPr>
        <w:t>Издате грађевинске дозволе</w:t>
      </w:r>
      <w:r w:rsidRPr="00870A96">
        <w:rPr>
          <w:lang w:val="ru-RU"/>
        </w:rPr>
        <w:t xml:space="preserve">, </w:t>
      </w:r>
      <w:r w:rsidR="0099577D">
        <w:rPr>
          <w:lang w:val="sr-Cyrl-CS"/>
        </w:rPr>
        <w:t>фебруар</w:t>
      </w:r>
      <w:r w:rsidRPr="00870A96">
        <w:rPr>
          <w:lang w:val="sr-Cyrl-CS"/>
        </w:rPr>
        <w:t xml:space="preserve"> </w:t>
      </w:r>
      <w:r w:rsidRPr="00870A96">
        <w:rPr>
          <w:lang w:val="ru-RU"/>
        </w:rPr>
        <w:t>20</w:t>
      </w:r>
      <w:r w:rsidRPr="00870A96">
        <w:rPr>
          <w:lang w:val="sr-Cyrl-CS"/>
        </w:rPr>
        <w:t>1</w:t>
      </w:r>
      <w:r w:rsidR="0099577D">
        <w:rPr>
          <w:lang w:val="sr-Cyrl-CS"/>
        </w:rPr>
        <w:t>8</w:t>
      </w:r>
      <w:r w:rsidRPr="00870A96">
        <w:rPr>
          <w:lang w:val="ru-RU"/>
        </w:rPr>
        <w:t>.</w:t>
      </w:r>
    </w:p>
    <w:p w:rsidR="00870A96" w:rsidRPr="00C9511F" w:rsidRDefault="00870A96" w:rsidP="0062031A">
      <w:pPr>
        <w:pStyle w:val="Podnaslovsopstenja"/>
        <w:spacing w:before="240"/>
        <w:rPr>
          <w:szCs w:val="22"/>
          <w:lang w:val="sr-Latn-RS"/>
        </w:rPr>
      </w:pPr>
      <w:r w:rsidRPr="00870A96">
        <w:rPr>
          <w:szCs w:val="22"/>
          <w:lang w:val="sr-Cyrl-CS"/>
        </w:rPr>
        <w:t>–</w:t>
      </w:r>
      <w:r w:rsidRPr="00870A96">
        <w:rPr>
          <w:szCs w:val="22"/>
          <w:lang w:val="sr-Latn-CS"/>
        </w:rPr>
        <w:t xml:space="preserve"> </w:t>
      </w:r>
      <w:r w:rsidRPr="00870A96">
        <w:rPr>
          <w:szCs w:val="22"/>
          <w:lang w:val="sr-Cyrl-CS"/>
        </w:rPr>
        <w:t>Претходни резултати –</w:t>
      </w:r>
    </w:p>
    <w:p w:rsidR="003840B0" w:rsidRPr="007E729B" w:rsidRDefault="003840B0" w:rsidP="003840B0">
      <w:pPr>
        <w:pStyle w:val="Podnaslovsopstenja"/>
        <w:spacing w:before="120"/>
        <w:ind w:left="1077"/>
        <w:jc w:val="left"/>
        <w:rPr>
          <w:szCs w:val="22"/>
          <w:lang w:val="sr-Cyrl-RS"/>
        </w:rPr>
      </w:pPr>
    </w:p>
    <w:p w:rsidR="00870A96" w:rsidRPr="009C67B7" w:rsidRDefault="00870A96" w:rsidP="00E80F89">
      <w:pPr>
        <w:pStyle w:val="TekstMetodologijaiNapomena"/>
        <w:numPr>
          <w:ilvl w:val="0"/>
          <w:numId w:val="0"/>
        </w:numPr>
        <w:spacing w:after="120"/>
        <w:ind w:firstLine="397"/>
        <w:rPr>
          <w:lang w:val="sr-Cyrl-RS"/>
        </w:rPr>
      </w:pPr>
      <w:r w:rsidRPr="009C67B7">
        <w:t xml:space="preserve">Према броју дозвола издатих у </w:t>
      </w:r>
      <w:r w:rsidR="00391225">
        <w:rPr>
          <w:lang w:val="sr-Cyrl-RS"/>
        </w:rPr>
        <w:t>фебруару</w:t>
      </w:r>
      <w:r w:rsidRPr="009C67B7">
        <w:t xml:space="preserve"> 201</w:t>
      </w:r>
      <w:r w:rsidR="00391225">
        <w:rPr>
          <w:lang w:val="sr-Cyrl-RS"/>
        </w:rPr>
        <w:t>8</w:t>
      </w:r>
      <w:r w:rsidR="00873355">
        <w:rPr>
          <w:lang w:val="sr-Cyrl-RS"/>
        </w:rPr>
        <w:t>. у Републици Србији</w:t>
      </w:r>
      <w:r w:rsidRPr="009C67B7">
        <w:t xml:space="preserve">, пријављена је изградња </w:t>
      </w:r>
      <w:r w:rsidR="00B343AE">
        <w:rPr>
          <w:lang w:val="sr-Latn-RS"/>
        </w:rPr>
        <w:t>1</w:t>
      </w:r>
      <w:r w:rsidR="009F15B4">
        <w:rPr>
          <w:lang w:val="sr-Cyrl-RS"/>
        </w:rPr>
        <w:t>.</w:t>
      </w:r>
      <w:r w:rsidR="00B343AE">
        <w:rPr>
          <w:lang w:val="sr-Latn-RS"/>
        </w:rPr>
        <w:t>622</w:t>
      </w:r>
      <w:r w:rsidRPr="009C67B7">
        <w:rPr>
          <w:lang w:val="ru-RU"/>
        </w:rPr>
        <w:t xml:space="preserve"> </w:t>
      </w:r>
      <w:r w:rsidR="00114E94" w:rsidRPr="009C67B7">
        <w:t>стан</w:t>
      </w:r>
      <w:r w:rsidR="00DD0847">
        <w:rPr>
          <w:lang w:val="sr-Cyrl-RS"/>
        </w:rPr>
        <w:t>а</w:t>
      </w:r>
      <w:r w:rsidRPr="009C67B7">
        <w:t xml:space="preserve"> с просечном површином </w:t>
      </w:r>
      <w:r w:rsidR="00B343AE">
        <w:rPr>
          <w:lang w:val="sr-Cyrl-RS"/>
        </w:rPr>
        <w:t>7</w:t>
      </w:r>
      <w:r w:rsidR="00467276">
        <w:rPr>
          <w:lang w:val="sr-Cyrl-RS"/>
        </w:rPr>
        <w:t>9,</w:t>
      </w:r>
      <w:r w:rsidR="00B343AE">
        <w:rPr>
          <w:lang w:val="sr-Latn-RS"/>
        </w:rPr>
        <w:t>4</w:t>
      </w:r>
      <w:r w:rsidR="00545085" w:rsidRPr="009C67B7">
        <w:rPr>
          <w:lang w:val="sr-Cyrl-RS"/>
        </w:rPr>
        <w:t xml:space="preserve"> </w:t>
      </w:r>
      <w:r w:rsidRPr="009C67B7">
        <w:rPr>
          <w:lang w:val="sr-Latn-CS"/>
        </w:rPr>
        <w:t>m</w:t>
      </w:r>
      <w:r w:rsidRPr="009C67B7">
        <w:t>².</w:t>
      </w:r>
      <w:r w:rsidR="00A213AE" w:rsidRPr="009C67B7">
        <w:t xml:space="preserve"> П</w:t>
      </w:r>
      <w:r w:rsidRPr="009C67B7">
        <w:t>рема издатим дозволама</w:t>
      </w:r>
      <w:r w:rsidRPr="009C67B7">
        <w:rPr>
          <w:lang w:val="ru-RU"/>
        </w:rPr>
        <w:t>,</w:t>
      </w:r>
      <w:r w:rsidR="00A213AE" w:rsidRPr="009C67B7">
        <w:rPr>
          <w:lang w:val="sr-Latn-CS"/>
        </w:rPr>
        <w:t xml:space="preserve"> </w:t>
      </w:r>
      <w:r w:rsidR="00A213AE" w:rsidRPr="009C67B7">
        <w:t>број станова</w:t>
      </w:r>
      <w:r w:rsidRPr="009C67B7">
        <w:t xml:space="preserve"> </w:t>
      </w:r>
      <w:r w:rsidR="00DD0847">
        <w:rPr>
          <w:lang w:val="sr-Cyrl-RS"/>
        </w:rPr>
        <w:t>већи</w:t>
      </w:r>
      <w:r w:rsidRPr="009C67B7">
        <w:t xml:space="preserve"> је за </w:t>
      </w:r>
      <w:r w:rsidR="00B343AE">
        <w:rPr>
          <w:lang w:val="sr-Latn-RS"/>
        </w:rPr>
        <w:t>133,4</w:t>
      </w:r>
      <w:r w:rsidRPr="009C67B7">
        <w:t xml:space="preserve">% него у </w:t>
      </w:r>
      <w:r w:rsidR="00391225">
        <w:rPr>
          <w:lang w:val="sr-Cyrl-RS"/>
        </w:rPr>
        <w:t>фебруару</w:t>
      </w:r>
      <w:r w:rsidR="00FE6379" w:rsidRPr="009C67B7">
        <w:rPr>
          <w:lang w:val="sr-Cyrl-RS"/>
        </w:rPr>
        <w:t xml:space="preserve"> </w:t>
      </w:r>
      <w:r w:rsidRPr="009C67B7">
        <w:t>201</w:t>
      </w:r>
      <w:r w:rsidR="00391225">
        <w:rPr>
          <w:lang w:val="sr-Cyrl-RS"/>
        </w:rPr>
        <w:t>7</w:t>
      </w:r>
      <w:r w:rsidRPr="009C67B7">
        <w:t xml:space="preserve">. Од укупног броја станова у новим стамбеним зградама </w:t>
      </w:r>
      <w:r w:rsidR="00B343AE">
        <w:rPr>
          <w:lang w:val="sr-Latn-RS"/>
        </w:rPr>
        <w:t>9,6</w:t>
      </w:r>
      <w:r w:rsidRPr="009C67B7">
        <w:t xml:space="preserve">% станова биће грађено у зградама с једним станом, с просечном површином </w:t>
      </w:r>
      <w:r w:rsidR="00B343AE">
        <w:rPr>
          <w:lang w:val="sr-Latn-RS"/>
        </w:rPr>
        <w:t>139,9</w:t>
      </w:r>
      <w:r w:rsidRPr="009C67B7">
        <w:t xml:space="preserve"> </w:t>
      </w:r>
      <w:r w:rsidRPr="009C67B7">
        <w:rPr>
          <w:lang w:val="sr-Latn-CS"/>
        </w:rPr>
        <w:t>m</w:t>
      </w:r>
      <w:r w:rsidRPr="009C67B7">
        <w:t xml:space="preserve">², а </w:t>
      </w:r>
      <w:r w:rsidR="00B343AE">
        <w:rPr>
          <w:lang w:val="sr-Latn-RS"/>
        </w:rPr>
        <w:t>8</w:t>
      </w:r>
      <w:r w:rsidR="00467276">
        <w:rPr>
          <w:lang w:val="sr-Latn-RS"/>
        </w:rPr>
        <w:t>9,</w:t>
      </w:r>
      <w:r w:rsidR="00B343AE">
        <w:rPr>
          <w:lang w:val="sr-Latn-RS"/>
        </w:rPr>
        <w:t>0</w:t>
      </w:r>
      <w:r w:rsidRPr="009C67B7">
        <w:t xml:space="preserve">% станова биће грађено у зградама с три стана и више станова, и њихова просечна површина биће знатно мања и износиће </w:t>
      </w:r>
      <w:r w:rsidR="00B343AE">
        <w:rPr>
          <w:lang w:val="sr-Latn-RS"/>
        </w:rPr>
        <w:t>71,3</w:t>
      </w:r>
      <w:r w:rsidRPr="009C67B7">
        <w:rPr>
          <w:lang w:val="sr-Latn-CS"/>
        </w:rPr>
        <w:t xml:space="preserve"> m</w:t>
      </w:r>
      <w:r w:rsidRPr="009C67B7">
        <w:t>².</w:t>
      </w:r>
    </w:p>
    <w:p w:rsidR="00965D79" w:rsidRPr="009C67B7" w:rsidRDefault="00870A96" w:rsidP="009C67B7">
      <w:pPr>
        <w:pStyle w:val="TekstMetodologijaiNapomena"/>
        <w:numPr>
          <w:ilvl w:val="0"/>
          <w:numId w:val="0"/>
        </w:numPr>
        <w:spacing w:after="120"/>
        <w:ind w:firstLine="397"/>
        <w:rPr>
          <w:lang w:val="sr-Cyrl-RS"/>
        </w:rPr>
      </w:pPr>
      <w:r w:rsidRPr="009C67B7">
        <w:t xml:space="preserve">У </w:t>
      </w:r>
      <w:r w:rsidR="00391225">
        <w:rPr>
          <w:lang w:val="sr-Cyrl-RS"/>
        </w:rPr>
        <w:t>фебруару</w:t>
      </w:r>
      <w:r w:rsidRPr="009C67B7">
        <w:t xml:space="preserve"> 201</w:t>
      </w:r>
      <w:r w:rsidR="00391225">
        <w:rPr>
          <w:lang w:val="sr-Cyrl-RS"/>
        </w:rPr>
        <w:t>8</w:t>
      </w:r>
      <w:r w:rsidRPr="009C67B7">
        <w:t>. издат</w:t>
      </w:r>
      <w:r w:rsidR="00405996">
        <w:rPr>
          <w:lang w:val="sr-Cyrl-RS"/>
        </w:rPr>
        <w:t>е</w:t>
      </w:r>
      <w:r w:rsidR="00405996">
        <w:t xml:space="preserve"> </w:t>
      </w:r>
      <w:r w:rsidR="00405996">
        <w:rPr>
          <w:lang w:val="sr-Cyrl-RS"/>
        </w:rPr>
        <w:t>су</w:t>
      </w:r>
      <w:r w:rsidRPr="009C67B7">
        <w:t xml:space="preserve"> </w:t>
      </w:r>
      <w:r w:rsidR="00B343AE">
        <w:rPr>
          <w:lang w:val="sr-Latn-RS"/>
        </w:rPr>
        <w:t>1</w:t>
      </w:r>
      <w:r w:rsidR="009F15B4">
        <w:rPr>
          <w:lang w:val="sr-Cyrl-RS"/>
        </w:rPr>
        <w:t>.</w:t>
      </w:r>
      <w:r w:rsidR="00B343AE">
        <w:rPr>
          <w:lang w:val="sr-Latn-RS"/>
        </w:rPr>
        <w:t>102</w:t>
      </w:r>
      <w:r w:rsidRPr="009C67B7">
        <w:t xml:space="preserve"> грађевинск</w:t>
      </w:r>
      <w:r w:rsidR="00B343AE">
        <w:rPr>
          <w:lang w:val="sr-Cyrl-RS"/>
        </w:rPr>
        <w:t>е</w:t>
      </w:r>
      <w:r w:rsidR="00E73A79" w:rsidRPr="009C67B7">
        <w:rPr>
          <w:lang w:val="sr-Cyrl-RS"/>
        </w:rPr>
        <w:t xml:space="preserve"> </w:t>
      </w:r>
      <w:r w:rsidRPr="009C67B7">
        <w:t>дозвол</w:t>
      </w:r>
      <w:r w:rsidR="00B343AE">
        <w:rPr>
          <w:lang w:val="sr-Cyrl-RS"/>
        </w:rPr>
        <w:t>е</w:t>
      </w:r>
      <w:r w:rsidRPr="009C67B7">
        <w:t xml:space="preserve">, што је </w:t>
      </w:r>
      <w:r w:rsidR="008E2453" w:rsidRPr="009C67B7">
        <w:t xml:space="preserve">за </w:t>
      </w:r>
      <w:r w:rsidR="00B343AE">
        <w:rPr>
          <w:lang w:val="sr-Cyrl-RS"/>
        </w:rPr>
        <w:t>24,9</w:t>
      </w:r>
      <w:r w:rsidR="008E2453" w:rsidRPr="009C67B7">
        <w:t xml:space="preserve">% </w:t>
      </w:r>
      <w:r w:rsidR="00F86FD9" w:rsidRPr="009C67B7">
        <w:rPr>
          <w:lang w:val="sr-Cyrl-RS"/>
        </w:rPr>
        <w:t>ви</w:t>
      </w:r>
      <w:bookmarkStart w:id="0" w:name="_GoBack"/>
      <w:bookmarkEnd w:id="0"/>
      <w:r w:rsidR="00F86FD9" w:rsidRPr="009C67B7">
        <w:rPr>
          <w:lang w:val="sr-Cyrl-RS"/>
        </w:rPr>
        <w:t>ше</w:t>
      </w:r>
      <w:r w:rsidR="008E2453" w:rsidRPr="009C67B7">
        <w:t xml:space="preserve"> него</w:t>
      </w:r>
      <w:r w:rsidRPr="009C67B7">
        <w:t xml:space="preserve"> у </w:t>
      </w:r>
      <w:r w:rsidR="00391225">
        <w:rPr>
          <w:lang w:val="sr-Cyrl-RS"/>
        </w:rPr>
        <w:t>фебруару</w:t>
      </w:r>
      <w:r w:rsidR="008A0D14" w:rsidRPr="009C67B7">
        <w:t xml:space="preserve"> </w:t>
      </w:r>
      <w:r w:rsidRPr="009C67B7">
        <w:t xml:space="preserve">претходне године. Индекс предвиђене вредности </w:t>
      </w:r>
      <w:r w:rsidRPr="009C67B7">
        <w:rPr>
          <w:lang w:val="sr-Latn-CS"/>
        </w:rPr>
        <w:t xml:space="preserve">радова </w:t>
      </w:r>
      <w:r w:rsidRPr="009C67B7">
        <w:t xml:space="preserve">у </w:t>
      </w:r>
      <w:r w:rsidR="00B343AE">
        <w:rPr>
          <w:lang w:val="sr-Cyrl-RS"/>
        </w:rPr>
        <w:t>фебруару</w:t>
      </w:r>
      <w:r w:rsidRPr="009C67B7">
        <w:t xml:space="preserve"> 201</w:t>
      </w:r>
      <w:r w:rsidR="00B343AE">
        <w:rPr>
          <w:lang w:val="sr-Cyrl-RS"/>
        </w:rPr>
        <w:t>8</w:t>
      </w:r>
      <w:r w:rsidRPr="009C67B7">
        <w:t xml:space="preserve">. </w:t>
      </w:r>
      <w:r w:rsidR="0033539F" w:rsidRPr="009C67B7">
        <w:rPr>
          <w:lang w:val="sr-Cyrl-RS"/>
        </w:rPr>
        <w:t>већи</w:t>
      </w:r>
      <w:r w:rsidRPr="009C67B7">
        <w:t xml:space="preserve"> је за </w:t>
      </w:r>
      <w:r w:rsidR="00B343AE">
        <w:rPr>
          <w:lang w:val="sr-Cyrl-RS"/>
        </w:rPr>
        <w:t>107,3</w:t>
      </w:r>
      <w:r w:rsidRPr="009C67B7">
        <w:t xml:space="preserve">% у односу на </w:t>
      </w:r>
      <w:r w:rsidR="00391225">
        <w:rPr>
          <w:lang w:val="sr-Cyrl-RS"/>
        </w:rPr>
        <w:t>фебруар</w:t>
      </w:r>
      <w:r w:rsidRPr="009C67B7">
        <w:t xml:space="preserve"> 201</w:t>
      </w:r>
      <w:r w:rsidR="00391225">
        <w:rPr>
          <w:lang w:val="sr-Cyrl-RS"/>
        </w:rPr>
        <w:t>7</w:t>
      </w:r>
      <w:r w:rsidRPr="009C67B7">
        <w:t>.</w:t>
      </w:r>
      <w:r w:rsidR="009C67B7">
        <w:rPr>
          <w:lang w:val="sr-Latn-CS"/>
        </w:rPr>
        <w:t xml:space="preserve"> </w:t>
      </w:r>
    </w:p>
    <w:p w:rsidR="00870A96" w:rsidRPr="009C67B7" w:rsidRDefault="00870A96" w:rsidP="00AA5231">
      <w:pPr>
        <w:pStyle w:val="TekstMetodologijaiNapomena"/>
        <w:numPr>
          <w:ilvl w:val="0"/>
          <w:numId w:val="0"/>
        </w:numPr>
        <w:spacing w:after="120"/>
        <w:ind w:firstLine="397"/>
        <w:rPr>
          <w:b/>
        </w:rPr>
      </w:pPr>
      <w:r w:rsidRPr="009C67B7">
        <w:t>Посматрано према врсти грађевина</w:t>
      </w:r>
      <w:r w:rsidRPr="009C67B7">
        <w:rPr>
          <w:lang w:val="ru-RU"/>
        </w:rPr>
        <w:t>,</w:t>
      </w:r>
      <w:r w:rsidRPr="009C67B7">
        <w:t xml:space="preserve"> у </w:t>
      </w:r>
      <w:r w:rsidR="00391225">
        <w:rPr>
          <w:lang w:val="sr-Cyrl-RS"/>
        </w:rPr>
        <w:t>фебруару</w:t>
      </w:r>
      <w:r w:rsidRPr="009C67B7">
        <w:t xml:space="preserve"> 201</w:t>
      </w:r>
      <w:r w:rsidR="00391225">
        <w:rPr>
          <w:lang w:val="sr-Cyrl-RS"/>
        </w:rPr>
        <w:t>8</w:t>
      </w:r>
      <w:r w:rsidRPr="009C67B7">
        <w:t xml:space="preserve">. издато је </w:t>
      </w:r>
      <w:r w:rsidR="00B343AE">
        <w:rPr>
          <w:lang w:val="sr-Cyrl-RS"/>
        </w:rPr>
        <w:t>74,0</w:t>
      </w:r>
      <w:r w:rsidRPr="009C67B7">
        <w:t>% дозвол</w:t>
      </w:r>
      <w:r w:rsidRPr="009C67B7">
        <w:rPr>
          <w:lang w:val="sr-Latn-CS"/>
        </w:rPr>
        <w:t>a</w:t>
      </w:r>
      <w:r w:rsidRPr="009C67B7">
        <w:t xml:space="preserve"> за зграде и </w:t>
      </w:r>
      <w:r w:rsidR="00B343AE">
        <w:rPr>
          <w:lang w:val="sr-Cyrl-RS"/>
        </w:rPr>
        <w:t>26,0</w:t>
      </w:r>
      <w:r w:rsidRPr="009C67B7">
        <w:t xml:space="preserve">% </w:t>
      </w:r>
      <w:r w:rsidR="00873355">
        <w:rPr>
          <w:lang w:val="sr-Cyrl-RS"/>
        </w:rPr>
        <w:t xml:space="preserve">дозвола </w:t>
      </w:r>
      <w:r w:rsidRPr="009C67B7">
        <w:t xml:space="preserve">за остале грађевине. Ако се посматрају само зграде, </w:t>
      </w:r>
      <w:r w:rsidR="00B343AE">
        <w:rPr>
          <w:lang w:val="sr-Cyrl-RS"/>
        </w:rPr>
        <w:t>55,4</w:t>
      </w:r>
      <w:r w:rsidRPr="009C67B7">
        <w:t xml:space="preserve">% односи се на стамбене </w:t>
      </w:r>
      <w:r w:rsidR="00873355">
        <w:rPr>
          <w:lang w:val="sr-Cyrl-RS"/>
        </w:rPr>
        <w:t>а</w:t>
      </w:r>
      <w:r w:rsidRPr="009C67B7">
        <w:t xml:space="preserve"> </w:t>
      </w:r>
      <w:r w:rsidR="00B343AE">
        <w:rPr>
          <w:lang w:val="sr-Cyrl-RS"/>
        </w:rPr>
        <w:t>44,6</w:t>
      </w:r>
      <w:r w:rsidRPr="009C67B7">
        <w:t>% на нестамбене зграде, док се код осталих грађевина највећи део односи на цевоводе, ко</w:t>
      </w:r>
      <w:r w:rsidR="00E73A79" w:rsidRPr="009C67B7">
        <w:t>муникационе и електричне водове</w:t>
      </w:r>
      <w:r w:rsidRPr="009C67B7">
        <w:t xml:space="preserve"> </w:t>
      </w:r>
      <w:r w:rsidR="00E73A79" w:rsidRPr="009C67B7">
        <w:rPr>
          <w:lang w:val="sr-Cyrl-RS"/>
        </w:rPr>
        <w:t>(</w:t>
      </w:r>
      <w:r w:rsidR="00467276">
        <w:rPr>
          <w:lang w:val="sr-Cyrl-RS"/>
        </w:rPr>
        <w:t>6</w:t>
      </w:r>
      <w:r w:rsidR="00B343AE">
        <w:rPr>
          <w:lang w:val="sr-Cyrl-RS"/>
        </w:rPr>
        <w:t>4,0</w:t>
      </w:r>
      <w:r w:rsidRPr="009C67B7">
        <w:t>%</w:t>
      </w:r>
      <w:r w:rsidR="00E73A79" w:rsidRPr="009C67B7">
        <w:rPr>
          <w:lang w:val="sr-Cyrl-RS"/>
        </w:rPr>
        <w:t>)</w:t>
      </w:r>
      <w:r w:rsidRPr="009C67B7">
        <w:rPr>
          <w:lang w:val="ru-RU"/>
        </w:rPr>
        <w:t>.</w:t>
      </w:r>
      <w:r w:rsidRPr="009C67B7">
        <w:t xml:space="preserve"> </w:t>
      </w:r>
    </w:p>
    <w:p w:rsidR="00870A96" w:rsidRPr="009C67B7" w:rsidRDefault="00870A96" w:rsidP="00AA5231">
      <w:pPr>
        <w:pStyle w:val="TekstMetodologijaiNapomena"/>
        <w:numPr>
          <w:ilvl w:val="0"/>
          <w:numId w:val="0"/>
        </w:numPr>
        <w:spacing w:after="120"/>
        <w:ind w:firstLine="397"/>
        <w:rPr>
          <w:lang w:val="sr-Latn-RS"/>
        </w:rPr>
      </w:pPr>
      <w:r w:rsidRPr="009C67B7">
        <w:t xml:space="preserve">Предвиђена вредност радова новоградње у </w:t>
      </w:r>
      <w:r w:rsidR="00391225">
        <w:rPr>
          <w:lang w:val="sr-Cyrl-RS"/>
        </w:rPr>
        <w:t>фебруару</w:t>
      </w:r>
      <w:r w:rsidRPr="009C67B7">
        <w:t xml:space="preserve"> 201</w:t>
      </w:r>
      <w:r w:rsidR="00391225">
        <w:rPr>
          <w:lang w:val="sr-Cyrl-RS"/>
        </w:rPr>
        <w:t>8</w:t>
      </w:r>
      <w:r w:rsidRPr="009C67B7">
        <w:rPr>
          <w:lang w:val="ru-RU"/>
        </w:rPr>
        <w:t>.</w:t>
      </w:r>
      <w:r w:rsidRPr="009C67B7">
        <w:t xml:space="preserve"> износи </w:t>
      </w:r>
      <w:r w:rsidR="009F15B4">
        <w:rPr>
          <w:lang w:val="sr-Cyrl-RS"/>
        </w:rPr>
        <w:t>66,2</w:t>
      </w:r>
      <w:r w:rsidRPr="009C67B7">
        <w:t xml:space="preserve">% од укупно предвиђене </w:t>
      </w:r>
      <w:r w:rsidRPr="009C67B7">
        <w:rPr>
          <w:spacing w:val="-2"/>
        </w:rPr>
        <w:t>вредности радова. Н</w:t>
      </w:r>
      <w:r w:rsidRPr="009C67B7">
        <w:rPr>
          <w:spacing w:val="-2"/>
          <w:lang w:val="ru-RU"/>
        </w:rPr>
        <w:t>ајвећа грађевинска активност,</w:t>
      </w:r>
      <w:r w:rsidRPr="009C67B7">
        <w:rPr>
          <w:spacing w:val="-2"/>
          <w:lang w:val="sr-Latn-CS"/>
        </w:rPr>
        <w:t xml:space="preserve"> </w:t>
      </w:r>
      <w:r w:rsidRPr="009C67B7">
        <w:rPr>
          <w:spacing w:val="-2"/>
          <w:lang w:val="ru-RU"/>
        </w:rPr>
        <w:t>посматрано према</w:t>
      </w:r>
      <w:r w:rsidRPr="009C67B7">
        <w:rPr>
          <w:spacing w:val="-2"/>
        </w:rPr>
        <w:t xml:space="preserve"> </w:t>
      </w:r>
      <w:r w:rsidRPr="009C67B7">
        <w:rPr>
          <w:spacing w:val="-2"/>
          <w:lang w:val="ru-RU"/>
        </w:rPr>
        <w:t>областима,</w:t>
      </w:r>
      <w:r w:rsidRPr="009C67B7">
        <w:rPr>
          <w:lang w:val="ru-RU"/>
        </w:rPr>
        <w:t xml:space="preserve"> забележена је у</w:t>
      </w:r>
      <w:r w:rsidRPr="009C67B7">
        <w:t xml:space="preserve"> </w:t>
      </w:r>
      <w:r w:rsidR="00C1525A">
        <w:rPr>
          <w:lang w:val="sr-Cyrl-RS"/>
        </w:rPr>
        <w:t>Београдској</w:t>
      </w:r>
      <w:r w:rsidRPr="009C67B7">
        <w:rPr>
          <w:color w:val="FF0000"/>
        </w:rPr>
        <w:t xml:space="preserve"> </w:t>
      </w:r>
      <w:r w:rsidRPr="009C67B7">
        <w:t>област</w:t>
      </w:r>
      <w:r w:rsidR="00472CBC" w:rsidRPr="009C67B7">
        <w:t>и</w:t>
      </w:r>
      <w:r w:rsidR="004536C1" w:rsidRPr="009C67B7">
        <w:rPr>
          <w:lang w:val="ru-RU"/>
        </w:rPr>
        <w:t xml:space="preserve">, </w:t>
      </w:r>
      <w:r w:rsidR="00D81788">
        <w:rPr>
          <w:lang w:val="ru-RU"/>
        </w:rPr>
        <w:t>4</w:t>
      </w:r>
      <w:r w:rsidR="009F15B4">
        <w:rPr>
          <w:lang w:val="ru-RU"/>
        </w:rPr>
        <w:t>9,9</w:t>
      </w:r>
      <w:r w:rsidRPr="009C67B7">
        <w:rPr>
          <w:lang w:val="ru-RU"/>
        </w:rPr>
        <w:t xml:space="preserve">% од предвиђене вредности новоградње. Следе </w:t>
      </w:r>
      <w:r w:rsidR="00D90777">
        <w:rPr>
          <w:lang w:val="sr-Cyrl-RS"/>
        </w:rPr>
        <w:t>Јужнобачка</w:t>
      </w:r>
      <w:r w:rsidRPr="009C67B7">
        <w:t xml:space="preserve"> облас</w:t>
      </w:r>
      <w:r w:rsidR="00405996">
        <w:t>т</w:t>
      </w:r>
      <w:r w:rsidR="00442CD8" w:rsidRPr="009C67B7">
        <w:t xml:space="preserve"> </w:t>
      </w:r>
      <w:r w:rsidR="00405996">
        <w:rPr>
          <w:lang w:val="sr-Cyrl-RS"/>
        </w:rPr>
        <w:t>(</w:t>
      </w:r>
      <w:r w:rsidR="00D90777">
        <w:rPr>
          <w:lang w:val="sr-Cyrl-RS"/>
        </w:rPr>
        <w:t>8</w:t>
      </w:r>
      <w:r w:rsidR="009F15B4">
        <w:rPr>
          <w:lang w:val="sr-Cyrl-RS"/>
        </w:rPr>
        <w:t>,0</w:t>
      </w:r>
      <w:r w:rsidRPr="009C67B7">
        <w:t>%</w:t>
      </w:r>
      <w:r w:rsidR="00405996">
        <w:rPr>
          <w:lang w:val="sr-Cyrl-RS"/>
        </w:rPr>
        <w:t>)</w:t>
      </w:r>
      <w:r w:rsidRPr="009C67B7">
        <w:t>,</w:t>
      </w:r>
      <w:r w:rsidR="00D81788">
        <w:rPr>
          <w:lang w:val="sr-Cyrl-RS"/>
        </w:rPr>
        <w:t xml:space="preserve"> </w:t>
      </w:r>
      <w:r w:rsidR="00A2242E" w:rsidRPr="009C67B7">
        <w:t xml:space="preserve"> </w:t>
      </w:r>
      <w:r w:rsidR="00EA6BD5" w:rsidRPr="009C67B7">
        <w:rPr>
          <w:lang w:val="sr-Cyrl-RS"/>
        </w:rPr>
        <w:t xml:space="preserve"> </w:t>
      </w:r>
      <w:r w:rsidR="009F15B4">
        <w:rPr>
          <w:lang w:val="sr-Cyrl-RS"/>
        </w:rPr>
        <w:t>Шумадијска</w:t>
      </w:r>
      <w:r w:rsidR="00EA6BD5" w:rsidRPr="009C67B7">
        <w:rPr>
          <w:lang w:val="sr-Cyrl-RS"/>
        </w:rPr>
        <w:t xml:space="preserve"> област </w:t>
      </w:r>
      <w:r w:rsidR="00405996">
        <w:rPr>
          <w:lang w:val="sr-Cyrl-RS"/>
        </w:rPr>
        <w:t>(</w:t>
      </w:r>
      <w:r w:rsidR="009F15B4">
        <w:rPr>
          <w:lang w:val="sr-Cyrl-RS"/>
        </w:rPr>
        <w:t>7</w:t>
      </w:r>
      <w:r w:rsidR="00D90777">
        <w:rPr>
          <w:lang w:val="sr-Cyrl-RS"/>
        </w:rPr>
        <w:t>,</w:t>
      </w:r>
      <w:r w:rsidR="00D81788">
        <w:rPr>
          <w:lang w:val="sr-Cyrl-RS"/>
        </w:rPr>
        <w:t>0</w:t>
      </w:r>
      <w:r w:rsidR="00405996">
        <w:rPr>
          <w:lang w:val="sr-Cyrl-RS"/>
        </w:rPr>
        <w:t>%)</w:t>
      </w:r>
      <w:r w:rsidR="006D05A7" w:rsidRPr="009C67B7">
        <w:rPr>
          <w:lang w:val="sr-Cyrl-RS"/>
        </w:rPr>
        <w:t xml:space="preserve"> </w:t>
      </w:r>
      <w:r w:rsidR="009F15B4">
        <w:rPr>
          <w:lang w:val="sr-Cyrl-RS"/>
        </w:rPr>
        <w:t xml:space="preserve">и Сремска област </w:t>
      </w:r>
      <w:r w:rsidR="00405996">
        <w:rPr>
          <w:lang w:val="sr-Cyrl-RS"/>
        </w:rPr>
        <w:t>(</w:t>
      </w:r>
      <w:r w:rsidR="009F15B4">
        <w:rPr>
          <w:lang w:val="sr-Cyrl-RS"/>
        </w:rPr>
        <w:t>4,8%</w:t>
      </w:r>
      <w:r w:rsidR="00405996">
        <w:rPr>
          <w:lang w:val="sr-Cyrl-RS"/>
        </w:rPr>
        <w:t>)</w:t>
      </w:r>
      <w:r w:rsidR="009F15B4">
        <w:rPr>
          <w:lang w:val="sr-Cyrl-RS"/>
        </w:rPr>
        <w:t xml:space="preserve">, </w:t>
      </w:r>
      <w:r w:rsidRPr="009C67B7">
        <w:rPr>
          <w:lang w:val="ru-RU"/>
        </w:rPr>
        <w:t>док се у</w:t>
      </w:r>
      <w:r w:rsidRPr="009C67B7">
        <w:t>чешћа осталих области крећу</w:t>
      </w:r>
      <w:r w:rsidR="009F15B4">
        <w:rPr>
          <w:lang w:val="sr-Cyrl-RS"/>
        </w:rPr>
        <w:t xml:space="preserve"> од 0,1%</w:t>
      </w:r>
      <w:r w:rsidR="008E208E" w:rsidRPr="009C67B7">
        <w:rPr>
          <w:lang w:val="sr-Cyrl-RS"/>
        </w:rPr>
        <w:t xml:space="preserve"> </w:t>
      </w:r>
      <w:r w:rsidR="004B5865">
        <w:rPr>
          <w:lang w:val="sr-Cyrl-RS"/>
        </w:rPr>
        <w:t>д</w:t>
      </w:r>
      <w:r w:rsidR="00162658" w:rsidRPr="009C67B7">
        <w:t>о</w:t>
      </w:r>
      <w:r w:rsidR="00C1525A">
        <w:rPr>
          <w:lang w:val="sr-Cyrl-RS"/>
        </w:rPr>
        <w:t xml:space="preserve"> </w:t>
      </w:r>
      <w:r w:rsidR="004B5865">
        <w:rPr>
          <w:lang w:val="sr-Cyrl-RS"/>
        </w:rPr>
        <w:t>3</w:t>
      </w:r>
      <w:r w:rsidR="00D90777">
        <w:rPr>
          <w:lang w:val="sr-Cyrl-RS"/>
        </w:rPr>
        <w:t>,7</w:t>
      </w:r>
      <w:r w:rsidR="00162658" w:rsidRPr="009C67B7">
        <w:t>%.</w:t>
      </w:r>
    </w:p>
    <w:p w:rsidR="003840B0" w:rsidRPr="003840B0" w:rsidRDefault="003840B0" w:rsidP="00965D79">
      <w:pPr>
        <w:pStyle w:val="BodyText"/>
        <w:rPr>
          <w:lang w:val="sr-Latn-RS"/>
        </w:rPr>
      </w:pPr>
    </w:p>
    <w:p w:rsidR="001820F2" w:rsidRPr="00B86BCD" w:rsidRDefault="00D04910" w:rsidP="00C16DFD">
      <w:pPr>
        <w:pStyle w:val="BodyText"/>
        <w:jc w:val="center"/>
      </w:pPr>
      <w:r>
        <w:rPr>
          <w:noProof/>
          <w:lang w:val="en-US"/>
        </w:rPr>
        <w:drawing>
          <wp:inline distT="0" distB="0" distL="0" distR="0" wp14:anchorId="4C188466">
            <wp:extent cx="6224270" cy="3755390"/>
            <wp:effectExtent l="0" t="0" r="508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4270" cy="3755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70A96" w:rsidRPr="009E74C6" w:rsidRDefault="00870A96" w:rsidP="00870A96">
      <w:pPr>
        <w:pStyle w:val="Naslovtabela"/>
        <w:numPr>
          <w:ilvl w:val="0"/>
          <w:numId w:val="0"/>
        </w:numPr>
        <w:spacing w:before="600"/>
        <w:rPr>
          <w:rFonts w:cs="Arial"/>
          <w:szCs w:val="20"/>
          <w:lang w:val="sr-Cyrl-CS"/>
        </w:rPr>
      </w:pPr>
      <w:r w:rsidRPr="009E74C6">
        <w:rPr>
          <w:rFonts w:cs="Arial"/>
          <w:szCs w:val="20"/>
          <w:lang w:val="sr-Cyrl-CS"/>
        </w:rPr>
        <w:lastRenderedPageBreak/>
        <w:t>Индекси издатих грађевинских дозвола у Републици Србији</w:t>
      </w:r>
    </w:p>
    <w:tbl>
      <w:tblPr>
        <w:tblW w:w="0" w:type="auto"/>
        <w:jc w:val="center"/>
        <w:tblLayout w:type="fixed"/>
        <w:tblCellMar>
          <w:left w:w="28" w:type="dxa"/>
          <w:right w:w="216" w:type="dxa"/>
        </w:tblCellMar>
        <w:tblLook w:val="01E0" w:firstRow="1" w:lastRow="1" w:firstColumn="1" w:lastColumn="1" w:noHBand="0" w:noVBand="0"/>
      </w:tblPr>
      <w:tblGrid>
        <w:gridCol w:w="3448"/>
        <w:gridCol w:w="1483"/>
        <w:gridCol w:w="1483"/>
        <w:gridCol w:w="1483"/>
        <w:gridCol w:w="1407"/>
      </w:tblGrid>
      <w:tr w:rsidR="00870A96" w:rsidRPr="00894FED" w:rsidTr="00A04B0F">
        <w:trPr>
          <w:trHeight w:val="937"/>
          <w:jc w:val="center"/>
        </w:trPr>
        <w:tc>
          <w:tcPr>
            <w:tcW w:w="3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A96" w:rsidRPr="00894FED" w:rsidRDefault="00870A96" w:rsidP="00894FED">
            <w:pPr>
              <w:pStyle w:val="Naslovtabela"/>
              <w:numPr>
                <w:ilvl w:val="0"/>
                <w:numId w:val="0"/>
              </w:numPr>
              <w:spacing w:before="0" w:after="0" w:line="312" w:lineRule="auto"/>
              <w:jc w:val="left"/>
              <w:rPr>
                <w:rFonts w:cs="Arial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A96" w:rsidRPr="00894FED" w:rsidRDefault="00870A96" w:rsidP="00894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sr-Cyrl-CS"/>
              </w:rPr>
            </w:pPr>
          </w:p>
          <w:p w:rsidR="009B6E8C" w:rsidRPr="00391225" w:rsidRDefault="00017B8F" w:rsidP="00894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I</w:t>
            </w:r>
            <w:r w:rsidR="009B6E8C" w:rsidRPr="00894FED">
              <w:rPr>
                <w:rFonts w:ascii="Arial" w:hAnsi="Arial" w:cs="Arial"/>
                <w:sz w:val="16"/>
                <w:szCs w:val="16"/>
              </w:rPr>
              <w:t>–</w:t>
            </w:r>
            <w:r w:rsidR="007544A6">
              <w:rPr>
                <w:rFonts w:ascii="Arial" w:hAnsi="Arial" w:cs="Arial"/>
                <w:sz w:val="16"/>
                <w:szCs w:val="16"/>
                <w:lang w:val="sr-Latn-RS"/>
              </w:rPr>
              <w:t>I</w:t>
            </w:r>
            <w:r w:rsidR="00FB5758">
              <w:rPr>
                <w:rFonts w:ascii="Arial" w:hAnsi="Arial" w:cs="Arial"/>
                <w:sz w:val="16"/>
                <w:szCs w:val="16"/>
                <w:lang w:val="sr-Latn-RS"/>
              </w:rPr>
              <w:t>I</w:t>
            </w:r>
            <w:r w:rsidR="009B6E8C" w:rsidRPr="00894FED">
              <w:rPr>
                <w:rFonts w:ascii="Arial" w:hAnsi="Arial" w:cs="Arial"/>
                <w:sz w:val="16"/>
                <w:szCs w:val="16"/>
              </w:rPr>
              <w:t xml:space="preserve"> 20</w:t>
            </w:r>
            <w:r w:rsidR="009B6E8C" w:rsidRPr="00894FED"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 w:rsidR="00391225">
              <w:rPr>
                <w:rFonts w:ascii="Arial" w:hAnsi="Arial" w:cs="Arial"/>
                <w:sz w:val="16"/>
                <w:szCs w:val="16"/>
                <w:lang w:val="sr-Latn-RS"/>
              </w:rPr>
              <w:t>8</w:t>
            </w:r>
          </w:p>
          <w:p w:rsidR="009B6E8C" w:rsidRPr="00894FED" w:rsidRDefault="00382CEA" w:rsidP="00894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haracter">
                        <wp:posOffset>-256540</wp:posOffset>
                      </wp:positionH>
                      <wp:positionV relativeFrom="line">
                        <wp:posOffset>43815</wp:posOffset>
                      </wp:positionV>
                      <wp:extent cx="481965" cy="0"/>
                      <wp:effectExtent l="10160" t="5715" r="12700" b="13335"/>
                      <wp:wrapNone/>
                      <wp:docPr id="6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196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F071B4" id="Line 1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" from="-20.2pt,3.45pt" to="17.7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6loEQIAACg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" strokeweight=".25pt">
                      <w10:wrap anchory="line"/>
                    </v:line>
                  </w:pict>
                </mc:Fallback>
              </mc:AlternateContent>
            </w:r>
          </w:p>
          <w:p w:rsidR="00870A96" w:rsidRPr="00665C99" w:rsidRDefault="009B6E8C" w:rsidP="003912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sr-Cyrl-RS"/>
              </w:rPr>
            </w:pPr>
            <w:r w:rsidRPr="00894FED">
              <w:rPr>
                <w:rFonts w:ascii="Arial" w:hAnsi="Arial" w:cs="Arial"/>
                <w:sz w:val="16"/>
                <w:szCs w:val="16"/>
              </w:rPr>
              <w:t>I–</w:t>
            </w:r>
            <w:r w:rsidR="007544A6">
              <w:rPr>
                <w:rFonts w:ascii="Arial" w:hAnsi="Arial" w:cs="Arial"/>
                <w:sz w:val="16"/>
                <w:szCs w:val="16"/>
                <w:lang w:val="sr-Latn-RS"/>
              </w:rPr>
              <w:t>I</w:t>
            </w:r>
            <w:r w:rsidR="00FB5758">
              <w:rPr>
                <w:rFonts w:ascii="Arial" w:hAnsi="Arial" w:cs="Arial"/>
                <w:sz w:val="16"/>
                <w:szCs w:val="16"/>
                <w:lang w:val="sr-Latn-RS"/>
              </w:rPr>
              <w:t>I</w:t>
            </w:r>
            <w:r w:rsidRPr="00894FED">
              <w:rPr>
                <w:rFonts w:ascii="Arial" w:hAnsi="Arial" w:cs="Arial"/>
                <w:sz w:val="16"/>
                <w:szCs w:val="16"/>
              </w:rPr>
              <w:t xml:space="preserve"> 201</w:t>
            </w:r>
            <w:r w:rsidR="00391225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A96" w:rsidRPr="00894FED" w:rsidRDefault="00870A96" w:rsidP="00894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sr-Cyrl-CS"/>
              </w:rPr>
            </w:pPr>
          </w:p>
          <w:p w:rsidR="00870A96" w:rsidRPr="00552B5E" w:rsidRDefault="007544A6" w:rsidP="00894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  <w:lang w:val="sr-Latn-RS"/>
              </w:rPr>
              <w:t>I</w:t>
            </w:r>
            <w:r w:rsidR="00FB5758">
              <w:rPr>
                <w:rFonts w:ascii="Arial" w:hAnsi="Arial" w:cs="Arial"/>
                <w:sz w:val="16"/>
                <w:szCs w:val="16"/>
                <w:lang w:val="sr-Latn-RS"/>
              </w:rPr>
              <w:t>I</w:t>
            </w:r>
            <w:r w:rsidR="00870A96" w:rsidRPr="00894FED">
              <w:rPr>
                <w:rFonts w:ascii="Arial" w:hAnsi="Arial" w:cs="Arial"/>
                <w:sz w:val="16"/>
                <w:szCs w:val="16"/>
              </w:rPr>
              <w:t xml:space="preserve"> 20</w:t>
            </w:r>
            <w:r w:rsidR="00870A96" w:rsidRPr="00894FED"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 w:rsidR="00391225">
              <w:rPr>
                <w:rFonts w:ascii="Arial" w:hAnsi="Arial" w:cs="Arial"/>
                <w:sz w:val="16"/>
                <w:szCs w:val="16"/>
                <w:lang w:val="sr-Cyrl-CS"/>
              </w:rPr>
              <w:t>8</w:t>
            </w:r>
          </w:p>
          <w:p w:rsidR="00870A96" w:rsidRPr="00894FED" w:rsidRDefault="00382CEA" w:rsidP="00894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haracter">
                        <wp:posOffset>-256540</wp:posOffset>
                      </wp:positionH>
                      <wp:positionV relativeFrom="line">
                        <wp:posOffset>43815</wp:posOffset>
                      </wp:positionV>
                      <wp:extent cx="481965" cy="0"/>
                      <wp:effectExtent l="10160" t="5715" r="12700" b="13335"/>
                      <wp:wrapNone/>
                      <wp:docPr id="5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196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D33197" id="Line 8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" from="-20.2pt,3.45pt" to="17.7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" strokeweight=".25pt">
                      <w10:wrap anchory="line"/>
                    </v:line>
                  </w:pict>
                </mc:Fallback>
              </mc:AlternateContent>
            </w:r>
          </w:p>
          <w:p w:rsidR="00870A96" w:rsidRPr="00017B8F" w:rsidRDefault="007544A6" w:rsidP="00B12A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RS"/>
              </w:rPr>
              <w:t>I</w:t>
            </w:r>
            <w:r w:rsidR="00870A96" w:rsidRPr="00894FED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="00870A96" w:rsidRPr="00894FED">
              <w:rPr>
                <w:rFonts w:ascii="Arial" w:hAnsi="Arial" w:cs="Arial"/>
                <w:sz w:val="16"/>
                <w:szCs w:val="16"/>
              </w:rPr>
              <w:t>201</w:t>
            </w:r>
            <w:r w:rsidR="00391225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A96" w:rsidRPr="00894FED" w:rsidRDefault="00870A96" w:rsidP="00894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sr-Cyrl-CS"/>
              </w:rPr>
            </w:pPr>
          </w:p>
          <w:p w:rsidR="00870A96" w:rsidRPr="00665C99" w:rsidRDefault="007544A6" w:rsidP="00894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  <w:lang w:val="sr-Latn-RS"/>
              </w:rPr>
              <w:t>I</w:t>
            </w:r>
            <w:r w:rsidR="00FB5758">
              <w:rPr>
                <w:rFonts w:ascii="Arial" w:hAnsi="Arial" w:cs="Arial"/>
                <w:sz w:val="16"/>
                <w:szCs w:val="16"/>
                <w:lang w:val="sr-Latn-RS"/>
              </w:rPr>
              <w:t>I</w:t>
            </w:r>
            <w:r w:rsidR="00215BE1">
              <w:rPr>
                <w:rFonts w:ascii="Arial" w:hAnsi="Arial" w:cs="Arial"/>
                <w:sz w:val="16"/>
                <w:szCs w:val="16"/>
                <w:lang w:val="sr-Latn-RS"/>
              </w:rPr>
              <w:t xml:space="preserve"> </w:t>
            </w:r>
            <w:r w:rsidR="00870A96" w:rsidRPr="00894FED">
              <w:rPr>
                <w:rFonts w:ascii="Arial" w:hAnsi="Arial" w:cs="Arial"/>
                <w:sz w:val="16"/>
                <w:szCs w:val="16"/>
              </w:rPr>
              <w:t>20</w:t>
            </w:r>
            <w:r w:rsidR="00870A96" w:rsidRPr="00894FED"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 w:rsidR="00391225">
              <w:rPr>
                <w:rFonts w:ascii="Arial" w:hAnsi="Arial" w:cs="Arial"/>
                <w:sz w:val="16"/>
                <w:szCs w:val="16"/>
                <w:lang w:val="sr-Latn-RS"/>
              </w:rPr>
              <w:t>8</w:t>
            </w:r>
          </w:p>
          <w:p w:rsidR="00870A96" w:rsidRPr="00894FED" w:rsidRDefault="00382CEA" w:rsidP="00894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haracter">
                        <wp:posOffset>-256540</wp:posOffset>
                      </wp:positionH>
                      <wp:positionV relativeFrom="line">
                        <wp:posOffset>43815</wp:posOffset>
                      </wp:positionV>
                      <wp:extent cx="481965" cy="0"/>
                      <wp:effectExtent l="10160" t="5715" r="12700" b="13335"/>
                      <wp:wrapNone/>
                      <wp:docPr id="4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196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D44E5E" id="Line 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" from="-20.2pt,3.45pt" to="17.7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" strokeweight=".25pt">
                      <w10:wrap anchory="line"/>
                    </v:line>
                  </w:pict>
                </mc:Fallback>
              </mc:AlternateContent>
            </w:r>
          </w:p>
          <w:p w:rsidR="00870A96" w:rsidRPr="00894FED" w:rsidRDefault="007544A6" w:rsidP="00665C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Latn-RS"/>
              </w:rPr>
              <w:t>I</w:t>
            </w:r>
            <w:r w:rsidR="00FB5758">
              <w:rPr>
                <w:rFonts w:ascii="Arial" w:hAnsi="Arial" w:cs="Arial"/>
                <w:sz w:val="16"/>
                <w:szCs w:val="16"/>
                <w:lang w:val="sr-Latn-RS"/>
              </w:rPr>
              <w:t>I</w:t>
            </w:r>
            <w:r w:rsidR="00870A96" w:rsidRPr="00894FED">
              <w:rPr>
                <w:rFonts w:ascii="Arial" w:hAnsi="Arial" w:cs="Arial"/>
                <w:sz w:val="16"/>
                <w:szCs w:val="16"/>
              </w:rPr>
              <w:t xml:space="preserve"> 201</w:t>
            </w:r>
            <w:r w:rsidR="00391225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0A96" w:rsidRPr="00894FED" w:rsidRDefault="00870A96" w:rsidP="00894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sr-Cyrl-CS"/>
              </w:rPr>
            </w:pPr>
          </w:p>
          <w:p w:rsidR="00870A96" w:rsidRPr="00665C99" w:rsidRDefault="007544A6" w:rsidP="00894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  <w:lang w:val="sr-Latn-RS"/>
              </w:rPr>
              <w:t>I</w:t>
            </w:r>
            <w:r w:rsidR="00FB5758">
              <w:rPr>
                <w:rFonts w:ascii="Arial" w:hAnsi="Arial" w:cs="Arial"/>
                <w:sz w:val="16"/>
                <w:szCs w:val="16"/>
                <w:lang w:val="sr-Latn-RS"/>
              </w:rPr>
              <w:t>I</w:t>
            </w:r>
            <w:r w:rsidR="00870A96" w:rsidRPr="00894FED">
              <w:rPr>
                <w:rFonts w:ascii="Arial" w:hAnsi="Arial" w:cs="Arial"/>
                <w:sz w:val="16"/>
                <w:szCs w:val="16"/>
              </w:rPr>
              <w:t xml:space="preserve"> 20</w:t>
            </w:r>
            <w:r w:rsidR="00870A96" w:rsidRPr="00894FED"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 w:rsidR="00391225">
              <w:rPr>
                <w:rFonts w:ascii="Arial" w:hAnsi="Arial" w:cs="Arial"/>
                <w:sz w:val="16"/>
                <w:szCs w:val="16"/>
                <w:lang w:val="sr-Latn-RS"/>
              </w:rPr>
              <w:t>8</w:t>
            </w:r>
          </w:p>
          <w:p w:rsidR="00870A96" w:rsidRPr="00894FED" w:rsidRDefault="00382CEA" w:rsidP="00894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haracter">
                        <wp:posOffset>-256540</wp:posOffset>
                      </wp:positionH>
                      <wp:positionV relativeFrom="line">
                        <wp:posOffset>43815</wp:posOffset>
                      </wp:positionV>
                      <wp:extent cx="481965" cy="0"/>
                      <wp:effectExtent l="10160" t="5715" r="12700" b="13335"/>
                      <wp:wrapNone/>
                      <wp:docPr id="3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196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57AA55"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" from="-20.2pt,3.45pt" to="17.7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" strokeweight=".25pt">
                      <w10:wrap anchory="line"/>
                    </v:line>
                  </w:pict>
                </mc:Fallback>
              </mc:AlternateContent>
            </w:r>
          </w:p>
          <w:p w:rsidR="00870A96" w:rsidRPr="00552B5E" w:rsidRDefault="00870A96" w:rsidP="00665C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sr-Cyrl-RS"/>
              </w:rPr>
            </w:pPr>
            <w:r w:rsidRPr="00894FED">
              <w:rPr>
                <w:rFonts w:ascii="Arial" w:hAnsi="Arial" w:cs="Arial"/>
                <w:sz w:val="16"/>
                <w:szCs w:val="16"/>
              </w:rPr>
              <w:sym w:font="Symbol" w:char="F0C6"/>
            </w:r>
            <w:r w:rsidRPr="00894FED">
              <w:rPr>
                <w:rFonts w:ascii="Arial" w:hAnsi="Arial" w:cs="Arial"/>
                <w:sz w:val="16"/>
                <w:szCs w:val="16"/>
              </w:rPr>
              <w:t xml:space="preserve"> 201</w:t>
            </w:r>
            <w:r w:rsidR="00391225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870A96" w:rsidRPr="00894FED" w:rsidTr="00A04B0F">
        <w:trPr>
          <w:trHeight w:val="297"/>
          <w:jc w:val="center"/>
        </w:trPr>
        <w:tc>
          <w:tcPr>
            <w:tcW w:w="344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70A96" w:rsidRPr="00894FED" w:rsidRDefault="00870A96" w:rsidP="00894FED">
            <w:pPr>
              <w:pStyle w:val="Naslovtabela"/>
              <w:numPr>
                <w:ilvl w:val="0"/>
                <w:numId w:val="0"/>
              </w:numPr>
              <w:spacing w:before="0" w:after="0" w:line="312" w:lineRule="auto"/>
              <w:jc w:val="left"/>
              <w:rPr>
                <w:rFonts w:cs="Arial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0A96" w:rsidRPr="00894FED" w:rsidRDefault="00870A96" w:rsidP="00894FED">
            <w:pPr>
              <w:pStyle w:val="Naslovtabela"/>
              <w:numPr>
                <w:ilvl w:val="0"/>
                <w:numId w:val="0"/>
              </w:numPr>
              <w:spacing w:before="0" w:after="0" w:line="312" w:lineRule="auto"/>
              <w:jc w:val="left"/>
              <w:rPr>
                <w:rFonts w:cs="Arial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1483" w:type="dxa"/>
            <w:tcBorders>
              <w:top w:val="single" w:sz="4" w:space="0" w:color="auto"/>
            </w:tcBorders>
            <w:shd w:val="clear" w:color="auto" w:fill="auto"/>
          </w:tcPr>
          <w:p w:rsidR="00870A96" w:rsidRPr="00894FED" w:rsidRDefault="00870A96" w:rsidP="00894FED">
            <w:pPr>
              <w:pStyle w:val="Naslovtabela"/>
              <w:numPr>
                <w:ilvl w:val="0"/>
                <w:numId w:val="0"/>
              </w:numPr>
              <w:spacing w:before="0" w:after="0" w:line="312" w:lineRule="auto"/>
              <w:rPr>
                <w:rFonts w:cs="Arial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1483" w:type="dxa"/>
            <w:tcBorders>
              <w:top w:val="single" w:sz="4" w:space="0" w:color="auto"/>
            </w:tcBorders>
            <w:shd w:val="clear" w:color="auto" w:fill="auto"/>
          </w:tcPr>
          <w:p w:rsidR="00870A96" w:rsidRPr="00894FED" w:rsidRDefault="00870A96" w:rsidP="00894FED">
            <w:pPr>
              <w:pStyle w:val="Naslovtabela"/>
              <w:numPr>
                <w:ilvl w:val="0"/>
                <w:numId w:val="0"/>
              </w:numPr>
              <w:spacing w:before="0" w:after="0" w:line="312" w:lineRule="auto"/>
              <w:rPr>
                <w:rFonts w:cs="Arial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1407" w:type="dxa"/>
            <w:tcBorders>
              <w:top w:val="single" w:sz="4" w:space="0" w:color="auto"/>
            </w:tcBorders>
            <w:shd w:val="clear" w:color="auto" w:fill="auto"/>
          </w:tcPr>
          <w:p w:rsidR="00870A96" w:rsidRPr="00894FED" w:rsidRDefault="00870A96" w:rsidP="00894FED">
            <w:pPr>
              <w:pStyle w:val="Naslovtabela"/>
              <w:numPr>
                <w:ilvl w:val="0"/>
                <w:numId w:val="0"/>
              </w:numPr>
              <w:spacing w:before="0" w:after="0" w:line="312" w:lineRule="auto"/>
              <w:rPr>
                <w:rFonts w:cs="Arial"/>
                <w:b w:val="0"/>
                <w:sz w:val="16"/>
                <w:szCs w:val="16"/>
                <w:lang w:val="sr-Cyrl-CS"/>
              </w:rPr>
            </w:pPr>
          </w:p>
        </w:tc>
      </w:tr>
      <w:tr w:rsidR="00870A96" w:rsidRPr="008142E4" w:rsidTr="00A04B0F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</w:tcPr>
          <w:p w:rsidR="00870A96" w:rsidRPr="008142E4" w:rsidRDefault="00870A96" w:rsidP="006C4638">
            <w:pPr>
              <w:pStyle w:val="Naslovtabela"/>
              <w:numPr>
                <w:ilvl w:val="0"/>
                <w:numId w:val="0"/>
              </w:numPr>
              <w:spacing w:before="0" w:after="0" w:line="360" w:lineRule="auto"/>
              <w:jc w:val="left"/>
              <w:rPr>
                <w:rFonts w:cs="Arial"/>
                <w:b w:val="0"/>
                <w:sz w:val="16"/>
                <w:szCs w:val="16"/>
                <w:lang w:val="sr-Cyrl-CS"/>
              </w:rPr>
            </w:pPr>
            <w:r w:rsidRPr="008142E4">
              <w:rPr>
                <w:rFonts w:cs="Arial"/>
                <w:b w:val="0"/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auto"/>
          </w:tcPr>
          <w:p w:rsidR="00870A96" w:rsidRPr="008142E4" w:rsidRDefault="00870A96" w:rsidP="006C4638">
            <w:pPr>
              <w:pStyle w:val="Naslovtabela"/>
              <w:numPr>
                <w:ilvl w:val="0"/>
                <w:numId w:val="0"/>
              </w:numPr>
              <w:spacing w:before="0" w:after="0" w:line="360" w:lineRule="auto"/>
              <w:jc w:val="left"/>
              <w:rPr>
                <w:rFonts w:cs="Arial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1483" w:type="dxa"/>
            <w:shd w:val="clear" w:color="auto" w:fill="auto"/>
          </w:tcPr>
          <w:p w:rsidR="00870A96" w:rsidRPr="008142E4" w:rsidRDefault="00870A96" w:rsidP="006C4638">
            <w:pPr>
              <w:pStyle w:val="Naslovtabela"/>
              <w:numPr>
                <w:ilvl w:val="0"/>
                <w:numId w:val="0"/>
              </w:numPr>
              <w:spacing w:before="0" w:after="0" w:line="360" w:lineRule="auto"/>
              <w:jc w:val="right"/>
              <w:rPr>
                <w:rFonts w:cs="Arial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1483" w:type="dxa"/>
            <w:shd w:val="clear" w:color="auto" w:fill="auto"/>
          </w:tcPr>
          <w:p w:rsidR="00870A96" w:rsidRPr="008142E4" w:rsidRDefault="00870A96" w:rsidP="006C4638">
            <w:pPr>
              <w:pStyle w:val="Naslovtabela"/>
              <w:numPr>
                <w:ilvl w:val="0"/>
                <w:numId w:val="0"/>
              </w:numPr>
              <w:spacing w:before="0" w:after="0" w:line="360" w:lineRule="auto"/>
              <w:jc w:val="right"/>
              <w:rPr>
                <w:rFonts w:cs="Arial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1407" w:type="dxa"/>
            <w:shd w:val="clear" w:color="auto" w:fill="auto"/>
          </w:tcPr>
          <w:p w:rsidR="00870A96" w:rsidRPr="008142E4" w:rsidRDefault="00870A96" w:rsidP="006C4638">
            <w:pPr>
              <w:pStyle w:val="Naslovtabela"/>
              <w:numPr>
                <w:ilvl w:val="0"/>
                <w:numId w:val="0"/>
              </w:numPr>
              <w:spacing w:before="0" w:after="0" w:line="360" w:lineRule="auto"/>
              <w:jc w:val="left"/>
              <w:rPr>
                <w:rFonts w:cs="Arial"/>
                <w:b w:val="0"/>
                <w:sz w:val="16"/>
                <w:szCs w:val="16"/>
                <w:lang w:val="sr-Cyrl-CS"/>
              </w:rPr>
            </w:pPr>
          </w:p>
        </w:tc>
      </w:tr>
      <w:tr w:rsidR="006618D6" w:rsidRPr="008142E4" w:rsidTr="00A04B0F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</w:tcPr>
          <w:p w:rsidR="006618D6" w:rsidRPr="008142E4" w:rsidRDefault="006618D6" w:rsidP="006618D6">
            <w:pPr>
              <w:spacing w:line="360" w:lineRule="auto"/>
              <w:ind w:left="17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142E4">
              <w:rPr>
                <w:rFonts w:ascii="Arial" w:hAnsi="Arial" w:cs="Arial"/>
                <w:sz w:val="16"/>
                <w:szCs w:val="16"/>
                <w:lang w:val="sr-Cyrl-CS"/>
              </w:rPr>
              <w:t>Број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18D6" w:rsidRDefault="006618D6" w:rsidP="00673242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</w:t>
            </w:r>
            <w:r w:rsidR="00742C74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18D6" w:rsidRPr="00742C74" w:rsidRDefault="006618D6" w:rsidP="00673242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</w:t>
            </w:r>
            <w:r w:rsidR="00742C74"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  <w:t>,0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18D6" w:rsidRDefault="006618D6" w:rsidP="00673242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124</w:t>
            </w:r>
            <w:r w:rsidR="00742C74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18D6" w:rsidRDefault="006618D6" w:rsidP="00673242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  <w:r w:rsidR="00742C74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6618D6" w:rsidRPr="008142E4" w:rsidTr="00A04B0F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</w:tcPr>
          <w:p w:rsidR="006618D6" w:rsidRPr="008142E4" w:rsidRDefault="006618D6" w:rsidP="006618D6">
            <w:pPr>
              <w:spacing w:line="360" w:lineRule="auto"/>
              <w:ind w:left="17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142E4">
              <w:rPr>
                <w:rFonts w:ascii="Arial" w:hAnsi="Arial" w:cs="Arial"/>
                <w:sz w:val="16"/>
                <w:szCs w:val="16"/>
                <w:lang w:val="sr-Cyrl-CS"/>
              </w:rPr>
              <w:t>Предвиђена вредност радова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18D6" w:rsidRDefault="006618D6" w:rsidP="00673242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155</w:t>
            </w:r>
            <w:r w:rsidR="00742C74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18D6" w:rsidRDefault="006618D6" w:rsidP="00673242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167</w:t>
            </w:r>
            <w:r w:rsidR="00742C74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18D6" w:rsidRDefault="006618D6" w:rsidP="00673242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207</w:t>
            </w:r>
            <w:r w:rsidR="00742C74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18D6" w:rsidRPr="00742C74" w:rsidRDefault="006618D6" w:rsidP="00673242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113</w:t>
            </w:r>
            <w:r w:rsidR="00742C74"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  <w:t>,0</w:t>
            </w:r>
          </w:p>
        </w:tc>
      </w:tr>
      <w:tr w:rsidR="006618D6" w:rsidRPr="008142E4" w:rsidTr="00A04B0F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</w:tcPr>
          <w:p w:rsidR="006618D6" w:rsidRPr="008142E4" w:rsidRDefault="006618D6" w:rsidP="006618D6">
            <w:pPr>
              <w:pStyle w:val="Naslovtabela"/>
              <w:numPr>
                <w:ilvl w:val="0"/>
                <w:numId w:val="0"/>
              </w:numPr>
              <w:spacing w:before="0" w:after="0" w:line="360" w:lineRule="auto"/>
              <w:jc w:val="left"/>
              <w:rPr>
                <w:rFonts w:cs="Arial"/>
                <w:b w:val="0"/>
                <w:sz w:val="16"/>
                <w:szCs w:val="16"/>
                <w:lang w:val="sr-Cyrl-CS"/>
              </w:rPr>
            </w:pPr>
            <w:r w:rsidRPr="008142E4">
              <w:rPr>
                <w:rFonts w:cs="Arial"/>
                <w:b w:val="0"/>
                <w:sz w:val="16"/>
                <w:szCs w:val="16"/>
                <w:lang w:val="sr-Cyrl-CS"/>
              </w:rPr>
              <w:t>Зграде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18D6" w:rsidRDefault="006618D6" w:rsidP="00673242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18D6" w:rsidRDefault="006618D6" w:rsidP="00673242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18D6" w:rsidRDefault="006618D6" w:rsidP="00673242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18D6" w:rsidRDefault="006618D6" w:rsidP="00673242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6618D6" w:rsidRPr="008142E4" w:rsidTr="00A04B0F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</w:tcPr>
          <w:p w:rsidR="006618D6" w:rsidRPr="008142E4" w:rsidRDefault="006618D6" w:rsidP="006618D6">
            <w:pPr>
              <w:spacing w:line="360" w:lineRule="auto"/>
              <w:ind w:left="17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142E4">
              <w:rPr>
                <w:rFonts w:ascii="Arial" w:hAnsi="Arial" w:cs="Arial"/>
                <w:sz w:val="16"/>
                <w:szCs w:val="16"/>
                <w:lang w:val="sr-Cyrl-CS"/>
              </w:rPr>
              <w:t>Број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18D6" w:rsidRDefault="006618D6" w:rsidP="00673242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137</w:t>
            </w:r>
            <w:r w:rsidR="00742C74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18D6" w:rsidRDefault="006618D6" w:rsidP="00673242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</w:t>
            </w:r>
            <w:r w:rsidR="00742C74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18D6" w:rsidRDefault="006618D6" w:rsidP="00673242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135</w:t>
            </w:r>
            <w:r w:rsidR="00742C74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18D6" w:rsidRDefault="006618D6" w:rsidP="00673242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</w:t>
            </w:r>
            <w:r w:rsidR="00742C74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6618D6" w:rsidRPr="008142E4" w:rsidTr="00A04B0F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</w:tcPr>
          <w:p w:rsidR="006618D6" w:rsidRPr="008142E4" w:rsidRDefault="006618D6" w:rsidP="006618D6">
            <w:pPr>
              <w:spacing w:line="360" w:lineRule="auto"/>
              <w:ind w:left="17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142E4">
              <w:rPr>
                <w:rFonts w:ascii="Arial" w:hAnsi="Arial" w:cs="Arial"/>
                <w:sz w:val="16"/>
                <w:szCs w:val="16"/>
                <w:lang w:val="sr-Cyrl-CS"/>
              </w:rPr>
              <w:t>Предвиђена вредност радова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18D6" w:rsidRDefault="006618D6" w:rsidP="00673242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119</w:t>
            </w:r>
            <w:r w:rsidR="00742C74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18D6" w:rsidRDefault="006618D6" w:rsidP="00673242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143</w:t>
            </w:r>
            <w:r w:rsidR="00742C74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18D6" w:rsidRDefault="006618D6" w:rsidP="00673242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169</w:t>
            </w:r>
            <w:r w:rsidR="00742C74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18D6" w:rsidRDefault="006618D6" w:rsidP="00673242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</w:t>
            </w:r>
            <w:r w:rsidR="00742C74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6618D6" w:rsidRPr="008142E4" w:rsidTr="00A04B0F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</w:tcPr>
          <w:p w:rsidR="006618D6" w:rsidRPr="008142E4" w:rsidRDefault="006618D6" w:rsidP="006618D6">
            <w:pPr>
              <w:spacing w:line="360" w:lineRule="auto"/>
              <w:ind w:left="17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142E4">
              <w:rPr>
                <w:rFonts w:ascii="Arial" w:hAnsi="Arial" w:cs="Arial"/>
                <w:sz w:val="16"/>
                <w:szCs w:val="16"/>
                <w:lang w:val="sr-Cyrl-CS"/>
              </w:rPr>
              <w:t>Површина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18D6" w:rsidRDefault="006618D6" w:rsidP="00673242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132</w:t>
            </w:r>
            <w:r w:rsidR="00742C74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18D6" w:rsidRDefault="006618D6" w:rsidP="00673242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137</w:t>
            </w:r>
            <w:r w:rsidR="00742C74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18D6" w:rsidRPr="00742C74" w:rsidRDefault="006618D6" w:rsidP="00673242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173</w:t>
            </w:r>
            <w:r w:rsidR="00742C74"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  <w:t>,0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18D6" w:rsidRDefault="006618D6" w:rsidP="00673242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</w:t>
            </w:r>
            <w:r w:rsidR="00742C74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6618D6" w:rsidRPr="008142E4" w:rsidTr="00A04B0F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</w:tcPr>
          <w:p w:rsidR="006618D6" w:rsidRPr="008142E4" w:rsidRDefault="006618D6" w:rsidP="006618D6">
            <w:pPr>
              <w:pStyle w:val="Naslovtabela"/>
              <w:numPr>
                <w:ilvl w:val="0"/>
                <w:numId w:val="0"/>
              </w:numPr>
              <w:spacing w:before="0" w:after="0" w:line="360" w:lineRule="auto"/>
              <w:jc w:val="left"/>
              <w:rPr>
                <w:rFonts w:cs="Arial"/>
                <w:b w:val="0"/>
                <w:sz w:val="16"/>
                <w:szCs w:val="16"/>
                <w:lang w:val="sr-Cyrl-CS"/>
              </w:rPr>
            </w:pPr>
            <w:r w:rsidRPr="008142E4">
              <w:rPr>
                <w:rFonts w:cs="Arial"/>
                <w:b w:val="0"/>
                <w:sz w:val="16"/>
                <w:szCs w:val="16"/>
                <w:lang w:val="sr-Cyrl-CS"/>
              </w:rPr>
              <w:t>Остале грађевине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18D6" w:rsidRDefault="006618D6" w:rsidP="00673242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18D6" w:rsidRDefault="006618D6" w:rsidP="00673242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18D6" w:rsidRDefault="006618D6" w:rsidP="00673242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18D6" w:rsidRDefault="006618D6" w:rsidP="00673242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73242" w:rsidRPr="008142E4" w:rsidTr="00A04B0F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</w:tcPr>
          <w:p w:rsidR="00673242" w:rsidRPr="008142E4" w:rsidRDefault="00673242" w:rsidP="00673242">
            <w:pPr>
              <w:spacing w:line="360" w:lineRule="auto"/>
              <w:ind w:left="17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142E4">
              <w:rPr>
                <w:rFonts w:ascii="Arial" w:hAnsi="Arial" w:cs="Arial"/>
                <w:sz w:val="16"/>
                <w:szCs w:val="16"/>
                <w:lang w:val="sr-Cyrl-CS"/>
              </w:rPr>
              <w:t>Број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73242" w:rsidRDefault="00673242" w:rsidP="00673242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107,1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73242" w:rsidRDefault="00673242" w:rsidP="00673242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127,7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73242" w:rsidRDefault="00673242" w:rsidP="00673242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102,5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73242" w:rsidRDefault="00673242" w:rsidP="00673242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76,7</w:t>
            </w:r>
          </w:p>
        </w:tc>
      </w:tr>
      <w:tr w:rsidR="00673242" w:rsidRPr="008142E4" w:rsidTr="00A04B0F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</w:tcPr>
          <w:p w:rsidR="00673242" w:rsidRPr="008142E4" w:rsidRDefault="00673242" w:rsidP="00673242">
            <w:pPr>
              <w:spacing w:line="360" w:lineRule="auto"/>
              <w:ind w:left="17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142E4">
              <w:rPr>
                <w:rFonts w:ascii="Arial" w:hAnsi="Arial" w:cs="Arial"/>
                <w:sz w:val="16"/>
                <w:szCs w:val="16"/>
                <w:lang w:val="sr-Cyrl-CS"/>
              </w:rPr>
              <w:t>Предвиђена вредност радова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73242" w:rsidRPr="00742C74" w:rsidRDefault="00673242" w:rsidP="00673242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276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  <w:t>,0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73242" w:rsidRDefault="00673242" w:rsidP="00673242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212,5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73242" w:rsidRDefault="00673242" w:rsidP="00673242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288,1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73242" w:rsidRDefault="00673242" w:rsidP="00673242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124,7</w:t>
            </w:r>
          </w:p>
        </w:tc>
      </w:tr>
      <w:tr w:rsidR="00673242" w:rsidRPr="008142E4" w:rsidTr="00A04B0F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</w:tcPr>
          <w:p w:rsidR="00673242" w:rsidRPr="008142E4" w:rsidRDefault="00673242" w:rsidP="00673242">
            <w:pPr>
              <w:pStyle w:val="Naslovtabela"/>
              <w:numPr>
                <w:ilvl w:val="0"/>
                <w:numId w:val="0"/>
              </w:numPr>
              <w:spacing w:before="0" w:after="0" w:line="360" w:lineRule="auto"/>
              <w:jc w:val="left"/>
              <w:rPr>
                <w:rFonts w:cs="Arial"/>
                <w:b w:val="0"/>
                <w:sz w:val="16"/>
                <w:szCs w:val="16"/>
                <w:lang w:val="sr-Cyrl-CS"/>
              </w:rPr>
            </w:pPr>
            <w:r w:rsidRPr="008142E4">
              <w:rPr>
                <w:rFonts w:cs="Arial"/>
                <w:b w:val="0"/>
                <w:sz w:val="16"/>
                <w:szCs w:val="16"/>
                <w:lang w:val="sr-Cyrl-CS"/>
              </w:rPr>
              <w:t>Станови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73242" w:rsidRDefault="00673242" w:rsidP="00673242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73242" w:rsidRDefault="00673242" w:rsidP="00673242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73242" w:rsidRDefault="00673242" w:rsidP="00673242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73242" w:rsidRDefault="00673242" w:rsidP="00673242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73242" w:rsidRPr="008142E4" w:rsidTr="00A04B0F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</w:tcPr>
          <w:p w:rsidR="00673242" w:rsidRPr="008142E4" w:rsidRDefault="00673242" w:rsidP="00673242">
            <w:pPr>
              <w:spacing w:line="360" w:lineRule="auto"/>
              <w:ind w:left="17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142E4">
              <w:rPr>
                <w:rFonts w:ascii="Arial" w:hAnsi="Arial" w:cs="Arial"/>
                <w:sz w:val="16"/>
                <w:szCs w:val="16"/>
                <w:lang w:val="sr-Cyrl-CS"/>
              </w:rPr>
              <w:t>Број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73242" w:rsidRDefault="00673242" w:rsidP="00673242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206,8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73242" w:rsidRDefault="00673242" w:rsidP="00673242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115,6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73242" w:rsidRDefault="00673242" w:rsidP="00673242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233,4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73242" w:rsidRDefault="00673242" w:rsidP="00673242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99,4</w:t>
            </w:r>
          </w:p>
        </w:tc>
      </w:tr>
      <w:tr w:rsidR="00673242" w:rsidRPr="008142E4" w:rsidTr="00A04B0F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</w:tcPr>
          <w:p w:rsidR="00673242" w:rsidRPr="008142E4" w:rsidRDefault="00673242" w:rsidP="00673242">
            <w:pPr>
              <w:spacing w:line="360" w:lineRule="auto"/>
              <w:ind w:left="17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142E4">
              <w:rPr>
                <w:rFonts w:ascii="Arial" w:hAnsi="Arial" w:cs="Arial"/>
                <w:sz w:val="16"/>
                <w:szCs w:val="16"/>
                <w:lang w:val="sr-Cyrl-CS"/>
              </w:rPr>
              <w:t>Корисна површина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73242" w:rsidRDefault="00673242" w:rsidP="00673242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191,9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73242" w:rsidRDefault="00673242" w:rsidP="00673242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130,9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73242" w:rsidRDefault="00673242" w:rsidP="00673242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235,4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73242" w:rsidRPr="00717228" w:rsidRDefault="00673242" w:rsidP="00673242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  <w:t>,0</w:t>
            </w:r>
          </w:p>
        </w:tc>
      </w:tr>
      <w:tr w:rsidR="00673242" w:rsidRPr="008142E4" w:rsidTr="00A04B0F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</w:tcPr>
          <w:p w:rsidR="00673242" w:rsidRPr="008142E4" w:rsidRDefault="00673242" w:rsidP="00673242">
            <w:pPr>
              <w:spacing w:line="360" w:lineRule="auto"/>
              <w:ind w:left="170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73242" w:rsidRDefault="00673242" w:rsidP="00673242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73242" w:rsidRDefault="00673242" w:rsidP="00673242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73242" w:rsidRDefault="00673242" w:rsidP="00673242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73242" w:rsidRDefault="00673242" w:rsidP="00673242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581ABA" w:rsidRPr="0099577D" w:rsidRDefault="00581ABA">
      <w:pPr>
        <w:rPr>
          <w:lang w:val="sr-Cyrl-RS"/>
        </w:rPr>
      </w:pPr>
    </w:p>
    <w:p w:rsidR="00870A96" w:rsidRDefault="00870A96" w:rsidP="00870A96">
      <w:pPr>
        <w:pStyle w:val="Heading8"/>
        <w:spacing w:before="480" w:after="120"/>
        <w:rPr>
          <w:rFonts w:cs="Arial"/>
          <w:sz w:val="20"/>
          <w:szCs w:val="20"/>
          <w:lang w:val="en-US"/>
        </w:rPr>
      </w:pPr>
      <w:r w:rsidRPr="00094557">
        <w:rPr>
          <w:rFonts w:cs="Arial"/>
          <w:sz w:val="20"/>
          <w:szCs w:val="20"/>
        </w:rPr>
        <w:t>Методолошка објашњења</w:t>
      </w:r>
    </w:p>
    <w:p w:rsidR="00AA5231" w:rsidRPr="00AA5231" w:rsidRDefault="00AA5231" w:rsidP="00AA5231"/>
    <w:p w:rsidR="00870A96" w:rsidRPr="00DD0847" w:rsidRDefault="0000445C" w:rsidP="00AA5231">
      <w:pPr>
        <w:ind w:firstLine="397"/>
        <w:jc w:val="both"/>
        <w:rPr>
          <w:rFonts w:ascii="Arial" w:hAnsi="Arial" w:cs="Arial"/>
          <w:sz w:val="18"/>
          <w:szCs w:val="18"/>
          <w:lang w:val="sr-Cyrl-RS"/>
        </w:rPr>
      </w:pPr>
      <w:r>
        <w:rPr>
          <w:rFonts w:ascii="Arial" w:hAnsi="Arial" w:cs="Arial"/>
          <w:sz w:val="18"/>
          <w:szCs w:val="18"/>
          <w:lang w:val="ru-RU"/>
        </w:rPr>
        <w:t>Подаци о издатим грађевинским дозволама преузимају се из Централне евиденције обједињених процедура (ЦЕОП)</w:t>
      </w:r>
      <w:r>
        <w:rPr>
          <w:rFonts w:ascii="Arial" w:hAnsi="Arial" w:cs="Arial"/>
          <w:sz w:val="18"/>
          <w:szCs w:val="18"/>
          <w:lang w:val="sr-Latn-RS"/>
        </w:rPr>
        <w:t>,</w:t>
      </w:r>
      <w:r>
        <w:rPr>
          <w:rFonts w:ascii="Arial" w:hAnsi="Arial" w:cs="Arial"/>
          <w:sz w:val="18"/>
          <w:szCs w:val="18"/>
          <w:lang w:val="ru-RU"/>
        </w:rPr>
        <w:t xml:space="preserve"> коју, према </w:t>
      </w:r>
      <w:r w:rsidRPr="00094557">
        <w:rPr>
          <w:rFonts w:ascii="Arial" w:hAnsi="Arial" w:cs="Arial"/>
          <w:sz w:val="18"/>
          <w:szCs w:val="18"/>
          <w:lang w:val="ru-RU"/>
        </w:rPr>
        <w:t>Закону о планирању и изградњи („Служ</w:t>
      </w:r>
      <w:r>
        <w:rPr>
          <w:rFonts w:ascii="Arial" w:hAnsi="Arial" w:cs="Arial"/>
          <w:sz w:val="18"/>
          <w:szCs w:val="18"/>
          <w:lang w:val="ru-RU"/>
        </w:rPr>
        <w:t xml:space="preserve">бени гласник РС“, </w:t>
      </w:r>
      <w:r w:rsidRPr="00A404CB">
        <w:rPr>
          <w:rFonts w:ascii="Arial" w:hAnsi="Arial" w:cs="Arial"/>
          <w:sz w:val="18"/>
          <w:szCs w:val="18"/>
          <w:lang w:val="ru-RU"/>
        </w:rPr>
        <w:t xml:space="preserve">број </w:t>
      </w:r>
      <w:r w:rsidRPr="00A404CB">
        <w:rPr>
          <w:rFonts w:ascii="Arial" w:hAnsi="Arial" w:cs="Arial"/>
          <w:sz w:val="18"/>
          <w:szCs w:val="18"/>
          <w:lang w:val="sr-Latn-CS"/>
        </w:rPr>
        <w:t>13</w:t>
      </w:r>
      <w:r w:rsidRPr="00A404CB">
        <w:rPr>
          <w:rFonts w:ascii="Arial" w:hAnsi="Arial" w:cs="Arial"/>
          <w:sz w:val="18"/>
          <w:szCs w:val="18"/>
          <w:lang w:val="ru-RU"/>
        </w:rPr>
        <w:t>2/</w:t>
      </w:r>
      <w:r w:rsidRPr="00A404CB">
        <w:rPr>
          <w:rFonts w:ascii="Arial" w:hAnsi="Arial" w:cs="Arial"/>
          <w:sz w:val="18"/>
          <w:szCs w:val="18"/>
          <w:lang w:val="sr-Latn-CS"/>
        </w:rPr>
        <w:t>14</w:t>
      </w:r>
      <w:r w:rsidRPr="00A404CB">
        <w:rPr>
          <w:rFonts w:ascii="Arial" w:hAnsi="Arial" w:cs="Arial"/>
          <w:sz w:val="18"/>
          <w:szCs w:val="18"/>
          <w:lang w:val="ru-RU"/>
        </w:rPr>
        <w:t xml:space="preserve">, члан </w:t>
      </w:r>
      <w:r>
        <w:rPr>
          <w:rFonts w:ascii="Arial" w:hAnsi="Arial" w:cs="Arial"/>
          <w:sz w:val="18"/>
          <w:szCs w:val="18"/>
          <w:lang w:val="ru-RU"/>
        </w:rPr>
        <w:t>8</w:t>
      </w:r>
      <w:r w:rsidRPr="00A404CB">
        <w:rPr>
          <w:rFonts w:ascii="Arial" w:hAnsi="Arial" w:cs="Arial"/>
          <w:sz w:val="18"/>
          <w:szCs w:val="18"/>
          <w:lang w:val="ru-RU"/>
        </w:rPr>
        <w:t>)</w:t>
      </w:r>
      <w:r>
        <w:rPr>
          <w:rFonts w:ascii="Arial" w:hAnsi="Arial" w:cs="Arial"/>
          <w:sz w:val="18"/>
          <w:szCs w:val="18"/>
          <w:lang w:val="ru-RU"/>
        </w:rPr>
        <w:t>,</w:t>
      </w:r>
      <w:r w:rsidRPr="00A404CB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води Агенција за привредне регистре (АПР).</w:t>
      </w:r>
      <w:r w:rsidRPr="00094557">
        <w:rPr>
          <w:rFonts w:ascii="Arial" w:hAnsi="Arial" w:cs="Arial"/>
          <w:sz w:val="18"/>
          <w:szCs w:val="18"/>
          <w:lang w:val="ru-RU"/>
        </w:rPr>
        <w:t xml:space="preserve"> </w:t>
      </w:r>
      <w:r w:rsidR="00405996">
        <w:rPr>
          <w:rFonts w:ascii="Arial" w:hAnsi="Arial" w:cs="Arial"/>
          <w:sz w:val="18"/>
          <w:szCs w:val="18"/>
          <w:lang w:val="ru-RU"/>
        </w:rPr>
        <w:t>Податке о становима</w:t>
      </w:r>
      <w:r>
        <w:rPr>
          <w:rFonts w:ascii="Arial" w:hAnsi="Arial" w:cs="Arial"/>
          <w:sz w:val="18"/>
          <w:szCs w:val="18"/>
          <w:lang w:val="ru-RU"/>
        </w:rPr>
        <w:t xml:space="preserve"> ко</w:t>
      </w:r>
      <w:r w:rsidR="00405996">
        <w:rPr>
          <w:rFonts w:ascii="Arial" w:hAnsi="Arial" w:cs="Arial"/>
          <w:sz w:val="18"/>
          <w:szCs w:val="18"/>
          <w:lang w:val="ru-RU"/>
        </w:rPr>
        <w:t>ји нису расположиви у бази ЦЕОП</w:t>
      </w:r>
      <w:r w:rsidRPr="00094557">
        <w:rPr>
          <w:rFonts w:ascii="Arial" w:hAnsi="Arial" w:cs="Arial"/>
          <w:sz w:val="18"/>
          <w:szCs w:val="18"/>
          <w:lang w:val="ru-RU"/>
        </w:rPr>
        <w:t xml:space="preserve"> попуњавају министарство надлежно за послове грађевинарства, надлежни органи аутономн</w:t>
      </w:r>
      <w:r w:rsidRPr="00094557">
        <w:rPr>
          <w:rFonts w:ascii="Arial" w:hAnsi="Arial" w:cs="Arial"/>
          <w:sz w:val="18"/>
          <w:szCs w:val="18"/>
        </w:rPr>
        <w:t>e</w:t>
      </w:r>
      <w:r w:rsidRPr="00094557">
        <w:rPr>
          <w:rFonts w:ascii="Arial" w:hAnsi="Arial" w:cs="Arial"/>
          <w:sz w:val="18"/>
          <w:szCs w:val="18"/>
          <w:lang w:val="ru-RU"/>
        </w:rPr>
        <w:t xml:space="preserve"> покрајин</w:t>
      </w:r>
      <w:r w:rsidRPr="00094557">
        <w:rPr>
          <w:rFonts w:ascii="Arial" w:hAnsi="Arial" w:cs="Arial"/>
          <w:sz w:val="18"/>
          <w:szCs w:val="18"/>
        </w:rPr>
        <w:t>e</w:t>
      </w:r>
      <w:r w:rsidRPr="00094557">
        <w:rPr>
          <w:rFonts w:ascii="Arial" w:hAnsi="Arial" w:cs="Arial"/>
          <w:sz w:val="18"/>
          <w:szCs w:val="18"/>
          <w:lang w:val="ru-RU"/>
        </w:rPr>
        <w:t>, град</w:t>
      </w:r>
      <w:r w:rsidRPr="00094557">
        <w:rPr>
          <w:rFonts w:ascii="Arial" w:hAnsi="Arial" w:cs="Arial"/>
          <w:sz w:val="18"/>
          <w:szCs w:val="18"/>
        </w:rPr>
        <w:t>a</w:t>
      </w:r>
      <w:r w:rsidRPr="00094557">
        <w:rPr>
          <w:rFonts w:ascii="Arial" w:hAnsi="Arial" w:cs="Arial"/>
          <w:sz w:val="18"/>
          <w:szCs w:val="18"/>
          <w:lang w:val="ru-RU"/>
        </w:rPr>
        <w:t xml:space="preserve"> и </w:t>
      </w:r>
      <w:r w:rsidRPr="00094557">
        <w:rPr>
          <w:rFonts w:ascii="Arial" w:hAnsi="Arial" w:cs="Arial"/>
          <w:sz w:val="18"/>
          <w:szCs w:val="18"/>
        </w:rPr>
        <w:t>o</w:t>
      </w:r>
      <w:r w:rsidRPr="00094557">
        <w:rPr>
          <w:rFonts w:ascii="Arial" w:hAnsi="Arial" w:cs="Arial"/>
          <w:sz w:val="18"/>
          <w:szCs w:val="18"/>
          <w:lang w:val="ru-RU"/>
        </w:rPr>
        <w:t>пштин</w:t>
      </w:r>
      <w:r w:rsidRPr="00094557">
        <w:rPr>
          <w:rFonts w:ascii="Arial" w:hAnsi="Arial" w:cs="Arial"/>
          <w:sz w:val="18"/>
          <w:szCs w:val="18"/>
          <w:lang w:val="sr-Latn-CS"/>
        </w:rPr>
        <w:t>e</w:t>
      </w:r>
      <w:r w:rsidRPr="00094557">
        <w:rPr>
          <w:rFonts w:ascii="Arial" w:hAnsi="Arial" w:cs="Arial"/>
          <w:sz w:val="18"/>
          <w:szCs w:val="18"/>
          <w:lang w:val="ru-RU"/>
        </w:rPr>
        <w:t>, који према Закону о планирању и изградњи („Служ</w:t>
      </w:r>
      <w:r>
        <w:rPr>
          <w:rFonts w:ascii="Arial" w:hAnsi="Arial" w:cs="Arial"/>
          <w:sz w:val="18"/>
          <w:szCs w:val="18"/>
          <w:lang w:val="ru-RU"/>
        </w:rPr>
        <w:t xml:space="preserve">бени гласник РС“, </w:t>
      </w:r>
      <w:r w:rsidRPr="00A404CB">
        <w:rPr>
          <w:rFonts w:ascii="Arial" w:hAnsi="Arial" w:cs="Arial"/>
          <w:sz w:val="18"/>
          <w:szCs w:val="18"/>
          <w:lang w:val="ru-RU"/>
        </w:rPr>
        <w:t xml:space="preserve">број </w:t>
      </w:r>
      <w:r w:rsidRPr="00A404CB">
        <w:rPr>
          <w:rFonts w:ascii="Arial" w:hAnsi="Arial" w:cs="Arial"/>
          <w:sz w:val="18"/>
          <w:szCs w:val="18"/>
          <w:lang w:val="sr-Latn-CS"/>
        </w:rPr>
        <w:t>13</w:t>
      </w:r>
      <w:r w:rsidRPr="00A404CB">
        <w:rPr>
          <w:rFonts w:ascii="Arial" w:hAnsi="Arial" w:cs="Arial"/>
          <w:sz w:val="18"/>
          <w:szCs w:val="18"/>
          <w:lang w:val="ru-RU"/>
        </w:rPr>
        <w:t>2/</w:t>
      </w:r>
      <w:r w:rsidRPr="00A404CB">
        <w:rPr>
          <w:rFonts w:ascii="Arial" w:hAnsi="Arial" w:cs="Arial"/>
          <w:sz w:val="18"/>
          <w:szCs w:val="18"/>
          <w:lang w:val="sr-Latn-CS"/>
        </w:rPr>
        <w:t>14</w:t>
      </w:r>
      <w:r w:rsidRPr="00A404CB">
        <w:rPr>
          <w:rFonts w:ascii="Arial" w:hAnsi="Arial" w:cs="Arial"/>
          <w:sz w:val="18"/>
          <w:szCs w:val="18"/>
          <w:lang w:val="ru-RU"/>
        </w:rPr>
        <w:t>, члан 133) издају грађевинску дозволу за изградњу грађевинског објекта</w:t>
      </w:r>
      <w:r w:rsidR="001E458B">
        <w:rPr>
          <w:rFonts w:ascii="Arial" w:hAnsi="Arial" w:cs="Arial"/>
          <w:sz w:val="18"/>
          <w:szCs w:val="18"/>
          <w:lang w:val="sr-Cyrl-RS"/>
        </w:rPr>
        <w:t>.</w:t>
      </w:r>
      <w:r w:rsidR="00870A96" w:rsidRPr="00094557">
        <w:rPr>
          <w:rFonts w:ascii="Arial" w:hAnsi="Arial" w:cs="Arial"/>
          <w:sz w:val="18"/>
          <w:szCs w:val="18"/>
          <w:lang w:val="ru-RU"/>
        </w:rPr>
        <w:t xml:space="preserve"> </w:t>
      </w:r>
    </w:p>
    <w:p w:rsidR="004F3D71" w:rsidRPr="004F3D71" w:rsidRDefault="004F3D71" w:rsidP="00AA5231">
      <w:pPr>
        <w:ind w:firstLine="397"/>
        <w:jc w:val="both"/>
        <w:rPr>
          <w:rFonts w:ascii="Arial" w:hAnsi="Arial" w:cs="Arial"/>
          <w:sz w:val="6"/>
          <w:szCs w:val="6"/>
          <w:lang w:val="sr-Latn-CS"/>
        </w:rPr>
      </w:pPr>
    </w:p>
    <w:p w:rsidR="00870A96" w:rsidRPr="001E458B" w:rsidRDefault="00870A96" w:rsidP="00AA5231">
      <w:pPr>
        <w:ind w:firstLine="397"/>
        <w:jc w:val="both"/>
        <w:rPr>
          <w:rFonts w:ascii="Arial" w:hAnsi="Arial" w:cs="Arial"/>
          <w:sz w:val="18"/>
          <w:szCs w:val="18"/>
          <w:lang w:val="sr-Cyrl-RS"/>
        </w:rPr>
      </w:pPr>
      <w:r w:rsidRPr="00094557">
        <w:rPr>
          <w:rFonts w:ascii="Arial" w:hAnsi="Arial" w:cs="Arial"/>
          <w:sz w:val="18"/>
          <w:szCs w:val="18"/>
          <w:lang w:val="ru-RU"/>
        </w:rPr>
        <w:t xml:space="preserve">У оквиру овог истраживања, појмом „грађевинска дозвола“ обједињују се грађевинска дозвола за изградњу </w:t>
      </w:r>
      <w:r w:rsidRPr="00FE6379">
        <w:rPr>
          <w:rFonts w:ascii="Arial" w:hAnsi="Arial" w:cs="Arial"/>
          <w:sz w:val="18"/>
          <w:szCs w:val="18"/>
          <w:lang w:val="ru-RU"/>
        </w:rPr>
        <w:t>грађевинског објекта</w:t>
      </w:r>
      <w:r w:rsidR="00B63B5D" w:rsidRPr="00FE6379">
        <w:rPr>
          <w:rFonts w:ascii="Arial" w:hAnsi="Arial" w:cs="Arial"/>
          <w:sz w:val="18"/>
          <w:szCs w:val="18"/>
          <w:lang w:val="ru-RU"/>
        </w:rPr>
        <w:t xml:space="preserve"> и</w:t>
      </w:r>
      <w:r w:rsidRPr="00FE6379">
        <w:rPr>
          <w:rFonts w:ascii="Arial" w:hAnsi="Arial" w:cs="Arial"/>
          <w:sz w:val="18"/>
          <w:szCs w:val="18"/>
          <w:lang w:val="ru-RU"/>
        </w:rPr>
        <w:t xml:space="preserve"> решење којим се одобрава извођење радова</w:t>
      </w:r>
      <w:r w:rsidR="00B63B5D" w:rsidRPr="00FE6379">
        <w:rPr>
          <w:rFonts w:ascii="Arial" w:hAnsi="Arial" w:cs="Arial"/>
          <w:sz w:val="18"/>
          <w:szCs w:val="18"/>
          <w:lang w:val="sr-Latn-RS"/>
        </w:rPr>
        <w:t xml:space="preserve"> </w:t>
      </w:r>
      <w:r w:rsidR="00B63B5D" w:rsidRPr="00FE6379">
        <w:rPr>
          <w:rFonts w:ascii="Arial" w:hAnsi="Arial" w:cs="Arial"/>
          <w:sz w:val="18"/>
          <w:szCs w:val="18"/>
          <w:lang w:val="sr-Cyrl-RS"/>
        </w:rPr>
        <w:t>по члану 1</w:t>
      </w:r>
      <w:r w:rsidR="00CB5756" w:rsidRPr="00FE6379">
        <w:rPr>
          <w:rFonts w:ascii="Arial" w:hAnsi="Arial" w:cs="Arial"/>
          <w:sz w:val="18"/>
          <w:szCs w:val="18"/>
          <w:lang w:val="sr-Cyrl-RS"/>
        </w:rPr>
        <w:t>45 Закона о планирању и изградњи</w:t>
      </w:r>
      <w:r w:rsidR="00B63B5D" w:rsidRPr="00FE6379">
        <w:rPr>
          <w:rFonts w:ascii="Arial" w:hAnsi="Arial" w:cs="Arial"/>
          <w:sz w:val="18"/>
          <w:szCs w:val="18"/>
          <w:lang w:val="sr-Cyrl-RS"/>
        </w:rPr>
        <w:t xml:space="preserve">.  Издате грађевинске дозволе и одобрења за извођење радова на основу усаглашеног захтева </w:t>
      </w:r>
      <w:r w:rsidR="006A3BA0" w:rsidRPr="00FE6379">
        <w:rPr>
          <w:rFonts w:ascii="Arial" w:hAnsi="Arial" w:cs="Arial"/>
          <w:sz w:val="18"/>
          <w:szCs w:val="18"/>
          <w:lang w:val="sr-Cyrl-RS"/>
        </w:rPr>
        <w:t>су</w:t>
      </w:r>
      <w:r w:rsidR="00B63B5D" w:rsidRPr="00FE6379">
        <w:rPr>
          <w:rFonts w:ascii="Arial" w:hAnsi="Arial" w:cs="Arial"/>
          <w:sz w:val="18"/>
          <w:szCs w:val="18"/>
          <w:lang w:val="sr-Cyrl-RS"/>
        </w:rPr>
        <w:t xml:space="preserve"> обухваћене само ако је изградња први пут одобрена</w:t>
      </w:r>
      <w:r w:rsidR="001E458B" w:rsidRPr="00FE6379">
        <w:rPr>
          <w:rFonts w:ascii="Arial" w:hAnsi="Arial" w:cs="Arial"/>
          <w:sz w:val="18"/>
          <w:szCs w:val="18"/>
          <w:lang w:val="sr-Cyrl-RS"/>
        </w:rPr>
        <w:t>.</w:t>
      </w:r>
    </w:p>
    <w:p w:rsidR="004F3D71" w:rsidRPr="004F3D71" w:rsidRDefault="004F3D71" w:rsidP="00AA5231">
      <w:pPr>
        <w:ind w:firstLine="397"/>
        <w:jc w:val="both"/>
        <w:rPr>
          <w:rFonts w:ascii="Arial" w:hAnsi="Arial" w:cs="Arial"/>
          <w:sz w:val="6"/>
          <w:szCs w:val="6"/>
          <w:lang w:val="sr-Latn-CS"/>
        </w:rPr>
      </w:pPr>
    </w:p>
    <w:p w:rsidR="004F3D71" w:rsidRPr="001E458B" w:rsidRDefault="00870A96" w:rsidP="00AA5231">
      <w:pPr>
        <w:ind w:firstLine="397"/>
        <w:jc w:val="both"/>
        <w:rPr>
          <w:rFonts w:ascii="Arial" w:hAnsi="Arial" w:cs="Arial"/>
          <w:sz w:val="18"/>
          <w:szCs w:val="18"/>
          <w:lang w:val="sr-Cyrl-RS"/>
        </w:rPr>
      </w:pPr>
      <w:r w:rsidRPr="00094557">
        <w:rPr>
          <w:rFonts w:ascii="Arial" w:hAnsi="Arial" w:cs="Arial"/>
          <w:sz w:val="18"/>
          <w:szCs w:val="18"/>
          <w:lang w:val="ru-RU"/>
        </w:rPr>
        <w:t>Обухватају се дозволе за све врсте грађевина описан</w:t>
      </w:r>
      <w:r w:rsidR="00873355">
        <w:rPr>
          <w:rFonts w:ascii="Arial" w:hAnsi="Arial" w:cs="Arial"/>
          <w:sz w:val="18"/>
          <w:szCs w:val="18"/>
          <w:lang w:val="ru-RU"/>
        </w:rPr>
        <w:t>их</w:t>
      </w:r>
      <w:r w:rsidRPr="00094557">
        <w:rPr>
          <w:rFonts w:ascii="Arial" w:hAnsi="Arial" w:cs="Arial"/>
          <w:sz w:val="18"/>
          <w:szCs w:val="18"/>
          <w:lang w:val="ru-RU"/>
        </w:rPr>
        <w:t xml:space="preserve"> у Класификацији врста </w:t>
      </w:r>
      <w:r w:rsidRPr="00CC7767">
        <w:rPr>
          <w:rFonts w:ascii="Arial" w:hAnsi="Arial" w:cs="Arial"/>
          <w:sz w:val="18"/>
          <w:szCs w:val="18"/>
          <w:lang w:val="ru-RU"/>
        </w:rPr>
        <w:t>грађевина, тј</w:t>
      </w:r>
      <w:r w:rsidR="00CA464C">
        <w:rPr>
          <w:rFonts w:ascii="Arial" w:hAnsi="Arial" w:cs="Arial"/>
          <w:sz w:val="18"/>
          <w:szCs w:val="18"/>
          <w:lang w:val="ru-RU"/>
        </w:rPr>
        <w:t>,</w:t>
      </w:r>
      <w:r w:rsidRPr="00094557">
        <w:rPr>
          <w:rFonts w:ascii="Arial" w:hAnsi="Arial" w:cs="Arial"/>
          <w:sz w:val="18"/>
          <w:szCs w:val="18"/>
          <w:lang w:val="ru-RU"/>
        </w:rPr>
        <w:t xml:space="preserve"> з</w:t>
      </w:r>
      <w:r w:rsidRPr="00094557">
        <w:rPr>
          <w:rFonts w:ascii="Arial" w:hAnsi="Arial" w:cs="Arial"/>
          <w:sz w:val="18"/>
          <w:szCs w:val="18"/>
        </w:rPr>
        <w:t>a</w:t>
      </w:r>
      <w:r w:rsidRPr="00094557">
        <w:rPr>
          <w:rFonts w:ascii="Arial" w:hAnsi="Arial" w:cs="Arial"/>
          <w:sz w:val="18"/>
          <w:szCs w:val="18"/>
          <w:lang w:val="ru-RU"/>
        </w:rPr>
        <w:t xml:space="preserve"> зграде и остале грађевине, и приказују се</w:t>
      </w:r>
      <w:r w:rsidRPr="00094557">
        <w:rPr>
          <w:rFonts w:ascii="Arial" w:hAnsi="Arial" w:cs="Arial"/>
          <w:sz w:val="18"/>
          <w:szCs w:val="18"/>
          <w:lang w:val="sr-Cyrl-CS"/>
        </w:rPr>
        <w:t xml:space="preserve"> по територијама на којима се изводе планирани радови у земљи</w:t>
      </w:r>
      <w:r w:rsidR="001E458B">
        <w:rPr>
          <w:rFonts w:ascii="Arial" w:hAnsi="Arial" w:cs="Arial"/>
          <w:sz w:val="18"/>
          <w:szCs w:val="18"/>
          <w:lang w:val="sr-Cyrl-RS"/>
        </w:rPr>
        <w:t>.</w:t>
      </w:r>
    </w:p>
    <w:p w:rsidR="004F3D71" w:rsidRPr="004F3D71" w:rsidRDefault="004F3D71" w:rsidP="00AA5231">
      <w:pPr>
        <w:ind w:firstLine="397"/>
        <w:jc w:val="both"/>
        <w:rPr>
          <w:rFonts w:ascii="Arial" w:hAnsi="Arial" w:cs="Arial"/>
          <w:sz w:val="6"/>
          <w:szCs w:val="6"/>
          <w:lang w:val="sr-Latn-CS"/>
        </w:rPr>
      </w:pPr>
    </w:p>
    <w:p w:rsidR="00870A96" w:rsidRPr="001E458B" w:rsidRDefault="00870A96" w:rsidP="00AA5231">
      <w:pPr>
        <w:ind w:firstLine="397"/>
        <w:jc w:val="both"/>
        <w:rPr>
          <w:rFonts w:ascii="Arial" w:hAnsi="Arial" w:cs="Arial"/>
          <w:bCs/>
          <w:sz w:val="18"/>
          <w:szCs w:val="18"/>
          <w:lang w:val="sr-Cyrl-RS"/>
        </w:rPr>
      </w:pPr>
      <w:r w:rsidRPr="00094557">
        <w:rPr>
          <w:rFonts w:ascii="Arial" w:hAnsi="Arial" w:cs="Arial"/>
          <w:bCs/>
          <w:sz w:val="18"/>
          <w:szCs w:val="18"/>
          <w:lang w:val="ru-RU"/>
        </w:rPr>
        <w:t>Подаци о издатим грађевинским дозволама показују будуће кретање грађевинске делатности и омогућавају сагледавање структуре инвестиција како на државном нивоу, тако и на нивоу локалне самоуправе</w:t>
      </w:r>
      <w:r w:rsidR="001E458B">
        <w:rPr>
          <w:rFonts w:ascii="Arial" w:hAnsi="Arial" w:cs="Arial"/>
          <w:bCs/>
          <w:sz w:val="18"/>
          <w:szCs w:val="18"/>
          <w:lang w:val="sr-Cyrl-RS"/>
        </w:rPr>
        <w:t>.</w:t>
      </w:r>
    </w:p>
    <w:p w:rsidR="004F3D71" w:rsidRPr="000C16A8" w:rsidRDefault="004F3D71" w:rsidP="00AA5231">
      <w:pPr>
        <w:ind w:firstLine="397"/>
        <w:jc w:val="both"/>
        <w:rPr>
          <w:rFonts w:ascii="Arial" w:hAnsi="Arial" w:cs="Arial"/>
          <w:sz w:val="6"/>
          <w:szCs w:val="6"/>
          <w:lang w:val="sr-Cyrl-RS"/>
        </w:rPr>
      </w:pPr>
    </w:p>
    <w:p w:rsidR="00A43688" w:rsidRPr="001E458B" w:rsidRDefault="00A43688" w:rsidP="00AA5231">
      <w:pPr>
        <w:ind w:firstLine="397"/>
        <w:jc w:val="both"/>
        <w:rPr>
          <w:rFonts w:ascii="Arial" w:hAnsi="Arial" w:cs="Arial"/>
          <w:sz w:val="18"/>
          <w:szCs w:val="18"/>
          <w:lang w:val="sr-Cyrl-RS"/>
        </w:rPr>
      </w:pPr>
      <w:r w:rsidRPr="00094557">
        <w:rPr>
          <w:rFonts w:ascii="Arial" w:hAnsi="Arial" w:cs="Arial"/>
          <w:sz w:val="18"/>
          <w:szCs w:val="18"/>
          <w:lang w:val="sr-Cyrl-CS"/>
        </w:rPr>
        <w:t>Републички завод за статистику од 1999</w:t>
      </w:r>
      <w:r w:rsidR="00873355">
        <w:rPr>
          <w:rFonts w:ascii="Arial" w:hAnsi="Arial" w:cs="Arial"/>
          <w:sz w:val="18"/>
          <w:szCs w:val="18"/>
          <w:lang w:val="sr-Cyrl-RS"/>
        </w:rPr>
        <w:t>.</w:t>
      </w:r>
      <w:r w:rsidRPr="00094557">
        <w:rPr>
          <w:rFonts w:ascii="Arial" w:hAnsi="Arial" w:cs="Arial"/>
          <w:sz w:val="18"/>
          <w:szCs w:val="18"/>
          <w:lang w:val="sr-Cyrl-CS"/>
        </w:rPr>
        <w:t xml:space="preserve"> године не располаже појединим подацима за АП Косово и Метохија, тако да они нису садржани у обухвату података за Републику Србију (укупно)</w:t>
      </w:r>
      <w:r w:rsidR="001E458B">
        <w:rPr>
          <w:rFonts w:ascii="Arial" w:hAnsi="Arial" w:cs="Arial"/>
          <w:sz w:val="18"/>
          <w:szCs w:val="18"/>
          <w:lang w:val="sr-Cyrl-RS"/>
        </w:rPr>
        <w:t>.</w:t>
      </w:r>
    </w:p>
    <w:p w:rsidR="00A43688" w:rsidRPr="004F3D71" w:rsidRDefault="00A43688" w:rsidP="00AA5231">
      <w:pPr>
        <w:ind w:firstLine="397"/>
        <w:jc w:val="both"/>
        <w:rPr>
          <w:rFonts w:ascii="Arial" w:hAnsi="Arial" w:cs="Arial"/>
          <w:sz w:val="6"/>
          <w:szCs w:val="6"/>
          <w:lang w:val="sr-Latn-CS"/>
        </w:rPr>
      </w:pPr>
    </w:p>
    <w:p w:rsidR="004F3D71" w:rsidRDefault="00870A96" w:rsidP="00AA5231">
      <w:pPr>
        <w:autoSpaceDE w:val="0"/>
        <w:autoSpaceDN w:val="0"/>
        <w:adjustRightInd w:val="0"/>
        <w:ind w:firstLine="397"/>
        <w:jc w:val="both"/>
        <w:rPr>
          <w:rFonts w:ascii="Arial" w:hAnsi="Arial" w:cs="Arial"/>
          <w:bCs/>
          <w:sz w:val="18"/>
          <w:szCs w:val="18"/>
          <w:lang w:val="sr-Latn-CS"/>
        </w:rPr>
      </w:pPr>
      <w:r w:rsidRPr="00094557">
        <w:rPr>
          <w:rFonts w:ascii="Arial" w:hAnsi="Arial" w:cs="Arial"/>
          <w:sz w:val="18"/>
          <w:szCs w:val="18"/>
          <w:lang w:val="sr-Cyrl-CS"/>
        </w:rPr>
        <w:t xml:space="preserve">Детаљна методолошка објашњења овог истраживања налазе се у </w:t>
      </w:r>
      <w:r w:rsidRPr="00094557">
        <w:rPr>
          <w:rFonts w:ascii="Arial" w:hAnsi="Arial" w:cs="Arial"/>
          <w:bCs/>
          <w:sz w:val="18"/>
          <w:szCs w:val="18"/>
          <w:lang w:val="sr-Cyrl-CS"/>
        </w:rPr>
        <w:t>едицији</w:t>
      </w:r>
      <w:r w:rsidRPr="00094557">
        <w:rPr>
          <w:rFonts w:ascii="Arial" w:hAnsi="Arial" w:cs="Arial"/>
          <w:bCs/>
          <w:sz w:val="18"/>
          <w:szCs w:val="18"/>
          <w:lang w:val="ru-RU"/>
        </w:rPr>
        <w:t xml:space="preserve"> </w:t>
      </w:r>
      <w:r w:rsidR="00A213AE">
        <w:rPr>
          <w:rFonts w:ascii="Arial" w:hAnsi="Arial" w:cs="Arial"/>
          <w:bCs/>
          <w:sz w:val="18"/>
          <w:szCs w:val="18"/>
          <w:lang w:val="ru-RU"/>
        </w:rPr>
        <w:t>Завода</w:t>
      </w:r>
      <w:r w:rsidR="00366FDF">
        <w:rPr>
          <w:rFonts w:ascii="Arial" w:hAnsi="Arial" w:cs="Arial"/>
          <w:bCs/>
          <w:sz w:val="18"/>
          <w:szCs w:val="18"/>
          <w:lang w:val="sr-Cyrl-CS"/>
        </w:rPr>
        <w:t xml:space="preserve"> „Методологије и стандарди“</w:t>
      </w:r>
      <w:r w:rsidR="001E458B">
        <w:rPr>
          <w:rFonts w:ascii="Arial" w:hAnsi="Arial" w:cs="Arial"/>
          <w:bCs/>
          <w:sz w:val="18"/>
          <w:szCs w:val="18"/>
          <w:lang w:val="sr-Cyrl-RS"/>
        </w:rPr>
        <w:t>.</w:t>
      </w:r>
      <w:r w:rsidR="00366FDF">
        <w:rPr>
          <w:rFonts w:ascii="Arial" w:hAnsi="Arial" w:cs="Arial"/>
          <w:bCs/>
          <w:sz w:val="18"/>
          <w:szCs w:val="18"/>
          <w:lang w:val="sr-Latn-CS"/>
        </w:rPr>
        <w:t xml:space="preserve"> На сајту Републичког завода за статистику могу се наћи:</w:t>
      </w:r>
      <w:r w:rsidRPr="00094557">
        <w:rPr>
          <w:rFonts w:ascii="Arial" w:hAnsi="Arial" w:cs="Arial"/>
          <w:bCs/>
          <w:sz w:val="18"/>
          <w:szCs w:val="18"/>
          <w:lang w:val="sr-Cyrl-CS"/>
        </w:rPr>
        <w:t xml:space="preserve"> </w:t>
      </w:r>
    </w:p>
    <w:p w:rsidR="004F3D71" w:rsidRPr="004F3D71" w:rsidRDefault="004F3D71" w:rsidP="00AA5231">
      <w:pPr>
        <w:autoSpaceDE w:val="0"/>
        <w:autoSpaceDN w:val="0"/>
        <w:adjustRightInd w:val="0"/>
        <w:ind w:firstLine="397"/>
        <w:jc w:val="both"/>
        <w:rPr>
          <w:rFonts w:ascii="Arial" w:hAnsi="Arial" w:cs="Arial"/>
          <w:bCs/>
          <w:sz w:val="6"/>
          <w:szCs w:val="6"/>
          <w:lang w:val="sr-Latn-CS"/>
        </w:rPr>
      </w:pPr>
    </w:p>
    <w:p w:rsidR="004F3D71" w:rsidRDefault="00870A96" w:rsidP="00AA5231">
      <w:pPr>
        <w:autoSpaceDE w:val="0"/>
        <w:autoSpaceDN w:val="0"/>
        <w:adjustRightInd w:val="0"/>
        <w:ind w:firstLine="397"/>
        <w:jc w:val="both"/>
        <w:rPr>
          <w:rFonts w:ascii="Arial" w:hAnsi="Arial" w:cs="Arial"/>
          <w:bCs/>
          <w:sz w:val="18"/>
          <w:szCs w:val="18"/>
          <w:lang w:val="sr-Latn-CS"/>
        </w:rPr>
      </w:pPr>
      <w:r w:rsidRPr="00094557">
        <w:rPr>
          <w:rFonts w:ascii="Arial" w:hAnsi="Arial" w:cs="Arial"/>
          <w:bCs/>
          <w:sz w:val="18"/>
          <w:szCs w:val="18"/>
          <w:lang w:val="sr-Cyrl-CS"/>
        </w:rPr>
        <w:t>Месечна истраживања о грађевинским дозволама, свеска број 22</w:t>
      </w:r>
    </w:p>
    <w:p w:rsidR="004F3D71" w:rsidRPr="004F3D71" w:rsidRDefault="00366FDF" w:rsidP="00AA5231">
      <w:pPr>
        <w:autoSpaceDE w:val="0"/>
        <w:autoSpaceDN w:val="0"/>
        <w:adjustRightInd w:val="0"/>
        <w:ind w:firstLine="397"/>
        <w:jc w:val="both"/>
        <w:rPr>
          <w:rFonts w:ascii="Arial" w:hAnsi="Arial" w:cs="Arial"/>
          <w:bCs/>
          <w:sz w:val="18"/>
          <w:szCs w:val="18"/>
          <w:lang w:val="sr-Latn-CS"/>
        </w:rPr>
      </w:pPr>
      <w:r>
        <w:rPr>
          <w:rFonts w:ascii="Arial" w:hAnsi="Arial" w:cs="Arial"/>
          <w:bCs/>
          <w:sz w:val="18"/>
          <w:szCs w:val="18"/>
          <w:lang w:val="sr-Cyrl-CS"/>
        </w:rPr>
        <w:t>(</w:t>
      </w:r>
      <w:hyperlink r:id="rId10" w:history="1">
        <w:r w:rsidR="004F3D71" w:rsidRPr="008F7016">
          <w:rPr>
            <w:rStyle w:val="Hyperlink"/>
            <w:rFonts w:ascii="Arial" w:hAnsi="Arial" w:cs="Arial"/>
            <w:bCs/>
            <w:sz w:val="18"/>
            <w:szCs w:val="18"/>
            <w:lang w:val="sr-Cyrl-CS"/>
          </w:rPr>
          <w:t>http://webrzs</w:t>
        </w:r>
        <w:r w:rsidR="0009554E">
          <w:rPr>
            <w:rStyle w:val="Hyperlink"/>
            <w:rFonts w:ascii="Arial" w:hAnsi="Arial" w:cs="Arial"/>
            <w:bCs/>
            <w:sz w:val="18"/>
            <w:szCs w:val="18"/>
            <w:lang w:val="sr-Cyrl-CS"/>
          </w:rPr>
          <w:t>,</w:t>
        </w:r>
        <w:r w:rsidR="004F3D71" w:rsidRPr="008F7016">
          <w:rPr>
            <w:rStyle w:val="Hyperlink"/>
            <w:rFonts w:ascii="Arial" w:hAnsi="Arial" w:cs="Arial"/>
            <w:bCs/>
            <w:sz w:val="18"/>
            <w:szCs w:val="18"/>
            <w:lang w:val="sr-Cyrl-CS"/>
          </w:rPr>
          <w:t>stat</w:t>
        </w:r>
        <w:r w:rsidR="0009554E">
          <w:rPr>
            <w:rStyle w:val="Hyperlink"/>
            <w:rFonts w:ascii="Arial" w:hAnsi="Arial" w:cs="Arial"/>
            <w:bCs/>
            <w:sz w:val="18"/>
            <w:szCs w:val="18"/>
            <w:lang w:val="sr-Cyrl-CS"/>
          </w:rPr>
          <w:t>,</w:t>
        </w:r>
        <w:r w:rsidR="004F3D71" w:rsidRPr="008F7016">
          <w:rPr>
            <w:rStyle w:val="Hyperlink"/>
            <w:rFonts w:ascii="Arial" w:hAnsi="Arial" w:cs="Arial"/>
            <w:bCs/>
            <w:sz w:val="18"/>
            <w:szCs w:val="18"/>
            <w:lang w:val="sr-Cyrl-CS"/>
          </w:rPr>
          <w:t>gov</w:t>
        </w:r>
        <w:r w:rsidR="0009554E">
          <w:rPr>
            <w:rStyle w:val="Hyperlink"/>
            <w:rFonts w:ascii="Arial" w:hAnsi="Arial" w:cs="Arial"/>
            <w:bCs/>
            <w:sz w:val="18"/>
            <w:szCs w:val="18"/>
            <w:lang w:val="sr-Cyrl-CS"/>
          </w:rPr>
          <w:t>,</w:t>
        </w:r>
        <w:r w:rsidR="004F3D71" w:rsidRPr="008F7016">
          <w:rPr>
            <w:rStyle w:val="Hyperlink"/>
            <w:rFonts w:ascii="Arial" w:hAnsi="Arial" w:cs="Arial"/>
            <w:bCs/>
            <w:sz w:val="18"/>
            <w:szCs w:val="18"/>
            <w:lang w:val="sr-Cyrl-CS"/>
          </w:rPr>
          <w:t>rs/WebSite/userFiles/file/Gradjevinarstvo/SMET/SMET012010L</w:t>
        </w:r>
        <w:r w:rsidR="0009554E">
          <w:rPr>
            <w:rStyle w:val="Hyperlink"/>
            <w:rFonts w:ascii="Arial" w:hAnsi="Arial" w:cs="Arial"/>
            <w:bCs/>
            <w:sz w:val="18"/>
            <w:szCs w:val="18"/>
            <w:lang w:val="sr-Cyrl-CS"/>
          </w:rPr>
          <w:t>,</w:t>
        </w:r>
        <w:r w:rsidR="004F3D71" w:rsidRPr="008F7016">
          <w:rPr>
            <w:rStyle w:val="Hyperlink"/>
            <w:rFonts w:ascii="Arial" w:hAnsi="Arial" w:cs="Arial"/>
            <w:bCs/>
            <w:sz w:val="18"/>
            <w:szCs w:val="18"/>
            <w:lang w:val="sr-Cyrl-CS"/>
          </w:rPr>
          <w:t>pdf</w:t>
        </w:r>
      </w:hyperlink>
      <w:r>
        <w:rPr>
          <w:rFonts w:ascii="Arial" w:hAnsi="Arial" w:cs="Arial"/>
          <w:bCs/>
          <w:sz w:val="18"/>
          <w:szCs w:val="18"/>
          <w:lang w:val="sr-Cyrl-CS"/>
        </w:rPr>
        <w:t>), и</w:t>
      </w:r>
      <w:r w:rsidR="004F3D71">
        <w:rPr>
          <w:rFonts w:ascii="Arial" w:hAnsi="Arial" w:cs="Arial"/>
          <w:bCs/>
          <w:sz w:val="18"/>
          <w:szCs w:val="18"/>
          <w:lang w:val="sr-Latn-CS"/>
        </w:rPr>
        <w:t xml:space="preserve"> </w:t>
      </w:r>
    </w:p>
    <w:p w:rsidR="004F3D71" w:rsidRPr="004F3D71" w:rsidRDefault="004F3D71" w:rsidP="00AA5231">
      <w:pPr>
        <w:autoSpaceDE w:val="0"/>
        <w:autoSpaceDN w:val="0"/>
        <w:adjustRightInd w:val="0"/>
        <w:ind w:firstLine="397"/>
        <w:jc w:val="both"/>
        <w:rPr>
          <w:rFonts w:ascii="Arial" w:hAnsi="Arial" w:cs="Arial"/>
          <w:bCs/>
          <w:sz w:val="6"/>
          <w:szCs w:val="6"/>
          <w:lang w:val="sr-Latn-CS"/>
        </w:rPr>
      </w:pPr>
    </w:p>
    <w:p w:rsidR="00AA5231" w:rsidRDefault="00870A96" w:rsidP="00AA5231">
      <w:pPr>
        <w:autoSpaceDE w:val="0"/>
        <w:autoSpaceDN w:val="0"/>
        <w:adjustRightInd w:val="0"/>
        <w:ind w:firstLine="397"/>
        <w:rPr>
          <w:rFonts w:ascii="Arial" w:hAnsi="Arial" w:cs="Arial"/>
          <w:bCs/>
          <w:sz w:val="18"/>
          <w:szCs w:val="18"/>
        </w:rPr>
      </w:pPr>
      <w:r w:rsidRPr="00094557">
        <w:rPr>
          <w:rFonts w:ascii="Arial" w:hAnsi="Arial" w:cs="Arial"/>
          <w:bCs/>
          <w:sz w:val="18"/>
          <w:szCs w:val="18"/>
          <w:lang w:val="sr-Cyrl-CS"/>
        </w:rPr>
        <w:t xml:space="preserve">Класификација </w:t>
      </w:r>
      <w:r w:rsidR="00A757A1" w:rsidRPr="00094557">
        <w:rPr>
          <w:rFonts w:ascii="Arial" w:hAnsi="Arial" w:cs="Arial"/>
          <w:bCs/>
          <w:sz w:val="18"/>
          <w:szCs w:val="18"/>
          <w:lang w:val="sr-Cyrl-CS"/>
        </w:rPr>
        <w:t>врста грађевина, свеска број 15</w:t>
      </w:r>
      <w:r w:rsidR="00AA5231" w:rsidRPr="00AA5231">
        <w:rPr>
          <w:rFonts w:ascii="Arial" w:hAnsi="Arial" w:cs="Arial"/>
          <w:bCs/>
          <w:sz w:val="18"/>
          <w:szCs w:val="18"/>
          <w:lang w:val="ru-RU"/>
        </w:rPr>
        <w:t xml:space="preserve"> </w:t>
      </w:r>
    </w:p>
    <w:p w:rsidR="004F3D71" w:rsidRPr="001E458B" w:rsidRDefault="00DE4B95" w:rsidP="00AA5231">
      <w:pPr>
        <w:autoSpaceDE w:val="0"/>
        <w:autoSpaceDN w:val="0"/>
        <w:adjustRightInd w:val="0"/>
        <w:ind w:firstLine="397"/>
        <w:rPr>
          <w:rFonts w:ascii="Arial" w:hAnsi="Arial" w:cs="Arial"/>
          <w:color w:val="0000FF"/>
          <w:sz w:val="18"/>
          <w:szCs w:val="18"/>
          <w:lang w:val="sr-Cyrl-RS"/>
        </w:rPr>
      </w:pPr>
      <w:hyperlink r:id="rId11" w:history="1">
        <w:r w:rsidR="004F3D71" w:rsidRPr="003840B0">
          <w:rPr>
            <w:rStyle w:val="Hyperlink"/>
            <w:rFonts w:ascii="Arial" w:hAnsi="Arial" w:cs="Arial"/>
            <w:sz w:val="18"/>
            <w:szCs w:val="18"/>
          </w:rPr>
          <w:t>http://webrzs</w:t>
        </w:r>
        <w:r w:rsidR="0009554E">
          <w:rPr>
            <w:rStyle w:val="Hyperlink"/>
            <w:rFonts w:ascii="Arial" w:hAnsi="Arial" w:cs="Arial"/>
            <w:sz w:val="18"/>
            <w:szCs w:val="18"/>
          </w:rPr>
          <w:t>,</w:t>
        </w:r>
        <w:r w:rsidR="004F3D71" w:rsidRPr="003840B0">
          <w:rPr>
            <w:rStyle w:val="Hyperlink"/>
            <w:rFonts w:ascii="Arial" w:hAnsi="Arial" w:cs="Arial"/>
            <w:sz w:val="18"/>
            <w:szCs w:val="18"/>
          </w:rPr>
          <w:t>stat</w:t>
        </w:r>
        <w:r w:rsidR="0009554E">
          <w:rPr>
            <w:rStyle w:val="Hyperlink"/>
            <w:rFonts w:ascii="Arial" w:hAnsi="Arial" w:cs="Arial"/>
            <w:sz w:val="18"/>
            <w:szCs w:val="18"/>
          </w:rPr>
          <w:t>,</w:t>
        </w:r>
        <w:r w:rsidR="004F3D71" w:rsidRPr="003840B0">
          <w:rPr>
            <w:rStyle w:val="Hyperlink"/>
            <w:rFonts w:ascii="Arial" w:hAnsi="Arial" w:cs="Arial"/>
            <w:sz w:val="18"/>
            <w:szCs w:val="18"/>
          </w:rPr>
          <w:t>gov</w:t>
        </w:r>
        <w:r w:rsidR="0009554E">
          <w:rPr>
            <w:rStyle w:val="Hyperlink"/>
            <w:rFonts w:ascii="Arial" w:hAnsi="Arial" w:cs="Arial"/>
            <w:sz w:val="18"/>
            <w:szCs w:val="18"/>
          </w:rPr>
          <w:t>,</w:t>
        </w:r>
        <w:r w:rsidR="004F3D71" w:rsidRPr="003840B0">
          <w:rPr>
            <w:rStyle w:val="Hyperlink"/>
            <w:rFonts w:ascii="Arial" w:hAnsi="Arial" w:cs="Arial"/>
            <w:sz w:val="18"/>
            <w:szCs w:val="18"/>
          </w:rPr>
          <w:t>rs/WebSite/userFiles/file/Metodologije/Klasifikacije/mm152005</w:t>
        </w:r>
        <w:r w:rsidR="0009554E">
          <w:rPr>
            <w:rStyle w:val="Hyperlink"/>
            <w:rFonts w:ascii="Arial" w:hAnsi="Arial" w:cs="Arial"/>
            <w:sz w:val="18"/>
            <w:szCs w:val="18"/>
          </w:rPr>
          <w:t>,</w:t>
        </w:r>
        <w:r w:rsidR="004F3D71" w:rsidRPr="003840B0">
          <w:rPr>
            <w:rStyle w:val="Hyperlink"/>
            <w:rFonts w:ascii="Arial" w:hAnsi="Arial" w:cs="Arial"/>
            <w:sz w:val="18"/>
            <w:szCs w:val="18"/>
          </w:rPr>
          <w:t>pdf</w:t>
        </w:r>
      </w:hyperlink>
      <w:r w:rsidR="00366FDF" w:rsidRPr="003840B0">
        <w:rPr>
          <w:rFonts w:ascii="Arial" w:hAnsi="Arial" w:cs="Arial"/>
          <w:bCs/>
          <w:sz w:val="18"/>
          <w:szCs w:val="18"/>
          <w:lang w:val="sr-Cyrl-CS"/>
        </w:rPr>
        <w:t>)</w:t>
      </w:r>
      <w:r w:rsidR="001E458B">
        <w:rPr>
          <w:rFonts w:ascii="Arial" w:hAnsi="Arial" w:cs="Arial"/>
          <w:bCs/>
          <w:sz w:val="18"/>
          <w:szCs w:val="18"/>
          <w:lang w:val="sr-Cyrl-RS"/>
        </w:rPr>
        <w:t>.</w:t>
      </w:r>
    </w:p>
    <w:p w:rsidR="00A43688" w:rsidRDefault="00A43688" w:rsidP="00AD60ED">
      <w:pPr>
        <w:jc w:val="both"/>
        <w:rPr>
          <w:rFonts w:ascii="Arial" w:hAnsi="Arial" w:cs="Arial"/>
          <w:sz w:val="18"/>
          <w:szCs w:val="18"/>
          <w:lang w:val="sr-Latn-CS"/>
        </w:rPr>
      </w:pPr>
    </w:p>
    <w:p w:rsidR="009153A0" w:rsidRPr="006E4235" w:rsidRDefault="009153A0" w:rsidP="0000445C">
      <w:pPr>
        <w:jc w:val="both"/>
        <w:rPr>
          <w:rFonts w:ascii="Arial" w:hAnsi="Arial" w:cs="Arial"/>
          <w:sz w:val="18"/>
          <w:szCs w:val="18"/>
          <w:lang w:val="sr-Cyrl-RS"/>
        </w:rPr>
      </w:pPr>
    </w:p>
    <w:p w:rsidR="00581ABA" w:rsidRDefault="00581ABA" w:rsidP="00F55511">
      <w:pPr>
        <w:jc w:val="both"/>
        <w:rPr>
          <w:rFonts w:ascii="Arial" w:hAnsi="Arial" w:cs="Arial"/>
          <w:sz w:val="18"/>
          <w:szCs w:val="18"/>
          <w:lang w:val="sr-Latn-CS"/>
        </w:rPr>
      </w:pPr>
    </w:p>
    <w:p w:rsidR="009153A0" w:rsidRDefault="009153A0" w:rsidP="00F54E66">
      <w:pPr>
        <w:ind w:firstLine="714"/>
        <w:jc w:val="both"/>
        <w:rPr>
          <w:rFonts w:ascii="Arial" w:hAnsi="Arial" w:cs="Arial"/>
          <w:sz w:val="18"/>
          <w:szCs w:val="18"/>
          <w:lang w:val="sr-Latn-CS"/>
        </w:rPr>
      </w:pPr>
    </w:p>
    <w:p w:rsidR="009153A0" w:rsidRPr="00094557" w:rsidRDefault="009153A0" w:rsidP="00F54E66">
      <w:pPr>
        <w:ind w:firstLine="714"/>
        <w:jc w:val="both"/>
        <w:rPr>
          <w:rFonts w:ascii="Arial" w:hAnsi="Arial" w:cs="Arial"/>
          <w:sz w:val="18"/>
          <w:szCs w:val="18"/>
          <w:lang w:val="sr-Latn-CS"/>
        </w:rPr>
      </w:pPr>
    </w:p>
    <w:p w:rsidR="00400BF8" w:rsidRPr="00094557" w:rsidRDefault="00382CEA" w:rsidP="00F54E66">
      <w:pPr>
        <w:ind w:firstLine="714"/>
        <w:jc w:val="both"/>
        <w:rPr>
          <w:rFonts w:ascii="Arial" w:hAnsi="Arial" w:cs="Arial"/>
          <w:sz w:val="18"/>
          <w:szCs w:val="18"/>
          <w:lang w:val="sr-Latn-CS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720090</wp:posOffset>
                </wp:positionH>
                <wp:positionV relativeFrom="paragraph">
                  <wp:posOffset>104140</wp:posOffset>
                </wp:positionV>
                <wp:extent cx="4684395" cy="0"/>
                <wp:effectExtent l="15240" t="8890" r="15240" b="1016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43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3738B8" id="Line 5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7pt,8.2pt" to="425.5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" strokecolor="gray" strokeweight="1pt"/>
            </w:pict>
          </mc:Fallback>
        </mc:AlternateContent>
      </w:r>
    </w:p>
    <w:p w:rsidR="00AC2C58" w:rsidRPr="00E336D3" w:rsidRDefault="00366FDF" w:rsidP="00AC2C58">
      <w:pPr>
        <w:spacing w:before="120"/>
        <w:jc w:val="center"/>
        <w:rPr>
          <w:rFonts w:ascii="Arial" w:hAnsi="Arial" w:cs="Arial"/>
          <w:sz w:val="18"/>
          <w:szCs w:val="18"/>
          <w:lang w:val="sr-Cyrl-RS"/>
        </w:rPr>
      </w:pPr>
      <w:r>
        <w:rPr>
          <w:rFonts w:ascii="Arial" w:hAnsi="Arial" w:cs="Arial"/>
          <w:sz w:val="18"/>
          <w:szCs w:val="18"/>
          <w:lang w:val="sr-Cyrl-RS"/>
        </w:rPr>
        <w:t>Контакт:</w:t>
      </w:r>
      <w:r w:rsidR="00AC2C58" w:rsidRPr="00E336D3">
        <w:rPr>
          <w:rFonts w:ascii="Arial" w:hAnsi="Arial" w:cs="Arial"/>
          <w:sz w:val="18"/>
          <w:szCs w:val="18"/>
          <w:lang w:val="sr-Cyrl-RS"/>
        </w:rPr>
        <w:t xml:space="preserve"> </w:t>
      </w:r>
      <w:hyperlink r:id="rId12" w:history="1">
        <w:r w:rsidR="001E458B" w:rsidRPr="00383A06">
          <w:rPr>
            <w:rStyle w:val="Hyperlink"/>
            <w:rFonts w:ascii="Arial" w:hAnsi="Arial" w:cs="Arial"/>
            <w:sz w:val="18"/>
            <w:szCs w:val="18"/>
            <w:lang w:val="sr-Cyrl-RS"/>
          </w:rPr>
          <w:t>gabrijela.rosic@stat.gov.rs</w:t>
        </w:r>
      </w:hyperlink>
      <w:r w:rsidR="001E458B">
        <w:rPr>
          <w:rFonts w:ascii="Arial" w:hAnsi="Arial" w:cs="Arial"/>
          <w:sz w:val="18"/>
          <w:szCs w:val="18"/>
          <w:lang w:val="sr-Cyrl-RS"/>
        </w:rPr>
        <w:t>.</w:t>
      </w:r>
      <w:r w:rsidR="00AC2C58" w:rsidRPr="00E336D3">
        <w:rPr>
          <w:rFonts w:ascii="Arial" w:hAnsi="Arial" w:cs="Arial"/>
          <w:sz w:val="18"/>
          <w:szCs w:val="18"/>
          <w:lang w:val="sr-Cyrl-RS"/>
        </w:rPr>
        <w:t xml:space="preserve"> </w:t>
      </w:r>
      <w:r w:rsidR="00AC2C58" w:rsidRPr="00E336D3">
        <w:rPr>
          <w:rFonts w:ascii="Arial" w:hAnsi="Arial" w:cs="Arial"/>
          <w:sz w:val="18"/>
          <w:szCs w:val="18"/>
          <w:lang w:val="sr-Latn-RS"/>
        </w:rPr>
        <w:t>тел</w:t>
      </w:r>
      <w:r>
        <w:rPr>
          <w:rFonts w:ascii="Arial" w:hAnsi="Arial" w:cs="Arial"/>
          <w:sz w:val="18"/>
          <w:szCs w:val="18"/>
          <w:lang w:val="sr-Cyrl-CS"/>
        </w:rPr>
        <w:t>ефон</w:t>
      </w:r>
      <w:r>
        <w:rPr>
          <w:rFonts w:ascii="Arial" w:hAnsi="Arial" w:cs="Arial"/>
          <w:sz w:val="18"/>
          <w:szCs w:val="18"/>
          <w:lang w:val="sr-Latn-RS"/>
        </w:rPr>
        <w:t>: 011 2412-922,</w:t>
      </w:r>
      <w:r w:rsidR="00AC2C58" w:rsidRPr="00E336D3">
        <w:rPr>
          <w:rFonts w:ascii="Arial" w:hAnsi="Arial" w:cs="Arial"/>
          <w:sz w:val="18"/>
          <w:szCs w:val="18"/>
          <w:lang w:val="sr-Latn-RS"/>
        </w:rPr>
        <w:t xml:space="preserve"> локал </w:t>
      </w:r>
      <w:r w:rsidR="00AC2C58">
        <w:rPr>
          <w:rFonts w:ascii="Arial" w:hAnsi="Arial" w:cs="Arial"/>
          <w:sz w:val="18"/>
          <w:szCs w:val="18"/>
          <w:lang w:val="sr-Latn-RS"/>
        </w:rPr>
        <w:t>260</w:t>
      </w:r>
    </w:p>
    <w:p w:rsidR="00247E44" w:rsidRPr="00AE0EB4" w:rsidRDefault="00247E44" w:rsidP="00247E44">
      <w:pPr>
        <w:jc w:val="center"/>
        <w:rPr>
          <w:rFonts w:ascii="Arial" w:hAnsi="Arial" w:cs="Arial"/>
          <w:sz w:val="18"/>
          <w:szCs w:val="18"/>
          <w:lang w:val="ru-RU"/>
        </w:rPr>
      </w:pPr>
      <w:r w:rsidRPr="00AE0EB4">
        <w:rPr>
          <w:rFonts w:ascii="Arial" w:hAnsi="Arial" w:cs="Arial"/>
          <w:sz w:val="18"/>
          <w:szCs w:val="18"/>
          <w:lang w:val="ru-RU"/>
        </w:rPr>
        <w:t xml:space="preserve">Издаје и штампа: Републички завод за статистику, </w:t>
      </w:r>
      <w:r w:rsidR="000A5FB3">
        <w:rPr>
          <w:rFonts w:ascii="Arial" w:hAnsi="Arial" w:cs="Arial"/>
          <w:sz w:val="18"/>
          <w:szCs w:val="18"/>
          <w:lang w:val="sr-Latn-RS"/>
        </w:rPr>
        <w:t xml:space="preserve">11 050 </w:t>
      </w:r>
      <w:r w:rsidRPr="00AE0EB4">
        <w:rPr>
          <w:rFonts w:ascii="Arial" w:hAnsi="Arial" w:cs="Arial"/>
          <w:sz w:val="18"/>
          <w:szCs w:val="18"/>
          <w:lang w:val="ru-RU"/>
        </w:rPr>
        <w:t>Београд, Милана</w:t>
      </w:r>
      <w:r w:rsidRPr="00AE0EB4">
        <w:rPr>
          <w:rFonts w:ascii="Arial" w:hAnsi="Arial" w:cs="Arial"/>
          <w:sz w:val="18"/>
          <w:szCs w:val="18"/>
          <w:lang w:val="sr-Cyrl-CS"/>
        </w:rPr>
        <w:t xml:space="preserve"> Р</w:t>
      </w:r>
      <w:r w:rsidRPr="00AE0EB4">
        <w:rPr>
          <w:rFonts w:ascii="Arial" w:hAnsi="Arial" w:cs="Arial"/>
          <w:sz w:val="18"/>
          <w:szCs w:val="18"/>
          <w:lang w:val="ru-RU"/>
        </w:rPr>
        <w:t xml:space="preserve">акића 5 </w:t>
      </w:r>
      <w:r w:rsidRPr="00AE0EB4">
        <w:rPr>
          <w:rFonts w:ascii="Arial" w:hAnsi="Arial" w:cs="Arial"/>
          <w:sz w:val="18"/>
          <w:szCs w:val="18"/>
          <w:lang w:val="sr-Cyrl-CS"/>
        </w:rPr>
        <w:br/>
      </w:r>
      <w:r w:rsidRPr="00AE0EB4">
        <w:rPr>
          <w:rFonts w:ascii="Arial" w:hAnsi="Arial" w:cs="Arial"/>
          <w:sz w:val="18"/>
          <w:szCs w:val="18"/>
        </w:rPr>
        <w:t>T</w:t>
      </w:r>
      <w:r w:rsidRPr="00AE0EB4">
        <w:rPr>
          <w:rFonts w:ascii="Arial" w:hAnsi="Arial" w:cs="Arial"/>
          <w:sz w:val="18"/>
          <w:szCs w:val="18"/>
          <w:lang w:val="ru-RU"/>
        </w:rPr>
        <w:t xml:space="preserve">елефон: 011 </w:t>
      </w:r>
      <w:r w:rsidRPr="00AE0EB4">
        <w:rPr>
          <w:rFonts w:ascii="Arial" w:hAnsi="Arial" w:cs="Arial"/>
          <w:sz w:val="18"/>
          <w:szCs w:val="18"/>
          <w:lang w:val="sr-Cyrl-CS"/>
        </w:rPr>
        <w:t>2</w:t>
      </w:r>
      <w:r w:rsidRPr="00AE0EB4">
        <w:rPr>
          <w:rFonts w:ascii="Arial" w:hAnsi="Arial" w:cs="Arial"/>
          <w:sz w:val="18"/>
          <w:szCs w:val="18"/>
          <w:lang w:val="ru-RU"/>
        </w:rPr>
        <w:t xml:space="preserve">412-922 (централа) • </w:t>
      </w:r>
      <w:r w:rsidRPr="00AE0EB4">
        <w:rPr>
          <w:rFonts w:ascii="Arial" w:hAnsi="Arial" w:cs="Arial"/>
          <w:sz w:val="18"/>
          <w:szCs w:val="18"/>
        </w:rPr>
        <w:t>T</w:t>
      </w:r>
      <w:r w:rsidRPr="00AE0EB4">
        <w:rPr>
          <w:rFonts w:ascii="Arial" w:hAnsi="Arial" w:cs="Arial"/>
          <w:sz w:val="18"/>
          <w:szCs w:val="18"/>
          <w:lang w:val="ru-RU"/>
        </w:rPr>
        <w:t>елефакс: 011 2411</w:t>
      </w:r>
      <w:r w:rsidRPr="00AE0EB4">
        <w:rPr>
          <w:rFonts w:ascii="Arial" w:hAnsi="Arial" w:cs="Arial"/>
          <w:sz w:val="18"/>
          <w:szCs w:val="18"/>
          <w:lang w:val="sr-Cyrl-CS"/>
        </w:rPr>
        <w:t>-</w:t>
      </w:r>
      <w:r w:rsidRPr="00AE0EB4">
        <w:rPr>
          <w:rFonts w:ascii="Arial" w:hAnsi="Arial" w:cs="Arial"/>
          <w:sz w:val="18"/>
          <w:szCs w:val="18"/>
          <w:lang w:val="ru-RU"/>
        </w:rPr>
        <w:t>260 •</w:t>
      </w:r>
      <w:r w:rsidRPr="00AE0EB4">
        <w:rPr>
          <w:rFonts w:ascii="Arial" w:hAnsi="Arial" w:cs="Arial"/>
          <w:sz w:val="18"/>
          <w:szCs w:val="18"/>
          <w:lang w:val="sr-Cyrl-CS"/>
        </w:rPr>
        <w:t xml:space="preserve"> </w:t>
      </w:r>
      <w:r w:rsidRPr="00AE0EB4">
        <w:rPr>
          <w:rFonts w:ascii="Arial" w:hAnsi="Arial" w:cs="Arial"/>
          <w:sz w:val="18"/>
          <w:szCs w:val="18"/>
          <w:lang w:val="sr-Latn-CS"/>
        </w:rPr>
        <w:t>www</w:t>
      </w:r>
      <w:r w:rsidR="001E458B">
        <w:rPr>
          <w:rFonts w:ascii="Arial" w:hAnsi="Arial" w:cs="Arial"/>
          <w:sz w:val="18"/>
          <w:szCs w:val="18"/>
          <w:lang w:val="sr-Cyrl-RS"/>
        </w:rPr>
        <w:t>.</w:t>
      </w:r>
      <w:r w:rsidRPr="00AE0EB4">
        <w:rPr>
          <w:rFonts w:ascii="Arial" w:hAnsi="Arial" w:cs="Arial"/>
          <w:sz w:val="18"/>
          <w:szCs w:val="18"/>
          <w:lang w:val="sr-Latn-CS"/>
        </w:rPr>
        <w:t>stat</w:t>
      </w:r>
      <w:r w:rsidR="001E458B">
        <w:rPr>
          <w:rFonts w:ascii="Arial" w:hAnsi="Arial" w:cs="Arial"/>
          <w:sz w:val="18"/>
          <w:szCs w:val="18"/>
          <w:lang w:val="sr-Cyrl-RS"/>
        </w:rPr>
        <w:t>.</w:t>
      </w:r>
      <w:r w:rsidRPr="00AE0EB4">
        <w:rPr>
          <w:rFonts w:ascii="Arial" w:hAnsi="Arial" w:cs="Arial"/>
          <w:sz w:val="18"/>
          <w:szCs w:val="18"/>
          <w:lang w:val="sr-Latn-CS"/>
        </w:rPr>
        <w:t>gov</w:t>
      </w:r>
      <w:r w:rsidR="001E458B">
        <w:rPr>
          <w:rFonts w:ascii="Arial" w:hAnsi="Arial" w:cs="Arial"/>
          <w:sz w:val="18"/>
          <w:szCs w:val="18"/>
          <w:lang w:val="sr-Cyrl-RS"/>
        </w:rPr>
        <w:t>.</w:t>
      </w:r>
      <w:r w:rsidRPr="00AE0EB4">
        <w:rPr>
          <w:rFonts w:ascii="Arial" w:hAnsi="Arial" w:cs="Arial"/>
          <w:sz w:val="18"/>
          <w:szCs w:val="18"/>
          <w:lang w:val="sr-Latn-CS"/>
        </w:rPr>
        <w:t>rs</w:t>
      </w:r>
      <w:r w:rsidRPr="00AE0EB4">
        <w:rPr>
          <w:rFonts w:ascii="Arial" w:hAnsi="Arial" w:cs="Arial"/>
          <w:sz w:val="18"/>
          <w:szCs w:val="18"/>
          <w:lang w:val="sr-Cyrl-CS"/>
        </w:rPr>
        <w:br/>
      </w:r>
      <w:r w:rsidR="00065EDD" w:rsidRPr="006E1EA5">
        <w:rPr>
          <w:rFonts w:ascii="Arial" w:hAnsi="Arial" w:cs="Arial"/>
          <w:sz w:val="18"/>
          <w:szCs w:val="18"/>
          <w:lang w:val="ru-RU"/>
        </w:rPr>
        <w:t>Одговара:</w:t>
      </w:r>
      <w:r w:rsidRPr="006E1EA5">
        <w:rPr>
          <w:rFonts w:ascii="Arial" w:hAnsi="Arial" w:cs="Arial"/>
          <w:sz w:val="18"/>
          <w:szCs w:val="18"/>
          <w:lang w:val="sr-Cyrl-CS"/>
        </w:rPr>
        <w:t xml:space="preserve"> др </w:t>
      </w:r>
      <w:r w:rsidR="00065EDD" w:rsidRPr="006E1EA5">
        <w:rPr>
          <w:rFonts w:ascii="Arial" w:hAnsi="Arial" w:cs="Arial"/>
          <w:sz w:val="18"/>
          <w:szCs w:val="18"/>
          <w:lang w:val="sr-Cyrl-CS"/>
        </w:rPr>
        <w:t>Миладин Ковачевић</w:t>
      </w:r>
      <w:r w:rsidRPr="006E1EA5">
        <w:rPr>
          <w:rFonts w:ascii="Arial" w:hAnsi="Arial" w:cs="Arial"/>
          <w:sz w:val="18"/>
          <w:szCs w:val="18"/>
          <w:lang w:val="ru-RU"/>
        </w:rPr>
        <w:t>, директор</w:t>
      </w:r>
      <w:r w:rsidRPr="00AE0EB4">
        <w:rPr>
          <w:rFonts w:ascii="Arial" w:hAnsi="Arial" w:cs="Arial"/>
          <w:sz w:val="18"/>
          <w:szCs w:val="18"/>
          <w:lang w:val="ru-RU"/>
        </w:rPr>
        <w:t xml:space="preserve"> </w:t>
      </w:r>
      <w:r w:rsidRPr="00AE0EB4">
        <w:rPr>
          <w:rFonts w:ascii="Arial" w:hAnsi="Arial" w:cs="Arial"/>
          <w:sz w:val="18"/>
          <w:szCs w:val="18"/>
          <w:lang w:val="sr-Cyrl-CS"/>
        </w:rPr>
        <w:br/>
      </w:r>
      <w:r w:rsidRPr="00AE0EB4">
        <w:rPr>
          <w:rFonts w:ascii="Arial" w:hAnsi="Arial" w:cs="Arial"/>
          <w:sz w:val="18"/>
          <w:szCs w:val="18"/>
        </w:rPr>
        <w:t>T</w:t>
      </w:r>
      <w:r w:rsidRPr="00AE0EB4">
        <w:rPr>
          <w:rFonts w:ascii="Arial" w:hAnsi="Arial" w:cs="Arial"/>
          <w:sz w:val="18"/>
          <w:szCs w:val="18"/>
          <w:lang w:val="ru-RU"/>
        </w:rPr>
        <w:t xml:space="preserve">ираж: </w:t>
      </w:r>
      <w:r w:rsidRPr="00AE0EB4">
        <w:rPr>
          <w:rFonts w:ascii="Arial" w:hAnsi="Arial" w:cs="Arial"/>
          <w:sz w:val="18"/>
          <w:szCs w:val="18"/>
          <w:lang w:val="sr-Latn-CS"/>
        </w:rPr>
        <w:t>20</w:t>
      </w:r>
      <w:r w:rsidRPr="00AE0EB4">
        <w:rPr>
          <w:rFonts w:ascii="Arial" w:hAnsi="Arial" w:cs="Arial"/>
          <w:sz w:val="18"/>
          <w:szCs w:val="18"/>
          <w:lang w:val="ru-RU"/>
        </w:rPr>
        <w:t xml:space="preserve"> ● Периодика излажења: </w:t>
      </w:r>
      <w:r w:rsidR="0012684B" w:rsidRPr="00AE0EB4">
        <w:rPr>
          <w:rFonts w:ascii="Arial" w:hAnsi="Arial" w:cs="Arial"/>
          <w:sz w:val="18"/>
          <w:szCs w:val="18"/>
          <w:lang w:val="ru-RU"/>
        </w:rPr>
        <w:t>месечна</w:t>
      </w:r>
    </w:p>
    <w:sectPr w:rsidR="00247E44" w:rsidRPr="00AE0EB4" w:rsidSect="004179C6">
      <w:footerReference w:type="even" r:id="rId13"/>
      <w:footerReference w:type="default" r:id="rId14"/>
      <w:type w:val="continuous"/>
      <w:pgSz w:w="11907" w:h="16840" w:code="9"/>
      <w:pgMar w:top="1021" w:right="1021" w:bottom="726" w:left="102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B95" w:rsidRDefault="00DE4B95">
      <w:r>
        <w:separator/>
      </w:r>
    </w:p>
  </w:endnote>
  <w:endnote w:type="continuationSeparator" w:id="0">
    <w:p w:rsidR="00DE4B95" w:rsidRDefault="00DE4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single" w:sz="4" w:space="0" w:color="auto"/>
      </w:tblBorders>
      <w:tblCellMar>
        <w:left w:w="28" w:type="dxa"/>
        <w:right w:w="28" w:type="dxa"/>
      </w:tblCellMar>
      <w:tblLook w:val="01E0" w:firstRow="1" w:lastRow="1" w:firstColumn="1" w:lastColumn="1" w:noHBand="0" w:noVBand="0"/>
    </w:tblPr>
    <w:tblGrid>
      <w:gridCol w:w="4932"/>
      <w:gridCol w:w="4933"/>
    </w:tblGrid>
    <w:tr w:rsidR="00B86BCD" w:rsidRPr="00894FED">
      <w:trPr>
        <w:jc w:val="center"/>
      </w:trPr>
      <w:tc>
        <w:tcPr>
          <w:tcW w:w="4933" w:type="dxa"/>
          <w:shd w:val="clear" w:color="auto" w:fill="auto"/>
        </w:tcPr>
        <w:p w:rsidR="00B86BCD" w:rsidRPr="00C551F2" w:rsidRDefault="00B86BCD" w:rsidP="00894FED">
          <w:pPr>
            <w:pStyle w:val="Footer"/>
            <w:spacing w:before="40"/>
            <w:rPr>
              <w:rFonts w:ascii="Arial" w:hAnsi="Arial" w:cs="Arial"/>
              <w:sz w:val="16"/>
              <w:szCs w:val="16"/>
            </w:rPr>
          </w:pPr>
          <w:r w:rsidRPr="00C551F2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C551F2">
            <w:rPr>
              <w:rStyle w:val="PageNumber"/>
              <w:rFonts w:ascii="Arial" w:hAnsi="Arial" w:cs="Arial"/>
              <w:sz w:val="16"/>
              <w:szCs w:val="16"/>
            </w:rPr>
            <w:instrText xml:space="preserve"> PAGE </w:instrText>
          </w:r>
          <w:r w:rsidRPr="00C551F2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62031A">
            <w:rPr>
              <w:rStyle w:val="PageNumber"/>
              <w:rFonts w:ascii="Arial" w:hAnsi="Arial" w:cs="Arial"/>
              <w:noProof/>
              <w:sz w:val="16"/>
              <w:szCs w:val="16"/>
            </w:rPr>
            <w:t>2</w:t>
          </w:r>
          <w:r w:rsidRPr="00C551F2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</w:p>
      </w:tc>
      <w:tc>
        <w:tcPr>
          <w:tcW w:w="4933" w:type="dxa"/>
          <w:shd w:val="clear" w:color="auto" w:fill="auto"/>
        </w:tcPr>
        <w:p w:rsidR="00B86BCD" w:rsidRPr="00894FED" w:rsidRDefault="00B86BCD" w:rsidP="00836603">
          <w:pPr>
            <w:pStyle w:val="Footer"/>
            <w:tabs>
              <w:tab w:val="clear" w:pos="4320"/>
              <w:tab w:val="clear" w:pos="8640"/>
            </w:tabs>
            <w:spacing w:before="40"/>
            <w:jc w:val="right"/>
            <w:rPr>
              <w:rFonts w:ascii="Arial" w:hAnsi="Arial" w:cs="Arial"/>
              <w:sz w:val="16"/>
              <w:szCs w:val="16"/>
            </w:rPr>
          </w:pPr>
          <w:r w:rsidRPr="00C551F2">
            <w:rPr>
              <w:rFonts w:ascii="Arial" w:hAnsi="Arial" w:cs="Arial"/>
              <w:sz w:val="16"/>
              <w:szCs w:val="16"/>
            </w:rPr>
            <w:t>СРБ</w:t>
          </w:r>
          <w:r w:rsidR="00467276">
            <w:rPr>
              <w:rFonts w:ascii="Arial" w:hAnsi="Arial" w:cs="Arial"/>
              <w:sz w:val="16"/>
              <w:szCs w:val="16"/>
              <w:lang w:val="sr-Latn-RS"/>
            </w:rPr>
            <w:t>0</w:t>
          </w:r>
          <w:r w:rsidR="00836603">
            <w:rPr>
              <w:rFonts w:ascii="Arial" w:hAnsi="Arial" w:cs="Arial"/>
              <w:sz w:val="16"/>
              <w:szCs w:val="16"/>
              <w:lang w:val="sr-Latn-RS"/>
            </w:rPr>
            <w:t>94</w:t>
          </w:r>
          <w:r w:rsidR="00A8546E" w:rsidRPr="00C551F2">
            <w:rPr>
              <w:rFonts w:ascii="Arial" w:hAnsi="Arial" w:cs="Arial"/>
              <w:sz w:val="16"/>
              <w:szCs w:val="16"/>
            </w:rPr>
            <w:t xml:space="preserve"> </w:t>
          </w:r>
          <w:r w:rsidRPr="00C551F2">
            <w:rPr>
              <w:rFonts w:ascii="Arial" w:hAnsi="Arial" w:cs="Arial"/>
              <w:sz w:val="16"/>
              <w:szCs w:val="16"/>
              <w:lang w:val="sr-Cyrl-CS"/>
            </w:rPr>
            <w:t>ГР</w:t>
          </w:r>
          <w:r w:rsidRPr="00C551F2">
            <w:rPr>
              <w:rFonts w:ascii="Arial" w:hAnsi="Arial" w:cs="Arial"/>
              <w:sz w:val="16"/>
              <w:szCs w:val="16"/>
              <w:lang w:val="sr-Latn-CS"/>
            </w:rPr>
            <w:t>3</w:t>
          </w:r>
          <w:r w:rsidRPr="00C551F2">
            <w:rPr>
              <w:rFonts w:ascii="Arial" w:hAnsi="Arial" w:cs="Arial"/>
              <w:sz w:val="16"/>
              <w:szCs w:val="16"/>
              <w:lang w:val="sr-Cyrl-CS"/>
            </w:rPr>
            <w:t>0</w:t>
          </w:r>
          <w:r w:rsidRPr="00C551F2">
            <w:rPr>
              <w:rFonts w:ascii="Arial" w:hAnsi="Arial" w:cs="Arial"/>
              <w:sz w:val="16"/>
              <w:szCs w:val="16"/>
            </w:rPr>
            <w:t xml:space="preserve"> </w:t>
          </w:r>
          <w:r w:rsidRPr="00C551F2">
            <w:rPr>
              <w:rFonts w:ascii="Arial" w:hAnsi="Arial" w:cs="Arial"/>
              <w:sz w:val="16"/>
              <w:szCs w:val="16"/>
              <w:lang w:val="sr-Cyrl-CS"/>
            </w:rPr>
            <w:t>1</w:t>
          </w:r>
          <w:r w:rsidR="0099577D">
            <w:rPr>
              <w:rFonts w:ascii="Arial" w:hAnsi="Arial" w:cs="Arial"/>
              <w:sz w:val="16"/>
              <w:szCs w:val="16"/>
              <w:lang w:val="sr-Latn-RS"/>
            </w:rPr>
            <w:t>6</w:t>
          </w:r>
          <w:r w:rsidR="00464E21">
            <w:rPr>
              <w:rFonts w:ascii="Arial" w:hAnsi="Arial" w:cs="Arial"/>
              <w:sz w:val="16"/>
              <w:szCs w:val="16"/>
              <w:lang w:val="sr-Latn-RS"/>
            </w:rPr>
            <w:t>0</w:t>
          </w:r>
          <w:r w:rsidR="0099577D">
            <w:rPr>
              <w:rFonts w:ascii="Arial" w:hAnsi="Arial" w:cs="Arial"/>
              <w:sz w:val="16"/>
              <w:szCs w:val="16"/>
              <w:lang w:val="sr-Latn-RS"/>
            </w:rPr>
            <w:t>4</w:t>
          </w:r>
          <w:r w:rsidRPr="00C551F2">
            <w:rPr>
              <w:rFonts w:ascii="Arial" w:hAnsi="Arial" w:cs="Arial"/>
              <w:sz w:val="16"/>
              <w:szCs w:val="16"/>
              <w:lang w:val="sr-Latn-CS"/>
            </w:rPr>
            <w:t>1</w:t>
          </w:r>
          <w:r w:rsidR="00464E21">
            <w:rPr>
              <w:rFonts w:ascii="Arial" w:hAnsi="Arial" w:cs="Arial"/>
              <w:sz w:val="16"/>
              <w:szCs w:val="16"/>
              <w:lang w:val="sr-Latn-CS"/>
            </w:rPr>
            <w:t>8</w:t>
          </w:r>
        </w:p>
      </w:tc>
    </w:tr>
  </w:tbl>
  <w:p w:rsidR="00B86BCD" w:rsidRPr="00AA5231" w:rsidRDefault="00B86BCD" w:rsidP="00AA5231">
    <w:pPr>
      <w:pStyle w:val="Footer"/>
      <w:jc w:val="right"/>
      <w:rPr>
        <w:sz w:val="2"/>
        <w:szCs w:val="2"/>
        <w:lang w:val="sr-Cyrl-C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78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4849"/>
      <w:gridCol w:w="4859"/>
    </w:tblGrid>
    <w:tr w:rsidR="00B86BCD" w:rsidRPr="00894FED">
      <w:tc>
        <w:tcPr>
          <w:tcW w:w="4849" w:type="dxa"/>
          <w:shd w:val="clear" w:color="auto" w:fill="auto"/>
        </w:tcPr>
        <w:p w:rsidR="00B86BCD" w:rsidRPr="00894FED" w:rsidRDefault="00B86BCD" w:rsidP="003A0DC8">
          <w:pPr>
            <w:pStyle w:val="Footer"/>
            <w:rPr>
              <w:rFonts w:ascii="Arial" w:hAnsi="Arial" w:cs="Arial"/>
              <w:sz w:val="16"/>
              <w:szCs w:val="16"/>
            </w:rPr>
          </w:pPr>
          <w:r w:rsidRPr="00894FED">
            <w:rPr>
              <w:rFonts w:ascii="Arial" w:hAnsi="Arial" w:cs="Arial"/>
              <w:sz w:val="16"/>
              <w:szCs w:val="16"/>
            </w:rPr>
            <w:t>СРБ012 ЦН30 200111</w:t>
          </w:r>
        </w:p>
      </w:tc>
      <w:tc>
        <w:tcPr>
          <w:tcW w:w="4859" w:type="dxa"/>
          <w:shd w:val="clear" w:color="auto" w:fill="auto"/>
        </w:tcPr>
        <w:p w:rsidR="00B86BCD" w:rsidRPr="00894FED" w:rsidRDefault="00B86BCD" w:rsidP="00894FED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 w:rsidRPr="00894FED">
            <w:rPr>
              <w:rFonts w:ascii="Arial" w:hAnsi="Arial" w:cs="Arial"/>
              <w:sz w:val="16"/>
              <w:szCs w:val="16"/>
            </w:rPr>
            <w:t>3</w:t>
          </w:r>
        </w:p>
      </w:tc>
    </w:tr>
  </w:tbl>
  <w:p w:rsidR="00B86BCD" w:rsidRPr="003A5892" w:rsidRDefault="00B86BCD" w:rsidP="003A58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B95" w:rsidRDefault="00DE4B95">
      <w:r>
        <w:t>_________</w:t>
      </w:r>
    </w:p>
  </w:footnote>
  <w:footnote w:type="continuationSeparator" w:id="0">
    <w:p w:rsidR="00DE4B95" w:rsidRDefault="00DE4B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DF601B76"/>
    <w:lvl w:ilvl="0">
      <w:start w:val="1"/>
      <w:numFmt w:val="decimal"/>
      <w:pStyle w:val="BodyTextFirstInden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352D8D"/>
    <w:multiLevelType w:val="hybridMultilevel"/>
    <w:tmpl w:val="B6E4C054"/>
    <w:lvl w:ilvl="0" w:tplc="8DBAC1E2">
      <w:start w:val="2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322F7"/>
    <w:multiLevelType w:val="hybridMultilevel"/>
    <w:tmpl w:val="7E5AB266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07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A60D5"/>
    <w:multiLevelType w:val="hybridMultilevel"/>
    <w:tmpl w:val="FB42D46E"/>
    <w:lvl w:ilvl="0" w:tplc="307096E2">
      <w:start w:val="1"/>
      <w:numFmt w:val="bullet"/>
      <w:lvlText w:val=""/>
      <w:lvlJc w:val="left"/>
      <w:pPr>
        <w:tabs>
          <w:tab w:val="num" w:pos="794"/>
        </w:tabs>
        <w:ind w:left="794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105CA9"/>
    <w:multiLevelType w:val="hybridMultilevel"/>
    <w:tmpl w:val="13C853C8"/>
    <w:lvl w:ilvl="0" w:tplc="B9847B50">
      <w:start w:val="1"/>
      <w:numFmt w:val="decimal"/>
      <w:pStyle w:val="ParagraphNumbering"/>
      <w:lvlText w:val="%1.     "/>
      <w:lvlJc w:val="left"/>
      <w:pPr>
        <w:tabs>
          <w:tab w:val="num" w:pos="720"/>
        </w:tabs>
        <w:ind w:left="0" w:firstLine="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2A0200"/>
    <w:multiLevelType w:val="multilevel"/>
    <w:tmpl w:val="6766512A"/>
    <w:lvl w:ilvl="0">
      <w:start w:val="1"/>
      <w:numFmt w:val="bullet"/>
      <w:lvlText w:val=""/>
      <w:lvlJc w:val="left"/>
      <w:pPr>
        <w:tabs>
          <w:tab w:val="num" w:pos="1137"/>
        </w:tabs>
        <w:ind w:left="624" w:hanging="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8FE49B9"/>
    <w:multiLevelType w:val="hybridMultilevel"/>
    <w:tmpl w:val="CDB06FCE"/>
    <w:lvl w:ilvl="0" w:tplc="BE7C40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F7A1ECB"/>
    <w:multiLevelType w:val="hybridMultilevel"/>
    <w:tmpl w:val="91A620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EE321F"/>
    <w:multiLevelType w:val="hybridMultilevel"/>
    <w:tmpl w:val="0EB811B4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CC340A6"/>
    <w:multiLevelType w:val="hybridMultilevel"/>
    <w:tmpl w:val="A37C5B0C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A85445"/>
    <w:multiLevelType w:val="hybridMultilevel"/>
    <w:tmpl w:val="6766512A"/>
    <w:lvl w:ilvl="0" w:tplc="B8FE9286">
      <w:start w:val="1"/>
      <w:numFmt w:val="bullet"/>
      <w:lvlText w:val=""/>
      <w:lvlJc w:val="left"/>
      <w:pPr>
        <w:tabs>
          <w:tab w:val="num" w:pos="1137"/>
        </w:tabs>
        <w:ind w:left="624" w:hanging="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3F81719"/>
    <w:multiLevelType w:val="multilevel"/>
    <w:tmpl w:val="CDB06FCE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5195820"/>
    <w:multiLevelType w:val="multilevel"/>
    <w:tmpl w:val="2F1A6EF0"/>
    <w:lvl w:ilvl="0">
      <w:start w:val="1"/>
      <w:numFmt w:val="bullet"/>
      <w:lvlText w:val=""/>
      <w:lvlJc w:val="left"/>
      <w:pPr>
        <w:tabs>
          <w:tab w:val="num" w:pos="680"/>
        </w:tabs>
        <w:ind w:left="737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FE112DF"/>
    <w:multiLevelType w:val="hybridMultilevel"/>
    <w:tmpl w:val="4B22B87C"/>
    <w:lvl w:ilvl="0" w:tplc="108ACA16">
      <w:numFmt w:val="bullet"/>
      <w:pStyle w:val="Naslovtabela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6E3BF2"/>
    <w:multiLevelType w:val="hybridMultilevel"/>
    <w:tmpl w:val="8848B666"/>
    <w:lvl w:ilvl="0" w:tplc="79EE41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C5F4DFD"/>
    <w:multiLevelType w:val="hybridMultilevel"/>
    <w:tmpl w:val="2F1A6EF0"/>
    <w:lvl w:ilvl="0" w:tplc="4AF8989C">
      <w:start w:val="1"/>
      <w:numFmt w:val="bullet"/>
      <w:lvlText w:val=""/>
      <w:lvlJc w:val="left"/>
      <w:pPr>
        <w:tabs>
          <w:tab w:val="num" w:pos="680"/>
        </w:tabs>
        <w:ind w:left="737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FB42916"/>
    <w:multiLevelType w:val="hybridMultilevel"/>
    <w:tmpl w:val="ADF8849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A4853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E571AD5"/>
    <w:multiLevelType w:val="hybridMultilevel"/>
    <w:tmpl w:val="8C3C4858"/>
    <w:lvl w:ilvl="0" w:tplc="C1DEE5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8"/>
  </w:num>
  <w:num w:numId="4">
    <w:abstractNumId w:val="4"/>
  </w:num>
  <w:num w:numId="5">
    <w:abstractNumId w:val="2"/>
  </w:num>
  <w:num w:numId="6">
    <w:abstractNumId w:val="6"/>
  </w:num>
  <w:num w:numId="7">
    <w:abstractNumId w:val="11"/>
  </w:num>
  <w:num w:numId="8">
    <w:abstractNumId w:val="10"/>
  </w:num>
  <w:num w:numId="9">
    <w:abstractNumId w:val="5"/>
  </w:num>
  <w:num w:numId="10">
    <w:abstractNumId w:val="15"/>
  </w:num>
  <w:num w:numId="11">
    <w:abstractNumId w:val="12"/>
  </w:num>
  <w:num w:numId="12">
    <w:abstractNumId w:val="3"/>
  </w:num>
  <w:num w:numId="13">
    <w:abstractNumId w:val="13"/>
  </w:num>
  <w:num w:numId="14">
    <w:abstractNumId w:val="1"/>
  </w:num>
  <w:num w:numId="15">
    <w:abstractNumId w:val="7"/>
  </w:num>
  <w:num w:numId="16">
    <w:abstractNumId w:val="14"/>
  </w:num>
  <w:num w:numId="17">
    <w:abstractNumId w:val="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ctiveWritingStyle w:appName="MSWord" w:lang="en-US" w:vendorID="64" w:dllVersion="131078" w:nlCheck="1" w:checkStyle="1"/>
  <w:activeWritingStyle w:appName="MSWord" w:lang="en-AU" w:vendorID="64" w:dllVersion="131077" w:nlCheck="1" w:checkStyle="1"/>
  <w:activeWritingStyle w:appName="MSWord" w:lang="en-US" w:vendorID="64" w:dllVersion="131077" w:nlCheck="1" w:checkStyle="1"/>
  <w:activeWritingStyle w:appName="MSWord" w:lang="en-AU" w:vendorID="64" w:dllVersion="131078" w:nlCheck="1" w:checkStyle="1"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rawingGridHorizontalSpacing w:val="6"/>
  <w:drawingGridVerticalSpacing w:val="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1EA"/>
    <w:rsid w:val="00001C43"/>
    <w:rsid w:val="0000445C"/>
    <w:rsid w:val="000051D1"/>
    <w:rsid w:val="0000523C"/>
    <w:rsid w:val="00005F47"/>
    <w:rsid w:val="000067A9"/>
    <w:rsid w:val="000112DA"/>
    <w:rsid w:val="00012129"/>
    <w:rsid w:val="00014396"/>
    <w:rsid w:val="000178F8"/>
    <w:rsid w:val="00017B8F"/>
    <w:rsid w:val="00022251"/>
    <w:rsid w:val="00023EA1"/>
    <w:rsid w:val="00030A3F"/>
    <w:rsid w:val="000320B2"/>
    <w:rsid w:val="00032DB8"/>
    <w:rsid w:val="000339DC"/>
    <w:rsid w:val="00037F43"/>
    <w:rsid w:val="00037FAE"/>
    <w:rsid w:val="0004034E"/>
    <w:rsid w:val="00040A22"/>
    <w:rsid w:val="0004449E"/>
    <w:rsid w:val="00044AE3"/>
    <w:rsid w:val="00044D9C"/>
    <w:rsid w:val="00047438"/>
    <w:rsid w:val="00051C47"/>
    <w:rsid w:val="000522F8"/>
    <w:rsid w:val="00052DD4"/>
    <w:rsid w:val="00052FF9"/>
    <w:rsid w:val="00054114"/>
    <w:rsid w:val="00061F03"/>
    <w:rsid w:val="000628B5"/>
    <w:rsid w:val="00063D3F"/>
    <w:rsid w:val="00064B42"/>
    <w:rsid w:val="00065E99"/>
    <w:rsid w:val="00065EDD"/>
    <w:rsid w:val="000701CF"/>
    <w:rsid w:val="00070FB1"/>
    <w:rsid w:val="00071DBD"/>
    <w:rsid w:val="0007334D"/>
    <w:rsid w:val="00075376"/>
    <w:rsid w:val="000753BB"/>
    <w:rsid w:val="00077201"/>
    <w:rsid w:val="00080BB1"/>
    <w:rsid w:val="000845DE"/>
    <w:rsid w:val="00086BF3"/>
    <w:rsid w:val="00091FCD"/>
    <w:rsid w:val="0009204D"/>
    <w:rsid w:val="000927FD"/>
    <w:rsid w:val="00093023"/>
    <w:rsid w:val="00093A4E"/>
    <w:rsid w:val="00094557"/>
    <w:rsid w:val="0009554E"/>
    <w:rsid w:val="00097BE9"/>
    <w:rsid w:val="00097FE7"/>
    <w:rsid w:val="000A0F4C"/>
    <w:rsid w:val="000A15A0"/>
    <w:rsid w:val="000A1E8D"/>
    <w:rsid w:val="000A425E"/>
    <w:rsid w:val="000A5030"/>
    <w:rsid w:val="000A55E6"/>
    <w:rsid w:val="000A5FB3"/>
    <w:rsid w:val="000A7624"/>
    <w:rsid w:val="000B0BE8"/>
    <w:rsid w:val="000B0DA5"/>
    <w:rsid w:val="000B1468"/>
    <w:rsid w:val="000B75BF"/>
    <w:rsid w:val="000C01AD"/>
    <w:rsid w:val="000C16A8"/>
    <w:rsid w:val="000C1DCC"/>
    <w:rsid w:val="000C3075"/>
    <w:rsid w:val="000C360E"/>
    <w:rsid w:val="000C3CD4"/>
    <w:rsid w:val="000C4D89"/>
    <w:rsid w:val="000C52B4"/>
    <w:rsid w:val="000C569B"/>
    <w:rsid w:val="000C6556"/>
    <w:rsid w:val="000C6F7A"/>
    <w:rsid w:val="000D1C65"/>
    <w:rsid w:val="000D5181"/>
    <w:rsid w:val="000E20DA"/>
    <w:rsid w:val="000E2233"/>
    <w:rsid w:val="000E2E95"/>
    <w:rsid w:val="000E53A4"/>
    <w:rsid w:val="000E7652"/>
    <w:rsid w:val="000E7A69"/>
    <w:rsid w:val="000E7EBD"/>
    <w:rsid w:val="000F49FD"/>
    <w:rsid w:val="000F5426"/>
    <w:rsid w:val="00101041"/>
    <w:rsid w:val="00104CA8"/>
    <w:rsid w:val="00104F01"/>
    <w:rsid w:val="0010514F"/>
    <w:rsid w:val="00105151"/>
    <w:rsid w:val="0010601B"/>
    <w:rsid w:val="001074A7"/>
    <w:rsid w:val="00107FB1"/>
    <w:rsid w:val="00111555"/>
    <w:rsid w:val="00111B6A"/>
    <w:rsid w:val="00114E94"/>
    <w:rsid w:val="00114E9A"/>
    <w:rsid w:val="001154C0"/>
    <w:rsid w:val="00115503"/>
    <w:rsid w:val="00116450"/>
    <w:rsid w:val="00116904"/>
    <w:rsid w:val="00116B63"/>
    <w:rsid w:val="00116C0D"/>
    <w:rsid w:val="00124281"/>
    <w:rsid w:val="00124EBB"/>
    <w:rsid w:val="00125744"/>
    <w:rsid w:val="00125C36"/>
    <w:rsid w:val="00125CF8"/>
    <w:rsid w:val="0012684B"/>
    <w:rsid w:val="0012704A"/>
    <w:rsid w:val="001312DC"/>
    <w:rsid w:val="00134961"/>
    <w:rsid w:val="00134CF2"/>
    <w:rsid w:val="00135405"/>
    <w:rsid w:val="0014343A"/>
    <w:rsid w:val="0014564C"/>
    <w:rsid w:val="00147C8B"/>
    <w:rsid w:val="001500B6"/>
    <w:rsid w:val="001557E3"/>
    <w:rsid w:val="001563EC"/>
    <w:rsid w:val="001565A7"/>
    <w:rsid w:val="00161F59"/>
    <w:rsid w:val="00162658"/>
    <w:rsid w:val="00165255"/>
    <w:rsid w:val="00165C21"/>
    <w:rsid w:val="00165EAB"/>
    <w:rsid w:val="00166DE0"/>
    <w:rsid w:val="00167C6E"/>
    <w:rsid w:val="00170C4B"/>
    <w:rsid w:val="001719BA"/>
    <w:rsid w:val="0017206F"/>
    <w:rsid w:val="00174981"/>
    <w:rsid w:val="00174BBD"/>
    <w:rsid w:val="001754D9"/>
    <w:rsid w:val="00175E10"/>
    <w:rsid w:val="00176733"/>
    <w:rsid w:val="001802A3"/>
    <w:rsid w:val="00181023"/>
    <w:rsid w:val="001820F2"/>
    <w:rsid w:val="0018281A"/>
    <w:rsid w:val="0018529D"/>
    <w:rsid w:val="001853A7"/>
    <w:rsid w:val="00190E3F"/>
    <w:rsid w:val="0019171D"/>
    <w:rsid w:val="00195DA6"/>
    <w:rsid w:val="0019666B"/>
    <w:rsid w:val="00197258"/>
    <w:rsid w:val="00197267"/>
    <w:rsid w:val="0019746A"/>
    <w:rsid w:val="001A1EC7"/>
    <w:rsid w:val="001A2C3C"/>
    <w:rsid w:val="001A45D7"/>
    <w:rsid w:val="001A5473"/>
    <w:rsid w:val="001A5B7B"/>
    <w:rsid w:val="001A5EC1"/>
    <w:rsid w:val="001B072C"/>
    <w:rsid w:val="001B4A8F"/>
    <w:rsid w:val="001B5B11"/>
    <w:rsid w:val="001B6824"/>
    <w:rsid w:val="001B7EB5"/>
    <w:rsid w:val="001C491A"/>
    <w:rsid w:val="001C4F58"/>
    <w:rsid w:val="001C5462"/>
    <w:rsid w:val="001C7BAD"/>
    <w:rsid w:val="001D0DA3"/>
    <w:rsid w:val="001D3765"/>
    <w:rsid w:val="001D4A0C"/>
    <w:rsid w:val="001D6D47"/>
    <w:rsid w:val="001D7679"/>
    <w:rsid w:val="001E1DFF"/>
    <w:rsid w:val="001E2FE0"/>
    <w:rsid w:val="001E44EE"/>
    <w:rsid w:val="001E458B"/>
    <w:rsid w:val="001E5614"/>
    <w:rsid w:val="001E74DA"/>
    <w:rsid w:val="001F105F"/>
    <w:rsid w:val="001F1718"/>
    <w:rsid w:val="001F1E55"/>
    <w:rsid w:val="001F2C08"/>
    <w:rsid w:val="001F377F"/>
    <w:rsid w:val="001F3A2A"/>
    <w:rsid w:val="001F7325"/>
    <w:rsid w:val="00210B82"/>
    <w:rsid w:val="0021258B"/>
    <w:rsid w:val="00212E4B"/>
    <w:rsid w:val="0021407E"/>
    <w:rsid w:val="00215BE1"/>
    <w:rsid w:val="00216CDC"/>
    <w:rsid w:val="002244E7"/>
    <w:rsid w:val="00225FD2"/>
    <w:rsid w:val="00227A0C"/>
    <w:rsid w:val="0023093B"/>
    <w:rsid w:val="00230BB3"/>
    <w:rsid w:val="00231E9A"/>
    <w:rsid w:val="00234929"/>
    <w:rsid w:val="002353AB"/>
    <w:rsid w:val="002363E4"/>
    <w:rsid w:val="002365E4"/>
    <w:rsid w:val="00240B27"/>
    <w:rsid w:val="0024328D"/>
    <w:rsid w:val="00244CEC"/>
    <w:rsid w:val="00247E44"/>
    <w:rsid w:val="002523E8"/>
    <w:rsid w:val="00254D23"/>
    <w:rsid w:val="0026146C"/>
    <w:rsid w:val="002616EB"/>
    <w:rsid w:val="00261771"/>
    <w:rsid w:val="00262DB0"/>
    <w:rsid w:val="0026620D"/>
    <w:rsid w:val="002707B0"/>
    <w:rsid w:val="002724E2"/>
    <w:rsid w:val="002748B1"/>
    <w:rsid w:val="0027506C"/>
    <w:rsid w:val="00276991"/>
    <w:rsid w:val="00276FD2"/>
    <w:rsid w:val="0028458C"/>
    <w:rsid w:val="002861C8"/>
    <w:rsid w:val="00290010"/>
    <w:rsid w:val="00291326"/>
    <w:rsid w:val="002931C4"/>
    <w:rsid w:val="0029346E"/>
    <w:rsid w:val="00294934"/>
    <w:rsid w:val="0029575D"/>
    <w:rsid w:val="00295B56"/>
    <w:rsid w:val="00297C05"/>
    <w:rsid w:val="002A0EC0"/>
    <w:rsid w:val="002A0F93"/>
    <w:rsid w:val="002A17A4"/>
    <w:rsid w:val="002A22DD"/>
    <w:rsid w:val="002A407F"/>
    <w:rsid w:val="002A48CE"/>
    <w:rsid w:val="002A5E2F"/>
    <w:rsid w:val="002A7DFF"/>
    <w:rsid w:val="002B04B3"/>
    <w:rsid w:val="002B11E1"/>
    <w:rsid w:val="002B12B6"/>
    <w:rsid w:val="002B358F"/>
    <w:rsid w:val="002B67B7"/>
    <w:rsid w:val="002B7E38"/>
    <w:rsid w:val="002C42E4"/>
    <w:rsid w:val="002C42F1"/>
    <w:rsid w:val="002C5616"/>
    <w:rsid w:val="002C5E82"/>
    <w:rsid w:val="002C7ABD"/>
    <w:rsid w:val="002D2208"/>
    <w:rsid w:val="002D4204"/>
    <w:rsid w:val="002D5109"/>
    <w:rsid w:val="002D5245"/>
    <w:rsid w:val="002D68EF"/>
    <w:rsid w:val="002D6DE7"/>
    <w:rsid w:val="002D7624"/>
    <w:rsid w:val="002E1910"/>
    <w:rsid w:val="002E249D"/>
    <w:rsid w:val="002E2C87"/>
    <w:rsid w:val="002E3C24"/>
    <w:rsid w:val="002E5571"/>
    <w:rsid w:val="002F15AC"/>
    <w:rsid w:val="002F1DD4"/>
    <w:rsid w:val="002F24B7"/>
    <w:rsid w:val="002F3C1C"/>
    <w:rsid w:val="002F42CD"/>
    <w:rsid w:val="002F4E41"/>
    <w:rsid w:val="002F5E52"/>
    <w:rsid w:val="002F5E91"/>
    <w:rsid w:val="00300459"/>
    <w:rsid w:val="00300C72"/>
    <w:rsid w:val="00301D8A"/>
    <w:rsid w:val="00302D04"/>
    <w:rsid w:val="00303D85"/>
    <w:rsid w:val="00304858"/>
    <w:rsid w:val="00305B7A"/>
    <w:rsid w:val="0031024E"/>
    <w:rsid w:val="003119A2"/>
    <w:rsid w:val="00311D54"/>
    <w:rsid w:val="00312FC5"/>
    <w:rsid w:val="00313EB0"/>
    <w:rsid w:val="00314C15"/>
    <w:rsid w:val="00314CAD"/>
    <w:rsid w:val="003179E9"/>
    <w:rsid w:val="00320767"/>
    <w:rsid w:val="003214FA"/>
    <w:rsid w:val="00322759"/>
    <w:rsid w:val="00322BCC"/>
    <w:rsid w:val="00325467"/>
    <w:rsid w:val="00327082"/>
    <w:rsid w:val="00331BA2"/>
    <w:rsid w:val="0033539F"/>
    <w:rsid w:val="0033549F"/>
    <w:rsid w:val="00335AAB"/>
    <w:rsid w:val="00340F1B"/>
    <w:rsid w:val="003421C1"/>
    <w:rsid w:val="00342A9E"/>
    <w:rsid w:val="00343703"/>
    <w:rsid w:val="003438BA"/>
    <w:rsid w:val="003440E1"/>
    <w:rsid w:val="003445F2"/>
    <w:rsid w:val="00345543"/>
    <w:rsid w:val="00346598"/>
    <w:rsid w:val="00352103"/>
    <w:rsid w:val="00352BE0"/>
    <w:rsid w:val="00353F3C"/>
    <w:rsid w:val="00354FFD"/>
    <w:rsid w:val="00355952"/>
    <w:rsid w:val="00356549"/>
    <w:rsid w:val="003577A7"/>
    <w:rsid w:val="0036043D"/>
    <w:rsid w:val="00361171"/>
    <w:rsid w:val="00365ABC"/>
    <w:rsid w:val="00366869"/>
    <w:rsid w:val="003668FA"/>
    <w:rsid w:val="00366FDF"/>
    <w:rsid w:val="00371107"/>
    <w:rsid w:val="00371F5B"/>
    <w:rsid w:val="003720FC"/>
    <w:rsid w:val="003723F5"/>
    <w:rsid w:val="00375EA4"/>
    <w:rsid w:val="00376A4B"/>
    <w:rsid w:val="0037739F"/>
    <w:rsid w:val="0037750F"/>
    <w:rsid w:val="00377D9F"/>
    <w:rsid w:val="003820BB"/>
    <w:rsid w:val="00382388"/>
    <w:rsid w:val="00382CEA"/>
    <w:rsid w:val="00383E61"/>
    <w:rsid w:val="003840B0"/>
    <w:rsid w:val="00385599"/>
    <w:rsid w:val="00387A5B"/>
    <w:rsid w:val="003907D6"/>
    <w:rsid w:val="00391225"/>
    <w:rsid w:val="003914A5"/>
    <w:rsid w:val="00392486"/>
    <w:rsid w:val="00396036"/>
    <w:rsid w:val="003A0DC8"/>
    <w:rsid w:val="003A3DDB"/>
    <w:rsid w:val="003A545B"/>
    <w:rsid w:val="003A5892"/>
    <w:rsid w:val="003A7035"/>
    <w:rsid w:val="003A7DD9"/>
    <w:rsid w:val="003B101E"/>
    <w:rsid w:val="003B4ED2"/>
    <w:rsid w:val="003B5CC4"/>
    <w:rsid w:val="003C0A07"/>
    <w:rsid w:val="003C2BD6"/>
    <w:rsid w:val="003C346D"/>
    <w:rsid w:val="003C3C13"/>
    <w:rsid w:val="003C45A6"/>
    <w:rsid w:val="003C6055"/>
    <w:rsid w:val="003C78F3"/>
    <w:rsid w:val="003D008A"/>
    <w:rsid w:val="003D08D8"/>
    <w:rsid w:val="003D09B5"/>
    <w:rsid w:val="003D0EB4"/>
    <w:rsid w:val="003D31EB"/>
    <w:rsid w:val="003D5815"/>
    <w:rsid w:val="003E2CA3"/>
    <w:rsid w:val="003E3670"/>
    <w:rsid w:val="003E737B"/>
    <w:rsid w:val="003F1838"/>
    <w:rsid w:val="003F1B33"/>
    <w:rsid w:val="003F2979"/>
    <w:rsid w:val="003F455D"/>
    <w:rsid w:val="003F470C"/>
    <w:rsid w:val="003F65B0"/>
    <w:rsid w:val="003F7F04"/>
    <w:rsid w:val="004002E4"/>
    <w:rsid w:val="00400BF8"/>
    <w:rsid w:val="004022D2"/>
    <w:rsid w:val="00405718"/>
    <w:rsid w:val="00405849"/>
    <w:rsid w:val="00405889"/>
    <w:rsid w:val="00405996"/>
    <w:rsid w:val="00405CD2"/>
    <w:rsid w:val="00406DFF"/>
    <w:rsid w:val="00407B08"/>
    <w:rsid w:val="00411A38"/>
    <w:rsid w:val="00411C18"/>
    <w:rsid w:val="00411DCB"/>
    <w:rsid w:val="00414C91"/>
    <w:rsid w:val="004160A5"/>
    <w:rsid w:val="004179C6"/>
    <w:rsid w:val="004224B1"/>
    <w:rsid w:val="00427372"/>
    <w:rsid w:val="00427D8F"/>
    <w:rsid w:val="00430619"/>
    <w:rsid w:val="00430776"/>
    <w:rsid w:val="0043273E"/>
    <w:rsid w:val="00433245"/>
    <w:rsid w:val="00433AD1"/>
    <w:rsid w:val="004409A0"/>
    <w:rsid w:val="00441278"/>
    <w:rsid w:val="004415CC"/>
    <w:rsid w:val="00441EA3"/>
    <w:rsid w:val="004426A7"/>
    <w:rsid w:val="00442CD8"/>
    <w:rsid w:val="00442DF1"/>
    <w:rsid w:val="00442E8D"/>
    <w:rsid w:val="00442EAB"/>
    <w:rsid w:val="00442F00"/>
    <w:rsid w:val="00444A6C"/>
    <w:rsid w:val="00444C19"/>
    <w:rsid w:val="00444D91"/>
    <w:rsid w:val="0044502B"/>
    <w:rsid w:val="00446EFA"/>
    <w:rsid w:val="0044739C"/>
    <w:rsid w:val="00450A21"/>
    <w:rsid w:val="00452B82"/>
    <w:rsid w:val="004536C1"/>
    <w:rsid w:val="004547E7"/>
    <w:rsid w:val="0045574D"/>
    <w:rsid w:val="0045643B"/>
    <w:rsid w:val="004576B9"/>
    <w:rsid w:val="00457E36"/>
    <w:rsid w:val="00461724"/>
    <w:rsid w:val="004618FC"/>
    <w:rsid w:val="0046328E"/>
    <w:rsid w:val="00463A43"/>
    <w:rsid w:val="00464E21"/>
    <w:rsid w:val="00464E67"/>
    <w:rsid w:val="00465202"/>
    <w:rsid w:val="00465CC7"/>
    <w:rsid w:val="00465DFA"/>
    <w:rsid w:val="00467276"/>
    <w:rsid w:val="004678D3"/>
    <w:rsid w:val="00472C89"/>
    <w:rsid w:val="00472CBC"/>
    <w:rsid w:val="00475A5C"/>
    <w:rsid w:val="00476115"/>
    <w:rsid w:val="00476B4C"/>
    <w:rsid w:val="0048086E"/>
    <w:rsid w:val="00481B4A"/>
    <w:rsid w:val="00481DC6"/>
    <w:rsid w:val="004826B6"/>
    <w:rsid w:val="0048460F"/>
    <w:rsid w:val="004923CD"/>
    <w:rsid w:val="00494FC1"/>
    <w:rsid w:val="004A3EFD"/>
    <w:rsid w:val="004A5F23"/>
    <w:rsid w:val="004A5FC7"/>
    <w:rsid w:val="004B0DAA"/>
    <w:rsid w:val="004B2860"/>
    <w:rsid w:val="004B5865"/>
    <w:rsid w:val="004B5EF2"/>
    <w:rsid w:val="004C45EA"/>
    <w:rsid w:val="004C5793"/>
    <w:rsid w:val="004C6C60"/>
    <w:rsid w:val="004C75A5"/>
    <w:rsid w:val="004D0FAA"/>
    <w:rsid w:val="004D11FB"/>
    <w:rsid w:val="004D25C7"/>
    <w:rsid w:val="004D647D"/>
    <w:rsid w:val="004E00C3"/>
    <w:rsid w:val="004E1A98"/>
    <w:rsid w:val="004E2348"/>
    <w:rsid w:val="004E27C5"/>
    <w:rsid w:val="004E2AF6"/>
    <w:rsid w:val="004E3EE5"/>
    <w:rsid w:val="004E62A8"/>
    <w:rsid w:val="004E7B2E"/>
    <w:rsid w:val="004F23E8"/>
    <w:rsid w:val="004F3B6C"/>
    <w:rsid w:val="004F3D71"/>
    <w:rsid w:val="004F5296"/>
    <w:rsid w:val="004F6C99"/>
    <w:rsid w:val="00501E4B"/>
    <w:rsid w:val="00504D00"/>
    <w:rsid w:val="00505092"/>
    <w:rsid w:val="00505F28"/>
    <w:rsid w:val="005073B3"/>
    <w:rsid w:val="00507D62"/>
    <w:rsid w:val="00511135"/>
    <w:rsid w:val="005170F0"/>
    <w:rsid w:val="00520471"/>
    <w:rsid w:val="005235A6"/>
    <w:rsid w:val="00525B81"/>
    <w:rsid w:val="00526224"/>
    <w:rsid w:val="005307FD"/>
    <w:rsid w:val="00532EDA"/>
    <w:rsid w:val="005343D4"/>
    <w:rsid w:val="005378DF"/>
    <w:rsid w:val="005407EC"/>
    <w:rsid w:val="00542854"/>
    <w:rsid w:val="00544527"/>
    <w:rsid w:val="00544A89"/>
    <w:rsid w:val="00545085"/>
    <w:rsid w:val="00546764"/>
    <w:rsid w:val="00550FD9"/>
    <w:rsid w:val="00552B5E"/>
    <w:rsid w:val="00552CDD"/>
    <w:rsid w:val="0055571E"/>
    <w:rsid w:val="0055613F"/>
    <w:rsid w:val="0056213B"/>
    <w:rsid w:val="00565114"/>
    <w:rsid w:val="00570A2F"/>
    <w:rsid w:val="0057109D"/>
    <w:rsid w:val="0057248E"/>
    <w:rsid w:val="005746AA"/>
    <w:rsid w:val="00576352"/>
    <w:rsid w:val="005777D4"/>
    <w:rsid w:val="0058038F"/>
    <w:rsid w:val="00581ABA"/>
    <w:rsid w:val="00581B37"/>
    <w:rsid w:val="00582204"/>
    <w:rsid w:val="005842AC"/>
    <w:rsid w:val="00586B58"/>
    <w:rsid w:val="0058737E"/>
    <w:rsid w:val="00590601"/>
    <w:rsid w:val="005920D7"/>
    <w:rsid w:val="0059505F"/>
    <w:rsid w:val="00595CD0"/>
    <w:rsid w:val="0059616D"/>
    <w:rsid w:val="005A0BC6"/>
    <w:rsid w:val="005A0C80"/>
    <w:rsid w:val="005A7FB6"/>
    <w:rsid w:val="005B15FD"/>
    <w:rsid w:val="005B2C14"/>
    <w:rsid w:val="005B3F9A"/>
    <w:rsid w:val="005C5E2E"/>
    <w:rsid w:val="005C768A"/>
    <w:rsid w:val="005D125C"/>
    <w:rsid w:val="005D3150"/>
    <w:rsid w:val="005D4391"/>
    <w:rsid w:val="005D54E2"/>
    <w:rsid w:val="005D5673"/>
    <w:rsid w:val="005D6552"/>
    <w:rsid w:val="005E0129"/>
    <w:rsid w:val="005E15E3"/>
    <w:rsid w:val="005E6EB7"/>
    <w:rsid w:val="005F0D70"/>
    <w:rsid w:val="005F4252"/>
    <w:rsid w:val="005F736A"/>
    <w:rsid w:val="005F7BE6"/>
    <w:rsid w:val="0060708E"/>
    <w:rsid w:val="0060767D"/>
    <w:rsid w:val="006078EB"/>
    <w:rsid w:val="00615168"/>
    <w:rsid w:val="00615A6E"/>
    <w:rsid w:val="00616744"/>
    <w:rsid w:val="0062031A"/>
    <w:rsid w:val="00620DBD"/>
    <w:rsid w:val="00622CB6"/>
    <w:rsid w:val="0062543B"/>
    <w:rsid w:val="00625A96"/>
    <w:rsid w:val="00625E14"/>
    <w:rsid w:val="00626BA8"/>
    <w:rsid w:val="00627491"/>
    <w:rsid w:val="00634750"/>
    <w:rsid w:val="0063737F"/>
    <w:rsid w:val="00641273"/>
    <w:rsid w:val="00645A54"/>
    <w:rsid w:val="00646A91"/>
    <w:rsid w:val="00652FF8"/>
    <w:rsid w:val="006536B7"/>
    <w:rsid w:val="00654E8D"/>
    <w:rsid w:val="0065619F"/>
    <w:rsid w:val="0065784C"/>
    <w:rsid w:val="006579EA"/>
    <w:rsid w:val="006618D6"/>
    <w:rsid w:val="0066217A"/>
    <w:rsid w:val="00664E1C"/>
    <w:rsid w:val="00665416"/>
    <w:rsid w:val="00665C99"/>
    <w:rsid w:val="0066693E"/>
    <w:rsid w:val="0066707C"/>
    <w:rsid w:val="00670121"/>
    <w:rsid w:val="00671171"/>
    <w:rsid w:val="00673242"/>
    <w:rsid w:val="00676935"/>
    <w:rsid w:val="00677EA1"/>
    <w:rsid w:val="00677EB7"/>
    <w:rsid w:val="00682E74"/>
    <w:rsid w:val="00683213"/>
    <w:rsid w:val="0068389C"/>
    <w:rsid w:val="0068424C"/>
    <w:rsid w:val="0068448C"/>
    <w:rsid w:val="0068583D"/>
    <w:rsid w:val="00687CB7"/>
    <w:rsid w:val="006945AA"/>
    <w:rsid w:val="006A13FE"/>
    <w:rsid w:val="006A1AC5"/>
    <w:rsid w:val="006A3BA0"/>
    <w:rsid w:val="006A6FA6"/>
    <w:rsid w:val="006B017D"/>
    <w:rsid w:val="006B024E"/>
    <w:rsid w:val="006B06DE"/>
    <w:rsid w:val="006B2BF4"/>
    <w:rsid w:val="006B3FEA"/>
    <w:rsid w:val="006B46B6"/>
    <w:rsid w:val="006B475D"/>
    <w:rsid w:val="006C200E"/>
    <w:rsid w:val="006C4638"/>
    <w:rsid w:val="006C7D0F"/>
    <w:rsid w:val="006D0115"/>
    <w:rsid w:val="006D02EA"/>
    <w:rsid w:val="006D05A7"/>
    <w:rsid w:val="006D1885"/>
    <w:rsid w:val="006D27B8"/>
    <w:rsid w:val="006D401B"/>
    <w:rsid w:val="006D4A43"/>
    <w:rsid w:val="006D534A"/>
    <w:rsid w:val="006D63CB"/>
    <w:rsid w:val="006D6713"/>
    <w:rsid w:val="006D7769"/>
    <w:rsid w:val="006E06B5"/>
    <w:rsid w:val="006E1EA5"/>
    <w:rsid w:val="006E4235"/>
    <w:rsid w:val="006E50C3"/>
    <w:rsid w:val="006E78DF"/>
    <w:rsid w:val="006F3C47"/>
    <w:rsid w:val="006F4B7D"/>
    <w:rsid w:val="006F63AA"/>
    <w:rsid w:val="006F6D37"/>
    <w:rsid w:val="006F7B0E"/>
    <w:rsid w:val="006F7F65"/>
    <w:rsid w:val="006F7FBD"/>
    <w:rsid w:val="007021D8"/>
    <w:rsid w:val="00702258"/>
    <w:rsid w:val="007022CC"/>
    <w:rsid w:val="0070239B"/>
    <w:rsid w:val="00702D94"/>
    <w:rsid w:val="00711240"/>
    <w:rsid w:val="00711306"/>
    <w:rsid w:val="00711858"/>
    <w:rsid w:val="0071610C"/>
    <w:rsid w:val="00716B75"/>
    <w:rsid w:val="00717228"/>
    <w:rsid w:val="007213AA"/>
    <w:rsid w:val="00722734"/>
    <w:rsid w:val="00722E50"/>
    <w:rsid w:val="007238CE"/>
    <w:rsid w:val="00723CF4"/>
    <w:rsid w:val="0073019C"/>
    <w:rsid w:val="0073063B"/>
    <w:rsid w:val="007307D0"/>
    <w:rsid w:val="00731319"/>
    <w:rsid w:val="00735C63"/>
    <w:rsid w:val="00736918"/>
    <w:rsid w:val="00737669"/>
    <w:rsid w:val="00742C74"/>
    <w:rsid w:val="0074482D"/>
    <w:rsid w:val="00744ADB"/>
    <w:rsid w:val="00744EF5"/>
    <w:rsid w:val="00747326"/>
    <w:rsid w:val="00753700"/>
    <w:rsid w:val="007544A6"/>
    <w:rsid w:val="00754FFA"/>
    <w:rsid w:val="0075758A"/>
    <w:rsid w:val="007652EB"/>
    <w:rsid w:val="00765839"/>
    <w:rsid w:val="00765A3A"/>
    <w:rsid w:val="007665FC"/>
    <w:rsid w:val="00772BAC"/>
    <w:rsid w:val="0078103E"/>
    <w:rsid w:val="007843B6"/>
    <w:rsid w:val="00785073"/>
    <w:rsid w:val="00785976"/>
    <w:rsid w:val="00785ACB"/>
    <w:rsid w:val="00792377"/>
    <w:rsid w:val="007940DA"/>
    <w:rsid w:val="007975A8"/>
    <w:rsid w:val="007A1F44"/>
    <w:rsid w:val="007A24BC"/>
    <w:rsid w:val="007B1469"/>
    <w:rsid w:val="007B268F"/>
    <w:rsid w:val="007B26BB"/>
    <w:rsid w:val="007B45C2"/>
    <w:rsid w:val="007B4FED"/>
    <w:rsid w:val="007C0F41"/>
    <w:rsid w:val="007C195A"/>
    <w:rsid w:val="007C395F"/>
    <w:rsid w:val="007C39FB"/>
    <w:rsid w:val="007C60C4"/>
    <w:rsid w:val="007C778B"/>
    <w:rsid w:val="007D236F"/>
    <w:rsid w:val="007D3B5C"/>
    <w:rsid w:val="007D5C2D"/>
    <w:rsid w:val="007D67E2"/>
    <w:rsid w:val="007D7CEE"/>
    <w:rsid w:val="007E2D12"/>
    <w:rsid w:val="007E3B53"/>
    <w:rsid w:val="007E41EA"/>
    <w:rsid w:val="007E4861"/>
    <w:rsid w:val="007E7282"/>
    <w:rsid w:val="007E729B"/>
    <w:rsid w:val="007E7C7D"/>
    <w:rsid w:val="007F1121"/>
    <w:rsid w:val="007F29EC"/>
    <w:rsid w:val="007F421A"/>
    <w:rsid w:val="007F6A85"/>
    <w:rsid w:val="0080251D"/>
    <w:rsid w:val="008031B3"/>
    <w:rsid w:val="008036C0"/>
    <w:rsid w:val="0080442F"/>
    <w:rsid w:val="00804682"/>
    <w:rsid w:val="008054E7"/>
    <w:rsid w:val="008065A0"/>
    <w:rsid w:val="008067A4"/>
    <w:rsid w:val="00807AF9"/>
    <w:rsid w:val="00812BED"/>
    <w:rsid w:val="00814083"/>
    <w:rsid w:val="008142E4"/>
    <w:rsid w:val="00815DD4"/>
    <w:rsid w:val="008169B9"/>
    <w:rsid w:val="00822171"/>
    <w:rsid w:val="00823177"/>
    <w:rsid w:val="008247D6"/>
    <w:rsid w:val="00825892"/>
    <w:rsid w:val="00832421"/>
    <w:rsid w:val="008365D8"/>
    <w:rsid w:val="00836603"/>
    <w:rsid w:val="00837E56"/>
    <w:rsid w:val="00840C16"/>
    <w:rsid w:val="00841122"/>
    <w:rsid w:val="0084269B"/>
    <w:rsid w:val="00843FB3"/>
    <w:rsid w:val="008531DB"/>
    <w:rsid w:val="008539B0"/>
    <w:rsid w:val="00856148"/>
    <w:rsid w:val="0086178F"/>
    <w:rsid w:val="00862902"/>
    <w:rsid w:val="00864628"/>
    <w:rsid w:val="00866BC9"/>
    <w:rsid w:val="00867494"/>
    <w:rsid w:val="00870A96"/>
    <w:rsid w:val="0087107D"/>
    <w:rsid w:val="00871196"/>
    <w:rsid w:val="00871262"/>
    <w:rsid w:val="00872219"/>
    <w:rsid w:val="00873355"/>
    <w:rsid w:val="00874BE6"/>
    <w:rsid w:val="008755A7"/>
    <w:rsid w:val="008761D8"/>
    <w:rsid w:val="00877BE9"/>
    <w:rsid w:val="008911C0"/>
    <w:rsid w:val="00892E8A"/>
    <w:rsid w:val="00893524"/>
    <w:rsid w:val="00894FED"/>
    <w:rsid w:val="008974DB"/>
    <w:rsid w:val="008A0D14"/>
    <w:rsid w:val="008A1B53"/>
    <w:rsid w:val="008A27C2"/>
    <w:rsid w:val="008A4CCA"/>
    <w:rsid w:val="008A519D"/>
    <w:rsid w:val="008A7BDD"/>
    <w:rsid w:val="008B0CEA"/>
    <w:rsid w:val="008B1341"/>
    <w:rsid w:val="008B4398"/>
    <w:rsid w:val="008B4626"/>
    <w:rsid w:val="008B496F"/>
    <w:rsid w:val="008B6557"/>
    <w:rsid w:val="008B733B"/>
    <w:rsid w:val="008B7862"/>
    <w:rsid w:val="008C0ADA"/>
    <w:rsid w:val="008C2937"/>
    <w:rsid w:val="008C2AFB"/>
    <w:rsid w:val="008C4933"/>
    <w:rsid w:val="008C4EFE"/>
    <w:rsid w:val="008C6267"/>
    <w:rsid w:val="008C771E"/>
    <w:rsid w:val="008C7EE2"/>
    <w:rsid w:val="008D37C3"/>
    <w:rsid w:val="008D478C"/>
    <w:rsid w:val="008D789E"/>
    <w:rsid w:val="008E0C87"/>
    <w:rsid w:val="008E208E"/>
    <w:rsid w:val="008E2453"/>
    <w:rsid w:val="008E2C00"/>
    <w:rsid w:val="008E6903"/>
    <w:rsid w:val="008E6C04"/>
    <w:rsid w:val="008F08FD"/>
    <w:rsid w:val="008F21E9"/>
    <w:rsid w:val="008F23B3"/>
    <w:rsid w:val="008F2F20"/>
    <w:rsid w:val="008F57A8"/>
    <w:rsid w:val="008F5E59"/>
    <w:rsid w:val="008F7218"/>
    <w:rsid w:val="008F7941"/>
    <w:rsid w:val="009009E2"/>
    <w:rsid w:val="009029ED"/>
    <w:rsid w:val="00904132"/>
    <w:rsid w:val="0090540E"/>
    <w:rsid w:val="00906019"/>
    <w:rsid w:val="00914E44"/>
    <w:rsid w:val="00914E4B"/>
    <w:rsid w:val="009153A0"/>
    <w:rsid w:val="00916F55"/>
    <w:rsid w:val="00926026"/>
    <w:rsid w:val="009262E7"/>
    <w:rsid w:val="009308E4"/>
    <w:rsid w:val="009359B8"/>
    <w:rsid w:val="00937814"/>
    <w:rsid w:val="00941238"/>
    <w:rsid w:val="00942D5E"/>
    <w:rsid w:val="009431DD"/>
    <w:rsid w:val="00945732"/>
    <w:rsid w:val="00945809"/>
    <w:rsid w:val="00950081"/>
    <w:rsid w:val="0095029B"/>
    <w:rsid w:val="00950464"/>
    <w:rsid w:val="00956E5B"/>
    <w:rsid w:val="009609D3"/>
    <w:rsid w:val="009624D7"/>
    <w:rsid w:val="009631DD"/>
    <w:rsid w:val="00964FC4"/>
    <w:rsid w:val="00965D79"/>
    <w:rsid w:val="00966349"/>
    <w:rsid w:val="0097064F"/>
    <w:rsid w:val="009715BF"/>
    <w:rsid w:val="009725F3"/>
    <w:rsid w:val="00975869"/>
    <w:rsid w:val="00975ED5"/>
    <w:rsid w:val="00980DC0"/>
    <w:rsid w:val="00982888"/>
    <w:rsid w:val="00983D55"/>
    <w:rsid w:val="00986F22"/>
    <w:rsid w:val="00990511"/>
    <w:rsid w:val="00990DFB"/>
    <w:rsid w:val="00990E46"/>
    <w:rsid w:val="00991D61"/>
    <w:rsid w:val="00993960"/>
    <w:rsid w:val="00995750"/>
    <w:rsid w:val="0099577D"/>
    <w:rsid w:val="009A26A0"/>
    <w:rsid w:val="009A448E"/>
    <w:rsid w:val="009B1797"/>
    <w:rsid w:val="009B26A8"/>
    <w:rsid w:val="009B29F5"/>
    <w:rsid w:val="009B2A08"/>
    <w:rsid w:val="009B2BB1"/>
    <w:rsid w:val="009B3A14"/>
    <w:rsid w:val="009B4E46"/>
    <w:rsid w:val="009B6E8C"/>
    <w:rsid w:val="009C184C"/>
    <w:rsid w:val="009C3DA9"/>
    <w:rsid w:val="009C4A56"/>
    <w:rsid w:val="009C67B7"/>
    <w:rsid w:val="009C7E80"/>
    <w:rsid w:val="009D1F03"/>
    <w:rsid w:val="009D3290"/>
    <w:rsid w:val="009D3D3E"/>
    <w:rsid w:val="009D6C23"/>
    <w:rsid w:val="009D71CD"/>
    <w:rsid w:val="009D7222"/>
    <w:rsid w:val="009D7307"/>
    <w:rsid w:val="009D7BF8"/>
    <w:rsid w:val="009E01F9"/>
    <w:rsid w:val="009E06F9"/>
    <w:rsid w:val="009E14C8"/>
    <w:rsid w:val="009E4E35"/>
    <w:rsid w:val="009E56D6"/>
    <w:rsid w:val="009E5C23"/>
    <w:rsid w:val="009E6450"/>
    <w:rsid w:val="009E6B9F"/>
    <w:rsid w:val="009E6CC8"/>
    <w:rsid w:val="009E74C6"/>
    <w:rsid w:val="009F15B4"/>
    <w:rsid w:val="009F26D8"/>
    <w:rsid w:val="009F3B3D"/>
    <w:rsid w:val="009F55A8"/>
    <w:rsid w:val="009F5E2F"/>
    <w:rsid w:val="00A00419"/>
    <w:rsid w:val="00A01195"/>
    <w:rsid w:val="00A02242"/>
    <w:rsid w:val="00A0249F"/>
    <w:rsid w:val="00A04B0F"/>
    <w:rsid w:val="00A063F7"/>
    <w:rsid w:val="00A07068"/>
    <w:rsid w:val="00A114A2"/>
    <w:rsid w:val="00A11950"/>
    <w:rsid w:val="00A12DA4"/>
    <w:rsid w:val="00A1472C"/>
    <w:rsid w:val="00A20B99"/>
    <w:rsid w:val="00A20F94"/>
    <w:rsid w:val="00A213AE"/>
    <w:rsid w:val="00A2142B"/>
    <w:rsid w:val="00A2242E"/>
    <w:rsid w:val="00A2319C"/>
    <w:rsid w:val="00A24207"/>
    <w:rsid w:val="00A24788"/>
    <w:rsid w:val="00A30E86"/>
    <w:rsid w:val="00A32179"/>
    <w:rsid w:val="00A3679C"/>
    <w:rsid w:val="00A37409"/>
    <w:rsid w:val="00A404CB"/>
    <w:rsid w:val="00A43083"/>
    <w:rsid w:val="00A43688"/>
    <w:rsid w:val="00A43844"/>
    <w:rsid w:val="00A44C1B"/>
    <w:rsid w:val="00A46755"/>
    <w:rsid w:val="00A50638"/>
    <w:rsid w:val="00A508B9"/>
    <w:rsid w:val="00A53A1D"/>
    <w:rsid w:val="00A606BC"/>
    <w:rsid w:val="00A6265C"/>
    <w:rsid w:val="00A632EA"/>
    <w:rsid w:val="00A63A30"/>
    <w:rsid w:val="00A65FA3"/>
    <w:rsid w:val="00A67782"/>
    <w:rsid w:val="00A737E4"/>
    <w:rsid w:val="00A757A1"/>
    <w:rsid w:val="00A76D17"/>
    <w:rsid w:val="00A778B2"/>
    <w:rsid w:val="00A779FB"/>
    <w:rsid w:val="00A83675"/>
    <w:rsid w:val="00A841D4"/>
    <w:rsid w:val="00A8546E"/>
    <w:rsid w:val="00A86F2D"/>
    <w:rsid w:val="00A9437E"/>
    <w:rsid w:val="00A9466D"/>
    <w:rsid w:val="00A949EC"/>
    <w:rsid w:val="00A95909"/>
    <w:rsid w:val="00AA0EED"/>
    <w:rsid w:val="00AA5231"/>
    <w:rsid w:val="00AA5A74"/>
    <w:rsid w:val="00AB0A74"/>
    <w:rsid w:val="00AB12D0"/>
    <w:rsid w:val="00AB364C"/>
    <w:rsid w:val="00AB3A0B"/>
    <w:rsid w:val="00AB444B"/>
    <w:rsid w:val="00AB56C6"/>
    <w:rsid w:val="00AC0023"/>
    <w:rsid w:val="00AC2C58"/>
    <w:rsid w:val="00AC3F06"/>
    <w:rsid w:val="00AC42AC"/>
    <w:rsid w:val="00AC4816"/>
    <w:rsid w:val="00AC597E"/>
    <w:rsid w:val="00AC5F3B"/>
    <w:rsid w:val="00AC771C"/>
    <w:rsid w:val="00AD0AEC"/>
    <w:rsid w:val="00AD3D8F"/>
    <w:rsid w:val="00AD60ED"/>
    <w:rsid w:val="00AD6299"/>
    <w:rsid w:val="00AD6756"/>
    <w:rsid w:val="00AD6F14"/>
    <w:rsid w:val="00AD787C"/>
    <w:rsid w:val="00AD7E05"/>
    <w:rsid w:val="00AE0EB4"/>
    <w:rsid w:val="00AE242C"/>
    <w:rsid w:val="00AE6050"/>
    <w:rsid w:val="00AE736D"/>
    <w:rsid w:val="00AE73CD"/>
    <w:rsid w:val="00AE74C8"/>
    <w:rsid w:val="00AF0D1F"/>
    <w:rsid w:val="00AF10E7"/>
    <w:rsid w:val="00AF12B3"/>
    <w:rsid w:val="00AF1673"/>
    <w:rsid w:val="00AF4D07"/>
    <w:rsid w:val="00AF54F8"/>
    <w:rsid w:val="00AF58A0"/>
    <w:rsid w:val="00AF5AEC"/>
    <w:rsid w:val="00B00968"/>
    <w:rsid w:val="00B01B2F"/>
    <w:rsid w:val="00B02368"/>
    <w:rsid w:val="00B02652"/>
    <w:rsid w:val="00B02A31"/>
    <w:rsid w:val="00B03C00"/>
    <w:rsid w:val="00B07720"/>
    <w:rsid w:val="00B102C5"/>
    <w:rsid w:val="00B11971"/>
    <w:rsid w:val="00B128D7"/>
    <w:rsid w:val="00B12A96"/>
    <w:rsid w:val="00B13280"/>
    <w:rsid w:val="00B137F3"/>
    <w:rsid w:val="00B13A00"/>
    <w:rsid w:val="00B158B1"/>
    <w:rsid w:val="00B20AD4"/>
    <w:rsid w:val="00B20D70"/>
    <w:rsid w:val="00B2105D"/>
    <w:rsid w:val="00B21634"/>
    <w:rsid w:val="00B22770"/>
    <w:rsid w:val="00B236C2"/>
    <w:rsid w:val="00B2533C"/>
    <w:rsid w:val="00B2638E"/>
    <w:rsid w:val="00B26E02"/>
    <w:rsid w:val="00B271A1"/>
    <w:rsid w:val="00B33993"/>
    <w:rsid w:val="00B33F8A"/>
    <w:rsid w:val="00B343AE"/>
    <w:rsid w:val="00B34666"/>
    <w:rsid w:val="00B347B5"/>
    <w:rsid w:val="00B34ADB"/>
    <w:rsid w:val="00B3772D"/>
    <w:rsid w:val="00B410F0"/>
    <w:rsid w:val="00B47E8A"/>
    <w:rsid w:val="00B50FC3"/>
    <w:rsid w:val="00B5209C"/>
    <w:rsid w:val="00B5213D"/>
    <w:rsid w:val="00B603E1"/>
    <w:rsid w:val="00B61CA8"/>
    <w:rsid w:val="00B6287E"/>
    <w:rsid w:val="00B63B5D"/>
    <w:rsid w:val="00B64AD8"/>
    <w:rsid w:val="00B712EA"/>
    <w:rsid w:val="00B715D9"/>
    <w:rsid w:val="00B7356C"/>
    <w:rsid w:val="00B73D2F"/>
    <w:rsid w:val="00B741EB"/>
    <w:rsid w:val="00B74B93"/>
    <w:rsid w:val="00B75B6A"/>
    <w:rsid w:val="00B8007D"/>
    <w:rsid w:val="00B84608"/>
    <w:rsid w:val="00B85394"/>
    <w:rsid w:val="00B86BCD"/>
    <w:rsid w:val="00B877AA"/>
    <w:rsid w:val="00B93FDA"/>
    <w:rsid w:val="00B95AF0"/>
    <w:rsid w:val="00B95B9F"/>
    <w:rsid w:val="00B960FB"/>
    <w:rsid w:val="00B96325"/>
    <w:rsid w:val="00BA0605"/>
    <w:rsid w:val="00BA0A03"/>
    <w:rsid w:val="00BA120D"/>
    <w:rsid w:val="00BA3252"/>
    <w:rsid w:val="00BA7484"/>
    <w:rsid w:val="00BB1B51"/>
    <w:rsid w:val="00BB5FDD"/>
    <w:rsid w:val="00BB6B2D"/>
    <w:rsid w:val="00BB75C7"/>
    <w:rsid w:val="00BC3F08"/>
    <w:rsid w:val="00BC5C5C"/>
    <w:rsid w:val="00BC674F"/>
    <w:rsid w:val="00BD1C89"/>
    <w:rsid w:val="00BD2621"/>
    <w:rsid w:val="00BD2FE2"/>
    <w:rsid w:val="00BD4F75"/>
    <w:rsid w:val="00BE0728"/>
    <w:rsid w:val="00BE11A6"/>
    <w:rsid w:val="00BE1994"/>
    <w:rsid w:val="00BE2B50"/>
    <w:rsid w:val="00BE39EC"/>
    <w:rsid w:val="00BE57A1"/>
    <w:rsid w:val="00BE76B2"/>
    <w:rsid w:val="00BE7F54"/>
    <w:rsid w:val="00BF115A"/>
    <w:rsid w:val="00BF23B6"/>
    <w:rsid w:val="00BF37EE"/>
    <w:rsid w:val="00BF4E18"/>
    <w:rsid w:val="00BF6F80"/>
    <w:rsid w:val="00C013E3"/>
    <w:rsid w:val="00C02EA6"/>
    <w:rsid w:val="00C03383"/>
    <w:rsid w:val="00C03439"/>
    <w:rsid w:val="00C05135"/>
    <w:rsid w:val="00C12038"/>
    <w:rsid w:val="00C1308E"/>
    <w:rsid w:val="00C1525A"/>
    <w:rsid w:val="00C16DFD"/>
    <w:rsid w:val="00C17D69"/>
    <w:rsid w:val="00C2312D"/>
    <w:rsid w:val="00C24421"/>
    <w:rsid w:val="00C25A30"/>
    <w:rsid w:val="00C300EE"/>
    <w:rsid w:val="00C35D36"/>
    <w:rsid w:val="00C4074C"/>
    <w:rsid w:val="00C40BB9"/>
    <w:rsid w:val="00C40EC4"/>
    <w:rsid w:val="00C428A5"/>
    <w:rsid w:val="00C479C6"/>
    <w:rsid w:val="00C50FC7"/>
    <w:rsid w:val="00C51184"/>
    <w:rsid w:val="00C5371F"/>
    <w:rsid w:val="00C5508A"/>
    <w:rsid w:val="00C551F2"/>
    <w:rsid w:val="00C557FB"/>
    <w:rsid w:val="00C5759E"/>
    <w:rsid w:val="00C57642"/>
    <w:rsid w:val="00C60918"/>
    <w:rsid w:val="00C616E5"/>
    <w:rsid w:val="00C61DC9"/>
    <w:rsid w:val="00C657D2"/>
    <w:rsid w:val="00C6602F"/>
    <w:rsid w:val="00C67728"/>
    <w:rsid w:val="00C73536"/>
    <w:rsid w:val="00C75E08"/>
    <w:rsid w:val="00C76158"/>
    <w:rsid w:val="00C76BD4"/>
    <w:rsid w:val="00C76FE8"/>
    <w:rsid w:val="00C77543"/>
    <w:rsid w:val="00C8202C"/>
    <w:rsid w:val="00C865EA"/>
    <w:rsid w:val="00C87E82"/>
    <w:rsid w:val="00C93A72"/>
    <w:rsid w:val="00C9511F"/>
    <w:rsid w:val="00C96128"/>
    <w:rsid w:val="00CA03D5"/>
    <w:rsid w:val="00CA15E3"/>
    <w:rsid w:val="00CA464C"/>
    <w:rsid w:val="00CA5846"/>
    <w:rsid w:val="00CA5A87"/>
    <w:rsid w:val="00CB0D86"/>
    <w:rsid w:val="00CB21E0"/>
    <w:rsid w:val="00CB5756"/>
    <w:rsid w:val="00CB62C5"/>
    <w:rsid w:val="00CC1C55"/>
    <w:rsid w:val="00CC4E00"/>
    <w:rsid w:val="00CC6CA5"/>
    <w:rsid w:val="00CC7767"/>
    <w:rsid w:val="00CD1E89"/>
    <w:rsid w:val="00CD2059"/>
    <w:rsid w:val="00CD55D6"/>
    <w:rsid w:val="00CD7FF6"/>
    <w:rsid w:val="00CE0196"/>
    <w:rsid w:val="00CE44A4"/>
    <w:rsid w:val="00CE7A40"/>
    <w:rsid w:val="00CF1CC7"/>
    <w:rsid w:val="00CF2275"/>
    <w:rsid w:val="00CF232A"/>
    <w:rsid w:val="00CF373B"/>
    <w:rsid w:val="00CF4C2F"/>
    <w:rsid w:val="00CF650C"/>
    <w:rsid w:val="00CF792D"/>
    <w:rsid w:val="00D0250E"/>
    <w:rsid w:val="00D04910"/>
    <w:rsid w:val="00D04E9D"/>
    <w:rsid w:val="00D073DF"/>
    <w:rsid w:val="00D14CC9"/>
    <w:rsid w:val="00D16377"/>
    <w:rsid w:val="00D21B4F"/>
    <w:rsid w:val="00D25CDC"/>
    <w:rsid w:val="00D27F58"/>
    <w:rsid w:val="00D307AA"/>
    <w:rsid w:val="00D31312"/>
    <w:rsid w:val="00D32310"/>
    <w:rsid w:val="00D34B57"/>
    <w:rsid w:val="00D35300"/>
    <w:rsid w:val="00D37617"/>
    <w:rsid w:val="00D37A85"/>
    <w:rsid w:val="00D42FEE"/>
    <w:rsid w:val="00D4300F"/>
    <w:rsid w:val="00D431CC"/>
    <w:rsid w:val="00D4580B"/>
    <w:rsid w:val="00D51A1F"/>
    <w:rsid w:val="00D533CD"/>
    <w:rsid w:val="00D55ADB"/>
    <w:rsid w:val="00D5657B"/>
    <w:rsid w:val="00D60FF3"/>
    <w:rsid w:val="00D6100E"/>
    <w:rsid w:val="00D62888"/>
    <w:rsid w:val="00D6389A"/>
    <w:rsid w:val="00D65C34"/>
    <w:rsid w:val="00D70656"/>
    <w:rsid w:val="00D70AAE"/>
    <w:rsid w:val="00D710B6"/>
    <w:rsid w:val="00D72A75"/>
    <w:rsid w:val="00D74496"/>
    <w:rsid w:val="00D778E6"/>
    <w:rsid w:val="00D8044C"/>
    <w:rsid w:val="00D81788"/>
    <w:rsid w:val="00D81C39"/>
    <w:rsid w:val="00D81F12"/>
    <w:rsid w:val="00D8286E"/>
    <w:rsid w:val="00D83498"/>
    <w:rsid w:val="00D8541A"/>
    <w:rsid w:val="00D8648F"/>
    <w:rsid w:val="00D86634"/>
    <w:rsid w:val="00D87A7A"/>
    <w:rsid w:val="00D90777"/>
    <w:rsid w:val="00D92479"/>
    <w:rsid w:val="00D924C6"/>
    <w:rsid w:val="00D92521"/>
    <w:rsid w:val="00D931AB"/>
    <w:rsid w:val="00D93B18"/>
    <w:rsid w:val="00D9437A"/>
    <w:rsid w:val="00D973CD"/>
    <w:rsid w:val="00DA2F75"/>
    <w:rsid w:val="00DA6A39"/>
    <w:rsid w:val="00DA6C3B"/>
    <w:rsid w:val="00DA7567"/>
    <w:rsid w:val="00DB103E"/>
    <w:rsid w:val="00DB1D15"/>
    <w:rsid w:val="00DB2FD5"/>
    <w:rsid w:val="00DB5369"/>
    <w:rsid w:val="00DB54CA"/>
    <w:rsid w:val="00DB5AF3"/>
    <w:rsid w:val="00DC2B97"/>
    <w:rsid w:val="00DD0847"/>
    <w:rsid w:val="00DD16EF"/>
    <w:rsid w:val="00DD2774"/>
    <w:rsid w:val="00DD3646"/>
    <w:rsid w:val="00DD41E4"/>
    <w:rsid w:val="00DD4607"/>
    <w:rsid w:val="00DD6C1D"/>
    <w:rsid w:val="00DE054B"/>
    <w:rsid w:val="00DE0E2F"/>
    <w:rsid w:val="00DE24D2"/>
    <w:rsid w:val="00DE43B6"/>
    <w:rsid w:val="00DE4443"/>
    <w:rsid w:val="00DE4B95"/>
    <w:rsid w:val="00DE6327"/>
    <w:rsid w:val="00DE72CF"/>
    <w:rsid w:val="00DF0C89"/>
    <w:rsid w:val="00DF2CB8"/>
    <w:rsid w:val="00DF348A"/>
    <w:rsid w:val="00DF5EB2"/>
    <w:rsid w:val="00DF7579"/>
    <w:rsid w:val="00DF7C5C"/>
    <w:rsid w:val="00E0007C"/>
    <w:rsid w:val="00E0099E"/>
    <w:rsid w:val="00E00D20"/>
    <w:rsid w:val="00E02138"/>
    <w:rsid w:val="00E04CBF"/>
    <w:rsid w:val="00E04FE4"/>
    <w:rsid w:val="00E057FD"/>
    <w:rsid w:val="00E06019"/>
    <w:rsid w:val="00E07661"/>
    <w:rsid w:val="00E078AB"/>
    <w:rsid w:val="00E122E0"/>
    <w:rsid w:val="00E12BA2"/>
    <w:rsid w:val="00E13E1D"/>
    <w:rsid w:val="00E14096"/>
    <w:rsid w:val="00E14FA4"/>
    <w:rsid w:val="00E16423"/>
    <w:rsid w:val="00E20967"/>
    <w:rsid w:val="00E25110"/>
    <w:rsid w:val="00E26909"/>
    <w:rsid w:val="00E30146"/>
    <w:rsid w:val="00E31AE9"/>
    <w:rsid w:val="00E3260A"/>
    <w:rsid w:val="00E34F12"/>
    <w:rsid w:val="00E353C0"/>
    <w:rsid w:val="00E425CA"/>
    <w:rsid w:val="00E52CE0"/>
    <w:rsid w:val="00E54015"/>
    <w:rsid w:val="00E54E7E"/>
    <w:rsid w:val="00E55B42"/>
    <w:rsid w:val="00E56100"/>
    <w:rsid w:val="00E57976"/>
    <w:rsid w:val="00E61F75"/>
    <w:rsid w:val="00E6230F"/>
    <w:rsid w:val="00E64002"/>
    <w:rsid w:val="00E64B81"/>
    <w:rsid w:val="00E64C8F"/>
    <w:rsid w:val="00E64F62"/>
    <w:rsid w:val="00E66789"/>
    <w:rsid w:val="00E66C83"/>
    <w:rsid w:val="00E70EE3"/>
    <w:rsid w:val="00E730BD"/>
    <w:rsid w:val="00E7364B"/>
    <w:rsid w:val="00E73A79"/>
    <w:rsid w:val="00E7693E"/>
    <w:rsid w:val="00E7747E"/>
    <w:rsid w:val="00E800FD"/>
    <w:rsid w:val="00E80F89"/>
    <w:rsid w:val="00E8535C"/>
    <w:rsid w:val="00E85695"/>
    <w:rsid w:val="00E87D43"/>
    <w:rsid w:val="00E9035A"/>
    <w:rsid w:val="00E90D32"/>
    <w:rsid w:val="00E90D3B"/>
    <w:rsid w:val="00E91210"/>
    <w:rsid w:val="00E93A6F"/>
    <w:rsid w:val="00E93ECC"/>
    <w:rsid w:val="00E943B8"/>
    <w:rsid w:val="00E969FD"/>
    <w:rsid w:val="00EA10A8"/>
    <w:rsid w:val="00EA1AEC"/>
    <w:rsid w:val="00EA50EB"/>
    <w:rsid w:val="00EA57CA"/>
    <w:rsid w:val="00EA6594"/>
    <w:rsid w:val="00EA6A79"/>
    <w:rsid w:val="00EA6BD5"/>
    <w:rsid w:val="00EB0C21"/>
    <w:rsid w:val="00EB2857"/>
    <w:rsid w:val="00EB3711"/>
    <w:rsid w:val="00EB4EFF"/>
    <w:rsid w:val="00EB502A"/>
    <w:rsid w:val="00EB6237"/>
    <w:rsid w:val="00EB73C7"/>
    <w:rsid w:val="00EC32D6"/>
    <w:rsid w:val="00EC3A75"/>
    <w:rsid w:val="00EC5AD0"/>
    <w:rsid w:val="00EC6845"/>
    <w:rsid w:val="00EC71EA"/>
    <w:rsid w:val="00ED09D3"/>
    <w:rsid w:val="00ED1427"/>
    <w:rsid w:val="00ED5E15"/>
    <w:rsid w:val="00ED5E80"/>
    <w:rsid w:val="00EE1064"/>
    <w:rsid w:val="00EE2D3A"/>
    <w:rsid w:val="00EE2E60"/>
    <w:rsid w:val="00EE4533"/>
    <w:rsid w:val="00EE6C90"/>
    <w:rsid w:val="00EF4694"/>
    <w:rsid w:val="00EF52E1"/>
    <w:rsid w:val="00EF5DCD"/>
    <w:rsid w:val="00EF608B"/>
    <w:rsid w:val="00F00868"/>
    <w:rsid w:val="00F00C31"/>
    <w:rsid w:val="00F02393"/>
    <w:rsid w:val="00F025E3"/>
    <w:rsid w:val="00F02D38"/>
    <w:rsid w:val="00F04E56"/>
    <w:rsid w:val="00F071DD"/>
    <w:rsid w:val="00F106C8"/>
    <w:rsid w:val="00F1289B"/>
    <w:rsid w:val="00F12BB6"/>
    <w:rsid w:val="00F13A48"/>
    <w:rsid w:val="00F151CB"/>
    <w:rsid w:val="00F154A9"/>
    <w:rsid w:val="00F20F42"/>
    <w:rsid w:val="00F23B6B"/>
    <w:rsid w:val="00F25535"/>
    <w:rsid w:val="00F27D49"/>
    <w:rsid w:val="00F3031C"/>
    <w:rsid w:val="00F33500"/>
    <w:rsid w:val="00F33880"/>
    <w:rsid w:val="00F34619"/>
    <w:rsid w:val="00F353C2"/>
    <w:rsid w:val="00F376DA"/>
    <w:rsid w:val="00F42292"/>
    <w:rsid w:val="00F46188"/>
    <w:rsid w:val="00F4760B"/>
    <w:rsid w:val="00F476F5"/>
    <w:rsid w:val="00F509DC"/>
    <w:rsid w:val="00F524BD"/>
    <w:rsid w:val="00F52D21"/>
    <w:rsid w:val="00F52E6F"/>
    <w:rsid w:val="00F52EDA"/>
    <w:rsid w:val="00F54B6C"/>
    <w:rsid w:val="00F54E66"/>
    <w:rsid w:val="00F55511"/>
    <w:rsid w:val="00F558D6"/>
    <w:rsid w:val="00F63A76"/>
    <w:rsid w:val="00F6535F"/>
    <w:rsid w:val="00F65ED4"/>
    <w:rsid w:val="00F6620B"/>
    <w:rsid w:val="00F704FE"/>
    <w:rsid w:val="00F711E6"/>
    <w:rsid w:val="00F726B2"/>
    <w:rsid w:val="00F72DBA"/>
    <w:rsid w:val="00F75B2B"/>
    <w:rsid w:val="00F82ADE"/>
    <w:rsid w:val="00F83B28"/>
    <w:rsid w:val="00F854ED"/>
    <w:rsid w:val="00F85AFB"/>
    <w:rsid w:val="00F866B3"/>
    <w:rsid w:val="00F86BE6"/>
    <w:rsid w:val="00F86FD9"/>
    <w:rsid w:val="00F872D8"/>
    <w:rsid w:val="00F90096"/>
    <w:rsid w:val="00F9016A"/>
    <w:rsid w:val="00F92EB6"/>
    <w:rsid w:val="00F92F7E"/>
    <w:rsid w:val="00F93F14"/>
    <w:rsid w:val="00F9763B"/>
    <w:rsid w:val="00FA2F11"/>
    <w:rsid w:val="00FA4F3F"/>
    <w:rsid w:val="00FA5D99"/>
    <w:rsid w:val="00FB163E"/>
    <w:rsid w:val="00FB189B"/>
    <w:rsid w:val="00FB3851"/>
    <w:rsid w:val="00FB3E72"/>
    <w:rsid w:val="00FB5260"/>
    <w:rsid w:val="00FB5758"/>
    <w:rsid w:val="00FC17A1"/>
    <w:rsid w:val="00FC2235"/>
    <w:rsid w:val="00FC2A89"/>
    <w:rsid w:val="00FC3987"/>
    <w:rsid w:val="00FC3F48"/>
    <w:rsid w:val="00FC4455"/>
    <w:rsid w:val="00FC5A66"/>
    <w:rsid w:val="00FC695B"/>
    <w:rsid w:val="00FC6D94"/>
    <w:rsid w:val="00FD4DE2"/>
    <w:rsid w:val="00FE13C1"/>
    <w:rsid w:val="00FE4268"/>
    <w:rsid w:val="00FE5618"/>
    <w:rsid w:val="00FE62FF"/>
    <w:rsid w:val="00FE6379"/>
    <w:rsid w:val="00FE6BDD"/>
    <w:rsid w:val="00FE731E"/>
    <w:rsid w:val="00FF05A9"/>
    <w:rsid w:val="00FF39EC"/>
    <w:rsid w:val="00FF52FB"/>
    <w:rsid w:val="00FF5F3E"/>
    <w:rsid w:val="00FF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1051C03-36AC-47E6-93C2-FB5F59AAA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autoRedefine/>
    <w:qFormat/>
    <w:pPr>
      <w:keepNext/>
      <w:spacing w:before="40"/>
      <w:jc w:val="center"/>
      <w:outlineLvl w:val="0"/>
    </w:pPr>
    <w:rPr>
      <w:rFonts w:ascii="Arial" w:hAnsi="Arial" w:cs="Arial"/>
      <w:b/>
      <w:bCs/>
      <w:sz w:val="20"/>
      <w:lang w:val="sr-Cyrl-C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sz w:val="16"/>
      <w:u w:val="single"/>
      <w:lang w:val="sr-Cyrl-C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bCs/>
      <w:noProof/>
      <w:sz w:val="7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i/>
      <w:iCs/>
      <w:sz w:val="16"/>
      <w:lang w:val="sr-Cyrl-CS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20"/>
      <w:lang w:val="sr-Cyrl-C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noProof/>
      <w:szCs w:val="20"/>
      <w:lang w:val="en-AU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rFonts w:ascii="Arial" w:hAnsi="Arial" w:cs="Arial"/>
      <w:b/>
      <w:bCs/>
      <w:sz w:val="16"/>
      <w:szCs w:val="18"/>
      <w:lang w:val="sr-Cyrl-CS"/>
    </w:rPr>
  </w:style>
  <w:style w:type="paragraph" w:styleId="Heading8">
    <w:name w:val="heading 8"/>
    <w:basedOn w:val="Normal"/>
    <w:next w:val="Normal"/>
    <w:qFormat/>
    <w:pPr>
      <w:keepNext/>
      <w:spacing w:before="80" w:after="80"/>
      <w:jc w:val="center"/>
      <w:outlineLvl w:val="7"/>
    </w:pPr>
    <w:rPr>
      <w:rFonts w:ascii="Arial" w:hAnsi="Arial"/>
      <w:b/>
      <w:bCs/>
      <w:sz w:val="1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3">
    <w:name w:val="FR3"/>
    <w:pPr>
      <w:widowControl w:val="0"/>
      <w:jc w:val="both"/>
    </w:pPr>
    <w:rPr>
      <w:rFonts w:ascii="Arial" w:hAnsi="Arial"/>
      <w:snapToGrid w:val="0"/>
      <w:sz w:val="28"/>
      <w:lang w:val="en-GB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142"/>
      </w:tabs>
      <w:jc w:val="both"/>
    </w:pPr>
    <w:rPr>
      <w:rFonts w:ascii="Arial" w:hAnsi="Arial"/>
      <w:sz w:val="22"/>
      <w:szCs w:val="20"/>
      <w:lang w:val="sr-Cyrl-CS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tabs>
        <w:tab w:val="left" w:pos="142"/>
      </w:tabs>
      <w:jc w:val="both"/>
    </w:pPr>
    <w:rPr>
      <w:rFonts w:ascii="Arial" w:hAnsi="Arial" w:cs="Arial"/>
    </w:rPr>
  </w:style>
  <w:style w:type="paragraph" w:styleId="BodyText3">
    <w:name w:val="Body Text 3"/>
    <w:basedOn w:val="Normal"/>
    <w:pPr>
      <w:jc w:val="center"/>
    </w:pPr>
    <w:rPr>
      <w:rFonts w:ascii="Arial" w:hAnsi="Arial" w:cs="Arial"/>
      <w:sz w:val="16"/>
      <w:szCs w:val="16"/>
      <w:lang w:val="sr-Cyrl-CS"/>
    </w:rPr>
  </w:style>
  <w:style w:type="paragraph" w:customStyle="1" w:styleId="ParagraphNumbering">
    <w:name w:val="Paragraph Numbering"/>
    <w:basedOn w:val="Normal"/>
    <w:pPr>
      <w:numPr>
        <w:numId w:val="4"/>
      </w:numPr>
      <w:spacing w:after="240"/>
    </w:pPr>
    <w:rPr>
      <w:rFonts w:eastAsia="SimSun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ind w:firstLine="720"/>
    </w:pPr>
    <w:rPr>
      <w:rFonts w:ascii="Arial" w:hAnsi="Arial" w:cs="Arial"/>
      <w:sz w:val="20"/>
      <w:szCs w:val="20"/>
      <w:lang w:val="sr-Cyrl-CS"/>
    </w:rPr>
  </w:style>
  <w:style w:type="table" w:styleId="TableGrid">
    <w:name w:val="Table Grid"/>
    <w:basedOn w:val="TableNormal"/>
    <w:rsid w:val="00E04C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F54E66"/>
    <w:rPr>
      <w:sz w:val="16"/>
      <w:szCs w:val="16"/>
    </w:rPr>
  </w:style>
  <w:style w:type="paragraph" w:styleId="CommentText">
    <w:name w:val="annotation text"/>
    <w:basedOn w:val="Normal"/>
    <w:semiHidden/>
    <w:rsid w:val="00F54E6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54E66"/>
    <w:rPr>
      <w:b/>
      <w:bCs/>
    </w:rPr>
  </w:style>
  <w:style w:type="character" w:styleId="FollowedHyperlink">
    <w:name w:val="FollowedHyperlink"/>
    <w:rsid w:val="00E93A6F"/>
    <w:rPr>
      <w:color w:val="800080"/>
      <w:u w:val="single"/>
    </w:rPr>
  </w:style>
  <w:style w:type="character" w:styleId="Hyperlink">
    <w:name w:val="Hyperlink"/>
    <w:rsid w:val="002748B1"/>
    <w:rPr>
      <w:color w:val="0000FF"/>
      <w:u w:val="single"/>
    </w:rPr>
  </w:style>
  <w:style w:type="paragraph" w:customStyle="1" w:styleId="Naslovsaopstenja">
    <w:name w:val="Naslov saopstenja"/>
    <w:basedOn w:val="Title"/>
    <w:next w:val="Caption"/>
    <w:rsid w:val="00870A96"/>
    <w:pPr>
      <w:spacing w:after="0"/>
    </w:pPr>
    <w:rPr>
      <w:bCs w:val="0"/>
      <w:sz w:val="24"/>
      <w:szCs w:val="24"/>
    </w:rPr>
  </w:style>
  <w:style w:type="paragraph" w:customStyle="1" w:styleId="Podnaslovsopstenja">
    <w:name w:val="Podnaslov sopstenja"/>
    <w:basedOn w:val="Normal"/>
    <w:rsid w:val="00870A96"/>
    <w:pPr>
      <w:spacing w:after="120"/>
      <w:jc w:val="center"/>
    </w:pPr>
    <w:rPr>
      <w:rFonts w:ascii="Arial" w:hAnsi="Arial"/>
      <w:b/>
      <w:sz w:val="22"/>
    </w:rPr>
  </w:style>
  <w:style w:type="paragraph" w:customStyle="1" w:styleId="TekstMetodologijaiNapomena">
    <w:name w:val="Tekst Metodologija i Napomena"/>
    <w:basedOn w:val="BodyTextFirstIndent"/>
    <w:next w:val="BodyText"/>
    <w:rsid w:val="00870A96"/>
    <w:pPr>
      <w:spacing w:before="120" w:after="0"/>
      <w:ind w:firstLine="397"/>
      <w:jc w:val="both"/>
    </w:pPr>
    <w:rPr>
      <w:bCs/>
      <w:szCs w:val="20"/>
      <w:lang w:val="sr-Cyrl-CS"/>
    </w:rPr>
  </w:style>
  <w:style w:type="paragraph" w:styleId="BodyTextFirstIndent">
    <w:name w:val="Body Text First Indent"/>
    <w:basedOn w:val="BodyText"/>
    <w:semiHidden/>
    <w:rsid w:val="00870A96"/>
    <w:pPr>
      <w:numPr>
        <w:numId w:val="17"/>
      </w:numPr>
      <w:tabs>
        <w:tab w:val="clear" w:pos="142"/>
        <w:tab w:val="clear" w:pos="360"/>
      </w:tabs>
      <w:spacing w:after="120"/>
      <w:ind w:left="0" w:firstLine="210"/>
      <w:jc w:val="left"/>
    </w:pPr>
    <w:rPr>
      <w:sz w:val="20"/>
      <w:szCs w:val="24"/>
      <w:lang w:val="en-US"/>
    </w:rPr>
  </w:style>
  <w:style w:type="paragraph" w:customStyle="1" w:styleId="Naslovtabela">
    <w:name w:val="Naslov tabela"/>
    <w:basedOn w:val="Normal"/>
    <w:rsid w:val="00870A96"/>
    <w:pPr>
      <w:numPr>
        <w:numId w:val="13"/>
      </w:numPr>
      <w:tabs>
        <w:tab w:val="left" w:pos="284"/>
      </w:tabs>
      <w:spacing w:before="120" w:after="120"/>
      <w:ind w:left="284" w:hanging="284"/>
      <w:jc w:val="center"/>
    </w:pPr>
    <w:rPr>
      <w:rFonts w:ascii="Arial" w:hAnsi="Arial"/>
      <w:b/>
      <w:sz w:val="20"/>
    </w:rPr>
  </w:style>
  <w:style w:type="paragraph" w:styleId="Title">
    <w:name w:val="Title"/>
    <w:basedOn w:val="Normal"/>
    <w:qFormat/>
    <w:rsid w:val="00870A9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qFormat/>
    <w:rsid w:val="00870A96"/>
    <w:rPr>
      <w:b/>
      <w:bCs/>
      <w:sz w:val="20"/>
      <w:szCs w:val="20"/>
    </w:rPr>
  </w:style>
  <w:style w:type="paragraph" w:customStyle="1" w:styleId="a">
    <w:basedOn w:val="Normal"/>
    <w:rsid w:val="00AC2C58"/>
    <w:pPr>
      <w:spacing w:after="160" w:line="240" w:lineRule="exact"/>
    </w:pPr>
    <w:rPr>
      <w:rFonts w:ascii="Verdana" w:hAnsi="Verdana"/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abrijela.rosic@stat.gov.r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ebrzs.stat.gov.rs/WebSite/userFiles/file/Metodologije/Klasifikacije/mm152005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ebrzs.stat.gov.rs/WebSite/userFiles/file/Gradjevinarstvo/SMET/SMET012010L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3FCEF-2FFB-4C34-BFB7-C6431E541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rzs</Company>
  <LinksUpToDate>false</LinksUpToDate>
  <CharactersWithSpaces>4726</CharactersWithSpaces>
  <SharedDoc>false</SharedDoc>
  <HLinks>
    <vt:vector size="18" baseType="variant">
      <vt:variant>
        <vt:i4>6684756</vt:i4>
      </vt:variant>
      <vt:variant>
        <vt:i4>12</vt:i4>
      </vt:variant>
      <vt:variant>
        <vt:i4>0</vt:i4>
      </vt:variant>
      <vt:variant>
        <vt:i4>5</vt:i4>
      </vt:variant>
      <vt:variant>
        <vt:lpwstr>mailto:gabrijela.rosic@stat.gov.rs</vt:lpwstr>
      </vt:variant>
      <vt:variant>
        <vt:lpwstr/>
      </vt:variant>
      <vt:variant>
        <vt:i4>589891</vt:i4>
      </vt:variant>
      <vt:variant>
        <vt:i4>9</vt:i4>
      </vt:variant>
      <vt:variant>
        <vt:i4>0</vt:i4>
      </vt:variant>
      <vt:variant>
        <vt:i4>5</vt:i4>
      </vt:variant>
      <vt:variant>
        <vt:lpwstr>http://webrzs.stat.gov.rs/WebSite/userFiles/file/Metodologije/Klasifikacije/mm152005.pdf</vt:lpwstr>
      </vt:variant>
      <vt:variant>
        <vt:lpwstr/>
      </vt:variant>
      <vt:variant>
        <vt:i4>196679</vt:i4>
      </vt:variant>
      <vt:variant>
        <vt:i4>6</vt:i4>
      </vt:variant>
      <vt:variant>
        <vt:i4>0</vt:i4>
      </vt:variant>
      <vt:variant>
        <vt:i4>5</vt:i4>
      </vt:variant>
      <vt:variant>
        <vt:lpwstr>http://webrzs.stat.gov.rs/WebSite/userFiles/file/Gradjevinarstvo/SMET/SMET012010L.pdf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Dejana Djordjevic</dc:creator>
  <cp:lastModifiedBy>Irena Dimic</cp:lastModifiedBy>
  <cp:revision>2</cp:revision>
  <cp:lastPrinted>2018-04-10T10:40:00Z</cp:lastPrinted>
  <dcterms:created xsi:type="dcterms:W3CDTF">2018-04-16T07:25:00Z</dcterms:created>
  <dcterms:modified xsi:type="dcterms:W3CDTF">2018-04-16T07:25:00Z</dcterms:modified>
</cp:coreProperties>
</file>