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  <w:r w:rsidRPr="003166F3">
        <w:rPr>
          <w:rFonts w:ascii="Arial" w:eastAsia="Arial Unicode MS" w:hAnsi="Arial" w:cs="Arial"/>
          <w:b/>
          <w:bCs/>
          <w:sz w:val="24"/>
          <w:lang w:val="ru-RU"/>
        </w:rPr>
        <w:t>РЕПУБЛИКА СРБИЈА</w:t>
      </w: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2"/>
          <w:szCs w:val="22"/>
          <w:lang w:val="ru-RU"/>
        </w:rPr>
      </w:pPr>
      <w:r w:rsidRPr="003166F3">
        <w:rPr>
          <w:rFonts w:ascii="Arial" w:eastAsia="Arial Unicode MS" w:hAnsi="Arial" w:cs="Arial"/>
          <w:b/>
          <w:bCs/>
          <w:sz w:val="22"/>
          <w:szCs w:val="22"/>
          <w:lang w:val="ru-RU"/>
        </w:rPr>
        <w:t>РЕПУБЛИЧКИ ЗАВОД ЗА СТАТИСТИКУ</w:t>
      </w: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right"/>
        <w:rPr>
          <w:rFonts w:ascii="Arial" w:eastAsia="Arial Unicode MS" w:hAnsi="Arial" w:cs="Arial"/>
          <w:lang w:val="ru-RU"/>
        </w:rPr>
      </w:pPr>
      <w:r w:rsidRPr="003166F3">
        <w:rPr>
          <w:rFonts w:ascii="Arial" w:eastAsia="Arial Unicode MS" w:hAnsi="Arial" w:cs="Arial"/>
          <w:lang w:val="en-US"/>
        </w:rPr>
        <w:t>ISSN</w:t>
      </w:r>
      <w:r w:rsidRPr="003166F3">
        <w:rPr>
          <w:rFonts w:ascii="Arial" w:eastAsia="Arial Unicode MS" w:hAnsi="Arial" w:cs="Arial"/>
          <w:lang w:val="ru-RU"/>
        </w:rPr>
        <w:t xml:space="preserve"> 0354-3641</w:t>
      </w: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hAnsi="Arial" w:cs="Arial"/>
          <w:b/>
          <w:sz w:val="44"/>
          <w:szCs w:val="44"/>
          <w:lang w:val="sr-Latn-CS"/>
        </w:rPr>
      </w:pPr>
      <w:r w:rsidRPr="003166F3">
        <w:rPr>
          <w:rFonts w:ascii="Arial" w:hAnsi="Arial" w:cs="Arial"/>
          <w:b/>
          <w:sz w:val="44"/>
          <w:szCs w:val="44"/>
          <w:lang w:val="sr-Cyrl-CS"/>
        </w:rPr>
        <w:t xml:space="preserve">СРЕДЊОШКОЛСКО ОБРАЗОВАЊЕ </w:t>
      </w: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44"/>
          <w:szCs w:val="44"/>
          <w:lang w:val="sr-Cyrl-CS"/>
        </w:rPr>
      </w:pPr>
      <w:r w:rsidRPr="003166F3">
        <w:rPr>
          <w:rFonts w:ascii="Arial" w:hAnsi="Arial" w:cs="Arial"/>
          <w:b/>
          <w:sz w:val="44"/>
          <w:szCs w:val="44"/>
          <w:lang w:val="sr-Cyrl-CS"/>
        </w:rPr>
        <w:t>У РЕПУБЛИЦИ СРБИЈИ</w:t>
      </w:r>
    </w:p>
    <w:p w:rsidR="00CF4A7E" w:rsidRPr="003166F3" w:rsidRDefault="00CF4A7E" w:rsidP="00CF4A7E">
      <w:pPr>
        <w:pStyle w:val="PlainText"/>
        <w:spacing w:before="240"/>
        <w:jc w:val="center"/>
        <w:rPr>
          <w:rFonts w:ascii="Arial" w:eastAsia="Arial Unicode MS" w:hAnsi="Arial" w:cs="Arial"/>
          <w:b/>
          <w:bCs/>
          <w:sz w:val="36"/>
          <w:szCs w:val="36"/>
          <w:lang w:val="sr-Cyrl-CS"/>
        </w:rPr>
      </w:pPr>
      <w:r w:rsidRPr="003166F3">
        <w:rPr>
          <w:rFonts w:ascii="Arial" w:eastAsia="Arial Unicode MS" w:hAnsi="Arial" w:cs="Arial"/>
          <w:b/>
          <w:bCs/>
          <w:sz w:val="36"/>
          <w:szCs w:val="36"/>
          <w:lang w:val="sr-Cyrl-CS"/>
        </w:rPr>
        <w:t xml:space="preserve">ПОЧЕТАК ШКОЛСКЕ </w:t>
      </w:r>
      <w:r w:rsidRPr="003166F3">
        <w:rPr>
          <w:rFonts w:ascii="Arial" w:eastAsia="Arial Unicode MS" w:hAnsi="Arial" w:cs="Arial"/>
          <w:b/>
          <w:bCs/>
          <w:sz w:val="36"/>
          <w:szCs w:val="36"/>
          <w:lang w:val="sr-Latn-CS"/>
        </w:rPr>
        <w:t>2016</w:t>
      </w:r>
      <w:r w:rsidRPr="003166F3">
        <w:rPr>
          <w:rFonts w:ascii="Arial" w:eastAsia="Arial Unicode MS" w:hAnsi="Arial" w:cs="Arial"/>
          <w:b/>
          <w:bCs/>
          <w:sz w:val="36"/>
          <w:szCs w:val="36"/>
          <w:lang w:val="sr-Cyrl-CS"/>
        </w:rPr>
        <w:t>/1</w:t>
      </w:r>
      <w:r w:rsidRPr="003166F3">
        <w:rPr>
          <w:rFonts w:ascii="Arial" w:eastAsia="Arial Unicode MS" w:hAnsi="Arial" w:cs="Arial"/>
          <w:b/>
          <w:bCs/>
          <w:sz w:val="36"/>
          <w:szCs w:val="36"/>
          <w:lang w:val="en-US"/>
        </w:rPr>
        <w:t>7</w:t>
      </w:r>
      <w:r w:rsidRPr="003166F3">
        <w:rPr>
          <w:rFonts w:ascii="Arial" w:eastAsia="Arial Unicode MS" w:hAnsi="Arial" w:cs="Arial"/>
          <w:b/>
          <w:bCs/>
          <w:sz w:val="36"/>
          <w:szCs w:val="36"/>
          <w:lang w:val="sr-Cyrl-CS"/>
        </w:rPr>
        <w:t>. године</w:t>
      </w: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F46A89" w:rsidRDefault="00F46A89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F46A89" w:rsidRPr="00F46A89" w:rsidRDefault="00F46A89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3166F3" w:rsidRDefault="003166F3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3166F3" w:rsidRDefault="003166F3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3166F3" w:rsidRDefault="003166F3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3166F3" w:rsidRPr="003166F3" w:rsidRDefault="003166F3" w:rsidP="00CF4A7E">
      <w:pPr>
        <w:pStyle w:val="PlainText"/>
        <w:rPr>
          <w:rFonts w:ascii="Arial" w:eastAsia="Arial Unicode MS" w:hAnsi="Arial" w:cs="Arial"/>
          <w:b/>
          <w:bCs/>
          <w:sz w:val="24"/>
          <w:lang w:val="en-U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ru-RU"/>
        </w:rPr>
      </w:pPr>
    </w:p>
    <w:p w:rsidR="00CF4A7E" w:rsidRPr="003166F3" w:rsidRDefault="00CF4A7E" w:rsidP="00CF4A7E">
      <w:pPr>
        <w:pStyle w:val="PlainText"/>
        <w:ind w:left="-18"/>
        <w:jc w:val="center"/>
        <w:rPr>
          <w:rFonts w:ascii="Arial" w:eastAsia="Arial Unicode MS" w:hAnsi="Arial" w:cs="Arial"/>
          <w:sz w:val="22"/>
          <w:szCs w:val="22"/>
          <w:lang w:val="sr-Latn-CS"/>
        </w:rPr>
      </w:pPr>
    </w:p>
    <w:p w:rsidR="00CF4A7E" w:rsidRPr="003166F3" w:rsidRDefault="00CF4A7E" w:rsidP="00CF4A7E">
      <w:pPr>
        <w:pStyle w:val="PlainText"/>
        <w:ind w:left="-18"/>
        <w:jc w:val="center"/>
        <w:rPr>
          <w:rFonts w:ascii="Arial" w:eastAsia="Arial Unicode MS" w:hAnsi="Arial" w:cs="Arial"/>
          <w:sz w:val="22"/>
          <w:szCs w:val="22"/>
          <w:lang w:val="ru-RU"/>
        </w:rPr>
      </w:pPr>
      <w:r w:rsidRPr="003166F3">
        <w:rPr>
          <w:rFonts w:ascii="Arial" w:eastAsia="Arial Unicode MS" w:hAnsi="Arial" w:cs="Arial"/>
          <w:sz w:val="22"/>
          <w:szCs w:val="22"/>
          <w:lang w:val="ru-RU"/>
        </w:rPr>
        <w:t xml:space="preserve">Београд, </w:t>
      </w:r>
      <w:r w:rsidRPr="003166F3">
        <w:rPr>
          <w:rFonts w:ascii="Arial" w:eastAsia="Arial Unicode MS" w:hAnsi="Arial" w:cs="Arial"/>
          <w:sz w:val="22"/>
          <w:szCs w:val="22"/>
          <w:lang w:val="sr-Latn-CS"/>
        </w:rPr>
        <w:t>2017</w:t>
      </w:r>
      <w:r w:rsidRPr="003166F3">
        <w:rPr>
          <w:rFonts w:ascii="Arial" w:eastAsia="Arial Unicode MS" w:hAnsi="Arial" w:cs="Arial"/>
          <w:sz w:val="22"/>
          <w:szCs w:val="22"/>
          <w:lang w:val="ru-RU"/>
        </w:rPr>
        <w:t xml:space="preserve">. </w:t>
      </w:r>
    </w:p>
    <w:p w:rsidR="00CF4A7E" w:rsidRPr="003166F3" w:rsidRDefault="00CF4A7E" w:rsidP="00CF4A7E">
      <w:pPr>
        <w:pStyle w:val="PlainText"/>
        <w:jc w:val="center"/>
        <w:rPr>
          <w:rFonts w:ascii="Arial" w:eastAsia="Arial Unicode MS" w:hAnsi="Arial" w:cs="Arial"/>
          <w:sz w:val="24"/>
          <w:lang w:val="ru-RU"/>
        </w:rPr>
      </w:pPr>
    </w:p>
    <w:tbl>
      <w:tblPr>
        <w:tblW w:w="1009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356"/>
        <w:gridCol w:w="1369"/>
      </w:tblGrid>
      <w:tr w:rsidR="00CF4A7E" w:rsidRPr="003166F3" w:rsidTr="00CF4A7E">
        <w:trPr>
          <w:trHeight w:val="680"/>
          <w:jc w:val="center"/>
        </w:trPr>
        <w:tc>
          <w:tcPr>
            <w:tcW w:w="1247" w:type="dxa"/>
            <w:vAlign w:val="center"/>
          </w:tcPr>
          <w:p w:rsidR="00CF4A7E" w:rsidRPr="003166F3" w:rsidRDefault="00CF4A7E" w:rsidP="00CF4A7E">
            <w:pPr>
              <w:pStyle w:val="PlainText"/>
              <w:jc w:val="center"/>
              <w:rPr>
                <w:rFonts w:ascii="Arial" w:eastAsia="Arial Unicode MS" w:hAnsi="Arial" w:cs="Arial"/>
                <w:b/>
                <w:bCs/>
                <w:sz w:val="40"/>
                <w:lang w:val="sr-Latn-CS"/>
              </w:rPr>
            </w:pPr>
            <w:r w:rsidRPr="003166F3">
              <w:rPr>
                <w:rFonts w:ascii="Arial" w:eastAsia="Arial Unicode MS" w:hAnsi="Arial" w:cs="Arial"/>
                <w:b/>
                <w:bCs/>
                <w:sz w:val="40"/>
                <w:lang w:val="sr-Latn-CS"/>
              </w:rPr>
              <w:t>621</w:t>
            </w:r>
          </w:p>
        </w:tc>
        <w:tc>
          <w:tcPr>
            <w:tcW w:w="6709" w:type="dxa"/>
            <w:vAlign w:val="center"/>
          </w:tcPr>
          <w:p w:rsidR="00CF4A7E" w:rsidRPr="003166F3" w:rsidRDefault="00CF4A7E" w:rsidP="00CF4A7E">
            <w:pPr>
              <w:pStyle w:val="PlainText"/>
              <w:jc w:val="center"/>
              <w:rPr>
                <w:rFonts w:ascii="Arial" w:eastAsia="Arial Unicode MS" w:hAnsi="Arial" w:cs="Arial"/>
                <w:b/>
                <w:bCs/>
                <w:sz w:val="40"/>
                <w:lang w:val="ru-RU"/>
              </w:rPr>
            </w:pPr>
            <w:r w:rsidRPr="003166F3">
              <w:rPr>
                <w:rFonts w:ascii="Arial" w:eastAsia="Arial Unicode MS" w:hAnsi="Arial" w:cs="Arial"/>
                <w:b/>
                <w:bCs/>
                <w:sz w:val="40"/>
                <w:lang w:val="ru-RU"/>
              </w:rPr>
              <w:t>Б И Л Т Е Н</w:t>
            </w:r>
          </w:p>
        </w:tc>
        <w:tc>
          <w:tcPr>
            <w:tcW w:w="1249" w:type="dxa"/>
            <w:vAlign w:val="center"/>
          </w:tcPr>
          <w:p w:rsidR="00CF4A7E" w:rsidRPr="003166F3" w:rsidRDefault="00CF4A7E" w:rsidP="00CF4A7E">
            <w:pPr>
              <w:pStyle w:val="PlainText"/>
              <w:jc w:val="center"/>
              <w:rPr>
                <w:rFonts w:ascii="Arial" w:eastAsia="Arial Unicode MS" w:hAnsi="Arial" w:cs="Arial"/>
                <w:b/>
                <w:bCs/>
                <w:sz w:val="40"/>
                <w:lang w:val="sr-Latn-CS"/>
              </w:rPr>
            </w:pPr>
            <w:r w:rsidRPr="003166F3">
              <w:rPr>
                <w:rFonts w:ascii="Arial" w:eastAsia="Arial Unicode MS" w:hAnsi="Arial" w:cs="Arial"/>
                <w:b/>
                <w:bCs/>
                <w:sz w:val="40"/>
                <w:lang w:val="sr-Latn-CS"/>
              </w:rPr>
              <w:t>621</w:t>
            </w:r>
          </w:p>
        </w:tc>
      </w:tr>
    </w:tbl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sz w:val="18"/>
          <w:szCs w:val="18"/>
        </w:rPr>
      </w:pPr>
      <w:r w:rsidRPr="003166F3">
        <w:rPr>
          <w:rFonts w:ascii="Arial" w:eastAsia="Arial Unicode MS" w:hAnsi="Arial" w:cs="Arial"/>
          <w:sz w:val="18"/>
          <w:szCs w:val="18"/>
          <w:lang w:val="ru-RU"/>
        </w:rPr>
        <w:t>Издавач: Републички завод за статистику</w:t>
      </w:r>
      <w:r w:rsidRPr="003166F3">
        <w:rPr>
          <w:rFonts w:ascii="Arial" w:eastAsia="Arial Unicode MS" w:hAnsi="Arial" w:cs="Arial"/>
          <w:sz w:val="18"/>
          <w:szCs w:val="18"/>
          <w:lang w:val="sr-Latn-CS"/>
        </w:rPr>
        <w:t xml:space="preserve">, </w:t>
      </w:r>
      <w:proofErr w:type="spellStart"/>
      <w:r w:rsidRPr="003166F3">
        <w:rPr>
          <w:rFonts w:ascii="Arial" w:eastAsia="Arial Unicode MS" w:hAnsi="Arial" w:cs="Arial"/>
          <w:sz w:val="18"/>
          <w:szCs w:val="18"/>
        </w:rPr>
        <w:t>Београд</w:t>
      </w:r>
      <w:proofErr w:type="spellEnd"/>
      <w:r w:rsidRPr="003166F3">
        <w:rPr>
          <w:rFonts w:ascii="Arial" w:eastAsia="Arial Unicode MS" w:hAnsi="Arial" w:cs="Arial"/>
          <w:sz w:val="18"/>
          <w:szCs w:val="18"/>
        </w:rPr>
        <w:t xml:space="preserve">, </w:t>
      </w:r>
      <w:proofErr w:type="spellStart"/>
      <w:r w:rsidRPr="003166F3">
        <w:rPr>
          <w:rFonts w:ascii="Arial" w:eastAsia="Arial Unicode MS" w:hAnsi="Arial" w:cs="Arial"/>
          <w:sz w:val="18"/>
          <w:szCs w:val="18"/>
        </w:rPr>
        <w:t>Милана</w:t>
      </w:r>
      <w:proofErr w:type="spellEnd"/>
      <w:r w:rsidRPr="003166F3">
        <w:rPr>
          <w:rFonts w:ascii="Arial" w:eastAsia="Arial Unicode MS" w:hAnsi="Arial" w:cs="Arial"/>
          <w:sz w:val="18"/>
          <w:szCs w:val="18"/>
        </w:rPr>
        <w:t xml:space="preserve"> </w:t>
      </w:r>
      <w:proofErr w:type="spellStart"/>
      <w:r w:rsidRPr="003166F3">
        <w:rPr>
          <w:rFonts w:ascii="Arial" w:eastAsia="Arial Unicode MS" w:hAnsi="Arial" w:cs="Arial"/>
          <w:sz w:val="18"/>
          <w:szCs w:val="18"/>
        </w:rPr>
        <w:t>Ракића</w:t>
      </w:r>
      <w:proofErr w:type="spellEnd"/>
      <w:r w:rsidRPr="003166F3">
        <w:rPr>
          <w:rFonts w:ascii="Arial" w:eastAsia="Arial Unicode MS" w:hAnsi="Arial" w:cs="Arial"/>
          <w:sz w:val="18"/>
          <w:szCs w:val="18"/>
        </w:rPr>
        <w:t xml:space="preserve"> </w:t>
      </w:r>
      <w:proofErr w:type="spellStart"/>
      <w:r w:rsidRPr="003166F3">
        <w:rPr>
          <w:rFonts w:ascii="Arial" w:eastAsia="Arial Unicode MS" w:hAnsi="Arial" w:cs="Arial"/>
          <w:sz w:val="18"/>
          <w:szCs w:val="18"/>
        </w:rPr>
        <w:t>број</w:t>
      </w:r>
      <w:proofErr w:type="spellEnd"/>
      <w:r w:rsidRPr="003166F3">
        <w:rPr>
          <w:rFonts w:ascii="Arial" w:eastAsia="Arial Unicode MS" w:hAnsi="Arial" w:cs="Arial"/>
          <w:sz w:val="18"/>
          <w:szCs w:val="18"/>
        </w:rPr>
        <w:t xml:space="preserve"> 5</w:t>
      </w: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sz w:val="18"/>
          <w:szCs w:val="18"/>
          <w:lang w:val="ru-RU"/>
        </w:rPr>
      </w:pPr>
      <w:r w:rsidRPr="003166F3">
        <w:rPr>
          <w:rFonts w:ascii="Arial" w:eastAsia="Arial Unicode MS" w:hAnsi="Arial" w:cs="Arial"/>
          <w:sz w:val="18"/>
          <w:szCs w:val="18"/>
          <w:lang w:val="ru-RU"/>
        </w:rPr>
        <w:t>Одговара: др Миладин Ковачевић, директор</w:t>
      </w: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sz w:val="18"/>
          <w:szCs w:val="18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sz w:val="22"/>
          <w:szCs w:val="22"/>
          <w:lang w:val="ru-RU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pStyle w:val="PlainText"/>
        <w:rPr>
          <w:rFonts w:ascii="Arial" w:eastAsia="Arial Unicode MS" w:hAnsi="Arial" w:cs="Arial"/>
          <w:b/>
          <w:bCs/>
          <w:sz w:val="24"/>
          <w:lang w:val="sr-Latn-CS"/>
        </w:rPr>
      </w:pPr>
    </w:p>
    <w:p w:rsidR="00CF4A7E" w:rsidRPr="003166F3" w:rsidRDefault="00CF4A7E" w:rsidP="00CF4A7E">
      <w:pPr>
        <w:spacing w:before="120"/>
        <w:rPr>
          <w:rFonts w:ascii="Arial" w:eastAsia="Arial Unicode MS" w:hAnsi="Arial" w:cs="Arial"/>
          <w:b/>
          <w:bCs/>
          <w:sz w:val="16"/>
          <w:szCs w:val="16"/>
          <w:lang w:val="sr-Latn-CS"/>
        </w:rPr>
      </w:pPr>
      <w:r w:rsidRPr="003166F3">
        <w:rPr>
          <w:rFonts w:ascii="Arial" w:hAnsi="Arial" w:cs="Arial"/>
          <w:sz w:val="16"/>
          <w:szCs w:val="16"/>
        </w:rPr>
        <w:t>© Приликом коришћења података објављених у овој публикацији обавезно је навођење извора.</w:t>
      </w:r>
      <w:r w:rsidRPr="003166F3">
        <w:rPr>
          <w:rFonts w:ascii="Arial" w:eastAsia="Arial Unicode MS" w:hAnsi="Arial" w:cs="Arial"/>
          <w:b/>
          <w:bCs/>
          <w:sz w:val="16"/>
          <w:szCs w:val="16"/>
          <w:lang w:val="sr-Latn-CS"/>
        </w:rPr>
        <w:t xml:space="preserve"> </w:t>
      </w: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352F" w:rsidRDefault="003D352F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352F" w:rsidRDefault="003D352F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352F" w:rsidRDefault="003D352F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352F" w:rsidRDefault="003D352F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3D352F" w:rsidRPr="003166F3" w:rsidRDefault="003D352F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ru-RU"/>
        </w:rPr>
      </w:pPr>
      <w:r w:rsidRPr="003166F3">
        <w:rPr>
          <w:rFonts w:ascii="Arial" w:hAnsi="Arial" w:cs="Arial"/>
          <w:b/>
          <w:bCs/>
          <w:lang w:val="ru-RU"/>
        </w:rPr>
        <w:t>Предговор</w:t>
      </w: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CF4A7E" w:rsidRPr="003166F3" w:rsidRDefault="00CF4A7E" w:rsidP="00CF4A7E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У билтену „Средњошколск</w:t>
      </w:r>
      <w:r w:rsidR="00391212">
        <w:rPr>
          <w:rFonts w:ascii="Arial" w:hAnsi="Arial" w:cs="Arial"/>
          <w:sz w:val="20"/>
          <w:szCs w:val="20"/>
          <w:lang w:val="ru-RU"/>
        </w:rPr>
        <w:t>о образовање у Републици Србији</w:t>
      </w:r>
      <w:r w:rsidRPr="003166F3">
        <w:rPr>
          <w:rFonts w:ascii="Arial" w:hAnsi="Arial" w:cs="Arial"/>
          <w:sz w:val="20"/>
          <w:szCs w:val="20"/>
          <w:lang w:val="ru-RU"/>
        </w:rPr>
        <w:t>“ Републички завод за статистику објављује резултате статистичког истраживања о редовном средњем образовању (без специјалног образовања) на почетку школске 201</w:t>
      </w:r>
      <w:r w:rsidRPr="003166F3">
        <w:rPr>
          <w:rFonts w:ascii="Arial" w:hAnsi="Arial" w:cs="Arial"/>
          <w:sz w:val="20"/>
          <w:szCs w:val="20"/>
          <w:lang w:val="sr-Latn-RS"/>
        </w:rPr>
        <w:t>6</w:t>
      </w:r>
      <w:r w:rsidR="000745CC">
        <w:rPr>
          <w:rFonts w:ascii="Arial" w:hAnsi="Arial" w:cs="Arial"/>
          <w:sz w:val="20"/>
          <w:szCs w:val="20"/>
          <w:lang w:val="ru-RU"/>
        </w:rPr>
        <w:t>/</w:t>
      </w:r>
      <w:r w:rsidRPr="003166F3">
        <w:rPr>
          <w:rFonts w:ascii="Arial" w:hAnsi="Arial" w:cs="Arial"/>
          <w:sz w:val="20"/>
          <w:szCs w:val="20"/>
          <w:lang w:val="ru-RU"/>
        </w:rPr>
        <w:t>1</w:t>
      </w:r>
      <w:r w:rsidRPr="003166F3">
        <w:rPr>
          <w:rFonts w:ascii="Arial" w:hAnsi="Arial" w:cs="Arial"/>
          <w:sz w:val="20"/>
          <w:szCs w:val="20"/>
          <w:lang w:val="sr-Latn-RS"/>
        </w:rPr>
        <w:t>7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. године. Подаци се прикупљају редовним статистичким истраживањем о средњим школама и ученицима (образац ШС/П). </w:t>
      </w:r>
    </w:p>
    <w:p w:rsidR="00CF4A7E" w:rsidRPr="003166F3" w:rsidRDefault="00CF4A7E" w:rsidP="00CF4A7E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Циљ статистичког истраживања јесу показатељи о редовним средњим школа</w:t>
      </w:r>
      <w:r w:rsidR="000745CC">
        <w:rPr>
          <w:rFonts w:ascii="Arial" w:hAnsi="Arial" w:cs="Arial"/>
          <w:sz w:val="20"/>
          <w:szCs w:val="20"/>
          <w:lang w:val="ru-RU"/>
        </w:rPr>
        <w:t>ма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, одељењима, ученицима и наставницима који представљају важан инструмент за праћење система средњошколског образовања. </w:t>
      </w:r>
    </w:p>
    <w:p w:rsidR="00CF4A7E" w:rsidRPr="003166F3" w:rsidRDefault="00CF4A7E" w:rsidP="00CF4A7E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Сви подаци су приказани на нивоу Републике Србије, статистичких територијалних јединица (НСТЈ 3) и нивоу општине. Билтен се издаје почев од 1992/93. школске године.</w:t>
      </w:r>
    </w:p>
    <w:p w:rsidR="00CF4A7E" w:rsidRPr="003166F3" w:rsidRDefault="00CF4A7E" w:rsidP="00CF4A7E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Билтен садржи и основна методолошка објашњења која кориснику треба да омогуће правилно разумевање и коришћење података.</w:t>
      </w:r>
    </w:p>
    <w:p w:rsidR="00CF4A7E" w:rsidRPr="003166F3" w:rsidRDefault="00CF4A7E" w:rsidP="00CF4A7E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0745CC" w:rsidRPr="003166F3" w:rsidRDefault="000745CC" w:rsidP="000745C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CF4A7E" w:rsidRPr="003166F3">
        <w:rPr>
          <w:rFonts w:ascii="Arial" w:hAnsi="Arial" w:cs="Arial"/>
          <w:sz w:val="20"/>
          <w:szCs w:val="20"/>
          <w:lang w:val="sr-Cyrl-CS"/>
        </w:rPr>
        <w:t>Београд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="00CF4A7E" w:rsidRPr="003166F3">
        <w:rPr>
          <w:rFonts w:ascii="Arial" w:hAnsi="Arial" w:cs="Arial"/>
          <w:sz w:val="20"/>
          <w:szCs w:val="20"/>
          <w:lang w:val="sr-Cyrl-CS"/>
        </w:rPr>
        <w:t>, 20</w:t>
      </w:r>
      <w:r w:rsidR="00CF4A7E" w:rsidRPr="003166F3">
        <w:rPr>
          <w:rFonts w:ascii="Arial" w:hAnsi="Arial" w:cs="Arial"/>
          <w:sz w:val="20"/>
          <w:szCs w:val="20"/>
          <w:lang w:val="ru-RU"/>
        </w:rPr>
        <w:t>1</w:t>
      </w:r>
      <w:r w:rsidR="00CF4A7E" w:rsidRPr="003166F3">
        <w:rPr>
          <w:rFonts w:ascii="Arial" w:hAnsi="Arial" w:cs="Arial"/>
          <w:sz w:val="20"/>
          <w:szCs w:val="20"/>
        </w:rPr>
        <w:t>7</w:t>
      </w:r>
      <w:r w:rsidR="00CF4A7E" w:rsidRPr="003166F3">
        <w:rPr>
          <w:rFonts w:ascii="Arial" w:hAnsi="Arial" w:cs="Arial"/>
          <w:sz w:val="20"/>
          <w:szCs w:val="20"/>
          <w:lang w:val="sr-Cyrl-CS"/>
        </w:rPr>
        <w:t>.</w:t>
      </w:r>
      <w:r w:rsidR="00CF4A7E" w:rsidRPr="003166F3">
        <w:rPr>
          <w:rFonts w:ascii="Arial" w:hAnsi="Arial" w:cs="Arial"/>
          <w:sz w:val="20"/>
          <w:szCs w:val="20"/>
          <w:lang w:val="sr-Cyrl-CS"/>
        </w:rPr>
        <w:tab/>
        <w:t xml:space="preserve">                                                                         </w:t>
      </w:r>
      <w:r w:rsidR="00CF4A7E" w:rsidRPr="003166F3"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3166F3">
        <w:rPr>
          <w:rFonts w:ascii="Arial" w:hAnsi="Arial" w:cs="Arial"/>
          <w:sz w:val="20"/>
          <w:szCs w:val="20"/>
        </w:rPr>
        <w:t>Д</w:t>
      </w:r>
      <w:proofErr w:type="spellStart"/>
      <w:r w:rsidRPr="003166F3">
        <w:rPr>
          <w:rFonts w:ascii="Arial" w:hAnsi="Arial" w:cs="Arial"/>
          <w:sz w:val="20"/>
          <w:szCs w:val="20"/>
          <w:lang w:val="sr-Cyrl-CS"/>
        </w:rPr>
        <w:t>иректор</w:t>
      </w:r>
      <w:proofErr w:type="spellEnd"/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166F3">
        <w:rPr>
          <w:rFonts w:ascii="Arial" w:hAnsi="Arial" w:cs="Arial"/>
          <w:sz w:val="20"/>
          <w:szCs w:val="20"/>
        </w:rPr>
        <w:t xml:space="preserve">               </w:t>
      </w:r>
      <w:r w:rsidR="000745CC">
        <w:rPr>
          <w:rFonts w:ascii="Arial" w:hAnsi="Arial" w:cs="Arial"/>
          <w:sz w:val="20"/>
          <w:szCs w:val="20"/>
        </w:rPr>
        <w:t xml:space="preserve">         </w:t>
      </w:r>
    </w:p>
    <w:p w:rsidR="00CF4A7E" w:rsidRPr="003166F3" w:rsidRDefault="00CF4A7E" w:rsidP="00CF4A7E">
      <w:pPr>
        <w:tabs>
          <w:tab w:val="center" w:pos="8080"/>
        </w:tabs>
        <w:spacing w:line="360" w:lineRule="auto"/>
        <w:jc w:val="right"/>
        <w:rPr>
          <w:rFonts w:ascii="Arial" w:hAnsi="Arial" w:cs="Arial"/>
          <w:sz w:val="20"/>
          <w:szCs w:val="20"/>
          <w:lang w:val="sr-Cyrl-CS"/>
        </w:rPr>
      </w:pPr>
      <w:r w:rsidRPr="003166F3">
        <w:rPr>
          <w:rFonts w:ascii="Arial" w:hAnsi="Arial" w:cs="Arial"/>
          <w:sz w:val="20"/>
          <w:szCs w:val="20"/>
          <w:lang w:val="sr-Cyrl-CS"/>
        </w:rPr>
        <w:tab/>
        <w:t>Др Миладин Ковачевић</w:t>
      </w: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CF4A7E" w:rsidRPr="003166F3" w:rsidRDefault="00CF4A7E">
      <w:pPr>
        <w:rPr>
          <w:rFonts w:ascii="Arial" w:hAnsi="Arial" w:cs="Arial"/>
          <w:b/>
          <w:bCs/>
        </w:rPr>
      </w:pPr>
      <w:r w:rsidRPr="003166F3">
        <w:rPr>
          <w:rFonts w:ascii="Arial" w:hAnsi="Arial" w:cs="Arial"/>
          <w:b/>
          <w:bCs/>
        </w:rPr>
        <w:br w:type="page"/>
      </w: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sr-Cyrl-CS"/>
        </w:rPr>
      </w:pPr>
      <w:r w:rsidRPr="003166F3">
        <w:rPr>
          <w:rFonts w:ascii="Arial" w:hAnsi="Arial" w:cs="Arial"/>
          <w:b/>
          <w:bCs/>
        </w:rPr>
        <w:t>Садржај</w:t>
      </w: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val="sr-Cyrl-CS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sr-Cyrl-CS"/>
        </w:rPr>
      </w:pPr>
      <w:r w:rsidRPr="003166F3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</w:t>
      </w:r>
      <w:r w:rsidRPr="003166F3">
        <w:rPr>
          <w:rFonts w:ascii="Arial" w:hAnsi="Arial" w:cs="Arial"/>
          <w:sz w:val="20"/>
          <w:szCs w:val="20"/>
        </w:rPr>
        <w:t>Страна</w:t>
      </w:r>
    </w:p>
    <w:p w:rsidR="00CF4A7E" w:rsidRPr="003166F3" w:rsidRDefault="00CF4A7E" w:rsidP="00CF4A7E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Cyrl-CS"/>
        </w:rPr>
      </w:pPr>
    </w:p>
    <w:p w:rsidR="00CF4A7E" w:rsidRPr="003D352F" w:rsidRDefault="00CF4A7E" w:rsidP="00CF4A7E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D352F">
        <w:rPr>
          <w:rFonts w:ascii="Arial" w:hAnsi="Arial" w:cs="Arial"/>
          <w:sz w:val="20"/>
          <w:szCs w:val="20"/>
          <w:lang w:val="ru-RU"/>
        </w:rPr>
        <w:t xml:space="preserve">Предговор </w:t>
      </w:r>
      <w:r w:rsidRPr="003D352F">
        <w:rPr>
          <w:rFonts w:ascii="Arial" w:hAnsi="Arial" w:cs="Arial"/>
          <w:sz w:val="20"/>
          <w:szCs w:val="20"/>
        </w:rPr>
        <w:tab/>
      </w:r>
      <w:r w:rsidRPr="003D352F">
        <w:rPr>
          <w:rFonts w:ascii="Arial" w:hAnsi="Arial" w:cs="Arial"/>
          <w:sz w:val="20"/>
          <w:szCs w:val="20"/>
          <w:lang w:val="ru-RU"/>
        </w:rPr>
        <w:t>3</w:t>
      </w:r>
    </w:p>
    <w:p w:rsidR="00CF4A7E" w:rsidRPr="003D352F" w:rsidRDefault="00CF4A7E" w:rsidP="00CF4A7E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D352F">
        <w:rPr>
          <w:rFonts w:ascii="Arial" w:hAnsi="Arial" w:cs="Arial"/>
          <w:sz w:val="20"/>
          <w:szCs w:val="20"/>
          <w:lang w:val="ru-RU"/>
        </w:rPr>
        <w:t xml:space="preserve">Методолошка објашњења и напомене </w:t>
      </w:r>
      <w:r w:rsidRPr="003D352F">
        <w:rPr>
          <w:rFonts w:ascii="Arial" w:hAnsi="Arial" w:cs="Arial"/>
          <w:sz w:val="20"/>
          <w:szCs w:val="20"/>
        </w:rPr>
        <w:tab/>
      </w:r>
      <w:r w:rsidRPr="003D352F">
        <w:rPr>
          <w:rFonts w:ascii="Arial" w:hAnsi="Arial" w:cs="Arial"/>
          <w:sz w:val="20"/>
          <w:szCs w:val="20"/>
          <w:lang w:val="ru-RU"/>
        </w:rPr>
        <w:t>7</w:t>
      </w:r>
    </w:p>
    <w:p w:rsidR="00CF4A7E" w:rsidRPr="003166F3" w:rsidRDefault="00CF4A7E" w:rsidP="00CF4A7E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</w:p>
    <w:p w:rsidR="00CF4A7E" w:rsidRPr="003166F3" w:rsidRDefault="00CF4A7E" w:rsidP="00CF4A7E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ТАБЕЛЕ</w:t>
      </w:r>
    </w:p>
    <w:p w:rsidR="00CF4A7E" w:rsidRPr="007A4110" w:rsidRDefault="00CF4A7E" w:rsidP="00CF4A7E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  <w:lang w:val="sr-Latn-RS"/>
        </w:rPr>
      </w:pPr>
      <w:r w:rsidRPr="003166F3">
        <w:rPr>
          <w:rFonts w:ascii="Arial" w:hAnsi="Arial" w:cs="Arial"/>
          <w:sz w:val="20"/>
          <w:szCs w:val="20"/>
          <w:lang w:val="ru-RU"/>
        </w:rPr>
        <w:t>1. Школе, одељења и наставници, почетак школске 201</w:t>
      </w:r>
      <w:r w:rsidRPr="003166F3">
        <w:rPr>
          <w:rFonts w:ascii="Arial" w:hAnsi="Arial" w:cs="Arial"/>
          <w:sz w:val="20"/>
          <w:szCs w:val="20"/>
        </w:rPr>
        <w:t>6</w:t>
      </w:r>
      <w:r w:rsidR="009F4FB7">
        <w:rPr>
          <w:rFonts w:ascii="Arial" w:hAnsi="Arial" w:cs="Arial"/>
          <w:sz w:val="20"/>
          <w:szCs w:val="20"/>
          <w:lang w:val="ru-RU"/>
        </w:rPr>
        <w:t>/</w:t>
      </w:r>
      <w:r w:rsidRPr="003166F3">
        <w:rPr>
          <w:rFonts w:ascii="Arial" w:hAnsi="Arial" w:cs="Arial"/>
          <w:sz w:val="20"/>
          <w:szCs w:val="20"/>
          <w:lang w:val="ru-RU"/>
        </w:rPr>
        <w:t>1</w:t>
      </w:r>
      <w:r w:rsidRPr="003166F3">
        <w:rPr>
          <w:rFonts w:ascii="Arial" w:hAnsi="Arial" w:cs="Arial"/>
          <w:sz w:val="20"/>
          <w:szCs w:val="20"/>
        </w:rPr>
        <w:t>7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. </w:t>
      </w:r>
      <w:r w:rsidRPr="003166F3">
        <w:rPr>
          <w:rFonts w:ascii="Arial" w:hAnsi="Arial" w:cs="Arial"/>
          <w:sz w:val="20"/>
          <w:szCs w:val="20"/>
        </w:rPr>
        <w:tab/>
      </w:r>
      <w:r w:rsidR="007A4110">
        <w:rPr>
          <w:rFonts w:ascii="Arial" w:hAnsi="Arial" w:cs="Arial"/>
          <w:sz w:val="20"/>
          <w:szCs w:val="20"/>
          <w:lang w:val="sr-Latn-RS"/>
        </w:rPr>
        <w:t>12</w:t>
      </w:r>
    </w:p>
    <w:p w:rsidR="00CF4A7E" w:rsidRPr="007A4110" w:rsidRDefault="00CF4A7E" w:rsidP="00CF4A7E">
      <w:pPr>
        <w:tabs>
          <w:tab w:val="right" w:leader="dot" w:pos="9923"/>
        </w:tabs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  <w:lang w:val="sr-Latn-RS"/>
        </w:rPr>
      </w:pPr>
      <w:r w:rsidRPr="003166F3">
        <w:rPr>
          <w:rFonts w:ascii="Arial" w:hAnsi="Arial" w:cs="Arial"/>
          <w:sz w:val="20"/>
          <w:szCs w:val="20"/>
          <w:lang w:val="ru-RU"/>
        </w:rPr>
        <w:t>2. Ученици, по разреду и полу, почетак школске 201</w:t>
      </w:r>
      <w:r w:rsidRPr="003166F3">
        <w:rPr>
          <w:rFonts w:ascii="Arial" w:hAnsi="Arial" w:cs="Arial"/>
          <w:sz w:val="20"/>
          <w:szCs w:val="20"/>
        </w:rPr>
        <w:t>6</w:t>
      </w:r>
      <w:r w:rsidR="009F4FB7">
        <w:rPr>
          <w:rFonts w:ascii="Arial" w:hAnsi="Arial" w:cs="Arial"/>
          <w:sz w:val="20"/>
          <w:szCs w:val="20"/>
          <w:lang w:val="ru-RU"/>
        </w:rPr>
        <w:t>/</w:t>
      </w:r>
      <w:r w:rsidRPr="003166F3">
        <w:rPr>
          <w:rFonts w:ascii="Arial" w:hAnsi="Arial" w:cs="Arial"/>
          <w:sz w:val="20"/>
          <w:szCs w:val="20"/>
          <w:lang w:val="ru-RU"/>
        </w:rPr>
        <w:t>1</w:t>
      </w:r>
      <w:r w:rsidRPr="003166F3">
        <w:rPr>
          <w:rFonts w:ascii="Arial" w:hAnsi="Arial" w:cs="Arial"/>
          <w:sz w:val="20"/>
          <w:szCs w:val="20"/>
        </w:rPr>
        <w:t>7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. </w:t>
      </w:r>
      <w:r w:rsidRPr="003166F3">
        <w:rPr>
          <w:rFonts w:ascii="Arial" w:hAnsi="Arial" w:cs="Arial"/>
          <w:sz w:val="20"/>
          <w:szCs w:val="20"/>
        </w:rPr>
        <w:tab/>
      </w:r>
      <w:r w:rsidR="007A4110">
        <w:rPr>
          <w:rFonts w:ascii="Arial" w:hAnsi="Arial" w:cs="Arial"/>
          <w:sz w:val="20"/>
          <w:szCs w:val="20"/>
          <w:lang w:val="sr-Latn-RS"/>
        </w:rPr>
        <w:t>16</w:t>
      </w:r>
    </w:p>
    <w:p w:rsidR="00CF4A7E" w:rsidRPr="007A4110" w:rsidRDefault="00CF4A7E" w:rsidP="00CF4A7E">
      <w:pPr>
        <w:tabs>
          <w:tab w:val="right" w:leader="dot" w:pos="9923"/>
        </w:tabs>
        <w:spacing w:line="360" w:lineRule="auto"/>
        <w:jc w:val="both"/>
        <w:rPr>
          <w:rFonts w:ascii="Arial" w:hAnsi="Arial" w:cs="Arial"/>
          <w:color w:val="FF0000"/>
          <w:sz w:val="20"/>
          <w:szCs w:val="20"/>
          <w:lang w:val="sr-Latn-RS"/>
        </w:rPr>
      </w:pPr>
      <w:r w:rsidRPr="003166F3">
        <w:rPr>
          <w:rFonts w:ascii="Arial" w:hAnsi="Arial" w:cs="Arial"/>
          <w:sz w:val="20"/>
          <w:szCs w:val="20"/>
          <w:lang w:val="ru-RU"/>
        </w:rPr>
        <w:t>3. Одељења и ученици, по подручјима рада, почетак школске 201</w:t>
      </w:r>
      <w:r w:rsidRPr="003166F3">
        <w:rPr>
          <w:rFonts w:ascii="Arial" w:hAnsi="Arial" w:cs="Arial"/>
          <w:sz w:val="20"/>
          <w:szCs w:val="20"/>
        </w:rPr>
        <w:t>6</w:t>
      </w:r>
      <w:r w:rsidR="009F4FB7">
        <w:rPr>
          <w:rFonts w:ascii="Arial" w:hAnsi="Arial" w:cs="Arial"/>
          <w:sz w:val="20"/>
          <w:szCs w:val="20"/>
          <w:lang w:val="ru-RU"/>
        </w:rPr>
        <w:t>/</w:t>
      </w:r>
      <w:r w:rsidRPr="003166F3">
        <w:rPr>
          <w:rFonts w:ascii="Arial" w:hAnsi="Arial" w:cs="Arial"/>
          <w:sz w:val="20"/>
          <w:szCs w:val="20"/>
          <w:lang w:val="ru-RU"/>
        </w:rPr>
        <w:t>1</w:t>
      </w:r>
      <w:r w:rsidRPr="003166F3">
        <w:rPr>
          <w:rFonts w:ascii="Arial" w:hAnsi="Arial" w:cs="Arial"/>
          <w:sz w:val="20"/>
          <w:szCs w:val="20"/>
        </w:rPr>
        <w:t>7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. </w:t>
      </w:r>
      <w:r w:rsidRPr="003166F3">
        <w:rPr>
          <w:rFonts w:ascii="Arial" w:hAnsi="Arial" w:cs="Arial"/>
          <w:sz w:val="20"/>
          <w:szCs w:val="20"/>
        </w:rPr>
        <w:tab/>
      </w:r>
      <w:r w:rsidR="007A4110">
        <w:rPr>
          <w:rFonts w:ascii="Arial" w:hAnsi="Arial" w:cs="Arial"/>
          <w:sz w:val="20"/>
          <w:szCs w:val="20"/>
          <w:lang w:val="sr-Latn-RS"/>
        </w:rPr>
        <w:t>32</w:t>
      </w: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spacing w:line="360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pStyle w:val="Heading4"/>
        <w:rPr>
          <w:rFonts w:ascii="Arial" w:hAnsi="Arial" w:cs="Arial"/>
          <w:b w:val="0"/>
          <w:bCs w:val="0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  <w:lang w:val="sr-Cyrl-CS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Default="00CF4A7E" w:rsidP="00CF4A7E">
      <w:pPr>
        <w:rPr>
          <w:rFonts w:ascii="Arial" w:hAnsi="Arial" w:cs="Arial"/>
          <w:sz w:val="20"/>
          <w:szCs w:val="20"/>
        </w:rPr>
      </w:pPr>
    </w:p>
    <w:p w:rsidR="003A2FBA" w:rsidRDefault="003A2FBA" w:rsidP="00CF4A7E">
      <w:pPr>
        <w:rPr>
          <w:rFonts w:ascii="Arial" w:hAnsi="Arial" w:cs="Arial"/>
          <w:sz w:val="20"/>
          <w:szCs w:val="20"/>
        </w:rPr>
      </w:pPr>
    </w:p>
    <w:p w:rsidR="003A2FBA" w:rsidRDefault="003A2FBA" w:rsidP="00CF4A7E">
      <w:pPr>
        <w:rPr>
          <w:rFonts w:ascii="Arial" w:hAnsi="Arial" w:cs="Arial"/>
          <w:sz w:val="20"/>
          <w:szCs w:val="20"/>
        </w:rPr>
      </w:pPr>
    </w:p>
    <w:p w:rsidR="003A2FBA" w:rsidRDefault="003A2FBA" w:rsidP="00CF4A7E">
      <w:pPr>
        <w:rPr>
          <w:rFonts w:ascii="Arial" w:hAnsi="Arial" w:cs="Arial"/>
          <w:sz w:val="20"/>
          <w:szCs w:val="20"/>
        </w:rPr>
      </w:pPr>
    </w:p>
    <w:p w:rsidR="003A2FBA" w:rsidRDefault="003A2FBA" w:rsidP="00CF4A7E">
      <w:pPr>
        <w:rPr>
          <w:rFonts w:ascii="Arial" w:hAnsi="Arial" w:cs="Arial"/>
          <w:sz w:val="20"/>
          <w:szCs w:val="20"/>
        </w:rPr>
      </w:pPr>
    </w:p>
    <w:p w:rsidR="003A2FBA" w:rsidRDefault="003A2FBA" w:rsidP="00CF4A7E">
      <w:pPr>
        <w:rPr>
          <w:rFonts w:ascii="Arial" w:hAnsi="Arial" w:cs="Arial"/>
          <w:sz w:val="20"/>
          <w:szCs w:val="20"/>
        </w:rPr>
      </w:pPr>
    </w:p>
    <w:p w:rsidR="003A2FBA" w:rsidRDefault="003A2FBA" w:rsidP="00CF4A7E">
      <w:pPr>
        <w:rPr>
          <w:rFonts w:ascii="Arial" w:hAnsi="Arial" w:cs="Arial"/>
          <w:sz w:val="20"/>
          <w:szCs w:val="20"/>
        </w:rPr>
      </w:pPr>
    </w:p>
    <w:p w:rsidR="003A2FBA" w:rsidRPr="003166F3" w:rsidRDefault="003A2FBA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rPr>
          <w:rFonts w:ascii="Arial" w:hAnsi="Arial" w:cs="Arial"/>
          <w:sz w:val="20"/>
          <w:szCs w:val="20"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CF4A7E" w:rsidRPr="003166F3" w:rsidRDefault="00CF4A7E" w:rsidP="00CF4A7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166F3">
        <w:rPr>
          <w:rFonts w:ascii="Arial" w:hAnsi="Arial" w:cs="Arial"/>
          <w:b/>
          <w:bCs/>
          <w:lang w:val="ru-RU"/>
        </w:rPr>
        <w:t>Методолошка објашњења и напомене</w:t>
      </w:r>
    </w:p>
    <w:p w:rsidR="00CF4A7E" w:rsidRPr="003166F3" w:rsidRDefault="00CF4A7E" w:rsidP="004A35B6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66F3">
        <w:rPr>
          <w:rFonts w:ascii="Arial" w:hAnsi="Arial" w:cs="Arial"/>
          <w:b/>
          <w:bCs/>
          <w:sz w:val="22"/>
          <w:szCs w:val="22"/>
          <w:lang w:val="ru-RU"/>
        </w:rPr>
        <w:t>Правни основ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Спровођење истраживања о средњем образовању прописано је Законом о званичној статистици „Службени гласник РС“</w:t>
      </w:r>
      <w:r w:rsidR="000745CC">
        <w:rPr>
          <w:rFonts w:ascii="Arial" w:hAnsi="Arial" w:cs="Arial"/>
          <w:sz w:val="20"/>
          <w:szCs w:val="20"/>
          <w:lang w:val="ru-RU"/>
        </w:rPr>
        <w:t>,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 број 104/09.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Методолошка решења за спровођење истраживања о средњем образовању и образац за прикупљање података прописује Репуб</w:t>
      </w:r>
      <w:r w:rsidR="000745CC">
        <w:rPr>
          <w:rFonts w:ascii="Arial" w:hAnsi="Arial" w:cs="Arial"/>
          <w:sz w:val="20"/>
          <w:szCs w:val="20"/>
          <w:lang w:val="ru-RU"/>
        </w:rPr>
        <w:t>лички завод за статистику</w:t>
      </w:r>
      <w:r w:rsidRPr="003166F3">
        <w:rPr>
          <w:rFonts w:ascii="Arial" w:hAnsi="Arial" w:cs="Arial"/>
          <w:sz w:val="20"/>
          <w:szCs w:val="20"/>
          <w:lang w:val="ru-RU"/>
        </w:rPr>
        <w:t>, према Годишњем програму статистичких истраживања за Републику Србију.</w:t>
      </w:r>
    </w:p>
    <w:p w:rsidR="00CF4A7E" w:rsidRPr="003166F3" w:rsidRDefault="00CF4A7E" w:rsidP="004A35B6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66F3">
        <w:rPr>
          <w:rFonts w:ascii="Arial" w:hAnsi="Arial" w:cs="Arial"/>
          <w:b/>
          <w:bCs/>
          <w:sz w:val="22"/>
          <w:szCs w:val="22"/>
          <w:lang w:val="ru-RU"/>
        </w:rPr>
        <w:t>Циљ истраживања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Циљ с</w:t>
      </w:r>
      <w:r w:rsidR="00F408F0">
        <w:rPr>
          <w:rFonts w:ascii="Arial" w:hAnsi="Arial" w:cs="Arial"/>
          <w:sz w:val="20"/>
          <w:szCs w:val="20"/>
          <w:lang w:val="ru-RU"/>
        </w:rPr>
        <w:t>татистике образовања јесте да дâ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 податке о стању, структури и развоју школа и одељења, као и податке о структури и кретању ученика и наставника.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Статистика образовања прикупља, обрађује и публикује податке о средњим школама, без обзира на подручја рада у појединим врстама школа. Она има јединствене основне дефиниције и класификације које омогућавају да се добију једнородни подаци о свим врстама средњих школа. У том смислу</w:t>
      </w:r>
      <w:r w:rsidR="00637FD9">
        <w:rPr>
          <w:rFonts w:ascii="Arial" w:hAnsi="Arial" w:cs="Arial"/>
          <w:sz w:val="20"/>
          <w:szCs w:val="20"/>
          <w:lang w:val="ru-RU"/>
        </w:rPr>
        <w:t>,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 статистика образовања представља јединствен и повезан систем који, примењујући одговарајуће методе и статистичке поступке, води рачуна о особеностима појединих врста школа.</w:t>
      </w:r>
    </w:p>
    <w:p w:rsidR="00CF4A7E" w:rsidRPr="003166F3" w:rsidRDefault="00CF4A7E" w:rsidP="004A35B6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66F3">
        <w:rPr>
          <w:rFonts w:ascii="Arial" w:hAnsi="Arial" w:cs="Arial"/>
          <w:b/>
          <w:bCs/>
          <w:sz w:val="22"/>
          <w:szCs w:val="22"/>
          <w:lang w:val="ru-RU"/>
        </w:rPr>
        <w:t>Извори података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Подаци о средњем образовању резултат су редовног годишњег истраживања које се спроводи на почетку сваке школске године. Прикупљање података спроводи се путем обрасца Статистички упитник за средње школе (образац ШС/П).</w:t>
      </w:r>
    </w:p>
    <w:p w:rsidR="00CF4A7E" w:rsidRPr="003166F3" w:rsidRDefault="00CF4A7E" w:rsidP="004A35B6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66F3">
        <w:rPr>
          <w:rFonts w:ascii="Arial" w:hAnsi="Arial" w:cs="Arial"/>
          <w:b/>
          <w:bCs/>
          <w:sz w:val="22"/>
          <w:szCs w:val="22"/>
          <w:lang w:val="ru-RU"/>
        </w:rPr>
        <w:t>Обухватност и упоредивост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Обухват статистичког истраживања ШС/П је потпун. Статистички извештај подноси свака средња школа (државна и приватна) за матичну школу и за одељење у другом месту – насељу (ако школа обавља делатност ван седишта).</w:t>
      </w:r>
    </w:p>
    <w:p w:rsidR="00CF4A7E" w:rsidRPr="003166F3" w:rsidRDefault="00CF4A7E" w:rsidP="004A35B6">
      <w:pPr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166F3">
        <w:rPr>
          <w:rFonts w:ascii="Arial" w:hAnsi="Arial" w:cs="Arial"/>
          <w:b/>
          <w:bCs/>
          <w:sz w:val="22"/>
          <w:szCs w:val="22"/>
          <w:lang w:val="ru-RU"/>
        </w:rPr>
        <w:t>Објашњења појединих појмова и обележја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Средњим образовањем и васпитањем стичу се знања и развијају способности за рад и даље</w:t>
      </w:r>
      <w:r w:rsidRPr="003166F3">
        <w:rPr>
          <w:rFonts w:ascii="Arial" w:hAnsi="Arial" w:cs="Arial"/>
          <w:sz w:val="20"/>
          <w:szCs w:val="20"/>
        </w:rPr>
        <w:t xml:space="preserve"> </w:t>
      </w:r>
      <w:r w:rsidRPr="003166F3">
        <w:rPr>
          <w:rFonts w:ascii="Arial" w:hAnsi="Arial" w:cs="Arial"/>
          <w:sz w:val="20"/>
          <w:szCs w:val="20"/>
          <w:lang w:val="ru-RU"/>
        </w:rPr>
        <w:t>образовање.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У статистици образовања редовном средњом школом сматра се установа за обављање делатности у области средњег образовања и васпитања. Образовно-васпитну делатност школа обавља остваривањем наставног плана и програма. Одељење редовног средњег образовања у другом месту – насељу (територијално издвојено одељење) овде се приказује као посебна јединица (школа).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Средња школа може бити основана као гимназија (општа и специјализована), као уметничка, као стручна школа или као мешовита школа (гимназија и стручна или уметничка школа).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>У гимназији се стиче опште образовање и васпитање из природних и друштвених наука ради наставка школовања. Школовање у гимназији траје четири године, а након завршеног четвртог разреда ученик полаже општу матуру.</w:t>
      </w:r>
    </w:p>
    <w:p w:rsidR="00030F05" w:rsidRDefault="00030F05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030F05" w:rsidRDefault="00030F05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en-US"/>
        </w:rPr>
      </w:pP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bookmarkStart w:id="0" w:name="_GoBack"/>
      <w:bookmarkEnd w:id="0"/>
      <w:r w:rsidRPr="003166F3">
        <w:rPr>
          <w:rFonts w:ascii="Arial" w:hAnsi="Arial" w:cs="Arial"/>
          <w:sz w:val="20"/>
          <w:szCs w:val="20"/>
          <w:lang w:val="ru-RU"/>
        </w:rPr>
        <w:t>У уметничкој школи стиче се четворогодишње образовање и васпитање из области ликовне, музичке и балетске уметности. Након завршеног четвртог разреда средњег уметничког образовања и васпитања ученик полаже уметничку матуру.</w:t>
      </w:r>
    </w:p>
    <w:p w:rsidR="00CF4A7E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3166F3">
        <w:rPr>
          <w:rFonts w:ascii="Arial" w:hAnsi="Arial" w:cs="Arial"/>
          <w:sz w:val="20"/>
          <w:szCs w:val="20"/>
          <w:lang w:val="ru-RU"/>
        </w:rPr>
        <w:t xml:space="preserve">У стручним школама стиче се стручно образовање и васпитање потребно за рад и даље школовање у трајању од три или четири године. Након завршеног трећег, односно четвртог разреда ученик полаже </w:t>
      </w:r>
      <w:r w:rsidRPr="00440B79">
        <w:rPr>
          <w:rFonts w:ascii="Arial" w:hAnsi="Arial" w:cs="Arial"/>
          <w:sz w:val="20"/>
          <w:szCs w:val="20"/>
          <w:lang w:val="ru-RU"/>
        </w:rPr>
        <w:t>стручну матуру. Стручне школе су: грађевинска, машинска, пољопривредна, шумарска, медицинска, економска, угоститељска, трговинска, саобраћајна и др.</w:t>
      </w:r>
    </w:p>
    <w:p w:rsidR="00CF4A7E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0B79">
        <w:rPr>
          <w:rFonts w:ascii="Arial" w:hAnsi="Arial" w:cs="Arial"/>
          <w:sz w:val="20"/>
          <w:szCs w:val="20"/>
          <w:lang w:val="ru-RU"/>
        </w:rPr>
        <w:t>Војне школе су организоване као Војна гимназија и Сред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ња струч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на вој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на шко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ла.</w:t>
      </w:r>
    </w:p>
    <w:p w:rsidR="003D352F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440B79">
        <w:rPr>
          <w:rFonts w:ascii="Arial" w:hAnsi="Arial" w:cs="Arial"/>
          <w:sz w:val="20"/>
          <w:szCs w:val="20"/>
          <w:lang w:val="ru-RU"/>
        </w:rPr>
        <w:t>Шко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ло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ва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ње у Вој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ној гим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зи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ји тра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је че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ти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ри го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ди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не</w:t>
      </w:r>
      <w:r w:rsidR="003D352F" w:rsidRPr="00440B79">
        <w:rPr>
          <w:rFonts w:ascii="Arial" w:hAnsi="Arial" w:cs="Arial"/>
          <w:sz w:val="20"/>
          <w:szCs w:val="20"/>
        </w:rPr>
        <w:t>,</w:t>
      </w:r>
      <w:r w:rsidRPr="00440B79">
        <w:rPr>
          <w:rFonts w:ascii="Arial" w:hAnsi="Arial" w:cs="Arial"/>
          <w:sz w:val="20"/>
          <w:szCs w:val="20"/>
          <w:lang w:val="ru-RU"/>
        </w:rPr>
        <w:t xml:space="preserve"> а уче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ци се шко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лу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ју по пла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ну и про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гра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му гимназије оп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штег смера.</w:t>
      </w:r>
      <w:r w:rsidR="003D352F" w:rsidRPr="00440B79">
        <w:rPr>
          <w:rFonts w:ascii="Arial" w:hAnsi="Arial" w:cs="Arial"/>
          <w:sz w:val="20"/>
          <w:szCs w:val="20"/>
        </w:rPr>
        <w:t xml:space="preserve"> </w:t>
      </w:r>
    </w:p>
    <w:p w:rsidR="00CF4A7E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  <w:r w:rsidRPr="00440B79">
        <w:rPr>
          <w:rFonts w:ascii="Arial" w:hAnsi="Arial" w:cs="Arial"/>
          <w:sz w:val="20"/>
          <w:szCs w:val="20"/>
          <w:lang w:val="ru-RU"/>
        </w:rPr>
        <w:t>Вој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на гим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зи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ја</w:t>
      </w:r>
      <w:r w:rsidR="00637FD9" w:rsidRPr="00440B79">
        <w:rPr>
          <w:rFonts w:ascii="Arial" w:hAnsi="Arial" w:cs="Arial"/>
          <w:sz w:val="20"/>
          <w:szCs w:val="20"/>
          <w:lang w:val="ru-RU"/>
        </w:rPr>
        <w:t xml:space="preserve"> припрема и мотивише уче</w:t>
      </w:r>
      <w:r w:rsidR="00637FD9" w:rsidRPr="00440B79">
        <w:rPr>
          <w:rFonts w:ascii="Arial" w:hAnsi="Arial" w:cs="Arial"/>
          <w:sz w:val="20"/>
          <w:szCs w:val="20"/>
          <w:lang w:val="ru-RU"/>
        </w:rPr>
        <w:softHyphen/>
        <w:t>ни</w:t>
      </w:r>
      <w:r w:rsidR="00637FD9" w:rsidRPr="00440B79">
        <w:rPr>
          <w:rFonts w:ascii="Arial" w:hAnsi="Arial" w:cs="Arial"/>
          <w:sz w:val="20"/>
          <w:szCs w:val="20"/>
          <w:lang w:val="ru-RU"/>
        </w:rPr>
        <w:softHyphen/>
        <w:t xml:space="preserve">ке </w:t>
      </w:r>
      <w:r w:rsidRPr="00440B79">
        <w:rPr>
          <w:rFonts w:ascii="Arial" w:hAnsi="Arial" w:cs="Arial"/>
          <w:sz w:val="20"/>
          <w:szCs w:val="20"/>
          <w:lang w:val="ru-RU"/>
        </w:rPr>
        <w:t>за наставак школовања на вој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ним ака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де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ми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јама.</w:t>
      </w:r>
      <w:r w:rsidR="004A35B6" w:rsidRPr="00440B79">
        <w:rPr>
          <w:rFonts w:ascii="Arial" w:hAnsi="Arial" w:cs="Arial"/>
          <w:sz w:val="20"/>
          <w:szCs w:val="20"/>
        </w:rPr>
        <w:t xml:space="preserve"> </w:t>
      </w:r>
    </w:p>
    <w:p w:rsidR="00CF4A7E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0B79">
        <w:rPr>
          <w:rFonts w:ascii="Arial" w:hAnsi="Arial" w:cs="Arial"/>
          <w:sz w:val="20"/>
          <w:szCs w:val="20"/>
          <w:lang w:val="ru-RU"/>
        </w:rPr>
        <w:t>Шко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ло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ва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ње у Сред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њој струч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ној вој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ној шко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ли тра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је че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ти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ри го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ди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не. Уче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ци се шко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лу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ју по пла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ну и програ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му војноструч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ног сме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ра Рат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ног ва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зду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хо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плов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ства и про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тив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ва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зду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хо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плов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не од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бра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не и Је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ди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ни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ца за елек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трон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ска деј</w:t>
      </w:r>
      <w:r w:rsidRPr="00440B79">
        <w:rPr>
          <w:rFonts w:ascii="Arial" w:hAnsi="Arial" w:cs="Arial"/>
          <w:sz w:val="20"/>
          <w:szCs w:val="20"/>
          <w:lang w:val="ru-RU"/>
        </w:rPr>
        <w:softHyphen/>
        <w:t>ства.</w:t>
      </w:r>
    </w:p>
    <w:p w:rsidR="00CF4A7E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0B79">
        <w:rPr>
          <w:rFonts w:ascii="Arial" w:hAnsi="Arial" w:cs="Arial"/>
          <w:sz w:val="20"/>
          <w:szCs w:val="20"/>
          <w:lang w:val="ru-RU"/>
        </w:rPr>
        <w:t>Одељење је група ученика коју у току школске године истовремено обучава више наставника сукцесивно.</w:t>
      </w:r>
    </w:p>
    <w:p w:rsidR="00CF4A7E" w:rsidRPr="00440B79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0B79">
        <w:rPr>
          <w:rFonts w:ascii="Arial" w:hAnsi="Arial" w:cs="Arial"/>
          <w:sz w:val="20"/>
          <w:szCs w:val="20"/>
          <w:lang w:val="ru-RU"/>
        </w:rPr>
        <w:t>Разред је степен школовања у којем ученици у одређеном временском интервалу, најдуже у једној школској години, стичу одређен опсег знања предвиђен наставним планом одређене врсте школе.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440B79">
        <w:rPr>
          <w:rFonts w:ascii="Arial" w:hAnsi="Arial" w:cs="Arial"/>
          <w:sz w:val="20"/>
          <w:szCs w:val="20"/>
          <w:lang w:val="ru-RU"/>
        </w:rPr>
        <w:t>Под појмом ученик подразумева се редовни ученик. Редовни ученик је лице уписано у школу са</w:t>
      </w:r>
      <w:r w:rsidRPr="003166F3">
        <w:rPr>
          <w:rFonts w:ascii="Arial" w:hAnsi="Arial" w:cs="Arial"/>
          <w:sz w:val="20"/>
          <w:szCs w:val="20"/>
          <w:lang w:val="ru-RU"/>
        </w:rPr>
        <w:t xml:space="preserve"> циљем да похађа наставу.</w:t>
      </w:r>
    </w:p>
    <w:p w:rsidR="00CF4A7E" w:rsidRPr="003166F3" w:rsidRDefault="00CF4A7E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 w:rsidRPr="003166F3">
        <w:rPr>
          <w:rFonts w:ascii="Arial" w:hAnsi="Arial" w:cs="Arial"/>
          <w:sz w:val="20"/>
          <w:szCs w:val="20"/>
          <w:lang w:val="ru-RU"/>
        </w:rPr>
        <w:t>Пре 1990/91. школске године ученици у средњим школама уписивали су одређену струку. Почев од школске 1990/91. године, средње образовање реализује се по подручјима рада, а у оквиру њих по одговарајућим образовним профилима.</w:t>
      </w:r>
    </w:p>
    <w:p w:rsidR="00CF4A7E" w:rsidRPr="003166F3" w:rsidRDefault="00637FD9" w:rsidP="004A35B6">
      <w:pPr>
        <w:autoSpaceDE w:val="0"/>
        <w:autoSpaceDN w:val="0"/>
        <w:adjustRightInd w:val="0"/>
        <w:spacing w:before="120" w:after="12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Подаци приказани у овом б</w:t>
      </w:r>
      <w:r w:rsidR="00CF4A7E" w:rsidRPr="003166F3">
        <w:rPr>
          <w:rFonts w:ascii="Arial" w:hAnsi="Arial" w:cs="Arial"/>
          <w:sz w:val="20"/>
          <w:szCs w:val="20"/>
          <w:lang w:val="ru-RU"/>
        </w:rPr>
        <w:t xml:space="preserve">илтену односе се на ниво образовања </w:t>
      </w:r>
      <w:r w:rsidR="00CF4A7E" w:rsidRPr="003166F3">
        <w:rPr>
          <w:rFonts w:ascii="Arial" w:hAnsi="Arial" w:cs="Arial"/>
          <w:sz w:val="20"/>
          <w:szCs w:val="20"/>
        </w:rPr>
        <w:t>ISCED3 према</w:t>
      </w:r>
      <w:r w:rsidR="00CF4A7E" w:rsidRPr="003166F3">
        <w:rPr>
          <w:rFonts w:ascii="Arial" w:hAnsi="Arial" w:cs="Arial"/>
          <w:sz w:val="20"/>
          <w:szCs w:val="20"/>
          <w:lang w:val="ru-RU"/>
        </w:rPr>
        <w:t xml:space="preserve"> међународној класификацији образовања – </w:t>
      </w:r>
      <w:r w:rsidR="00CF4A7E" w:rsidRPr="003166F3">
        <w:rPr>
          <w:rFonts w:ascii="Arial" w:hAnsi="Arial" w:cs="Arial"/>
          <w:sz w:val="20"/>
          <w:szCs w:val="20"/>
        </w:rPr>
        <w:t>ISCED</w:t>
      </w:r>
      <w:r w:rsidR="00CF4A7E" w:rsidRPr="003166F3">
        <w:rPr>
          <w:rFonts w:ascii="Arial" w:hAnsi="Arial" w:cs="Arial"/>
          <w:sz w:val="20"/>
          <w:szCs w:val="20"/>
          <w:lang w:val="sr-Latn-RS"/>
        </w:rPr>
        <w:t>2011</w:t>
      </w:r>
      <w:r w:rsidR="00CF4A7E" w:rsidRPr="003166F3">
        <w:rPr>
          <w:rFonts w:ascii="Arial" w:hAnsi="Arial" w:cs="Arial"/>
          <w:sz w:val="20"/>
          <w:szCs w:val="20"/>
          <w:lang w:val="ru-RU"/>
        </w:rPr>
        <w:t>.</w:t>
      </w:r>
    </w:p>
    <w:p w:rsidR="00E266EF" w:rsidRPr="003166F3" w:rsidRDefault="00E266EF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p w:rsidR="00484246" w:rsidRPr="003166F3" w:rsidRDefault="00484246" w:rsidP="00F56313">
      <w:pPr>
        <w:rPr>
          <w:rFonts w:ascii="Arial" w:hAnsi="Arial" w:cs="Arial"/>
          <w:sz w:val="20"/>
          <w:szCs w:val="20"/>
        </w:rPr>
      </w:pPr>
    </w:p>
    <w:sectPr w:rsidR="00484246" w:rsidRPr="003166F3" w:rsidSect="00F46A89">
      <w:headerReference w:type="even" r:id="rId9"/>
      <w:footerReference w:type="first" r:id="rId10"/>
      <w:footnotePr>
        <w:numRestart w:val="eachPage"/>
      </w:footnotePr>
      <w:pgSz w:w="11907" w:h="16840" w:code="9"/>
      <w:pgMar w:top="1134" w:right="907" w:bottom="1134" w:left="907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2B" w:rsidRDefault="0000362B" w:rsidP="003F5D5E">
      <w:r>
        <w:separator/>
      </w:r>
    </w:p>
  </w:endnote>
  <w:endnote w:type="continuationSeparator" w:id="0">
    <w:p w:rsidR="0000362B" w:rsidRDefault="0000362B" w:rsidP="003F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elvPlain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7E" w:rsidRPr="00A42811" w:rsidRDefault="00CF4A7E" w:rsidP="000D2AF4">
    <w:pPr>
      <w:pStyle w:val="Footer"/>
      <w:pBdr>
        <w:top w:val="single" w:sz="4" w:space="1" w:color="auto"/>
      </w:pBdr>
      <w:rPr>
        <w:rFonts w:ascii="Myriad Pro" w:hAnsi="Myriad Pro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2B" w:rsidRPr="00CE4206" w:rsidRDefault="0000362B" w:rsidP="003F5D5E">
      <w:pPr>
        <w:rPr>
          <w:color w:val="7B251F"/>
        </w:rPr>
      </w:pPr>
      <w:r w:rsidRPr="00CE4206">
        <w:rPr>
          <w:color w:val="7B251F"/>
        </w:rPr>
        <w:separator/>
      </w:r>
    </w:p>
  </w:footnote>
  <w:footnote w:type="continuationSeparator" w:id="0">
    <w:p w:rsidR="0000362B" w:rsidRDefault="0000362B" w:rsidP="003F5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A7E" w:rsidRPr="00AE5C35" w:rsidRDefault="00CF4A7E" w:rsidP="00AE5C35">
    <w:pPr>
      <w:pStyle w:val="Header"/>
      <w:jc w:val="center"/>
      <w:rPr>
        <w:rFonts w:ascii="Calibri" w:hAnsi="Calibr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27EA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3E735A"/>
    <w:multiLevelType w:val="hybridMultilevel"/>
    <w:tmpl w:val="2D6E4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E38CD"/>
    <w:multiLevelType w:val="multilevel"/>
    <w:tmpl w:val="DC182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color w:val="7B251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43A00BA"/>
    <w:multiLevelType w:val="hybridMultilevel"/>
    <w:tmpl w:val="B6D24F4A"/>
    <w:lvl w:ilvl="0" w:tplc="58922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71133A"/>
    <w:multiLevelType w:val="hybridMultilevel"/>
    <w:tmpl w:val="7E56200C"/>
    <w:lvl w:ilvl="0" w:tplc="1C8443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B2B7A"/>
    <w:multiLevelType w:val="hybridMultilevel"/>
    <w:tmpl w:val="F30256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36E14"/>
    <w:multiLevelType w:val="hybridMultilevel"/>
    <w:tmpl w:val="A62EACFE"/>
    <w:lvl w:ilvl="0" w:tplc="C08EA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B615E1"/>
    <w:multiLevelType w:val="hybridMultilevel"/>
    <w:tmpl w:val="F96E769E"/>
    <w:lvl w:ilvl="0" w:tplc="7930BB20">
      <w:start w:val="2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8">
    <w:nsid w:val="5E2F050D"/>
    <w:multiLevelType w:val="hybridMultilevel"/>
    <w:tmpl w:val="33E07312"/>
    <w:lvl w:ilvl="0" w:tplc="7930BB2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60712B25"/>
    <w:multiLevelType w:val="hybridMultilevel"/>
    <w:tmpl w:val="39BA0742"/>
    <w:lvl w:ilvl="0" w:tplc="06346342">
      <w:numFmt w:val="bullet"/>
      <w:lvlText w:val="–"/>
      <w:lvlJc w:val="left"/>
      <w:pPr>
        <w:ind w:left="1305" w:hanging="765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>
    <w:nsid w:val="68C63D81"/>
    <w:multiLevelType w:val="hybridMultilevel"/>
    <w:tmpl w:val="BDA4E9DE"/>
    <w:lvl w:ilvl="0" w:tplc="694888EC">
      <w:start w:val="1"/>
      <w:numFmt w:val="decimal"/>
      <w:pStyle w:val="vesna2"/>
      <w:lvlText w:val="%1."/>
      <w:lvlJc w:val="left"/>
      <w:pPr>
        <w:ind w:left="54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71B32877"/>
    <w:multiLevelType w:val="multilevel"/>
    <w:tmpl w:val="1D5230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A82174E"/>
    <w:multiLevelType w:val="hybridMultilevel"/>
    <w:tmpl w:val="D340E9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52E45"/>
    <w:multiLevelType w:val="hybridMultilevel"/>
    <w:tmpl w:val="2AF8EDF0"/>
    <w:lvl w:ilvl="0" w:tplc="BC70A36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7" w:hanging="360"/>
      </w:pPr>
    </w:lvl>
    <w:lvl w:ilvl="2" w:tplc="0409001B">
      <w:start w:val="1"/>
      <w:numFmt w:val="lowerRoman"/>
      <w:lvlText w:val="%3."/>
      <w:lvlJc w:val="right"/>
      <w:pPr>
        <w:ind w:left="2197" w:hanging="180"/>
      </w:pPr>
    </w:lvl>
    <w:lvl w:ilvl="3" w:tplc="0409000F">
      <w:start w:val="1"/>
      <w:numFmt w:val="decimal"/>
      <w:lvlText w:val="%4."/>
      <w:lvlJc w:val="left"/>
      <w:pPr>
        <w:ind w:left="2917" w:hanging="360"/>
      </w:pPr>
    </w:lvl>
    <w:lvl w:ilvl="4" w:tplc="04090019">
      <w:start w:val="1"/>
      <w:numFmt w:val="lowerLetter"/>
      <w:lvlText w:val="%5."/>
      <w:lvlJc w:val="left"/>
      <w:pPr>
        <w:ind w:left="3637" w:hanging="360"/>
      </w:pPr>
    </w:lvl>
    <w:lvl w:ilvl="5" w:tplc="0409001B">
      <w:start w:val="1"/>
      <w:numFmt w:val="lowerRoman"/>
      <w:lvlText w:val="%6."/>
      <w:lvlJc w:val="right"/>
      <w:pPr>
        <w:ind w:left="4357" w:hanging="180"/>
      </w:pPr>
    </w:lvl>
    <w:lvl w:ilvl="6" w:tplc="0409000F">
      <w:start w:val="1"/>
      <w:numFmt w:val="decimal"/>
      <w:lvlText w:val="%7."/>
      <w:lvlJc w:val="left"/>
      <w:pPr>
        <w:ind w:left="5077" w:hanging="360"/>
      </w:pPr>
    </w:lvl>
    <w:lvl w:ilvl="7" w:tplc="04090019">
      <w:start w:val="1"/>
      <w:numFmt w:val="lowerLetter"/>
      <w:lvlText w:val="%8."/>
      <w:lvlJc w:val="left"/>
      <w:pPr>
        <w:ind w:left="5797" w:hanging="360"/>
      </w:pPr>
    </w:lvl>
    <w:lvl w:ilvl="8" w:tplc="0409001B">
      <w:start w:val="1"/>
      <w:numFmt w:val="lowerRoman"/>
      <w:lvlText w:val="%9."/>
      <w:lvlJc w:val="right"/>
      <w:pPr>
        <w:ind w:left="6517" w:hanging="180"/>
      </w:pPr>
    </w:lvl>
  </w:abstractNum>
  <w:abstractNum w:abstractNumId="14">
    <w:nsid w:val="7EF668FE"/>
    <w:multiLevelType w:val="hybridMultilevel"/>
    <w:tmpl w:val="42F4EA0A"/>
    <w:lvl w:ilvl="0" w:tplc="5906A8F8">
      <w:start w:val="1"/>
      <w:numFmt w:val="decimal"/>
      <w:lvlText w:val="%1."/>
      <w:lvlJc w:val="left"/>
      <w:pPr>
        <w:ind w:left="1117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37" w:hanging="360"/>
      </w:pPr>
    </w:lvl>
    <w:lvl w:ilvl="2" w:tplc="0409001B">
      <w:start w:val="1"/>
      <w:numFmt w:val="lowerRoman"/>
      <w:lvlText w:val="%3."/>
      <w:lvlJc w:val="right"/>
      <w:pPr>
        <w:ind w:left="2557" w:hanging="180"/>
      </w:pPr>
    </w:lvl>
    <w:lvl w:ilvl="3" w:tplc="0409000F">
      <w:start w:val="1"/>
      <w:numFmt w:val="decimal"/>
      <w:lvlText w:val="%4."/>
      <w:lvlJc w:val="left"/>
      <w:pPr>
        <w:ind w:left="3277" w:hanging="360"/>
      </w:pPr>
    </w:lvl>
    <w:lvl w:ilvl="4" w:tplc="04090019">
      <w:start w:val="1"/>
      <w:numFmt w:val="lowerLetter"/>
      <w:lvlText w:val="%5."/>
      <w:lvlJc w:val="left"/>
      <w:pPr>
        <w:ind w:left="3997" w:hanging="360"/>
      </w:pPr>
    </w:lvl>
    <w:lvl w:ilvl="5" w:tplc="0409001B">
      <w:start w:val="1"/>
      <w:numFmt w:val="lowerRoman"/>
      <w:lvlText w:val="%6."/>
      <w:lvlJc w:val="right"/>
      <w:pPr>
        <w:ind w:left="4717" w:hanging="180"/>
      </w:pPr>
    </w:lvl>
    <w:lvl w:ilvl="6" w:tplc="0409000F">
      <w:start w:val="1"/>
      <w:numFmt w:val="decimal"/>
      <w:lvlText w:val="%7."/>
      <w:lvlJc w:val="left"/>
      <w:pPr>
        <w:ind w:left="5437" w:hanging="360"/>
      </w:pPr>
    </w:lvl>
    <w:lvl w:ilvl="7" w:tplc="04090019">
      <w:start w:val="1"/>
      <w:numFmt w:val="lowerLetter"/>
      <w:lvlText w:val="%8."/>
      <w:lvlJc w:val="left"/>
      <w:pPr>
        <w:ind w:left="6157" w:hanging="360"/>
      </w:pPr>
    </w:lvl>
    <w:lvl w:ilvl="8" w:tplc="0409001B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2"/>
  </w:num>
  <w:num w:numId="5">
    <w:abstractNumId w:val="10"/>
  </w:num>
  <w:num w:numId="6">
    <w:abstractNumId w:val="1"/>
  </w:num>
  <w:num w:numId="7">
    <w:abstractNumId w:val="8"/>
  </w:num>
  <w:num w:numId="8">
    <w:abstractNumId w:val="7"/>
  </w:num>
  <w:num w:numId="9">
    <w:abstractNumId w:val="9"/>
  </w:num>
  <w:num w:numId="10">
    <w:abstractNumId w:val="14"/>
  </w:num>
  <w:num w:numId="11">
    <w:abstractNumId w:val="13"/>
  </w:num>
  <w:num w:numId="12">
    <w:abstractNumId w:val="11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ljana Jokic">
    <w15:presenceInfo w15:providerId="AD" w15:userId="S-1-5-21-3072113035-2704802023-906186799-11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proofState w:spelling="clean"/>
  <w:defaultTabStop w:val="720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89"/>
    <w:rsid w:val="00002311"/>
    <w:rsid w:val="0000362B"/>
    <w:rsid w:val="000171A2"/>
    <w:rsid w:val="00017BA2"/>
    <w:rsid w:val="00017FD5"/>
    <w:rsid w:val="000209F6"/>
    <w:rsid w:val="00024E3C"/>
    <w:rsid w:val="00030F05"/>
    <w:rsid w:val="00035AA7"/>
    <w:rsid w:val="00050EB7"/>
    <w:rsid w:val="00052D76"/>
    <w:rsid w:val="00053761"/>
    <w:rsid w:val="0005466A"/>
    <w:rsid w:val="00054925"/>
    <w:rsid w:val="0005546B"/>
    <w:rsid w:val="00055E43"/>
    <w:rsid w:val="00056FF0"/>
    <w:rsid w:val="00062B3D"/>
    <w:rsid w:val="000634F5"/>
    <w:rsid w:val="0006378C"/>
    <w:rsid w:val="00073203"/>
    <w:rsid w:val="000745CC"/>
    <w:rsid w:val="0007525B"/>
    <w:rsid w:val="00076D45"/>
    <w:rsid w:val="000852A5"/>
    <w:rsid w:val="0008637B"/>
    <w:rsid w:val="00090A44"/>
    <w:rsid w:val="00091BD7"/>
    <w:rsid w:val="00094949"/>
    <w:rsid w:val="000B1F78"/>
    <w:rsid w:val="000B3C2D"/>
    <w:rsid w:val="000B4782"/>
    <w:rsid w:val="000C412A"/>
    <w:rsid w:val="000D2AF4"/>
    <w:rsid w:val="000E24B0"/>
    <w:rsid w:val="000E3C59"/>
    <w:rsid w:val="000E46B0"/>
    <w:rsid w:val="000F5245"/>
    <w:rsid w:val="000F6E29"/>
    <w:rsid w:val="001059C3"/>
    <w:rsid w:val="0011096B"/>
    <w:rsid w:val="001109F3"/>
    <w:rsid w:val="00113367"/>
    <w:rsid w:val="0011469F"/>
    <w:rsid w:val="0011507D"/>
    <w:rsid w:val="00123B6B"/>
    <w:rsid w:val="00125287"/>
    <w:rsid w:val="0013192F"/>
    <w:rsid w:val="00147870"/>
    <w:rsid w:val="0015183D"/>
    <w:rsid w:val="0016016F"/>
    <w:rsid w:val="00160766"/>
    <w:rsid w:val="00162E91"/>
    <w:rsid w:val="00173DDC"/>
    <w:rsid w:val="0017724B"/>
    <w:rsid w:val="001A1FE3"/>
    <w:rsid w:val="001B7748"/>
    <w:rsid w:val="001C0A99"/>
    <w:rsid w:val="001C38B0"/>
    <w:rsid w:val="001C7539"/>
    <w:rsid w:val="001C7EE0"/>
    <w:rsid w:val="001D44C9"/>
    <w:rsid w:val="001E577B"/>
    <w:rsid w:val="001E70EA"/>
    <w:rsid w:val="001E7A99"/>
    <w:rsid w:val="002037BA"/>
    <w:rsid w:val="0020433A"/>
    <w:rsid w:val="00206ACE"/>
    <w:rsid w:val="00213F94"/>
    <w:rsid w:val="00214F85"/>
    <w:rsid w:val="00215CEF"/>
    <w:rsid w:val="00216840"/>
    <w:rsid w:val="0021781D"/>
    <w:rsid w:val="0022639F"/>
    <w:rsid w:val="002319D0"/>
    <w:rsid w:val="00244253"/>
    <w:rsid w:val="00250D57"/>
    <w:rsid w:val="00271145"/>
    <w:rsid w:val="00281E46"/>
    <w:rsid w:val="0028300A"/>
    <w:rsid w:val="0028764C"/>
    <w:rsid w:val="002A0B08"/>
    <w:rsid w:val="002A51E7"/>
    <w:rsid w:val="002A7ED1"/>
    <w:rsid w:val="002B2338"/>
    <w:rsid w:val="002C0C2A"/>
    <w:rsid w:val="002C1808"/>
    <w:rsid w:val="002C2FA8"/>
    <w:rsid w:val="002D02CD"/>
    <w:rsid w:val="002D3FA7"/>
    <w:rsid w:val="002E2710"/>
    <w:rsid w:val="002F5A2E"/>
    <w:rsid w:val="00300E4B"/>
    <w:rsid w:val="0030357E"/>
    <w:rsid w:val="0030594F"/>
    <w:rsid w:val="0031138C"/>
    <w:rsid w:val="003166F3"/>
    <w:rsid w:val="003307E1"/>
    <w:rsid w:val="003317B5"/>
    <w:rsid w:val="003330E8"/>
    <w:rsid w:val="00355403"/>
    <w:rsid w:val="0035672C"/>
    <w:rsid w:val="00363A3E"/>
    <w:rsid w:val="00364D75"/>
    <w:rsid w:val="00370E2A"/>
    <w:rsid w:val="00383EE9"/>
    <w:rsid w:val="0038443C"/>
    <w:rsid w:val="00387C74"/>
    <w:rsid w:val="00387DC2"/>
    <w:rsid w:val="00390698"/>
    <w:rsid w:val="00390FF2"/>
    <w:rsid w:val="00391212"/>
    <w:rsid w:val="0039399C"/>
    <w:rsid w:val="00394047"/>
    <w:rsid w:val="003A096C"/>
    <w:rsid w:val="003A2FBA"/>
    <w:rsid w:val="003B0E34"/>
    <w:rsid w:val="003B0FB8"/>
    <w:rsid w:val="003B2280"/>
    <w:rsid w:val="003B43DC"/>
    <w:rsid w:val="003B47C6"/>
    <w:rsid w:val="003B7AB0"/>
    <w:rsid w:val="003D352F"/>
    <w:rsid w:val="003D5E38"/>
    <w:rsid w:val="003D6AD1"/>
    <w:rsid w:val="003D7A2A"/>
    <w:rsid w:val="003E658E"/>
    <w:rsid w:val="003F06E7"/>
    <w:rsid w:val="003F5276"/>
    <w:rsid w:val="003F5AB6"/>
    <w:rsid w:val="003F5D5E"/>
    <w:rsid w:val="004105F7"/>
    <w:rsid w:val="004161BC"/>
    <w:rsid w:val="00426A29"/>
    <w:rsid w:val="00427894"/>
    <w:rsid w:val="004279D8"/>
    <w:rsid w:val="00430A27"/>
    <w:rsid w:val="00435741"/>
    <w:rsid w:val="00440795"/>
    <w:rsid w:val="00440B79"/>
    <w:rsid w:val="00440E63"/>
    <w:rsid w:val="00441F5A"/>
    <w:rsid w:val="00443A6F"/>
    <w:rsid w:val="00443FFB"/>
    <w:rsid w:val="00452C11"/>
    <w:rsid w:val="00456000"/>
    <w:rsid w:val="00460574"/>
    <w:rsid w:val="0046295A"/>
    <w:rsid w:val="00474719"/>
    <w:rsid w:val="00481F75"/>
    <w:rsid w:val="004840D0"/>
    <w:rsid w:val="00484246"/>
    <w:rsid w:val="004906B5"/>
    <w:rsid w:val="0049425B"/>
    <w:rsid w:val="004A35B6"/>
    <w:rsid w:val="004A6A55"/>
    <w:rsid w:val="004A710A"/>
    <w:rsid w:val="004B4D56"/>
    <w:rsid w:val="004B5267"/>
    <w:rsid w:val="004B778A"/>
    <w:rsid w:val="004C0066"/>
    <w:rsid w:val="004C2C37"/>
    <w:rsid w:val="004C3161"/>
    <w:rsid w:val="004D7221"/>
    <w:rsid w:val="004D7605"/>
    <w:rsid w:val="004E2C6B"/>
    <w:rsid w:val="004E4614"/>
    <w:rsid w:val="004E4D6C"/>
    <w:rsid w:val="004F2781"/>
    <w:rsid w:val="00506D69"/>
    <w:rsid w:val="005106B8"/>
    <w:rsid w:val="00523A48"/>
    <w:rsid w:val="00525173"/>
    <w:rsid w:val="00525FE8"/>
    <w:rsid w:val="00526E55"/>
    <w:rsid w:val="005270B9"/>
    <w:rsid w:val="00537959"/>
    <w:rsid w:val="00553177"/>
    <w:rsid w:val="005814C8"/>
    <w:rsid w:val="00590428"/>
    <w:rsid w:val="00593C0A"/>
    <w:rsid w:val="00593DD1"/>
    <w:rsid w:val="005A5FE5"/>
    <w:rsid w:val="005A7465"/>
    <w:rsid w:val="005C3E6D"/>
    <w:rsid w:val="005C4859"/>
    <w:rsid w:val="005C4B34"/>
    <w:rsid w:val="005C68CE"/>
    <w:rsid w:val="005C745F"/>
    <w:rsid w:val="005D7438"/>
    <w:rsid w:val="005E31D1"/>
    <w:rsid w:val="005E793B"/>
    <w:rsid w:val="005F020F"/>
    <w:rsid w:val="00604EAD"/>
    <w:rsid w:val="00605B54"/>
    <w:rsid w:val="00612F15"/>
    <w:rsid w:val="0061479A"/>
    <w:rsid w:val="00615640"/>
    <w:rsid w:val="00627015"/>
    <w:rsid w:val="00635949"/>
    <w:rsid w:val="00637FD9"/>
    <w:rsid w:val="00640FE1"/>
    <w:rsid w:val="00645844"/>
    <w:rsid w:val="00650E74"/>
    <w:rsid w:val="006560D2"/>
    <w:rsid w:val="006565B5"/>
    <w:rsid w:val="00656B49"/>
    <w:rsid w:val="00660D6D"/>
    <w:rsid w:val="0066673B"/>
    <w:rsid w:val="00667CF8"/>
    <w:rsid w:val="00680F43"/>
    <w:rsid w:val="00691198"/>
    <w:rsid w:val="00695E3B"/>
    <w:rsid w:val="006B25C2"/>
    <w:rsid w:val="006C1713"/>
    <w:rsid w:val="006C2F5D"/>
    <w:rsid w:val="006C7B11"/>
    <w:rsid w:val="006D2E29"/>
    <w:rsid w:val="006D6E26"/>
    <w:rsid w:val="006D7B1C"/>
    <w:rsid w:val="006F2CF4"/>
    <w:rsid w:val="006F4AD1"/>
    <w:rsid w:val="006F6325"/>
    <w:rsid w:val="0070723A"/>
    <w:rsid w:val="0070732E"/>
    <w:rsid w:val="007130D5"/>
    <w:rsid w:val="00715A6E"/>
    <w:rsid w:val="007215DF"/>
    <w:rsid w:val="00722E25"/>
    <w:rsid w:val="00727811"/>
    <w:rsid w:val="00737792"/>
    <w:rsid w:val="0074157A"/>
    <w:rsid w:val="00741899"/>
    <w:rsid w:val="00753302"/>
    <w:rsid w:val="0075555A"/>
    <w:rsid w:val="007562BE"/>
    <w:rsid w:val="00757F83"/>
    <w:rsid w:val="00762A0F"/>
    <w:rsid w:val="00766021"/>
    <w:rsid w:val="00766763"/>
    <w:rsid w:val="007727DD"/>
    <w:rsid w:val="00780D97"/>
    <w:rsid w:val="007909CE"/>
    <w:rsid w:val="00793C76"/>
    <w:rsid w:val="00795408"/>
    <w:rsid w:val="00797FAA"/>
    <w:rsid w:val="007A0CB3"/>
    <w:rsid w:val="007A4110"/>
    <w:rsid w:val="007C139D"/>
    <w:rsid w:val="007C1DB7"/>
    <w:rsid w:val="007C47B9"/>
    <w:rsid w:val="007D2D12"/>
    <w:rsid w:val="007D2E24"/>
    <w:rsid w:val="007D4692"/>
    <w:rsid w:val="007E00D0"/>
    <w:rsid w:val="007E1B4F"/>
    <w:rsid w:val="007E24D6"/>
    <w:rsid w:val="007E5F69"/>
    <w:rsid w:val="00801957"/>
    <w:rsid w:val="00803017"/>
    <w:rsid w:val="0080647A"/>
    <w:rsid w:val="00810A22"/>
    <w:rsid w:val="00810D03"/>
    <w:rsid w:val="00833196"/>
    <w:rsid w:val="00840848"/>
    <w:rsid w:val="00842A95"/>
    <w:rsid w:val="00852FE5"/>
    <w:rsid w:val="008644A1"/>
    <w:rsid w:val="008665D4"/>
    <w:rsid w:val="00876DE9"/>
    <w:rsid w:val="00877D8A"/>
    <w:rsid w:val="008858E5"/>
    <w:rsid w:val="00890697"/>
    <w:rsid w:val="008936AB"/>
    <w:rsid w:val="00895DD3"/>
    <w:rsid w:val="008A14E2"/>
    <w:rsid w:val="008B27D0"/>
    <w:rsid w:val="008B4104"/>
    <w:rsid w:val="008B5A04"/>
    <w:rsid w:val="008B6427"/>
    <w:rsid w:val="008C1658"/>
    <w:rsid w:val="008D3A75"/>
    <w:rsid w:val="008D5B33"/>
    <w:rsid w:val="008E0F7E"/>
    <w:rsid w:val="008E3B21"/>
    <w:rsid w:val="008E6360"/>
    <w:rsid w:val="00901CA2"/>
    <w:rsid w:val="00911803"/>
    <w:rsid w:val="00911F1F"/>
    <w:rsid w:val="00913D58"/>
    <w:rsid w:val="00922AB1"/>
    <w:rsid w:val="00930258"/>
    <w:rsid w:val="00930A8E"/>
    <w:rsid w:val="00932262"/>
    <w:rsid w:val="00946635"/>
    <w:rsid w:val="00946A50"/>
    <w:rsid w:val="00947A92"/>
    <w:rsid w:val="00947DF4"/>
    <w:rsid w:val="0095176C"/>
    <w:rsid w:val="00954DE4"/>
    <w:rsid w:val="00965519"/>
    <w:rsid w:val="00970DDE"/>
    <w:rsid w:val="00975382"/>
    <w:rsid w:val="009765F3"/>
    <w:rsid w:val="00976613"/>
    <w:rsid w:val="00980821"/>
    <w:rsid w:val="00982753"/>
    <w:rsid w:val="009835F1"/>
    <w:rsid w:val="009B41B0"/>
    <w:rsid w:val="009B5076"/>
    <w:rsid w:val="009B51F7"/>
    <w:rsid w:val="009B6B58"/>
    <w:rsid w:val="009C00D9"/>
    <w:rsid w:val="009C16E8"/>
    <w:rsid w:val="009C5193"/>
    <w:rsid w:val="009D25AB"/>
    <w:rsid w:val="009D2AA3"/>
    <w:rsid w:val="009E0963"/>
    <w:rsid w:val="009E6165"/>
    <w:rsid w:val="009E6C79"/>
    <w:rsid w:val="009F4FB7"/>
    <w:rsid w:val="00A01F6C"/>
    <w:rsid w:val="00A074E3"/>
    <w:rsid w:val="00A1285F"/>
    <w:rsid w:val="00A14821"/>
    <w:rsid w:val="00A167A9"/>
    <w:rsid w:val="00A2023A"/>
    <w:rsid w:val="00A21182"/>
    <w:rsid w:val="00A24DA1"/>
    <w:rsid w:val="00A27485"/>
    <w:rsid w:val="00A32134"/>
    <w:rsid w:val="00A324E1"/>
    <w:rsid w:val="00A34637"/>
    <w:rsid w:val="00A42614"/>
    <w:rsid w:val="00A42811"/>
    <w:rsid w:val="00A45E5A"/>
    <w:rsid w:val="00A473B9"/>
    <w:rsid w:val="00A568AE"/>
    <w:rsid w:val="00A63F20"/>
    <w:rsid w:val="00A65F84"/>
    <w:rsid w:val="00A754C9"/>
    <w:rsid w:val="00A76207"/>
    <w:rsid w:val="00A778F9"/>
    <w:rsid w:val="00A85C67"/>
    <w:rsid w:val="00A87929"/>
    <w:rsid w:val="00A95866"/>
    <w:rsid w:val="00A972E4"/>
    <w:rsid w:val="00AA6DB8"/>
    <w:rsid w:val="00AB4C78"/>
    <w:rsid w:val="00AB641F"/>
    <w:rsid w:val="00AB658B"/>
    <w:rsid w:val="00AC41CC"/>
    <w:rsid w:val="00AD188E"/>
    <w:rsid w:val="00AD46C5"/>
    <w:rsid w:val="00AE1CE3"/>
    <w:rsid w:val="00AE49F3"/>
    <w:rsid w:val="00AE5C35"/>
    <w:rsid w:val="00AE7434"/>
    <w:rsid w:val="00AF23A1"/>
    <w:rsid w:val="00AF61A3"/>
    <w:rsid w:val="00B04D5E"/>
    <w:rsid w:val="00B06672"/>
    <w:rsid w:val="00B06FD1"/>
    <w:rsid w:val="00B10F8C"/>
    <w:rsid w:val="00B3209F"/>
    <w:rsid w:val="00B377D5"/>
    <w:rsid w:val="00B400D0"/>
    <w:rsid w:val="00B407AE"/>
    <w:rsid w:val="00B41656"/>
    <w:rsid w:val="00B54E07"/>
    <w:rsid w:val="00B72112"/>
    <w:rsid w:val="00B73CE0"/>
    <w:rsid w:val="00B7598B"/>
    <w:rsid w:val="00B75F09"/>
    <w:rsid w:val="00B771D8"/>
    <w:rsid w:val="00B82609"/>
    <w:rsid w:val="00B8281F"/>
    <w:rsid w:val="00B876EB"/>
    <w:rsid w:val="00B90096"/>
    <w:rsid w:val="00B97863"/>
    <w:rsid w:val="00BA224B"/>
    <w:rsid w:val="00BB288B"/>
    <w:rsid w:val="00BB2D91"/>
    <w:rsid w:val="00BC1CA4"/>
    <w:rsid w:val="00BC598F"/>
    <w:rsid w:val="00BD4093"/>
    <w:rsid w:val="00BD4930"/>
    <w:rsid w:val="00BD6E1C"/>
    <w:rsid w:val="00C075CB"/>
    <w:rsid w:val="00C10224"/>
    <w:rsid w:val="00C109E3"/>
    <w:rsid w:val="00C10CC0"/>
    <w:rsid w:val="00C20A2C"/>
    <w:rsid w:val="00C20FE1"/>
    <w:rsid w:val="00C27E50"/>
    <w:rsid w:val="00C3055E"/>
    <w:rsid w:val="00C41F88"/>
    <w:rsid w:val="00C42DCB"/>
    <w:rsid w:val="00C457C1"/>
    <w:rsid w:val="00C471CA"/>
    <w:rsid w:val="00C516E4"/>
    <w:rsid w:val="00C530DF"/>
    <w:rsid w:val="00C774C2"/>
    <w:rsid w:val="00C8167D"/>
    <w:rsid w:val="00C86202"/>
    <w:rsid w:val="00C93D9C"/>
    <w:rsid w:val="00C94490"/>
    <w:rsid w:val="00C95F60"/>
    <w:rsid w:val="00CA11E5"/>
    <w:rsid w:val="00CA2851"/>
    <w:rsid w:val="00CA621C"/>
    <w:rsid w:val="00CB077E"/>
    <w:rsid w:val="00CB763A"/>
    <w:rsid w:val="00CD0CB8"/>
    <w:rsid w:val="00CD5C78"/>
    <w:rsid w:val="00CD690E"/>
    <w:rsid w:val="00CE0EA7"/>
    <w:rsid w:val="00CE4206"/>
    <w:rsid w:val="00CE60AE"/>
    <w:rsid w:val="00CF0FDC"/>
    <w:rsid w:val="00CF2425"/>
    <w:rsid w:val="00CF296E"/>
    <w:rsid w:val="00CF2D2A"/>
    <w:rsid w:val="00CF326E"/>
    <w:rsid w:val="00CF4A7E"/>
    <w:rsid w:val="00D00B95"/>
    <w:rsid w:val="00D00D91"/>
    <w:rsid w:val="00D0124A"/>
    <w:rsid w:val="00D14280"/>
    <w:rsid w:val="00D24F42"/>
    <w:rsid w:val="00D30CFF"/>
    <w:rsid w:val="00D40D8A"/>
    <w:rsid w:val="00D46AB9"/>
    <w:rsid w:val="00D556DA"/>
    <w:rsid w:val="00D6097D"/>
    <w:rsid w:val="00D60A90"/>
    <w:rsid w:val="00D624C6"/>
    <w:rsid w:val="00D73E61"/>
    <w:rsid w:val="00D75580"/>
    <w:rsid w:val="00D76C0B"/>
    <w:rsid w:val="00D835A4"/>
    <w:rsid w:val="00D867F0"/>
    <w:rsid w:val="00D902E5"/>
    <w:rsid w:val="00D92E3F"/>
    <w:rsid w:val="00D95B5C"/>
    <w:rsid w:val="00D9782A"/>
    <w:rsid w:val="00DA24B0"/>
    <w:rsid w:val="00DA3961"/>
    <w:rsid w:val="00DA5225"/>
    <w:rsid w:val="00DA7D08"/>
    <w:rsid w:val="00DC1BE9"/>
    <w:rsid w:val="00DD037E"/>
    <w:rsid w:val="00DD24A9"/>
    <w:rsid w:val="00DD2D1A"/>
    <w:rsid w:val="00DF003A"/>
    <w:rsid w:val="00DF2735"/>
    <w:rsid w:val="00DF6533"/>
    <w:rsid w:val="00DF78F4"/>
    <w:rsid w:val="00E03155"/>
    <w:rsid w:val="00E0711F"/>
    <w:rsid w:val="00E16E3B"/>
    <w:rsid w:val="00E23012"/>
    <w:rsid w:val="00E2374D"/>
    <w:rsid w:val="00E2456A"/>
    <w:rsid w:val="00E25F5B"/>
    <w:rsid w:val="00E266EF"/>
    <w:rsid w:val="00E26D3B"/>
    <w:rsid w:val="00E30B8D"/>
    <w:rsid w:val="00E50459"/>
    <w:rsid w:val="00E52E84"/>
    <w:rsid w:val="00E53C42"/>
    <w:rsid w:val="00E55AA9"/>
    <w:rsid w:val="00E628A3"/>
    <w:rsid w:val="00E6654E"/>
    <w:rsid w:val="00E727E6"/>
    <w:rsid w:val="00E770C6"/>
    <w:rsid w:val="00E80612"/>
    <w:rsid w:val="00E84117"/>
    <w:rsid w:val="00E97E38"/>
    <w:rsid w:val="00EA0440"/>
    <w:rsid w:val="00EA0858"/>
    <w:rsid w:val="00EA233E"/>
    <w:rsid w:val="00EB5531"/>
    <w:rsid w:val="00EB75B5"/>
    <w:rsid w:val="00EC140E"/>
    <w:rsid w:val="00ED0FEA"/>
    <w:rsid w:val="00EE07A3"/>
    <w:rsid w:val="00EE20AF"/>
    <w:rsid w:val="00EE52BD"/>
    <w:rsid w:val="00EE556F"/>
    <w:rsid w:val="00EE636E"/>
    <w:rsid w:val="00EF52B1"/>
    <w:rsid w:val="00EF75F9"/>
    <w:rsid w:val="00EF76D6"/>
    <w:rsid w:val="00F00C28"/>
    <w:rsid w:val="00F03FB4"/>
    <w:rsid w:val="00F306FD"/>
    <w:rsid w:val="00F3222F"/>
    <w:rsid w:val="00F408F0"/>
    <w:rsid w:val="00F415BE"/>
    <w:rsid w:val="00F44CDF"/>
    <w:rsid w:val="00F46A89"/>
    <w:rsid w:val="00F5115F"/>
    <w:rsid w:val="00F56313"/>
    <w:rsid w:val="00F5717F"/>
    <w:rsid w:val="00F63C0B"/>
    <w:rsid w:val="00F64989"/>
    <w:rsid w:val="00F64A16"/>
    <w:rsid w:val="00F64B59"/>
    <w:rsid w:val="00F72DF6"/>
    <w:rsid w:val="00F747A6"/>
    <w:rsid w:val="00F77A8C"/>
    <w:rsid w:val="00F81D0A"/>
    <w:rsid w:val="00F85A76"/>
    <w:rsid w:val="00F907B2"/>
    <w:rsid w:val="00F9290F"/>
    <w:rsid w:val="00FA4370"/>
    <w:rsid w:val="00FA4A80"/>
    <w:rsid w:val="00FB0097"/>
    <w:rsid w:val="00FB2CEA"/>
    <w:rsid w:val="00FD5844"/>
    <w:rsid w:val="00FE3A98"/>
    <w:rsid w:val="00FE5595"/>
    <w:rsid w:val="00FE5AB8"/>
    <w:rsid w:val="00FE6984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3302"/>
    <w:rPr>
      <w:sz w:val="24"/>
      <w:szCs w:val="24"/>
      <w:lang w:val="sr-Cyrl-R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7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7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78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F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78A"/>
    <w:rPr>
      <w:rFonts w:ascii="Cambria" w:hAnsi="Cambria" w:cs="Cambria"/>
      <w:b/>
      <w:bCs/>
      <w:color w:val="365F91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778A"/>
    <w:rPr>
      <w:rFonts w:ascii="Cambria" w:hAnsi="Cambria" w:cs="Cambria"/>
      <w:b/>
      <w:bCs/>
      <w:color w:val="4F81BD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778A"/>
    <w:rPr>
      <w:rFonts w:ascii="Cambria" w:hAnsi="Cambria" w:cs="Cambria"/>
      <w:b/>
      <w:bCs/>
      <w:color w:val="4F81BD"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3F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3F5D5E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3F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5D5E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062B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D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605"/>
    <w:rPr>
      <w:rFonts w:ascii="Tahoma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uiPriority w:val="99"/>
    <w:rsid w:val="00B8281F"/>
  </w:style>
  <w:style w:type="table" w:styleId="TableGrid">
    <w:name w:val="Table Grid"/>
    <w:basedOn w:val="TableNormal"/>
    <w:uiPriority w:val="99"/>
    <w:rsid w:val="005904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0E46B0"/>
    <w:rPr>
      <w:vertAlign w:val="superscript"/>
    </w:rPr>
  </w:style>
  <w:style w:type="character" w:styleId="Hyperlink">
    <w:name w:val="Hyperlink"/>
    <w:basedOn w:val="DefaultParagraphFont"/>
    <w:uiPriority w:val="99"/>
    <w:rsid w:val="000E46B0"/>
    <w:rPr>
      <w:color w:val="0000FF"/>
      <w:u w:val="single"/>
    </w:rPr>
  </w:style>
  <w:style w:type="paragraph" w:styleId="PlainText">
    <w:name w:val="Plain Text"/>
    <w:basedOn w:val="Normal"/>
    <w:link w:val="PlainTextChar"/>
    <w:rsid w:val="00D00D91"/>
    <w:rPr>
      <w:rFonts w:ascii="Courier New" w:hAnsi="Courier New" w:cs="Courier New"/>
      <w:sz w:val="20"/>
      <w:szCs w:val="20"/>
      <w:lang w:val="en-GB" w:eastAsia="ja-JP"/>
    </w:rPr>
  </w:style>
  <w:style w:type="character" w:customStyle="1" w:styleId="PlainTextChar">
    <w:name w:val="Plain Text Char"/>
    <w:basedOn w:val="DefaultParagraphFont"/>
    <w:link w:val="PlainText"/>
    <w:locked/>
    <w:rsid w:val="00D00D91"/>
    <w:rPr>
      <w:rFonts w:ascii="Courier New" w:hAnsi="Courier New" w:cs="Courier New"/>
      <w:lang w:val="en-GB"/>
    </w:rPr>
  </w:style>
  <w:style w:type="paragraph" w:customStyle="1" w:styleId="CarCar">
    <w:name w:val="Car Car"/>
    <w:basedOn w:val="Normal"/>
    <w:uiPriority w:val="99"/>
    <w:rsid w:val="00B97863"/>
    <w:pPr>
      <w:spacing w:after="160" w:line="240" w:lineRule="exact"/>
    </w:pPr>
    <w:rPr>
      <w:rFonts w:ascii="Verdana" w:eastAsia="Times New Roman" w:hAnsi="Verdana" w:cs="Verdana"/>
      <w:i/>
      <w:iCs/>
      <w:sz w:val="20"/>
      <w:szCs w:val="20"/>
      <w:lang w:eastAsia="en-US"/>
    </w:rPr>
  </w:style>
  <w:style w:type="paragraph" w:customStyle="1" w:styleId="cp">
    <w:name w:val="cp"/>
    <w:basedOn w:val="Normal"/>
    <w:uiPriority w:val="99"/>
    <w:rsid w:val="00B97863"/>
    <w:pPr>
      <w:ind w:firstLine="510"/>
      <w:jc w:val="both"/>
    </w:pPr>
    <w:rPr>
      <w:rFonts w:ascii="CHelvPlain" w:eastAsia="Times New Roman" w:hAnsi="CHelvPlain" w:cs="CHelvPlai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41F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1F5A"/>
    <w:rPr>
      <w:lang w:eastAsia="ko-KR"/>
    </w:rPr>
  </w:style>
  <w:style w:type="paragraph" w:customStyle="1" w:styleId="ve">
    <w:name w:val="ve"/>
    <w:basedOn w:val="Normal"/>
    <w:uiPriority w:val="99"/>
    <w:rsid w:val="00D73E61"/>
    <w:pPr>
      <w:spacing w:before="1080" w:after="480"/>
      <w:jc w:val="center"/>
    </w:pPr>
    <w:rPr>
      <w:rFonts w:ascii="Calibri" w:hAnsi="Calibri" w:cs="Calibri"/>
      <w:b/>
      <w:bCs/>
      <w:sz w:val="25"/>
      <w:szCs w:val="25"/>
    </w:rPr>
  </w:style>
  <w:style w:type="paragraph" w:customStyle="1" w:styleId="vesna">
    <w:name w:val="vesna"/>
    <w:basedOn w:val="ve"/>
    <w:uiPriority w:val="99"/>
    <w:rsid w:val="00D73E61"/>
  </w:style>
  <w:style w:type="paragraph" w:customStyle="1" w:styleId="vesna1">
    <w:name w:val="vesna1"/>
    <w:basedOn w:val="Normal"/>
    <w:uiPriority w:val="99"/>
    <w:rsid w:val="00D73E61"/>
    <w:pPr>
      <w:autoSpaceDE w:val="0"/>
      <w:autoSpaceDN w:val="0"/>
      <w:adjustRightInd w:val="0"/>
      <w:spacing w:before="480" w:after="360" w:line="260" w:lineRule="exact"/>
      <w:jc w:val="both"/>
    </w:pPr>
    <w:rPr>
      <w:rFonts w:ascii="Calibri" w:hAnsi="Calibri" w:cs="Calibri"/>
      <w:b/>
      <w:bCs/>
      <w:sz w:val="23"/>
      <w:szCs w:val="23"/>
    </w:rPr>
  </w:style>
  <w:style w:type="paragraph" w:customStyle="1" w:styleId="vesna2">
    <w:name w:val="vesna2"/>
    <w:basedOn w:val="ListParagraph"/>
    <w:uiPriority w:val="99"/>
    <w:rsid w:val="00D73E61"/>
    <w:pPr>
      <w:numPr>
        <w:numId w:val="5"/>
      </w:numPr>
      <w:autoSpaceDE w:val="0"/>
      <w:autoSpaceDN w:val="0"/>
      <w:adjustRightInd w:val="0"/>
      <w:spacing w:before="360" w:after="240" w:line="260" w:lineRule="exact"/>
      <w:ind w:left="284" w:hanging="284"/>
      <w:jc w:val="both"/>
    </w:pPr>
    <w:rPr>
      <w:rFonts w:ascii="Calibri" w:hAnsi="Calibri" w:cs="Calibri"/>
      <w:b/>
      <w:bCs/>
      <w:sz w:val="21"/>
      <w:szCs w:val="21"/>
    </w:rPr>
  </w:style>
  <w:style w:type="paragraph" w:customStyle="1" w:styleId="vesna3">
    <w:name w:val="vesna3"/>
    <w:basedOn w:val="Normal"/>
    <w:uiPriority w:val="99"/>
    <w:rsid w:val="004B778A"/>
    <w:pPr>
      <w:jc w:val="center"/>
    </w:pPr>
    <w:rPr>
      <w:rFonts w:ascii="Calibri" w:hAnsi="Calibri" w:cs="Calibri"/>
      <w:b/>
      <w:bCs/>
      <w:color w:val="7B251F"/>
    </w:rPr>
  </w:style>
  <w:style w:type="paragraph" w:customStyle="1" w:styleId="vesna4">
    <w:name w:val="vesna4"/>
    <w:basedOn w:val="Normal"/>
    <w:uiPriority w:val="99"/>
    <w:rsid w:val="004B778A"/>
    <w:rPr>
      <w:rFonts w:ascii="Calibri" w:hAnsi="Calibri" w:cs="Calibri"/>
      <w:b/>
      <w:bCs/>
      <w:color w:val="7B251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B778A"/>
    <w:pPr>
      <w:tabs>
        <w:tab w:val="right" w:leader="dot" w:pos="9855"/>
      </w:tabs>
    </w:pPr>
    <w:rPr>
      <w:rFonts w:ascii="Calibri" w:hAnsi="Calibri" w:cs="Calibri"/>
      <w:noProof/>
      <w:sz w:val="20"/>
      <w:szCs w:val="20"/>
    </w:rPr>
  </w:style>
  <w:style w:type="paragraph" w:customStyle="1" w:styleId="Vesna0">
    <w:name w:val="Vesna0"/>
    <w:basedOn w:val="Normal"/>
    <w:uiPriority w:val="99"/>
    <w:rsid w:val="00160766"/>
    <w:pPr>
      <w:jc w:val="center"/>
    </w:pPr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BD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E1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E1C"/>
    <w:rPr>
      <w:b/>
      <w:bCs/>
      <w:lang w:eastAsia="ko-KR"/>
    </w:rPr>
  </w:style>
  <w:style w:type="paragraph" w:customStyle="1" w:styleId="Vesna0e">
    <w:name w:val="Vesna0e"/>
    <w:basedOn w:val="Vesna0"/>
    <w:uiPriority w:val="99"/>
    <w:rsid w:val="00593C0A"/>
    <w:rPr>
      <w:lang w:val="sr-Latn-CS"/>
    </w:rPr>
  </w:style>
  <w:style w:type="paragraph" w:customStyle="1" w:styleId="vesnae">
    <w:name w:val="vesnae"/>
    <w:basedOn w:val="vesna"/>
    <w:uiPriority w:val="99"/>
    <w:rsid w:val="00593C0A"/>
    <w:pPr>
      <w:spacing w:before="840" w:after="360"/>
    </w:pPr>
  </w:style>
  <w:style w:type="paragraph" w:customStyle="1" w:styleId="vesna1e">
    <w:name w:val="vesna1e"/>
    <w:basedOn w:val="vesna1"/>
    <w:uiPriority w:val="99"/>
    <w:rsid w:val="00593C0A"/>
  </w:style>
  <w:style w:type="paragraph" w:customStyle="1" w:styleId="vesna2e">
    <w:name w:val="vesna2e"/>
    <w:basedOn w:val="vesna2"/>
    <w:uiPriority w:val="99"/>
    <w:rsid w:val="00593C0A"/>
    <w:pPr>
      <w:numPr>
        <w:numId w:val="0"/>
      </w:numPr>
    </w:pPr>
  </w:style>
  <w:style w:type="paragraph" w:customStyle="1" w:styleId="vesna3e">
    <w:name w:val="vesna3e"/>
    <w:basedOn w:val="vesna3"/>
    <w:uiPriority w:val="99"/>
    <w:rsid w:val="00593C0A"/>
  </w:style>
  <w:style w:type="paragraph" w:customStyle="1" w:styleId="vesna4e">
    <w:name w:val="vesna4e"/>
    <w:basedOn w:val="vesna4"/>
    <w:uiPriority w:val="99"/>
    <w:rsid w:val="00593C0A"/>
  </w:style>
  <w:style w:type="paragraph" w:customStyle="1" w:styleId="CharChar">
    <w:name w:val="Char Char"/>
    <w:basedOn w:val="Normal"/>
    <w:uiPriority w:val="99"/>
    <w:rsid w:val="00076D4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lang w:eastAsia="en-US"/>
    </w:rPr>
  </w:style>
  <w:style w:type="paragraph" w:customStyle="1" w:styleId="CharChar1">
    <w:name w:val="Char Char1"/>
    <w:basedOn w:val="Normal"/>
    <w:uiPriority w:val="99"/>
    <w:rsid w:val="003B47C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lang w:eastAsia="en-US"/>
    </w:rPr>
  </w:style>
  <w:style w:type="paragraph" w:customStyle="1" w:styleId="paramica">
    <w:name w:val="paramica"/>
    <w:basedOn w:val="Normal"/>
    <w:uiPriority w:val="99"/>
    <w:rsid w:val="003B0FB8"/>
    <w:pPr>
      <w:spacing w:before="120"/>
      <w:ind w:firstLine="851"/>
      <w:jc w:val="both"/>
    </w:pPr>
    <w:rPr>
      <w:rFonts w:ascii="CTimesRoman" w:eastAsia="Times New Roman" w:hAnsi="CTimesRoman" w:cs="CTimesRoman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B4782"/>
    <w:rPr>
      <w:sz w:val="24"/>
      <w:szCs w:val="24"/>
      <w:lang w:eastAsia="ko-KR"/>
    </w:rPr>
  </w:style>
  <w:style w:type="paragraph" w:customStyle="1" w:styleId="CharCharCharChar">
    <w:name w:val="Char Char Char Char"/>
    <w:basedOn w:val="Normal"/>
    <w:uiPriority w:val="99"/>
    <w:rsid w:val="008665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1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0D5"/>
    <w:rPr>
      <w:rFonts w:ascii="Courier New" w:eastAsiaTheme="minorHAnsi" w:hAnsi="Courier New" w:cs="Courier New"/>
      <w:color w:val="000066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paragraph" w:customStyle="1" w:styleId="CharCharCharCharChar1Char">
    <w:name w:val="Char Char Char Char Char1 Char"/>
    <w:basedOn w:val="Normal"/>
    <w:rsid w:val="00CF4A7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eastAsia="en-US"/>
    </w:rPr>
  </w:style>
  <w:style w:type="character" w:customStyle="1" w:styleId="textcontent">
    <w:name w:val="textcontent"/>
    <w:rsid w:val="00CF4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53302"/>
    <w:rPr>
      <w:sz w:val="24"/>
      <w:szCs w:val="24"/>
      <w:lang w:val="sr-Cyrl-RS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778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778A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778A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CF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778A"/>
    <w:rPr>
      <w:rFonts w:ascii="Cambria" w:hAnsi="Cambria" w:cs="Cambria"/>
      <w:b/>
      <w:bCs/>
      <w:color w:val="365F91"/>
      <w:sz w:val="28"/>
      <w:szCs w:val="2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778A"/>
    <w:rPr>
      <w:rFonts w:ascii="Cambria" w:hAnsi="Cambria" w:cs="Cambria"/>
      <w:b/>
      <w:bCs/>
      <w:color w:val="4F81BD"/>
      <w:sz w:val="26"/>
      <w:szCs w:val="26"/>
      <w:lang w:eastAsia="ko-K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778A"/>
    <w:rPr>
      <w:rFonts w:ascii="Cambria" w:hAnsi="Cambria" w:cs="Cambria"/>
      <w:b/>
      <w:bCs/>
      <w:color w:val="4F81BD"/>
      <w:sz w:val="24"/>
      <w:szCs w:val="24"/>
      <w:lang w:eastAsia="ko-KR"/>
    </w:rPr>
  </w:style>
  <w:style w:type="paragraph" w:styleId="Header">
    <w:name w:val="header"/>
    <w:basedOn w:val="Normal"/>
    <w:link w:val="HeaderChar"/>
    <w:rsid w:val="003F5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3F5D5E"/>
    <w:rPr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rsid w:val="003F5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5D5E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99"/>
    <w:qFormat/>
    <w:rsid w:val="00062B3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D76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D7605"/>
    <w:rPr>
      <w:rFonts w:ascii="Tahoma" w:hAnsi="Tahoma" w:cs="Tahoma"/>
      <w:sz w:val="16"/>
      <w:szCs w:val="16"/>
      <w:lang w:eastAsia="ko-KR"/>
    </w:rPr>
  </w:style>
  <w:style w:type="character" w:styleId="PageNumber">
    <w:name w:val="page number"/>
    <w:basedOn w:val="DefaultParagraphFont"/>
    <w:uiPriority w:val="99"/>
    <w:rsid w:val="00B8281F"/>
  </w:style>
  <w:style w:type="table" w:styleId="TableGrid">
    <w:name w:val="Table Grid"/>
    <w:basedOn w:val="TableNormal"/>
    <w:uiPriority w:val="99"/>
    <w:rsid w:val="0059042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rsid w:val="000E46B0"/>
    <w:rPr>
      <w:vertAlign w:val="superscript"/>
    </w:rPr>
  </w:style>
  <w:style w:type="character" w:styleId="Hyperlink">
    <w:name w:val="Hyperlink"/>
    <w:basedOn w:val="DefaultParagraphFont"/>
    <w:uiPriority w:val="99"/>
    <w:rsid w:val="000E46B0"/>
    <w:rPr>
      <w:color w:val="0000FF"/>
      <w:u w:val="single"/>
    </w:rPr>
  </w:style>
  <w:style w:type="paragraph" w:styleId="PlainText">
    <w:name w:val="Plain Text"/>
    <w:basedOn w:val="Normal"/>
    <w:link w:val="PlainTextChar"/>
    <w:rsid w:val="00D00D91"/>
    <w:rPr>
      <w:rFonts w:ascii="Courier New" w:hAnsi="Courier New" w:cs="Courier New"/>
      <w:sz w:val="20"/>
      <w:szCs w:val="20"/>
      <w:lang w:val="en-GB" w:eastAsia="ja-JP"/>
    </w:rPr>
  </w:style>
  <w:style w:type="character" w:customStyle="1" w:styleId="PlainTextChar">
    <w:name w:val="Plain Text Char"/>
    <w:basedOn w:val="DefaultParagraphFont"/>
    <w:link w:val="PlainText"/>
    <w:locked/>
    <w:rsid w:val="00D00D91"/>
    <w:rPr>
      <w:rFonts w:ascii="Courier New" w:hAnsi="Courier New" w:cs="Courier New"/>
      <w:lang w:val="en-GB"/>
    </w:rPr>
  </w:style>
  <w:style w:type="paragraph" w:customStyle="1" w:styleId="CarCar">
    <w:name w:val="Car Car"/>
    <w:basedOn w:val="Normal"/>
    <w:uiPriority w:val="99"/>
    <w:rsid w:val="00B97863"/>
    <w:pPr>
      <w:spacing w:after="160" w:line="240" w:lineRule="exact"/>
    </w:pPr>
    <w:rPr>
      <w:rFonts w:ascii="Verdana" w:eastAsia="Times New Roman" w:hAnsi="Verdana" w:cs="Verdana"/>
      <w:i/>
      <w:iCs/>
      <w:sz w:val="20"/>
      <w:szCs w:val="20"/>
      <w:lang w:eastAsia="en-US"/>
    </w:rPr>
  </w:style>
  <w:style w:type="paragraph" w:customStyle="1" w:styleId="cp">
    <w:name w:val="cp"/>
    <w:basedOn w:val="Normal"/>
    <w:uiPriority w:val="99"/>
    <w:rsid w:val="00B97863"/>
    <w:pPr>
      <w:ind w:firstLine="510"/>
      <w:jc w:val="both"/>
    </w:pPr>
    <w:rPr>
      <w:rFonts w:ascii="CHelvPlain" w:eastAsia="Times New Roman" w:hAnsi="CHelvPlain" w:cs="CHelvPlai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441F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41F5A"/>
    <w:rPr>
      <w:lang w:eastAsia="ko-KR"/>
    </w:rPr>
  </w:style>
  <w:style w:type="paragraph" w:customStyle="1" w:styleId="ve">
    <w:name w:val="ve"/>
    <w:basedOn w:val="Normal"/>
    <w:uiPriority w:val="99"/>
    <w:rsid w:val="00D73E61"/>
    <w:pPr>
      <w:spacing w:before="1080" w:after="480"/>
      <w:jc w:val="center"/>
    </w:pPr>
    <w:rPr>
      <w:rFonts w:ascii="Calibri" w:hAnsi="Calibri" w:cs="Calibri"/>
      <w:b/>
      <w:bCs/>
      <w:sz w:val="25"/>
      <w:szCs w:val="25"/>
    </w:rPr>
  </w:style>
  <w:style w:type="paragraph" w:customStyle="1" w:styleId="vesna">
    <w:name w:val="vesna"/>
    <w:basedOn w:val="ve"/>
    <w:uiPriority w:val="99"/>
    <w:rsid w:val="00D73E61"/>
  </w:style>
  <w:style w:type="paragraph" w:customStyle="1" w:styleId="vesna1">
    <w:name w:val="vesna1"/>
    <w:basedOn w:val="Normal"/>
    <w:uiPriority w:val="99"/>
    <w:rsid w:val="00D73E61"/>
    <w:pPr>
      <w:autoSpaceDE w:val="0"/>
      <w:autoSpaceDN w:val="0"/>
      <w:adjustRightInd w:val="0"/>
      <w:spacing w:before="480" w:after="360" w:line="260" w:lineRule="exact"/>
      <w:jc w:val="both"/>
    </w:pPr>
    <w:rPr>
      <w:rFonts w:ascii="Calibri" w:hAnsi="Calibri" w:cs="Calibri"/>
      <w:b/>
      <w:bCs/>
      <w:sz w:val="23"/>
      <w:szCs w:val="23"/>
    </w:rPr>
  </w:style>
  <w:style w:type="paragraph" w:customStyle="1" w:styleId="vesna2">
    <w:name w:val="vesna2"/>
    <w:basedOn w:val="ListParagraph"/>
    <w:uiPriority w:val="99"/>
    <w:rsid w:val="00D73E61"/>
    <w:pPr>
      <w:numPr>
        <w:numId w:val="5"/>
      </w:numPr>
      <w:autoSpaceDE w:val="0"/>
      <w:autoSpaceDN w:val="0"/>
      <w:adjustRightInd w:val="0"/>
      <w:spacing w:before="360" w:after="240" w:line="260" w:lineRule="exact"/>
      <w:ind w:left="284" w:hanging="284"/>
      <w:jc w:val="both"/>
    </w:pPr>
    <w:rPr>
      <w:rFonts w:ascii="Calibri" w:hAnsi="Calibri" w:cs="Calibri"/>
      <w:b/>
      <w:bCs/>
      <w:sz w:val="21"/>
      <w:szCs w:val="21"/>
    </w:rPr>
  </w:style>
  <w:style w:type="paragraph" w:customStyle="1" w:styleId="vesna3">
    <w:name w:val="vesna3"/>
    <w:basedOn w:val="Normal"/>
    <w:uiPriority w:val="99"/>
    <w:rsid w:val="004B778A"/>
    <w:pPr>
      <w:jc w:val="center"/>
    </w:pPr>
    <w:rPr>
      <w:rFonts w:ascii="Calibri" w:hAnsi="Calibri" w:cs="Calibri"/>
      <w:b/>
      <w:bCs/>
      <w:color w:val="7B251F"/>
    </w:rPr>
  </w:style>
  <w:style w:type="paragraph" w:customStyle="1" w:styleId="vesna4">
    <w:name w:val="vesna4"/>
    <w:basedOn w:val="Normal"/>
    <w:uiPriority w:val="99"/>
    <w:rsid w:val="004B778A"/>
    <w:rPr>
      <w:rFonts w:ascii="Calibri" w:hAnsi="Calibri" w:cs="Calibri"/>
      <w:b/>
      <w:bCs/>
      <w:color w:val="7B251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4B778A"/>
    <w:pPr>
      <w:tabs>
        <w:tab w:val="right" w:leader="dot" w:pos="9855"/>
      </w:tabs>
    </w:pPr>
    <w:rPr>
      <w:rFonts w:ascii="Calibri" w:hAnsi="Calibri" w:cs="Calibri"/>
      <w:noProof/>
      <w:sz w:val="20"/>
      <w:szCs w:val="20"/>
    </w:rPr>
  </w:style>
  <w:style w:type="paragraph" w:customStyle="1" w:styleId="Vesna0">
    <w:name w:val="Vesna0"/>
    <w:basedOn w:val="Normal"/>
    <w:uiPriority w:val="99"/>
    <w:rsid w:val="00160766"/>
    <w:pPr>
      <w:jc w:val="center"/>
    </w:pPr>
    <w:rPr>
      <w:rFonts w:ascii="Calibri" w:hAnsi="Calibri" w:cs="Calibri"/>
      <w:b/>
      <w:bCs/>
    </w:rPr>
  </w:style>
  <w:style w:type="character" w:styleId="CommentReference">
    <w:name w:val="annotation reference"/>
    <w:basedOn w:val="DefaultParagraphFont"/>
    <w:uiPriority w:val="99"/>
    <w:semiHidden/>
    <w:rsid w:val="00BD6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D6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6E1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6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6E1C"/>
    <w:rPr>
      <w:b/>
      <w:bCs/>
      <w:lang w:eastAsia="ko-KR"/>
    </w:rPr>
  </w:style>
  <w:style w:type="paragraph" w:customStyle="1" w:styleId="Vesna0e">
    <w:name w:val="Vesna0e"/>
    <w:basedOn w:val="Vesna0"/>
    <w:uiPriority w:val="99"/>
    <w:rsid w:val="00593C0A"/>
    <w:rPr>
      <w:lang w:val="sr-Latn-CS"/>
    </w:rPr>
  </w:style>
  <w:style w:type="paragraph" w:customStyle="1" w:styleId="vesnae">
    <w:name w:val="vesnae"/>
    <w:basedOn w:val="vesna"/>
    <w:uiPriority w:val="99"/>
    <w:rsid w:val="00593C0A"/>
    <w:pPr>
      <w:spacing w:before="840" w:after="360"/>
    </w:pPr>
  </w:style>
  <w:style w:type="paragraph" w:customStyle="1" w:styleId="vesna1e">
    <w:name w:val="vesna1e"/>
    <w:basedOn w:val="vesna1"/>
    <w:uiPriority w:val="99"/>
    <w:rsid w:val="00593C0A"/>
  </w:style>
  <w:style w:type="paragraph" w:customStyle="1" w:styleId="vesna2e">
    <w:name w:val="vesna2e"/>
    <w:basedOn w:val="vesna2"/>
    <w:uiPriority w:val="99"/>
    <w:rsid w:val="00593C0A"/>
    <w:pPr>
      <w:numPr>
        <w:numId w:val="0"/>
      </w:numPr>
    </w:pPr>
  </w:style>
  <w:style w:type="paragraph" w:customStyle="1" w:styleId="vesna3e">
    <w:name w:val="vesna3e"/>
    <w:basedOn w:val="vesna3"/>
    <w:uiPriority w:val="99"/>
    <w:rsid w:val="00593C0A"/>
  </w:style>
  <w:style w:type="paragraph" w:customStyle="1" w:styleId="vesna4e">
    <w:name w:val="vesna4e"/>
    <w:basedOn w:val="vesna4"/>
    <w:uiPriority w:val="99"/>
    <w:rsid w:val="00593C0A"/>
  </w:style>
  <w:style w:type="paragraph" w:customStyle="1" w:styleId="CharChar">
    <w:name w:val="Char Char"/>
    <w:basedOn w:val="Normal"/>
    <w:uiPriority w:val="99"/>
    <w:rsid w:val="00076D45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lang w:eastAsia="en-US"/>
    </w:rPr>
  </w:style>
  <w:style w:type="paragraph" w:customStyle="1" w:styleId="CharChar1">
    <w:name w:val="Char Char1"/>
    <w:basedOn w:val="Normal"/>
    <w:uiPriority w:val="99"/>
    <w:rsid w:val="003B47C6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lang w:eastAsia="en-US"/>
    </w:rPr>
  </w:style>
  <w:style w:type="paragraph" w:customStyle="1" w:styleId="paramica">
    <w:name w:val="paramica"/>
    <w:basedOn w:val="Normal"/>
    <w:uiPriority w:val="99"/>
    <w:rsid w:val="003B0FB8"/>
    <w:pPr>
      <w:spacing w:before="120"/>
      <w:ind w:firstLine="851"/>
      <w:jc w:val="both"/>
    </w:pPr>
    <w:rPr>
      <w:rFonts w:ascii="CTimesRoman" w:eastAsia="Times New Roman" w:hAnsi="CTimesRoman" w:cs="CTimesRoman"/>
      <w:sz w:val="20"/>
      <w:szCs w:val="20"/>
      <w:lang w:val="en-GB" w:eastAsia="en-US"/>
    </w:rPr>
  </w:style>
  <w:style w:type="paragraph" w:styleId="Revision">
    <w:name w:val="Revision"/>
    <w:hidden/>
    <w:uiPriority w:val="99"/>
    <w:semiHidden/>
    <w:rsid w:val="000B4782"/>
    <w:rPr>
      <w:sz w:val="24"/>
      <w:szCs w:val="24"/>
      <w:lang w:eastAsia="ko-KR"/>
    </w:rPr>
  </w:style>
  <w:style w:type="paragraph" w:customStyle="1" w:styleId="CharCharCharChar">
    <w:name w:val="Char Char Char Char"/>
    <w:basedOn w:val="Normal"/>
    <w:uiPriority w:val="99"/>
    <w:rsid w:val="008665D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Arial"/>
      <w:b/>
      <w:bCs/>
      <w:color w:val="00000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71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66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30D5"/>
    <w:rPr>
      <w:rFonts w:ascii="Courier New" w:eastAsiaTheme="minorHAnsi" w:hAnsi="Courier New" w:cs="Courier New"/>
      <w:color w:val="000066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4A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ko-KR"/>
    </w:rPr>
  </w:style>
  <w:style w:type="paragraph" w:customStyle="1" w:styleId="CharCharCharCharChar1Char">
    <w:name w:val="Char Char Char Char Char1 Char"/>
    <w:basedOn w:val="Normal"/>
    <w:rsid w:val="00CF4A7E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lang w:eastAsia="en-US"/>
    </w:rPr>
  </w:style>
  <w:style w:type="character" w:customStyle="1" w:styleId="textcontent">
    <w:name w:val="textcontent"/>
    <w:rsid w:val="00CF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36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DD783-77FA-484B-B61B-C9D72C56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Dimic</dc:creator>
  <cp:lastModifiedBy>Irena Dimic</cp:lastModifiedBy>
  <cp:revision>21</cp:revision>
  <cp:lastPrinted>2017-05-09T07:12:00Z</cp:lastPrinted>
  <dcterms:created xsi:type="dcterms:W3CDTF">2017-05-03T11:26:00Z</dcterms:created>
  <dcterms:modified xsi:type="dcterms:W3CDTF">2017-05-09T07:12:00Z</dcterms:modified>
</cp:coreProperties>
</file>