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7F27DA">
        <w:tc>
          <w:tcPr>
            <w:tcW w:w="10296" w:type="dxa"/>
            <w:shd w:val="clear" w:color="auto" w:fill="auto"/>
          </w:tcPr>
          <w:p w:rsidR="007E0B11" w:rsidRPr="007F27DA" w:rsidRDefault="007D5263" w:rsidP="007F27DA">
            <w:pPr>
              <w:jc w:val="right"/>
              <w:rPr>
                <w:rFonts w:ascii="Tahoma" w:hAnsi="Tahoma" w:cs="Tahoma"/>
                <w:sz w:val="18"/>
                <w:szCs w:val="18"/>
              </w:rPr>
            </w:pPr>
            <w:bookmarkStart w:id="0" w:name="_GoBack"/>
            <w:bookmarkEnd w:id="0"/>
            <w:r>
              <w:rPr>
                <w:rFonts w:ascii="Tahoma" w:hAnsi="Tahoma" w:cs="Tahoma"/>
                <w:sz w:val="18"/>
                <w:szCs w:val="18"/>
                <w:lang w:val="sr-Cyrl-RS"/>
              </w:rPr>
              <w:t>3</w:t>
            </w:r>
            <w:r w:rsidR="008677D3">
              <w:rPr>
                <w:rFonts w:ascii="Tahoma" w:hAnsi="Tahoma" w:cs="Tahoma"/>
                <w:sz w:val="18"/>
                <w:szCs w:val="18"/>
                <w:lang w:val="sr-Latn-RS"/>
              </w:rPr>
              <w:t>0</w:t>
            </w:r>
            <w:r w:rsidR="00E8303A" w:rsidRPr="007F27DA">
              <w:rPr>
                <w:rFonts w:ascii="Tahoma" w:hAnsi="Tahoma" w:cs="Tahoma"/>
                <w:sz w:val="18"/>
                <w:szCs w:val="18"/>
              </w:rPr>
              <w:t>.</w:t>
            </w:r>
            <w:r w:rsidR="00F020B1">
              <w:rPr>
                <w:rFonts w:ascii="Tahoma" w:hAnsi="Tahoma" w:cs="Tahoma"/>
                <w:sz w:val="18"/>
                <w:szCs w:val="18"/>
                <w:lang w:val="sr-Cyrl-RS"/>
              </w:rPr>
              <w:t>0</w:t>
            </w:r>
            <w:r w:rsidR="008677D3">
              <w:rPr>
                <w:rFonts w:ascii="Tahoma" w:hAnsi="Tahoma" w:cs="Tahoma"/>
                <w:sz w:val="18"/>
                <w:szCs w:val="18"/>
                <w:lang w:val="sr-Latn-RS"/>
              </w:rPr>
              <w:t>6</w:t>
            </w:r>
            <w:r w:rsidR="00E8303A" w:rsidRPr="007F27DA">
              <w:rPr>
                <w:rFonts w:ascii="Tahoma" w:hAnsi="Tahoma" w:cs="Tahoma"/>
                <w:sz w:val="18"/>
                <w:szCs w:val="18"/>
              </w:rPr>
              <w:t>.</w:t>
            </w:r>
            <w:r w:rsidR="003E01A0">
              <w:rPr>
                <w:rFonts w:ascii="Tahoma" w:hAnsi="Tahoma" w:cs="Tahoma"/>
                <w:sz w:val="18"/>
                <w:szCs w:val="18"/>
              </w:rPr>
              <w:t>201</w:t>
            </w:r>
            <w:r w:rsidR="00F020B1">
              <w:rPr>
                <w:rFonts w:ascii="Tahoma" w:hAnsi="Tahoma" w:cs="Tahoma"/>
                <w:sz w:val="18"/>
                <w:szCs w:val="18"/>
                <w:lang w:val="sr-Cyrl-RS"/>
              </w:rPr>
              <w:t>7</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7F27DA">
              <w:tc>
                <w:tcPr>
                  <w:tcW w:w="10065" w:type="dxa"/>
                  <w:tcBorders>
                    <w:top w:val="nil"/>
                    <w:left w:val="nil"/>
                    <w:bottom w:val="nil"/>
                    <w:right w:val="nil"/>
                  </w:tcBorders>
                  <w:shd w:val="clear" w:color="auto" w:fill="auto"/>
                </w:tcPr>
                <w:p w:rsidR="003F7AD5" w:rsidRPr="007F27DA" w:rsidRDefault="003F7AD5" w:rsidP="007F27DA">
                  <w:pPr>
                    <w:jc w:val="center"/>
                    <w:rPr>
                      <w:rFonts w:ascii="Tahoma" w:hAnsi="Tahoma" w:cs="Tahoma"/>
                      <w:b/>
                      <w:bCs/>
                      <w:sz w:val="18"/>
                      <w:szCs w:val="18"/>
                      <w:lang w:val="ru-RU"/>
                    </w:rPr>
                  </w:pPr>
                </w:p>
                <w:p w:rsidR="00C20D06" w:rsidRPr="007F27DA" w:rsidRDefault="002A3101" w:rsidP="007F27DA">
                  <w:pPr>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8677D3">
                    <w:rPr>
                      <w:rFonts w:ascii="Tahoma" w:hAnsi="Tahoma" w:cs="Tahoma"/>
                      <w:b/>
                      <w:bCs/>
                      <w:sz w:val="20"/>
                      <w:szCs w:val="20"/>
                      <w:lang w:val="sr-Cyrl-CS"/>
                    </w:rPr>
                    <w:t>мај</w:t>
                  </w:r>
                  <w:r>
                    <w:rPr>
                      <w:rFonts w:ascii="Tahoma" w:hAnsi="Tahoma" w:cs="Tahoma"/>
                      <w:b/>
                      <w:bCs/>
                      <w:sz w:val="20"/>
                      <w:szCs w:val="20"/>
                      <w:lang w:val="sr-Cyrl-CS"/>
                    </w:rPr>
                    <w:t xml:space="preserve"> </w:t>
                  </w:r>
                  <w:r w:rsidR="00C207AF">
                    <w:rPr>
                      <w:rFonts w:ascii="Tahoma" w:hAnsi="Tahoma" w:cs="Tahoma"/>
                      <w:b/>
                      <w:bCs/>
                      <w:sz w:val="20"/>
                      <w:szCs w:val="20"/>
                      <w:lang w:val="sr-Cyrl-CS"/>
                    </w:rPr>
                    <w:t>2017</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DD7C34" w:rsidRDefault="00D855C0" w:rsidP="00DD7C34">
            <w:pPr>
              <w:pStyle w:val="BodyText"/>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8677D3">
              <w:rPr>
                <w:rFonts w:ascii="Tahoma" w:hAnsi="Tahoma" w:cs="Tahoma"/>
                <w:b/>
                <w:bCs/>
                <w:sz w:val="18"/>
                <w:szCs w:val="18"/>
                <w:lang w:val="sr-Cyrl-CS"/>
              </w:rPr>
              <w:t>мај</w:t>
            </w:r>
            <w:r>
              <w:rPr>
                <w:rFonts w:ascii="Tahoma" w:hAnsi="Tahoma" w:cs="Tahoma"/>
                <w:b/>
                <w:bCs/>
                <w:sz w:val="18"/>
                <w:szCs w:val="18"/>
                <w:lang w:val="sr-Cyrl-CS"/>
              </w:rPr>
              <w:t>у</w:t>
            </w:r>
            <w:r w:rsidRPr="007F27DA">
              <w:rPr>
                <w:rFonts w:ascii="Tahoma" w:hAnsi="Tahoma" w:cs="Tahoma"/>
                <w:b/>
                <w:bCs/>
                <w:sz w:val="18"/>
                <w:szCs w:val="18"/>
                <w:lang w:val="ru-RU"/>
              </w:rPr>
              <w:t xml:space="preserve"> </w:t>
            </w:r>
            <w:r>
              <w:rPr>
                <w:rFonts w:ascii="Tahoma" w:hAnsi="Tahoma" w:cs="Tahoma"/>
                <w:b/>
                <w:bCs/>
                <w:sz w:val="18"/>
                <w:szCs w:val="18"/>
                <w:lang w:val="ru-RU"/>
              </w:rPr>
              <w:t>2017</w:t>
            </w:r>
            <w:r w:rsidRPr="007F27DA">
              <w:rPr>
                <w:rFonts w:ascii="Tahoma" w:hAnsi="Tahoma" w:cs="Tahoma"/>
                <w:b/>
                <w:bCs/>
                <w:sz w:val="18"/>
                <w:szCs w:val="18"/>
                <w:lang w:val="ru-RU"/>
              </w:rPr>
              <w:t xml:space="preserve">. године </w:t>
            </w:r>
            <w:r w:rsidR="008677D3">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526569">
              <w:rPr>
                <w:rFonts w:ascii="Tahoma" w:hAnsi="Tahoma" w:cs="Tahoma"/>
                <w:b/>
                <w:bCs/>
                <w:sz w:val="18"/>
                <w:szCs w:val="18"/>
              </w:rPr>
              <w:t>6</w:t>
            </w:r>
            <w:r>
              <w:rPr>
                <w:rFonts w:ascii="Tahoma" w:hAnsi="Tahoma" w:cs="Tahoma"/>
                <w:b/>
                <w:bCs/>
                <w:sz w:val="18"/>
                <w:szCs w:val="18"/>
                <w:lang w:val="ru-RU"/>
              </w:rPr>
              <w:t>,</w:t>
            </w:r>
            <w:r w:rsidR="00526569">
              <w:rPr>
                <w:rFonts w:ascii="Tahoma" w:hAnsi="Tahoma" w:cs="Tahoma"/>
                <w:b/>
                <w:bCs/>
                <w:sz w:val="18"/>
                <w:szCs w:val="18"/>
              </w:rPr>
              <w:t>2</w:t>
            </w:r>
            <w:r w:rsidRPr="007F27DA">
              <w:rPr>
                <w:rFonts w:ascii="Tahoma" w:hAnsi="Tahoma" w:cs="Tahoma"/>
                <w:b/>
                <w:bCs/>
                <w:sz w:val="18"/>
                <w:szCs w:val="18"/>
                <w:lang w:val="ru-RU"/>
              </w:rPr>
              <w:t xml:space="preserve">% него у </w:t>
            </w:r>
            <w:r w:rsidR="008677D3">
              <w:rPr>
                <w:rFonts w:ascii="Tahoma" w:hAnsi="Tahoma" w:cs="Tahoma"/>
                <w:b/>
                <w:bCs/>
                <w:sz w:val="18"/>
                <w:szCs w:val="18"/>
                <w:lang w:val="sr-Cyrl-CS"/>
              </w:rPr>
              <w:t>мај</w:t>
            </w:r>
            <w:r>
              <w:rPr>
                <w:rFonts w:ascii="Tahoma" w:hAnsi="Tahoma" w:cs="Tahoma"/>
                <w:b/>
                <w:bCs/>
                <w:sz w:val="18"/>
                <w:szCs w:val="18"/>
                <w:lang w:val="sr-Cyrl-CS"/>
              </w:rPr>
              <w:t>у</w:t>
            </w:r>
            <w:r w:rsidRPr="007F27DA">
              <w:rPr>
                <w:rFonts w:ascii="Tahoma" w:hAnsi="Tahoma" w:cs="Tahoma"/>
                <w:b/>
                <w:bCs/>
                <w:sz w:val="18"/>
                <w:szCs w:val="18"/>
                <w:lang w:val="ru-RU"/>
              </w:rPr>
              <w:t xml:space="preserve"> </w:t>
            </w:r>
            <w:r>
              <w:rPr>
                <w:rFonts w:ascii="Tahoma" w:hAnsi="Tahoma" w:cs="Tahoma"/>
                <w:b/>
                <w:bCs/>
                <w:sz w:val="18"/>
                <w:szCs w:val="18"/>
                <w:lang w:val="ru-RU"/>
              </w:rPr>
              <w:t>2016</w:t>
            </w:r>
            <w:r w:rsidRPr="007F27DA">
              <w:rPr>
                <w:rFonts w:ascii="Tahoma" w:hAnsi="Tahoma" w:cs="Tahoma"/>
                <w:b/>
                <w:bCs/>
                <w:sz w:val="18"/>
                <w:szCs w:val="18"/>
                <w:lang w:val="ru-RU"/>
              </w:rPr>
              <w:t xml:space="preserve">. године, а у односу на просек </w:t>
            </w:r>
            <w:r>
              <w:rPr>
                <w:rFonts w:ascii="Tahoma" w:hAnsi="Tahoma" w:cs="Tahoma"/>
                <w:b/>
                <w:bCs/>
                <w:sz w:val="18"/>
                <w:szCs w:val="18"/>
                <w:lang w:val="ru-RU"/>
              </w:rPr>
              <w:t>2016</w:t>
            </w:r>
            <w:r w:rsidRPr="007F27DA">
              <w:rPr>
                <w:rFonts w:ascii="Tahoma" w:hAnsi="Tahoma" w:cs="Tahoma"/>
                <w:b/>
                <w:bCs/>
                <w:sz w:val="18"/>
                <w:szCs w:val="18"/>
                <w:lang w:val="ru-RU"/>
              </w:rPr>
              <w:t xml:space="preserve">. године </w:t>
            </w:r>
            <w:r w:rsidR="008677D3">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526569">
              <w:rPr>
                <w:rFonts w:ascii="Tahoma" w:hAnsi="Tahoma" w:cs="Tahoma"/>
                <w:b/>
                <w:bCs/>
                <w:sz w:val="18"/>
                <w:szCs w:val="18"/>
              </w:rPr>
              <w:t>5</w:t>
            </w:r>
            <w:r w:rsidRPr="007F27DA">
              <w:rPr>
                <w:rFonts w:ascii="Tahoma" w:hAnsi="Tahoma" w:cs="Tahoma"/>
                <w:b/>
                <w:bCs/>
                <w:sz w:val="18"/>
                <w:szCs w:val="18"/>
                <w:lang w:val="ru-RU"/>
              </w:rPr>
              <w:t>,</w:t>
            </w:r>
            <w:r w:rsidR="007D5263">
              <w:rPr>
                <w:rFonts w:ascii="Tahoma" w:hAnsi="Tahoma" w:cs="Tahoma"/>
                <w:b/>
                <w:bCs/>
                <w:sz w:val="18"/>
                <w:szCs w:val="18"/>
                <w:lang w:val="ru-RU"/>
              </w:rPr>
              <w:t>9</w:t>
            </w:r>
            <w:r w:rsidRPr="007F27DA">
              <w:rPr>
                <w:rFonts w:ascii="Tahoma" w:hAnsi="Tahoma" w:cs="Tahoma"/>
                <w:b/>
                <w:bCs/>
                <w:color w:val="000000"/>
                <w:sz w:val="18"/>
                <w:szCs w:val="18"/>
                <w:lang w:val="ru-RU"/>
              </w:rPr>
              <w:t xml:space="preserve">%. Индустријска производња у периоду </w:t>
            </w:r>
            <w:r>
              <w:rPr>
                <w:rFonts w:ascii="Tahoma" w:hAnsi="Tahoma" w:cs="Tahoma"/>
                <w:b/>
                <w:bCs/>
                <w:color w:val="000000"/>
                <w:sz w:val="18"/>
                <w:szCs w:val="18"/>
                <w:lang w:val="ru-RU"/>
              </w:rPr>
              <w:t>јануар</w:t>
            </w:r>
            <w:r w:rsidRPr="007F27DA">
              <w:rPr>
                <w:rFonts w:ascii="Tahoma" w:hAnsi="Tahoma" w:cs="Tahoma"/>
                <w:b/>
                <w:sz w:val="18"/>
                <w:szCs w:val="18"/>
                <w:lang w:val="sr-Cyrl-CS"/>
              </w:rPr>
              <w:t>–</w:t>
            </w:r>
            <w:r w:rsidR="008677D3">
              <w:rPr>
                <w:rFonts w:ascii="Tahoma" w:hAnsi="Tahoma" w:cs="Tahoma"/>
                <w:b/>
                <w:sz w:val="18"/>
                <w:szCs w:val="18"/>
                <w:lang w:val="sr-Cyrl-CS"/>
              </w:rPr>
              <w:t>мај</w:t>
            </w:r>
            <w:r w:rsidRPr="007F27DA">
              <w:rPr>
                <w:rFonts w:ascii="Tahoma" w:hAnsi="Tahoma" w:cs="Tahoma"/>
                <w:b/>
                <w:sz w:val="18"/>
                <w:szCs w:val="18"/>
                <w:lang w:val="sr-Cyrl-CS"/>
              </w:rPr>
              <w:t xml:space="preserve"> </w:t>
            </w:r>
            <w:r>
              <w:rPr>
                <w:rFonts w:ascii="Tahoma" w:hAnsi="Tahoma" w:cs="Tahoma"/>
                <w:b/>
                <w:sz w:val="18"/>
                <w:szCs w:val="18"/>
                <w:lang w:val="sr-Cyrl-CS"/>
              </w:rPr>
              <w:t>2017</w:t>
            </w:r>
            <w:r w:rsidRPr="007F27DA">
              <w:rPr>
                <w:rFonts w:ascii="Tahoma" w:hAnsi="Tahoma" w:cs="Tahoma"/>
                <w:b/>
                <w:sz w:val="18"/>
                <w:szCs w:val="18"/>
                <w:lang w:val="sr-Cyrl-CS"/>
              </w:rPr>
              <w:t xml:space="preserve">. године, у поређењу са истим периодом </w:t>
            </w:r>
            <w:r>
              <w:rPr>
                <w:rFonts w:ascii="Tahoma" w:hAnsi="Tahoma" w:cs="Tahoma"/>
                <w:b/>
                <w:sz w:val="18"/>
                <w:szCs w:val="18"/>
                <w:lang w:val="sr-Cyrl-CS"/>
              </w:rPr>
              <w:t>2016</w:t>
            </w:r>
            <w:r w:rsidRPr="007F27DA">
              <w:rPr>
                <w:rFonts w:ascii="Tahoma" w:hAnsi="Tahoma" w:cs="Tahoma"/>
                <w:b/>
                <w:sz w:val="18"/>
                <w:szCs w:val="18"/>
                <w:lang w:val="sr-Cyrl-CS"/>
              </w:rPr>
              <w:t xml:space="preserve">. године, </w:t>
            </w:r>
            <w:r w:rsidR="008677D3">
              <w:rPr>
                <w:rFonts w:ascii="Tahoma" w:hAnsi="Tahoma" w:cs="Tahoma"/>
                <w:b/>
                <w:sz w:val="18"/>
                <w:szCs w:val="18"/>
                <w:lang w:val="sr-Cyrl-CS"/>
              </w:rPr>
              <w:t>већа</w:t>
            </w:r>
            <w:r>
              <w:rPr>
                <w:rFonts w:ascii="Tahoma" w:hAnsi="Tahoma" w:cs="Tahoma"/>
                <w:b/>
                <w:sz w:val="18"/>
                <w:szCs w:val="18"/>
                <w:lang w:val="sr-Cyrl-CS"/>
              </w:rPr>
              <w:t xml:space="preserve"> је за </w:t>
            </w:r>
            <w:r w:rsidR="00526569">
              <w:rPr>
                <w:rFonts w:ascii="Tahoma" w:hAnsi="Tahoma" w:cs="Tahoma"/>
                <w:b/>
                <w:sz w:val="18"/>
                <w:szCs w:val="18"/>
              </w:rPr>
              <w:t>1</w:t>
            </w:r>
            <w:r w:rsidRPr="007F27DA">
              <w:rPr>
                <w:rFonts w:ascii="Tahoma" w:hAnsi="Tahoma" w:cs="Tahoma"/>
                <w:b/>
                <w:sz w:val="18"/>
                <w:szCs w:val="18"/>
                <w:lang w:val="sr-Cyrl-CS"/>
              </w:rPr>
              <w:t>,</w:t>
            </w:r>
            <w:r w:rsidR="00526569">
              <w:rPr>
                <w:rFonts w:ascii="Tahoma" w:hAnsi="Tahoma" w:cs="Tahoma"/>
                <w:b/>
                <w:sz w:val="18"/>
                <w:szCs w:val="18"/>
              </w:rPr>
              <w:t>2</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rsidR="00DD7C34" w:rsidRDefault="00DD7C34" w:rsidP="00DD7C34">
            <w:pPr>
              <w:pStyle w:val="BodyText"/>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Pr>
                <w:rFonts w:ascii="Tahoma" w:hAnsi="Tahoma" w:cs="Tahoma"/>
                <w:b/>
                <w:bCs/>
                <w:sz w:val="18"/>
                <w:szCs w:val="18"/>
                <w:lang w:val="sr-Cyrl-CS"/>
              </w:rPr>
              <w:t>мај</w:t>
            </w:r>
            <w:r w:rsidRPr="007F27DA">
              <w:rPr>
                <w:rFonts w:ascii="Tahoma" w:hAnsi="Tahoma" w:cs="Tahoma"/>
                <w:b/>
                <w:bCs/>
                <w:sz w:val="18"/>
                <w:szCs w:val="18"/>
                <w:lang w:val="sr-Cyrl-CS"/>
              </w:rPr>
              <w:t xml:space="preserve"> </w:t>
            </w:r>
            <w:r>
              <w:rPr>
                <w:rFonts w:ascii="Tahoma" w:hAnsi="Tahoma" w:cs="Tahoma"/>
                <w:b/>
                <w:bCs/>
                <w:sz w:val="18"/>
                <w:szCs w:val="18"/>
                <w:lang w:val="sr-Cyrl-CS"/>
              </w:rPr>
              <w:t>2017. године</w:t>
            </w:r>
            <w:r w:rsidRPr="007F27DA">
              <w:rPr>
                <w:rFonts w:ascii="Tahoma" w:hAnsi="Tahoma" w:cs="Tahoma"/>
                <w:b/>
                <w:bCs/>
                <w:sz w:val="18"/>
                <w:szCs w:val="18"/>
                <w:lang w:val="sr-Cyrl-CS"/>
              </w:rPr>
              <w:t xml:space="preserve">, у односу на </w:t>
            </w:r>
            <w:r>
              <w:rPr>
                <w:rFonts w:ascii="Tahoma" w:hAnsi="Tahoma" w:cs="Tahoma"/>
                <w:b/>
                <w:bCs/>
                <w:sz w:val="18"/>
                <w:szCs w:val="18"/>
                <w:lang w:val="sr-Cyrl-CS"/>
              </w:rPr>
              <w:t>април</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Pr>
                <w:rFonts w:ascii="Tahoma" w:hAnsi="Tahoma" w:cs="Tahoma"/>
                <w:sz w:val="18"/>
                <w:szCs w:val="18"/>
                <w:lang w:val="sr-Cyrl-RS"/>
              </w:rPr>
              <w:t xml:space="preserve">раст </w:t>
            </w:r>
            <w:r w:rsidRPr="007F27DA">
              <w:rPr>
                <w:rFonts w:ascii="Tahoma" w:hAnsi="Tahoma" w:cs="Tahoma"/>
                <w:sz w:val="18"/>
                <w:szCs w:val="18"/>
                <w:lang w:val="sr-Cyrl-CS"/>
              </w:rPr>
              <w:t xml:space="preserve">индустријске производње од </w:t>
            </w:r>
            <w:r>
              <w:rPr>
                <w:rFonts w:ascii="Tahoma" w:hAnsi="Tahoma" w:cs="Tahoma"/>
                <w:sz w:val="18"/>
                <w:szCs w:val="18"/>
              </w:rPr>
              <w:t>4</w:t>
            </w:r>
            <w:r w:rsidRPr="007F27DA">
              <w:rPr>
                <w:rFonts w:ascii="Tahoma" w:hAnsi="Tahoma" w:cs="Tahoma"/>
                <w:sz w:val="18"/>
                <w:szCs w:val="18"/>
                <w:lang w:val="sr-Cyrl-CS"/>
              </w:rPr>
              <w:t>,</w:t>
            </w:r>
            <w:r>
              <w:rPr>
                <w:rFonts w:ascii="Tahoma" w:hAnsi="Tahoma" w:cs="Tahoma"/>
                <w:sz w:val="18"/>
                <w:szCs w:val="18"/>
              </w:rPr>
              <w:t>1</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Pr>
                <w:rFonts w:ascii="Tahoma" w:hAnsi="Tahoma" w:cs="Tahoma"/>
                <w:sz w:val="18"/>
                <w:szCs w:val="18"/>
                <w:lang w:val="sr-Cyrl-CS"/>
              </w:rPr>
              <w:t>раст</w:t>
            </w:r>
            <w:r w:rsidRPr="007F27DA">
              <w:rPr>
                <w:rFonts w:ascii="Tahoma" w:hAnsi="Tahoma" w:cs="Tahoma"/>
                <w:sz w:val="18"/>
                <w:szCs w:val="18"/>
                <w:lang w:val="sr-Cyrl-CS"/>
              </w:rPr>
              <w:t xml:space="preserve"> од </w:t>
            </w:r>
            <w:r>
              <w:rPr>
                <w:rFonts w:ascii="Tahoma" w:hAnsi="Tahoma" w:cs="Tahoma"/>
                <w:sz w:val="18"/>
                <w:szCs w:val="18"/>
              </w:rPr>
              <w:t>3</w:t>
            </w:r>
            <w:r w:rsidRPr="007F27DA">
              <w:rPr>
                <w:rFonts w:ascii="Tahoma" w:hAnsi="Tahoma" w:cs="Tahoma"/>
                <w:sz w:val="18"/>
                <w:szCs w:val="18"/>
                <w:lang w:val="sr-Cyrl-CS"/>
              </w:rPr>
              <w:t>,</w:t>
            </w:r>
            <w:r>
              <w:rPr>
                <w:rFonts w:ascii="Tahoma" w:hAnsi="Tahoma" w:cs="Tahoma"/>
                <w:sz w:val="18"/>
                <w:szCs w:val="18"/>
              </w:rPr>
              <w:t>3</w:t>
            </w:r>
            <w:r w:rsidRPr="007F27DA">
              <w:rPr>
                <w:rFonts w:ascii="Tahoma" w:hAnsi="Tahoma" w:cs="Tahoma"/>
                <w:sz w:val="18"/>
                <w:szCs w:val="18"/>
                <w:lang w:val="sr-Cyrl-CS"/>
              </w:rPr>
              <w:t>%.</w:t>
            </w: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у </w:t>
            </w:r>
            <w:r w:rsidR="008677D3">
              <w:rPr>
                <w:rFonts w:ascii="Tahoma" w:hAnsi="Tahoma" w:cs="Tahoma"/>
                <w:bCs/>
                <w:sz w:val="18"/>
                <w:szCs w:val="18"/>
                <w:lang w:val="sr-Cyrl-CS"/>
              </w:rPr>
              <w:t>мај</w:t>
            </w:r>
            <w:r>
              <w:rPr>
                <w:rFonts w:ascii="Tahoma" w:hAnsi="Tahoma" w:cs="Tahoma"/>
                <w:bCs/>
                <w:sz w:val="18"/>
                <w:szCs w:val="18"/>
                <w:lang w:val="sr-Cyrl-CS"/>
              </w:rPr>
              <w:t>у</w:t>
            </w:r>
            <w:r w:rsidRPr="007F27DA">
              <w:rPr>
                <w:rFonts w:ascii="Tahoma" w:hAnsi="Tahoma" w:cs="Tahoma"/>
                <w:sz w:val="18"/>
                <w:szCs w:val="18"/>
                <w:lang w:val="ru-RU"/>
              </w:rPr>
              <w:t xml:space="preserve"> </w:t>
            </w:r>
            <w:r>
              <w:rPr>
                <w:rFonts w:ascii="Tahoma" w:hAnsi="Tahoma" w:cs="Tahoma"/>
                <w:sz w:val="18"/>
                <w:szCs w:val="18"/>
                <w:lang w:val="ru-RU"/>
              </w:rPr>
              <w:t>2017</w:t>
            </w:r>
            <w:r w:rsidRPr="007F27DA">
              <w:rPr>
                <w:rFonts w:ascii="Tahoma" w:hAnsi="Tahoma" w:cs="Tahoma"/>
                <w:sz w:val="18"/>
                <w:szCs w:val="18"/>
                <w:lang w:val="ru-RU"/>
              </w:rPr>
              <w:t xml:space="preserve">. године, у односу на исти месец </w:t>
            </w:r>
            <w:r>
              <w:rPr>
                <w:rFonts w:ascii="Tahoma" w:hAnsi="Tahoma" w:cs="Tahoma"/>
                <w:sz w:val="18"/>
                <w:szCs w:val="18"/>
                <w:lang w:val="ru-RU"/>
              </w:rPr>
              <w:t>2016</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2F4950" w:rsidRPr="007F27DA" w:rsidRDefault="002F4950" w:rsidP="002F4950">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Рударство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rPr>
              <w:t>10</w:t>
            </w:r>
            <w:r w:rsidRPr="007F27DA">
              <w:rPr>
                <w:rFonts w:ascii="Tahoma" w:hAnsi="Tahoma" w:cs="Tahoma"/>
                <w:sz w:val="18"/>
                <w:szCs w:val="18"/>
                <w:lang w:val="ru-RU"/>
              </w:rPr>
              <w:t>,</w:t>
            </w:r>
            <w:r>
              <w:rPr>
                <w:rFonts w:ascii="Tahoma" w:hAnsi="Tahoma" w:cs="Tahoma"/>
                <w:sz w:val="18"/>
                <w:szCs w:val="18"/>
              </w:rPr>
              <w:t>0</w:t>
            </w:r>
            <w:r w:rsidRPr="007F27DA">
              <w:rPr>
                <w:rFonts w:ascii="Tahoma" w:hAnsi="Tahoma" w:cs="Tahoma"/>
                <w:sz w:val="18"/>
                <w:szCs w:val="18"/>
                <w:lang w:val="ru-RU"/>
              </w:rPr>
              <w:t>%</w:t>
            </w:r>
            <w:r>
              <w:rPr>
                <w:rFonts w:ascii="Tahoma" w:hAnsi="Tahoma" w:cs="Tahoma"/>
                <w:sz w:val="18"/>
                <w:szCs w:val="18"/>
                <w:lang w:val="ru-RU"/>
              </w:rPr>
              <w:t xml:space="preserve">, </w:t>
            </w:r>
          </w:p>
          <w:p w:rsidR="002F4950" w:rsidRPr="00D855C0" w:rsidRDefault="002F4950" w:rsidP="002F4950">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rPr>
              <w:t>9</w:t>
            </w:r>
            <w:r w:rsidRPr="007F27DA">
              <w:rPr>
                <w:rFonts w:ascii="Tahoma" w:hAnsi="Tahoma" w:cs="Tahoma"/>
                <w:sz w:val="18"/>
                <w:szCs w:val="18"/>
                <w:lang w:val="ru-RU"/>
              </w:rPr>
              <w:t>,</w:t>
            </w:r>
            <w:r>
              <w:rPr>
                <w:rFonts w:ascii="Tahoma" w:hAnsi="Tahoma" w:cs="Tahoma"/>
                <w:sz w:val="18"/>
                <w:szCs w:val="18"/>
              </w:rPr>
              <w:t>2</w:t>
            </w:r>
            <w:r w:rsidRPr="007F27DA">
              <w:rPr>
                <w:rFonts w:ascii="Tahoma" w:hAnsi="Tahoma" w:cs="Tahoma"/>
                <w:sz w:val="18"/>
                <w:szCs w:val="18"/>
                <w:lang w:val="ru-RU"/>
              </w:rPr>
              <w:t>%</w:t>
            </w:r>
            <w:r>
              <w:rPr>
                <w:rFonts w:ascii="Tahoma" w:hAnsi="Tahoma" w:cs="Tahoma"/>
                <w:sz w:val="18"/>
                <w:szCs w:val="18"/>
                <w:lang w:val="ru-RU"/>
              </w:rPr>
              <w:t>, и</w:t>
            </w:r>
          </w:p>
          <w:p w:rsidR="00D855C0" w:rsidRPr="007F27DA"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sidR="002F4950">
              <w:rPr>
                <w:rFonts w:ascii="Tahoma" w:hAnsi="Tahoma" w:cs="Tahoma"/>
                <w:b/>
                <w:sz w:val="18"/>
                <w:szCs w:val="18"/>
                <w:lang w:val="sr-Cyrl-RS"/>
              </w:rPr>
              <w:t>пад</w:t>
            </w:r>
            <w:r w:rsidRPr="007F27DA">
              <w:rPr>
                <w:rFonts w:ascii="Tahoma" w:hAnsi="Tahoma" w:cs="Tahoma"/>
                <w:sz w:val="18"/>
                <w:szCs w:val="18"/>
                <w:lang w:val="hr-HR"/>
              </w:rPr>
              <w:t xml:space="preserve"> од </w:t>
            </w:r>
            <w:r w:rsidR="002F4950">
              <w:rPr>
                <w:rFonts w:ascii="Tahoma" w:hAnsi="Tahoma" w:cs="Tahoma"/>
                <w:sz w:val="18"/>
                <w:szCs w:val="18"/>
                <w:lang w:val="sr-Cyrl-RS"/>
              </w:rPr>
              <w:t>6</w:t>
            </w:r>
            <w:r w:rsidRPr="007F27DA">
              <w:rPr>
                <w:rFonts w:ascii="Tahoma" w:hAnsi="Tahoma" w:cs="Tahoma"/>
                <w:sz w:val="18"/>
                <w:szCs w:val="18"/>
                <w:lang w:val="ru-RU"/>
              </w:rPr>
              <w:t>,</w:t>
            </w:r>
            <w:r w:rsidR="002F4950">
              <w:rPr>
                <w:rFonts w:ascii="Tahoma" w:hAnsi="Tahoma" w:cs="Tahoma"/>
                <w:sz w:val="18"/>
                <w:szCs w:val="18"/>
                <w:lang w:val="ru-RU"/>
              </w:rPr>
              <w:t>3</w:t>
            </w:r>
            <w:r w:rsidRPr="007F27DA">
              <w:rPr>
                <w:rFonts w:ascii="Tahoma" w:hAnsi="Tahoma" w:cs="Tahoma"/>
                <w:sz w:val="18"/>
                <w:szCs w:val="18"/>
                <w:lang w:val="hr-HR"/>
              </w:rPr>
              <w:t>%</w:t>
            </w:r>
            <w:r>
              <w:rPr>
                <w:rFonts w:ascii="Tahoma" w:hAnsi="Tahoma" w:cs="Tahoma"/>
                <w:sz w:val="18"/>
                <w:szCs w:val="18"/>
                <w:lang w:val="sr-Cyrl-RS"/>
              </w:rPr>
              <w:t>.</w:t>
            </w:r>
          </w:p>
          <w:p w:rsidR="00D855C0" w:rsidRPr="00D855C0" w:rsidRDefault="00D855C0" w:rsidP="00D855C0">
            <w:pPr>
              <w:pStyle w:val="BodyText"/>
              <w:tabs>
                <w:tab w:val="left" w:pos="142"/>
              </w:tabs>
              <w:spacing w:after="0"/>
              <w:ind w:left="720"/>
              <w:jc w:val="both"/>
              <w:rPr>
                <w:rFonts w:ascii="Tahoma" w:hAnsi="Tahoma" w:cs="Tahoma"/>
                <w:sz w:val="18"/>
                <w:szCs w:val="18"/>
                <w:lang w:val="hr-HR"/>
              </w:rPr>
            </w:pPr>
          </w:p>
          <w:p w:rsidR="00D855C0" w:rsidRPr="007F27DA" w:rsidRDefault="00D855C0" w:rsidP="00D855C0">
            <w:pPr>
              <w:pStyle w:val="BodyText"/>
              <w:jc w:val="both"/>
              <w:rPr>
                <w:rFonts w:ascii="Tahoma" w:hAnsi="Tahoma" w:cs="Tahoma"/>
                <w:sz w:val="18"/>
                <w:szCs w:val="18"/>
                <w:lang w:val="ru-RU"/>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8677D3">
              <w:rPr>
                <w:rFonts w:ascii="Tahoma" w:hAnsi="Tahoma" w:cs="Tahoma"/>
                <w:bCs/>
                <w:sz w:val="18"/>
                <w:szCs w:val="18"/>
                <w:lang w:val="sr-Cyrl-CS"/>
              </w:rPr>
              <w:t>мај</w:t>
            </w:r>
            <w:r>
              <w:rPr>
                <w:rFonts w:ascii="Tahoma" w:hAnsi="Tahoma" w:cs="Tahoma"/>
                <w:bCs/>
                <w:sz w:val="18"/>
                <w:szCs w:val="18"/>
                <w:lang w:val="sr-Cyrl-CS"/>
              </w:rPr>
              <w:t>у</w:t>
            </w:r>
            <w:r w:rsidRPr="007F27DA">
              <w:rPr>
                <w:rFonts w:ascii="Tahoma" w:hAnsi="Tahoma" w:cs="Tahoma"/>
                <w:sz w:val="18"/>
                <w:szCs w:val="18"/>
                <w:lang w:val="hr-HR"/>
              </w:rPr>
              <w:t xml:space="preserve"> </w:t>
            </w:r>
            <w:r>
              <w:rPr>
                <w:rFonts w:ascii="Tahoma" w:hAnsi="Tahoma" w:cs="Tahoma"/>
                <w:sz w:val="18"/>
                <w:szCs w:val="18"/>
                <w:lang w:val="hr-HR"/>
              </w:rPr>
              <w:t>2017</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7D5263"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CS"/>
              </w:rPr>
              <w:t xml:space="preserve"> (</w:t>
            </w:r>
            <w:r w:rsidR="002F4950">
              <w:rPr>
                <w:rFonts w:ascii="Tahoma" w:hAnsi="Tahoma" w:cs="Tahoma"/>
                <w:sz w:val="18"/>
                <w:szCs w:val="18"/>
                <w:lang w:val="sr-Cyrl-RS"/>
              </w:rPr>
              <w:t>20</w:t>
            </w:r>
            <w:r>
              <w:rPr>
                <w:rFonts w:ascii="Tahoma" w:hAnsi="Tahoma" w:cs="Tahoma"/>
                <w:sz w:val="18"/>
                <w:szCs w:val="18"/>
                <w:lang w:val="sr-Cyrl-CS"/>
              </w:rPr>
              <w:t>,</w:t>
            </w:r>
            <w:r w:rsidR="002F4950">
              <w:rPr>
                <w:rFonts w:ascii="Tahoma" w:hAnsi="Tahoma" w:cs="Tahoma"/>
                <w:sz w:val="18"/>
                <w:szCs w:val="18"/>
                <w:lang w:val="sr-Cyrl-CS"/>
              </w:rPr>
              <w:t>3</w:t>
            </w:r>
            <w:r>
              <w:rPr>
                <w:rFonts w:ascii="Tahoma" w:hAnsi="Tahoma" w:cs="Tahoma"/>
                <w:sz w:val="18"/>
                <w:szCs w:val="18"/>
                <w:lang w:val="sr-Cyrl-CS"/>
              </w:rPr>
              <w:t>%),</w:t>
            </w:r>
          </w:p>
          <w:p w:rsidR="007D5263" w:rsidRPr="00AE0147" w:rsidRDefault="007D5263"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 xml:space="preserve">интермедијарних производа, осим </w:t>
            </w:r>
            <w:r w:rsidRPr="007F27DA">
              <w:rPr>
                <w:rFonts w:ascii="Tahoma" w:hAnsi="Tahoma" w:cs="Tahoma"/>
                <w:sz w:val="18"/>
                <w:szCs w:val="18"/>
                <w:lang w:val="sr-Cyrl-CS"/>
              </w:rPr>
              <w:t>енергије</w:t>
            </w:r>
            <w:r>
              <w:rPr>
                <w:rFonts w:ascii="Tahoma" w:hAnsi="Tahoma" w:cs="Tahoma"/>
                <w:sz w:val="18"/>
                <w:szCs w:val="18"/>
                <w:lang w:val="sr-Cyrl-RS"/>
              </w:rPr>
              <w:t xml:space="preserve"> </w:t>
            </w:r>
            <w:r w:rsidRPr="007F27DA">
              <w:rPr>
                <w:rFonts w:ascii="Tahoma" w:hAnsi="Tahoma" w:cs="Tahoma"/>
                <w:sz w:val="18"/>
                <w:szCs w:val="18"/>
                <w:lang w:val="ru-RU"/>
              </w:rPr>
              <w:t>(</w:t>
            </w:r>
            <w:r w:rsidR="002F4950">
              <w:rPr>
                <w:rFonts w:ascii="Tahoma" w:hAnsi="Tahoma" w:cs="Tahoma"/>
                <w:sz w:val="18"/>
                <w:szCs w:val="18"/>
                <w:lang w:val="ru-RU"/>
              </w:rPr>
              <w:t>10</w:t>
            </w:r>
            <w:r w:rsidRPr="007F27DA">
              <w:rPr>
                <w:rFonts w:ascii="Tahoma" w:hAnsi="Tahoma" w:cs="Tahoma"/>
                <w:sz w:val="18"/>
                <w:szCs w:val="18"/>
                <w:lang w:val="ru-RU"/>
              </w:rPr>
              <w:t>,</w:t>
            </w:r>
            <w:r w:rsidR="002F4950">
              <w:rPr>
                <w:rFonts w:ascii="Tahoma" w:hAnsi="Tahoma" w:cs="Tahoma"/>
                <w:sz w:val="18"/>
                <w:szCs w:val="18"/>
                <w:lang w:val="ru-RU"/>
              </w:rPr>
              <w:t>9</w:t>
            </w:r>
            <w:r w:rsidRPr="007F27DA">
              <w:rPr>
                <w:rFonts w:ascii="Tahoma" w:hAnsi="Tahoma" w:cs="Tahoma"/>
                <w:sz w:val="18"/>
                <w:szCs w:val="18"/>
                <w:lang w:val="ru-RU"/>
              </w:rPr>
              <w:t>%)</w:t>
            </w:r>
            <w:r>
              <w:rPr>
                <w:rFonts w:ascii="Tahoma" w:hAnsi="Tahoma" w:cs="Tahoma"/>
                <w:sz w:val="18"/>
                <w:szCs w:val="18"/>
                <w:lang w:val="ru-RU"/>
              </w:rPr>
              <w:t>, и</w:t>
            </w:r>
          </w:p>
          <w:p w:rsidR="002F4950" w:rsidRPr="00C33E9D" w:rsidRDefault="002F4950" w:rsidP="002F4950">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7F27DA">
              <w:rPr>
                <w:rFonts w:ascii="Tahoma" w:hAnsi="Tahoma" w:cs="Tahoma"/>
                <w:sz w:val="18"/>
                <w:szCs w:val="18"/>
                <w:lang w:val="sr-Cyrl-CS"/>
              </w:rPr>
              <w:t>(</w:t>
            </w:r>
            <w:r>
              <w:rPr>
                <w:rFonts w:ascii="Tahoma" w:hAnsi="Tahoma" w:cs="Tahoma"/>
                <w:sz w:val="18"/>
                <w:szCs w:val="18"/>
                <w:lang w:val="sr-Cyrl-CS"/>
              </w:rPr>
              <w:t>9</w:t>
            </w:r>
            <w:r w:rsidRPr="007F27DA">
              <w:rPr>
                <w:rFonts w:ascii="Tahoma" w:hAnsi="Tahoma" w:cs="Tahoma"/>
                <w:sz w:val="18"/>
                <w:szCs w:val="18"/>
                <w:lang w:val="sr-Cyrl-CS"/>
              </w:rPr>
              <w:t>,</w:t>
            </w:r>
            <w:r>
              <w:rPr>
                <w:rFonts w:ascii="Tahoma" w:hAnsi="Tahoma" w:cs="Tahoma"/>
                <w:sz w:val="18"/>
                <w:szCs w:val="18"/>
                <w:lang w:val="sr-Cyrl-CS"/>
              </w:rPr>
              <w:t>3</w:t>
            </w:r>
            <w:r w:rsidRPr="007F27DA">
              <w:rPr>
                <w:rFonts w:ascii="Tahoma" w:hAnsi="Tahoma" w:cs="Tahoma"/>
                <w:sz w:val="18"/>
                <w:szCs w:val="18"/>
                <w:lang w:val="ru-RU"/>
              </w:rPr>
              <w:t>%)</w:t>
            </w:r>
            <w:r>
              <w:rPr>
                <w:rFonts w:ascii="Tahoma" w:hAnsi="Tahoma" w:cs="Tahoma"/>
                <w:sz w:val="18"/>
                <w:szCs w:val="18"/>
                <w:lang w:val="ru-RU"/>
              </w:rPr>
              <w:t>, и</w:t>
            </w:r>
          </w:p>
          <w:p w:rsidR="002F4950" w:rsidRPr="00C33E9D" w:rsidRDefault="002F4950" w:rsidP="002F4950">
            <w:pPr>
              <w:numPr>
                <w:ilvl w:val="0"/>
                <w:numId w:val="10"/>
              </w:numPr>
              <w:rPr>
                <w:rFonts w:ascii="Tahoma" w:hAnsi="Tahoma" w:cs="Tahoma"/>
                <w:sz w:val="18"/>
                <w:szCs w:val="18"/>
                <w:lang w:val="hr-HR"/>
              </w:rPr>
            </w:pPr>
            <w:r>
              <w:rPr>
                <w:rFonts w:ascii="Tahoma" w:hAnsi="Tahoma" w:cs="Tahoma"/>
                <w:sz w:val="18"/>
                <w:szCs w:val="18"/>
                <w:lang w:val="ru-RU"/>
              </w:rPr>
              <w:t>капиталних производа</w:t>
            </w:r>
            <w:r>
              <w:rPr>
                <w:rFonts w:ascii="Tahoma" w:hAnsi="Tahoma" w:cs="Tahoma"/>
                <w:sz w:val="18"/>
                <w:szCs w:val="18"/>
                <w:lang w:val="sr-Cyrl-RS"/>
              </w:rPr>
              <w:t xml:space="preserve"> (9,0</w:t>
            </w:r>
            <w:r>
              <w:rPr>
                <w:rFonts w:ascii="Tahoma" w:hAnsi="Tahoma" w:cs="Tahoma"/>
                <w:sz w:val="18"/>
                <w:szCs w:val="18"/>
                <w:lang w:val="hr-HR"/>
              </w:rPr>
              <w:t>%</w:t>
            </w:r>
            <w:r>
              <w:rPr>
                <w:rFonts w:ascii="Tahoma" w:hAnsi="Tahoma" w:cs="Tahoma"/>
                <w:sz w:val="18"/>
                <w:szCs w:val="18"/>
                <w:lang w:val="sr-Cyrl-RS"/>
              </w:rPr>
              <w:t>).</w:t>
            </w:r>
          </w:p>
          <w:p w:rsidR="00C33E9D" w:rsidRPr="00C33E9D" w:rsidRDefault="00C33E9D" w:rsidP="00B52FE3">
            <w:pPr>
              <w:pStyle w:val="BodyText"/>
              <w:tabs>
                <w:tab w:val="left" w:pos="142"/>
              </w:tabs>
              <w:spacing w:after="0"/>
              <w:ind w:left="360"/>
              <w:jc w:val="both"/>
              <w:rPr>
                <w:rFonts w:ascii="Tahoma" w:hAnsi="Tahoma" w:cs="Tahoma"/>
                <w:sz w:val="18"/>
                <w:szCs w:val="18"/>
                <w:lang w:val="hr-HR"/>
              </w:rPr>
            </w:pPr>
          </w:p>
          <w:p w:rsidR="007D5263" w:rsidRDefault="00D855C0" w:rsidP="007D5263">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00B85EEE">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B107D7" w:rsidRPr="007D5263" w:rsidRDefault="00B107D7" w:rsidP="007D5263">
            <w:pPr>
              <w:pStyle w:val="BodyText"/>
              <w:spacing w:after="0"/>
              <w:rPr>
                <w:rFonts w:ascii="Tahoma" w:hAnsi="Tahoma" w:cs="Tahoma"/>
                <w:sz w:val="18"/>
                <w:szCs w:val="18"/>
                <w:lang w:val="sr-Cyrl-RS"/>
              </w:rPr>
            </w:pPr>
          </w:p>
          <w:p w:rsidR="00D855C0" w:rsidRPr="00B107D7" w:rsidRDefault="007D5263" w:rsidP="00B107D7">
            <w:pPr>
              <w:numPr>
                <w:ilvl w:val="0"/>
                <w:numId w:val="10"/>
              </w:numPr>
              <w:rPr>
                <w:rFonts w:ascii="Tahoma" w:hAnsi="Tahoma" w:cs="Tahoma"/>
                <w:sz w:val="18"/>
                <w:szCs w:val="18"/>
                <w:lang w:val="hr-HR"/>
              </w:rPr>
            </w:pPr>
            <w:r>
              <w:rPr>
                <w:rFonts w:ascii="Tahoma" w:hAnsi="Tahoma" w:cs="Tahoma"/>
                <w:sz w:val="18"/>
                <w:szCs w:val="18"/>
                <w:lang w:val="ru-RU"/>
              </w:rPr>
              <w:t>енергије</w:t>
            </w:r>
            <w:r>
              <w:rPr>
                <w:rFonts w:ascii="Tahoma" w:hAnsi="Tahoma" w:cs="Tahoma"/>
                <w:sz w:val="18"/>
                <w:szCs w:val="18"/>
                <w:lang w:val="sr-Cyrl-RS"/>
              </w:rPr>
              <w:t xml:space="preserve"> (</w:t>
            </w:r>
            <w:r w:rsidR="002F4950">
              <w:rPr>
                <w:rFonts w:ascii="Tahoma" w:hAnsi="Tahoma" w:cs="Tahoma"/>
                <w:sz w:val="18"/>
                <w:szCs w:val="18"/>
                <w:lang w:val="sr-Cyrl-RS"/>
              </w:rPr>
              <w:t>3</w:t>
            </w:r>
            <w:r>
              <w:rPr>
                <w:rFonts w:ascii="Tahoma" w:hAnsi="Tahoma" w:cs="Tahoma"/>
                <w:sz w:val="18"/>
                <w:szCs w:val="18"/>
                <w:lang w:val="sr-Cyrl-RS"/>
              </w:rPr>
              <w:t>,</w:t>
            </w:r>
            <w:r w:rsidR="002F4950">
              <w:rPr>
                <w:rFonts w:ascii="Tahoma" w:hAnsi="Tahoma" w:cs="Tahoma"/>
                <w:sz w:val="18"/>
                <w:szCs w:val="18"/>
                <w:lang w:val="sr-Cyrl-RS"/>
              </w:rPr>
              <w:t>5</w:t>
            </w:r>
            <w:r>
              <w:rPr>
                <w:rFonts w:ascii="Tahoma" w:hAnsi="Tahoma" w:cs="Tahoma"/>
                <w:sz w:val="18"/>
                <w:szCs w:val="18"/>
                <w:lang w:val="hr-HR"/>
              </w:rPr>
              <w:t>%</w:t>
            </w:r>
            <w:r>
              <w:rPr>
                <w:rFonts w:ascii="Tahoma" w:hAnsi="Tahoma" w:cs="Tahoma"/>
                <w:sz w:val="18"/>
                <w:szCs w:val="18"/>
                <w:lang w:val="sr-Cyrl-RS"/>
              </w:rPr>
              <w:t>)</w:t>
            </w:r>
            <w:r w:rsidR="00B107D7">
              <w:rPr>
                <w:rFonts w:ascii="Tahoma" w:hAnsi="Tahoma" w:cs="Tahoma"/>
                <w:sz w:val="18"/>
                <w:szCs w:val="18"/>
                <w:lang w:val="sr-Cyrl-RS"/>
              </w:rPr>
              <w:t>.</w:t>
            </w:r>
          </w:p>
          <w:p w:rsidR="00D855C0" w:rsidRPr="007F27DA" w:rsidRDefault="00D855C0" w:rsidP="00D855C0">
            <w:pPr>
              <w:pStyle w:val="BodyText"/>
              <w:tabs>
                <w:tab w:val="left" w:pos="142"/>
              </w:tabs>
              <w:spacing w:after="0"/>
              <w:jc w:val="both"/>
              <w:rPr>
                <w:rFonts w:ascii="Tahoma" w:hAnsi="Tahoma" w:cs="Tahoma"/>
                <w:sz w:val="18"/>
                <w:szCs w:val="18"/>
                <w:lang w:val="sr-Cyrl-CS"/>
              </w:rPr>
            </w:pP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8677D3">
              <w:rPr>
                <w:rFonts w:ascii="Tahoma" w:hAnsi="Tahoma" w:cs="Tahoma"/>
                <w:bCs/>
                <w:sz w:val="18"/>
                <w:szCs w:val="18"/>
                <w:lang w:val="sr-Cyrl-CS"/>
              </w:rPr>
              <w:t>мај</w:t>
            </w:r>
            <w:r>
              <w:rPr>
                <w:rFonts w:ascii="Tahoma" w:hAnsi="Tahoma" w:cs="Tahoma"/>
                <w:bCs/>
                <w:sz w:val="18"/>
                <w:szCs w:val="18"/>
                <w:lang w:val="sr-Cyrl-CS"/>
              </w:rPr>
              <w:t>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xml:space="preserve">. године, у односу на </w:t>
            </w:r>
            <w:r w:rsidR="008677D3">
              <w:rPr>
                <w:rFonts w:ascii="Tahoma" w:hAnsi="Tahoma" w:cs="Tahoma"/>
                <w:bCs/>
                <w:sz w:val="18"/>
                <w:szCs w:val="18"/>
                <w:lang w:val="sr-Cyrl-CS"/>
              </w:rPr>
              <w:t>мај</w:t>
            </w:r>
            <w:r w:rsidRPr="007F27DA">
              <w:rPr>
                <w:rFonts w:ascii="Tahoma" w:hAnsi="Tahoma" w:cs="Tahoma"/>
                <w:sz w:val="18"/>
                <w:szCs w:val="18"/>
                <w:lang w:val="sr-Cyrl-CS"/>
              </w:rPr>
              <w:t xml:space="preserve"> </w:t>
            </w:r>
            <w:r>
              <w:rPr>
                <w:rFonts w:ascii="Tahoma" w:hAnsi="Tahoma" w:cs="Tahoma"/>
                <w:sz w:val="18"/>
                <w:szCs w:val="18"/>
                <w:lang w:val="sr-Cyrl-CS"/>
              </w:rPr>
              <w:t>2016</w:t>
            </w:r>
            <w:r w:rsidRPr="007F27DA">
              <w:rPr>
                <w:rFonts w:ascii="Tahoma" w:hAnsi="Tahoma" w:cs="Tahoma"/>
                <w:sz w:val="18"/>
                <w:szCs w:val="18"/>
                <w:lang w:val="sr-Cyrl-CS"/>
              </w:rPr>
              <w:t xml:space="preserve">, бележи: </w:t>
            </w:r>
          </w:p>
          <w:p w:rsidR="00D855C0" w:rsidRPr="007F27DA" w:rsidRDefault="00D855C0" w:rsidP="00D855C0">
            <w:pPr>
              <w:pStyle w:val="BodyText"/>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8677D3">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6C2547">
              <w:rPr>
                <w:rFonts w:ascii="Tahoma" w:hAnsi="Tahoma" w:cs="Tahoma"/>
                <w:sz w:val="18"/>
                <w:szCs w:val="18"/>
                <w:lang w:val="ru-RU"/>
              </w:rPr>
              <w:t>21</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9A13B5">
              <w:rPr>
                <w:rFonts w:ascii="Tahoma" w:hAnsi="Tahoma" w:cs="Tahoma"/>
                <w:sz w:val="18"/>
                <w:szCs w:val="18"/>
                <w:lang w:val="sr-Cyrl-CS"/>
              </w:rPr>
              <w:t>6</w:t>
            </w:r>
            <w:r w:rsidR="006C2547">
              <w:rPr>
                <w:rFonts w:ascii="Tahoma" w:hAnsi="Tahoma" w:cs="Tahoma"/>
                <w:sz w:val="18"/>
                <w:szCs w:val="18"/>
                <w:lang w:val="sr-Cyrl-CS"/>
              </w:rPr>
              <w:t>8</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D855C0">
            <w:pPr>
              <w:pStyle w:val="BodyText"/>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B85EEE">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6C2547">
              <w:rPr>
                <w:rFonts w:ascii="Tahoma" w:hAnsi="Tahoma" w:cs="Tahoma"/>
                <w:sz w:val="18"/>
                <w:szCs w:val="18"/>
                <w:lang w:val="sr-Cyrl-CS"/>
              </w:rPr>
              <w:t>8</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9A13B5">
              <w:rPr>
                <w:rFonts w:ascii="Tahoma" w:hAnsi="Tahoma" w:cs="Tahoma"/>
                <w:sz w:val="18"/>
                <w:szCs w:val="18"/>
                <w:lang w:val="sr-Cyrl-CS"/>
              </w:rPr>
              <w:t>3</w:t>
            </w:r>
            <w:r w:rsidR="006C2547">
              <w:rPr>
                <w:rFonts w:ascii="Tahoma" w:hAnsi="Tahoma" w:cs="Tahoma"/>
                <w:sz w:val="18"/>
                <w:szCs w:val="18"/>
                <w:lang w:val="sr-Cyrl-CS"/>
              </w:rPr>
              <w:t>2</w:t>
            </w:r>
            <w:r w:rsidRPr="007F27DA">
              <w:rPr>
                <w:rFonts w:ascii="Tahoma" w:hAnsi="Tahoma" w:cs="Tahoma"/>
                <w:sz w:val="18"/>
                <w:szCs w:val="18"/>
                <w:lang w:val="sr-Cyrl-CS"/>
              </w:rPr>
              <w:t>%</w:t>
            </w:r>
            <w:r w:rsidRPr="007F27DA">
              <w:rPr>
                <w:rFonts w:ascii="Tahoma" w:hAnsi="Tahoma" w:cs="Tahoma"/>
                <w:sz w:val="18"/>
                <w:szCs w:val="18"/>
                <w:lang w:val="hr-HR"/>
              </w:rPr>
              <w:t>).</w:t>
            </w:r>
          </w:p>
          <w:p w:rsidR="00D855C0" w:rsidRDefault="00D855C0" w:rsidP="005A757F">
            <w:pPr>
              <w:pStyle w:val="BodyText"/>
              <w:jc w:val="both"/>
              <w:rPr>
                <w:rFonts w:ascii="Tahoma" w:hAnsi="Tahoma" w:cs="Tahoma"/>
                <w:color w:val="000000"/>
                <w:sz w:val="18"/>
                <w:szCs w:val="18"/>
                <w:lang w:val="sr-Cyrl-CS"/>
              </w:rPr>
            </w:pPr>
            <w:r w:rsidRPr="008478D5">
              <w:rPr>
                <w:rFonts w:ascii="Tahoma" w:hAnsi="Tahoma" w:cs="Tahoma"/>
                <w:color w:val="000000"/>
                <w:sz w:val="18"/>
                <w:szCs w:val="18"/>
                <w:lang w:val="sr-Cyrl-CS"/>
              </w:rPr>
              <w:t xml:space="preserve">Највећи утицај на </w:t>
            </w:r>
            <w:r w:rsidR="008677D3" w:rsidRPr="008478D5">
              <w:rPr>
                <w:rFonts w:ascii="Tahoma" w:hAnsi="Tahoma" w:cs="Tahoma"/>
                <w:b/>
                <w:color w:val="000000"/>
                <w:sz w:val="18"/>
                <w:szCs w:val="18"/>
                <w:lang w:val="sr-Cyrl-CS"/>
              </w:rPr>
              <w:t>раст</w:t>
            </w:r>
            <w:r w:rsidRPr="008478D5">
              <w:rPr>
                <w:rFonts w:ascii="Tahoma" w:hAnsi="Tahoma" w:cs="Tahoma"/>
                <w:b/>
                <w:color w:val="000000"/>
                <w:sz w:val="18"/>
                <w:szCs w:val="18"/>
                <w:lang w:val="sr-Cyrl-CS"/>
              </w:rPr>
              <w:t xml:space="preserve"> </w:t>
            </w:r>
            <w:r w:rsidRPr="008478D5">
              <w:rPr>
                <w:rFonts w:ascii="Tahoma" w:hAnsi="Tahoma" w:cs="Tahoma"/>
                <w:color w:val="000000"/>
                <w:sz w:val="18"/>
                <w:szCs w:val="18"/>
                <w:lang w:val="sr-Cyrl-CS"/>
              </w:rPr>
              <w:t xml:space="preserve">индустријске производње у </w:t>
            </w:r>
            <w:r w:rsidR="008677D3" w:rsidRPr="008478D5">
              <w:rPr>
                <w:rFonts w:ascii="Tahoma" w:hAnsi="Tahoma" w:cs="Tahoma"/>
                <w:bCs/>
                <w:sz w:val="18"/>
                <w:szCs w:val="18"/>
                <w:lang w:val="sr-Cyrl-CS"/>
              </w:rPr>
              <w:t>мај</w:t>
            </w:r>
            <w:r w:rsidRPr="008478D5">
              <w:rPr>
                <w:rFonts w:ascii="Tahoma" w:hAnsi="Tahoma" w:cs="Tahoma"/>
                <w:bCs/>
                <w:sz w:val="18"/>
                <w:szCs w:val="18"/>
                <w:lang w:val="sr-Cyrl-CS"/>
              </w:rPr>
              <w:t>у</w:t>
            </w:r>
            <w:r w:rsidRPr="008478D5">
              <w:rPr>
                <w:rFonts w:ascii="Tahoma" w:hAnsi="Tahoma" w:cs="Tahoma"/>
                <w:color w:val="000000"/>
                <w:sz w:val="18"/>
                <w:szCs w:val="18"/>
                <w:lang w:val="sr-Cyrl-CS"/>
              </w:rPr>
              <w:t xml:space="preserve"> 2017. године, у односу на </w:t>
            </w:r>
            <w:r w:rsidRPr="008478D5">
              <w:rPr>
                <w:rFonts w:ascii="Tahoma" w:hAnsi="Tahoma" w:cs="Tahoma"/>
                <w:bCs/>
                <w:sz w:val="18"/>
                <w:szCs w:val="18"/>
                <w:lang w:val="sr-Cyrl-CS"/>
              </w:rPr>
              <w:t>исти месец</w:t>
            </w:r>
            <w:r w:rsidRPr="008478D5">
              <w:rPr>
                <w:rFonts w:ascii="Tahoma" w:hAnsi="Tahoma" w:cs="Tahoma"/>
                <w:color w:val="000000"/>
                <w:sz w:val="18"/>
                <w:szCs w:val="18"/>
                <w:lang w:val="sr-Cyrl-CS"/>
              </w:rPr>
              <w:t xml:space="preserve"> 2016. године, имале су: </w:t>
            </w:r>
            <w:r w:rsidR="006C2547" w:rsidRPr="008478D5">
              <w:rPr>
                <w:rFonts w:ascii="Tahoma" w:hAnsi="Tahoma" w:cs="Tahoma"/>
                <w:color w:val="000000"/>
                <w:sz w:val="18"/>
                <w:szCs w:val="18"/>
                <w:lang w:val="sr-Cyrl-CS"/>
              </w:rPr>
              <w:t>Производња хемикалија и хемијских производа</w:t>
            </w:r>
            <w:r w:rsidRPr="008478D5">
              <w:rPr>
                <w:rFonts w:ascii="Tahoma" w:hAnsi="Tahoma" w:cs="Tahoma"/>
                <w:color w:val="000000"/>
                <w:sz w:val="18"/>
                <w:szCs w:val="18"/>
                <w:lang w:val="sr-Cyrl-CS"/>
              </w:rPr>
              <w:t>,</w:t>
            </w:r>
            <w:r w:rsidR="006C2547" w:rsidRPr="008478D5">
              <w:rPr>
                <w:rFonts w:ascii="Tahoma" w:hAnsi="Tahoma" w:cs="Tahoma"/>
                <w:color w:val="000000"/>
                <w:sz w:val="18"/>
                <w:szCs w:val="18"/>
                <w:lang w:val="sr-Cyrl-CS"/>
              </w:rPr>
              <w:t xml:space="preserve"> Производња прехрамбених производа,</w:t>
            </w:r>
            <w:r w:rsidRPr="008478D5">
              <w:rPr>
                <w:rFonts w:ascii="Tahoma" w:hAnsi="Tahoma" w:cs="Tahoma"/>
                <w:color w:val="000000"/>
                <w:sz w:val="18"/>
                <w:szCs w:val="18"/>
                <w:lang w:val="sr-Cyrl-CS"/>
              </w:rPr>
              <w:t xml:space="preserve"> </w:t>
            </w:r>
            <w:r w:rsidR="008478D5" w:rsidRPr="008478D5">
              <w:rPr>
                <w:rFonts w:ascii="Tahoma" w:hAnsi="Tahoma" w:cs="Tahoma"/>
                <w:color w:val="000000"/>
                <w:sz w:val="18"/>
                <w:szCs w:val="18"/>
                <w:lang w:val="sr-Cyrl-CS"/>
              </w:rPr>
              <w:t>Производња машина и опреме на другом несту непоменуте, Производња металних производа осим машина</w:t>
            </w:r>
            <w:r w:rsidR="00AE0147" w:rsidRPr="008478D5">
              <w:rPr>
                <w:rFonts w:ascii="Tahoma" w:hAnsi="Tahoma" w:cs="Tahoma"/>
                <w:color w:val="000000"/>
                <w:sz w:val="18"/>
                <w:szCs w:val="18"/>
                <w:lang w:val="sr-Cyrl-CS"/>
              </w:rPr>
              <w:t xml:space="preserve">, </w:t>
            </w:r>
            <w:r w:rsidR="008478D5" w:rsidRPr="008478D5">
              <w:rPr>
                <w:rFonts w:ascii="Tahoma" w:hAnsi="Tahoma" w:cs="Tahoma"/>
                <w:color w:val="000000"/>
                <w:sz w:val="18"/>
                <w:szCs w:val="18"/>
                <w:lang w:val="sr-Cyrl-CS"/>
              </w:rPr>
              <w:t>и Експлоатација угља.</w:t>
            </w:r>
            <w:r w:rsidR="009A13B5">
              <w:rPr>
                <w:rFonts w:ascii="Tahoma" w:hAnsi="Tahoma" w:cs="Tahoma"/>
                <w:color w:val="000000"/>
                <w:sz w:val="18"/>
                <w:szCs w:val="18"/>
                <w:lang w:val="sr-Cyrl-CS"/>
              </w:rPr>
              <w:t xml:space="preserve"> </w:t>
            </w:r>
          </w:p>
          <w:p w:rsidR="00D1107B" w:rsidRPr="007F27DA" w:rsidRDefault="00D1107B" w:rsidP="00D1107B">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Pr>
                <w:rFonts w:ascii="Tahoma" w:hAnsi="Tahoma" w:cs="Tahoma"/>
                <w:b/>
                <w:bCs/>
                <w:sz w:val="18"/>
                <w:szCs w:val="18"/>
                <w:lang w:val="sr-Cyrl-CS"/>
              </w:rPr>
              <w:t>мај</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Pr>
                <w:rFonts w:ascii="Tahoma" w:hAnsi="Tahoma" w:cs="Tahoma"/>
                <w:b/>
                <w:sz w:val="18"/>
                <w:szCs w:val="18"/>
                <w:lang w:val="sr-Cyrl-CS"/>
              </w:rPr>
              <w:t>2016. године</w:t>
            </w:r>
            <w:r w:rsidRPr="007F27DA">
              <w:rPr>
                <w:rFonts w:ascii="Tahoma" w:hAnsi="Tahoma" w:cs="Tahoma"/>
                <w:sz w:val="18"/>
                <w:szCs w:val="18"/>
                <w:lang w:val="sr-Cyrl-CS"/>
              </w:rPr>
              <w:t xml:space="preserve"> за индустрију – укупно показује да је остварен </w:t>
            </w:r>
            <w:r>
              <w:rPr>
                <w:rFonts w:ascii="Tahoma" w:hAnsi="Tahoma" w:cs="Tahoma"/>
                <w:sz w:val="18"/>
                <w:szCs w:val="18"/>
                <w:lang w:val="sr-Cyrl-CS"/>
              </w:rPr>
              <w:t>раст</w:t>
            </w:r>
            <w:r w:rsidRPr="007F27DA">
              <w:rPr>
                <w:rFonts w:ascii="Tahoma" w:hAnsi="Tahoma" w:cs="Tahoma"/>
                <w:sz w:val="18"/>
                <w:szCs w:val="18"/>
                <w:lang w:val="sr-Cyrl-CS"/>
              </w:rPr>
              <w:t xml:space="preserve"> од </w:t>
            </w:r>
            <w:r>
              <w:rPr>
                <w:rFonts w:ascii="Tahoma" w:hAnsi="Tahoma" w:cs="Tahoma"/>
                <w:sz w:val="18"/>
                <w:szCs w:val="18"/>
              </w:rPr>
              <w:t>5</w:t>
            </w:r>
            <w:r w:rsidRPr="007F27DA">
              <w:rPr>
                <w:rFonts w:ascii="Tahoma" w:hAnsi="Tahoma" w:cs="Tahoma"/>
                <w:sz w:val="18"/>
                <w:szCs w:val="18"/>
                <w:lang w:val="sr-Cyrl-CS"/>
              </w:rPr>
              <w:t>,</w:t>
            </w:r>
            <w:r>
              <w:rPr>
                <w:rFonts w:ascii="Tahoma" w:hAnsi="Tahoma" w:cs="Tahoma"/>
                <w:sz w:val="18"/>
                <w:szCs w:val="18"/>
              </w:rPr>
              <w:t>7</w:t>
            </w:r>
            <w:r w:rsidRPr="007F27DA">
              <w:rPr>
                <w:rFonts w:ascii="Tahoma" w:hAnsi="Tahoma" w:cs="Tahoma"/>
                <w:sz w:val="18"/>
                <w:szCs w:val="18"/>
                <w:lang w:val="sr-Cyrl-CS"/>
              </w:rPr>
              <w:t xml:space="preserve">%, а за прерађивачку индустрију </w:t>
            </w:r>
            <w:r>
              <w:rPr>
                <w:rFonts w:ascii="Tahoma" w:hAnsi="Tahoma" w:cs="Tahoma"/>
                <w:sz w:val="18"/>
                <w:szCs w:val="18"/>
                <w:lang w:val="sr-Cyrl-CS"/>
              </w:rPr>
              <w:t>раст</w:t>
            </w:r>
            <w:r w:rsidRPr="007F27DA">
              <w:rPr>
                <w:rFonts w:ascii="Tahoma" w:hAnsi="Tahoma" w:cs="Tahoma"/>
                <w:sz w:val="18"/>
                <w:szCs w:val="18"/>
                <w:lang w:val="sr-Cyrl-CS"/>
              </w:rPr>
              <w:t xml:space="preserve"> од </w:t>
            </w:r>
            <w:r>
              <w:rPr>
                <w:rFonts w:ascii="Tahoma" w:hAnsi="Tahoma" w:cs="Tahoma"/>
                <w:sz w:val="18"/>
                <w:szCs w:val="18"/>
              </w:rPr>
              <w:t>8</w:t>
            </w:r>
            <w:r w:rsidRPr="007F27DA">
              <w:rPr>
                <w:rFonts w:ascii="Tahoma" w:hAnsi="Tahoma" w:cs="Tahoma"/>
                <w:sz w:val="18"/>
                <w:szCs w:val="18"/>
                <w:lang w:val="sr-Cyrl-CS"/>
              </w:rPr>
              <w:t>,</w:t>
            </w:r>
            <w:r>
              <w:rPr>
                <w:rFonts w:ascii="Tahoma" w:hAnsi="Tahoma" w:cs="Tahoma"/>
                <w:sz w:val="18"/>
                <w:szCs w:val="18"/>
              </w:rPr>
              <w:t>8</w:t>
            </w:r>
            <w:r w:rsidRPr="007F27DA">
              <w:rPr>
                <w:rFonts w:ascii="Tahoma" w:hAnsi="Tahoma" w:cs="Tahoma"/>
                <w:sz w:val="18"/>
                <w:szCs w:val="18"/>
                <w:lang w:val="sr-Cyrl-CS"/>
              </w:rPr>
              <w:t>%.</w:t>
            </w:r>
          </w:p>
          <w:p w:rsidR="00D855C0" w:rsidRPr="0096008A" w:rsidRDefault="00D855C0" w:rsidP="00D855C0">
            <w:pPr>
              <w:pStyle w:val="BodyText"/>
              <w:jc w:val="both"/>
              <w:rPr>
                <w:rFonts w:ascii="Tahoma" w:hAnsi="Tahoma" w:cs="Tahoma"/>
                <w:sz w:val="18"/>
                <w:szCs w:val="18"/>
                <w:u w:val="single"/>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8677D3">
              <w:rPr>
                <w:rFonts w:ascii="Tahoma" w:hAnsi="Tahoma" w:cs="Tahoma"/>
                <w:bCs/>
                <w:sz w:val="18"/>
                <w:szCs w:val="18"/>
                <w:lang w:val="sr-Cyrl-CS"/>
              </w:rPr>
              <w:t>мај</w:t>
            </w:r>
            <w:r>
              <w:rPr>
                <w:rFonts w:ascii="Tahoma" w:hAnsi="Tahoma" w:cs="Tahoma"/>
                <w:bCs/>
                <w:sz w:val="18"/>
                <w:szCs w:val="18"/>
                <w:lang w:val="sr-Cyrl-CS"/>
              </w:rPr>
              <w:t>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Pr>
                <w:rFonts w:ascii="Tahoma" w:hAnsi="Tahoma" w:cs="Tahoma"/>
                <w:sz w:val="18"/>
                <w:szCs w:val="18"/>
                <w:lang w:val="sr-Cyrl-CS"/>
              </w:rPr>
              <w:t>2016</w:t>
            </w:r>
            <w:r w:rsidRPr="007F27DA">
              <w:rPr>
                <w:rFonts w:ascii="Tahoma" w:hAnsi="Tahoma" w:cs="Tahoma"/>
                <w:sz w:val="18"/>
                <w:szCs w:val="18"/>
                <w:lang w:val="sr-Cyrl-CS"/>
              </w:rPr>
              <w:t xml:space="preserve">. године, код укупне индустријске производње </w:t>
            </w:r>
            <w:r w:rsidR="008677D3">
              <w:rPr>
                <w:rFonts w:ascii="Tahoma" w:hAnsi="Tahoma" w:cs="Tahoma"/>
                <w:sz w:val="18"/>
                <w:szCs w:val="18"/>
                <w:lang w:val="sr-Cyrl-CS"/>
              </w:rPr>
              <w:t>већа</w:t>
            </w:r>
            <w:r w:rsidRPr="007F27DA">
              <w:rPr>
                <w:rFonts w:ascii="Tahoma" w:hAnsi="Tahoma" w:cs="Tahoma"/>
                <w:sz w:val="18"/>
                <w:szCs w:val="18"/>
                <w:lang w:val="sr-Cyrl-CS"/>
              </w:rPr>
              <w:t xml:space="preserve"> је за </w:t>
            </w:r>
            <w:r w:rsidR="008478D5">
              <w:rPr>
                <w:rFonts w:ascii="Tahoma" w:hAnsi="Tahoma" w:cs="Tahoma"/>
                <w:sz w:val="18"/>
                <w:szCs w:val="18"/>
                <w:lang w:val="sr-Cyrl-CS"/>
              </w:rPr>
              <w:t>4</w:t>
            </w:r>
            <w:r w:rsidRPr="007F27DA">
              <w:rPr>
                <w:rFonts w:ascii="Tahoma" w:hAnsi="Tahoma" w:cs="Tahoma"/>
                <w:sz w:val="18"/>
                <w:szCs w:val="18"/>
                <w:lang w:val="sr-Cyrl-CS"/>
              </w:rPr>
              <w:t>,</w:t>
            </w:r>
            <w:r w:rsidR="008478D5">
              <w:rPr>
                <w:rFonts w:ascii="Tahoma" w:hAnsi="Tahoma" w:cs="Tahoma"/>
                <w:sz w:val="18"/>
                <w:szCs w:val="18"/>
                <w:lang w:val="sr-Cyrl-CS"/>
              </w:rPr>
              <w:t>8</w:t>
            </w:r>
            <w:r w:rsidRPr="007F27DA">
              <w:rPr>
                <w:rFonts w:ascii="Tahoma" w:hAnsi="Tahoma" w:cs="Tahoma"/>
                <w:sz w:val="18"/>
                <w:szCs w:val="18"/>
                <w:lang w:val="sr-Cyrl-CS"/>
              </w:rPr>
              <w:t xml:space="preserve">%, а код прерађивачке индустрије </w:t>
            </w:r>
            <w:r>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8478D5">
              <w:rPr>
                <w:rFonts w:ascii="Tahoma" w:hAnsi="Tahoma" w:cs="Tahoma"/>
                <w:sz w:val="18"/>
                <w:szCs w:val="18"/>
                <w:lang w:val="sr-Cyrl-CS"/>
              </w:rPr>
              <w:t>10</w:t>
            </w:r>
            <w:r w:rsidRPr="007F27DA">
              <w:rPr>
                <w:rFonts w:ascii="Tahoma" w:hAnsi="Tahoma" w:cs="Tahoma"/>
                <w:sz w:val="18"/>
                <w:szCs w:val="18"/>
                <w:lang w:val="sr-Cyrl-CS"/>
              </w:rPr>
              <w:t>,</w:t>
            </w:r>
            <w:r w:rsidR="008478D5">
              <w:rPr>
                <w:rFonts w:ascii="Tahoma" w:hAnsi="Tahoma" w:cs="Tahoma"/>
                <w:sz w:val="18"/>
                <w:szCs w:val="18"/>
                <w:lang w:val="sr-Cyrl-CS"/>
              </w:rPr>
              <w:t>2</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Pr>
                <w:rFonts w:ascii="Tahoma" w:hAnsi="Tahoma" w:cs="Tahoma"/>
                <w:sz w:val="18"/>
                <w:szCs w:val="18"/>
                <w:lang w:val="sr-Cyrl-CS"/>
              </w:rPr>
              <w:t>2017</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B94D30">
      <w:headerReference w:type="default" r:id="rId7"/>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45" w:rsidRDefault="005A3145">
      <w:r>
        <w:separator/>
      </w:r>
    </w:p>
  </w:endnote>
  <w:endnote w:type="continuationSeparator" w:id="0">
    <w:p w:rsidR="005A3145" w:rsidRDefault="005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45" w:rsidRDefault="005A3145">
      <w:r>
        <w:separator/>
      </w:r>
    </w:p>
  </w:footnote>
  <w:footnote w:type="continuationSeparator" w:id="0">
    <w:p w:rsidR="005A3145" w:rsidRDefault="005A31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DD7C34">
            <w:rPr>
              <w:rStyle w:val="PageNumber"/>
              <w:rFonts w:ascii="Tahoma" w:hAnsi="Tahoma" w:cs="Tahoma"/>
              <w:noProof/>
              <w:sz w:val="22"/>
              <w:szCs w:val="22"/>
            </w:rPr>
            <w:t>2</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8"/>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D52"/>
    <w:rsid w:val="00027E8F"/>
    <w:rsid w:val="0003036B"/>
    <w:rsid w:val="0003094D"/>
    <w:rsid w:val="000319BC"/>
    <w:rsid w:val="0003264F"/>
    <w:rsid w:val="00033CC8"/>
    <w:rsid w:val="00040B48"/>
    <w:rsid w:val="00047038"/>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7CAA"/>
    <w:rsid w:val="000F0511"/>
    <w:rsid w:val="000F16D9"/>
    <w:rsid w:val="000F61F3"/>
    <w:rsid w:val="001110B6"/>
    <w:rsid w:val="001249CF"/>
    <w:rsid w:val="001262C6"/>
    <w:rsid w:val="00132841"/>
    <w:rsid w:val="00141F19"/>
    <w:rsid w:val="001435E7"/>
    <w:rsid w:val="001569E6"/>
    <w:rsid w:val="001733C8"/>
    <w:rsid w:val="00175471"/>
    <w:rsid w:val="00176C3A"/>
    <w:rsid w:val="00183991"/>
    <w:rsid w:val="00187658"/>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2D4D"/>
    <w:rsid w:val="001D78E6"/>
    <w:rsid w:val="001E08AA"/>
    <w:rsid w:val="001E5165"/>
    <w:rsid w:val="001E632B"/>
    <w:rsid w:val="001E6B15"/>
    <w:rsid w:val="001F0ECE"/>
    <w:rsid w:val="001F5071"/>
    <w:rsid w:val="001F5493"/>
    <w:rsid w:val="001F5DF1"/>
    <w:rsid w:val="00200DF5"/>
    <w:rsid w:val="002038B8"/>
    <w:rsid w:val="00206E99"/>
    <w:rsid w:val="002072D5"/>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682D"/>
    <w:rsid w:val="00281920"/>
    <w:rsid w:val="0028538A"/>
    <w:rsid w:val="00287252"/>
    <w:rsid w:val="002910D5"/>
    <w:rsid w:val="002A3101"/>
    <w:rsid w:val="002B48DD"/>
    <w:rsid w:val="002B6B77"/>
    <w:rsid w:val="002C0BFC"/>
    <w:rsid w:val="002C2E54"/>
    <w:rsid w:val="002D3772"/>
    <w:rsid w:val="002D40A7"/>
    <w:rsid w:val="002D71B3"/>
    <w:rsid w:val="002E2F59"/>
    <w:rsid w:val="002E4942"/>
    <w:rsid w:val="002E49AE"/>
    <w:rsid w:val="002E6CC0"/>
    <w:rsid w:val="002F023B"/>
    <w:rsid w:val="002F2AB8"/>
    <w:rsid w:val="002F4950"/>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267E"/>
    <w:rsid w:val="00394B04"/>
    <w:rsid w:val="00395826"/>
    <w:rsid w:val="003A28B5"/>
    <w:rsid w:val="003A72C6"/>
    <w:rsid w:val="003B0441"/>
    <w:rsid w:val="003B27A1"/>
    <w:rsid w:val="003B3344"/>
    <w:rsid w:val="003C03A3"/>
    <w:rsid w:val="003C3808"/>
    <w:rsid w:val="003C3E99"/>
    <w:rsid w:val="003C54C4"/>
    <w:rsid w:val="003C5E28"/>
    <w:rsid w:val="003D127E"/>
    <w:rsid w:val="003D384F"/>
    <w:rsid w:val="003D76ED"/>
    <w:rsid w:val="003D77D6"/>
    <w:rsid w:val="003D7DB3"/>
    <w:rsid w:val="003E01A0"/>
    <w:rsid w:val="003E082C"/>
    <w:rsid w:val="003E21EA"/>
    <w:rsid w:val="003E2F5A"/>
    <w:rsid w:val="003E7189"/>
    <w:rsid w:val="003E7CA8"/>
    <w:rsid w:val="003F127F"/>
    <w:rsid w:val="003F16E1"/>
    <w:rsid w:val="003F2FB1"/>
    <w:rsid w:val="003F4810"/>
    <w:rsid w:val="003F7AD5"/>
    <w:rsid w:val="00403B02"/>
    <w:rsid w:val="00403CB3"/>
    <w:rsid w:val="004051B4"/>
    <w:rsid w:val="00406398"/>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6569"/>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846E8"/>
    <w:rsid w:val="005A01F9"/>
    <w:rsid w:val="005A1253"/>
    <w:rsid w:val="005A1AE0"/>
    <w:rsid w:val="005A3145"/>
    <w:rsid w:val="005A40CC"/>
    <w:rsid w:val="005A58B9"/>
    <w:rsid w:val="005A5D98"/>
    <w:rsid w:val="005A61AC"/>
    <w:rsid w:val="005A62A3"/>
    <w:rsid w:val="005A757F"/>
    <w:rsid w:val="005B254C"/>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24EC3"/>
    <w:rsid w:val="00633423"/>
    <w:rsid w:val="0063461A"/>
    <w:rsid w:val="00642558"/>
    <w:rsid w:val="00643621"/>
    <w:rsid w:val="00647B09"/>
    <w:rsid w:val="0065168A"/>
    <w:rsid w:val="00653D9D"/>
    <w:rsid w:val="00653FA2"/>
    <w:rsid w:val="00660125"/>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2547"/>
    <w:rsid w:val="006C3A81"/>
    <w:rsid w:val="006C63F5"/>
    <w:rsid w:val="006C654A"/>
    <w:rsid w:val="006C784E"/>
    <w:rsid w:val="006D0B1E"/>
    <w:rsid w:val="006D2EF5"/>
    <w:rsid w:val="006D5834"/>
    <w:rsid w:val="006E4AE5"/>
    <w:rsid w:val="006E60EC"/>
    <w:rsid w:val="006F1F0E"/>
    <w:rsid w:val="006F37F3"/>
    <w:rsid w:val="006F4515"/>
    <w:rsid w:val="00712609"/>
    <w:rsid w:val="00724294"/>
    <w:rsid w:val="00724DA1"/>
    <w:rsid w:val="00733B48"/>
    <w:rsid w:val="007404C8"/>
    <w:rsid w:val="00740551"/>
    <w:rsid w:val="007415A2"/>
    <w:rsid w:val="0074568B"/>
    <w:rsid w:val="0074647D"/>
    <w:rsid w:val="00751CB6"/>
    <w:rsid w:val="007568E6"/>
    <w:rsid w:val="00760B57"/>
    <w:rsid w:val="00760C22"/>
    <w:rsid w:val="00765590"/>
    <w:rsid w:val="007701F0"/>
    <w:rsid w:val="00770CA5"/>
    <w:rsid w:val="00775B7D"/>
    <w:rsid w:val="00777121"/>
    <w:rsid w:val="007776DF"/>
    <w:rsid w:val="0078106D"/>
    <w:rsid w:val="0078590C"/>
    <w:rsid w:val="00794035"/>
    <w:rsid w:val="00796126"/>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1329"/>
    <w:rsid w:val="007F27DA"/>
    <w:rsid w:val="007F7469"/>
    <w:rsid w:val="00800921"/>
    <w:rsid w:val="00805A42"/>
    <w:rsid w:val="00816CCA"/>
    <w:rsid w:val="00822A6C"/>
    <w:rsid w:val="0082493D"/>
    <w:rsid w:val="0083131C"/>
    <w:rsid w:val="00831DAA"/>
    <w:rsid w:val="00840925"/>
    <w:rsid w:val="008478D5"/>
    <w:rsid w:val="00850D9B"/>
    <w:rsid w:val="008562BC"/>
    <w:rsid w:val="00860290"/>
    <w:rsid w:val="00864793"/>
    <w:rsid w:val="00865F60"/>
    <w:rsid w:val="008677D3"/>
    <w:rsid w:val="00871B4D"/>
    <w:rsid w:val="00880E9F"/>
    <w:rsid w:val="0088276C"/>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566E"/>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D75EF"/>
    <w:rsid w:val="00AE0147"/>
    <w:rsid w:val="00AF4C40"/>
    <w:rsid w:val="00B0163F"/>
    <w:rsid w:val="00B0708D"/>
    <w:rsid w:val="00B107D7"/>
    <w:rsid w:val="00B138D1"/>
    <w:rsid w:val="00B1684F"/>
    <w:rsid w:val="00B1732C"/>
    <w:rsid w:val="00B179D0"/>
    <w:rsid w:val="00B17CF5"/>
    <w:rsid w:val="00B17D72"/>
    <w:rsid w:val="00B20EA4"/>
    <w:rsid w:val="00B215DA"/>
    <w:rsid w:val="00B23CED"/>
    <w:rsid w:val="00B25881"/>
    <w:rsid w:val="00B263F4"/>
    <w:rsid w:val="00B26F63"/>
    <w:rsid w:val="00B32D28"/>
    <w:rsid w:val="00B52F9C"/>
    <w:rsid w:val="00B52FE3"/>
    <w:rsid w:val="00B62BF9"/>
    <w:rsid w:val="00B63685"/>
    <w:rsid w:val="00B77334"/>
    <w:rsid w:val="00B82F50"/>
    <w:rsid w:val="00B855C7"/>
    <w:rsid w:val="00B85EEC"/>
    <w:rsid w:val="00B85EEE"/>
    <w:rsid w:val="00B92171"/>
    <w:rsid w:val="00B94D30"/>
    <w:rsid w:val="00B957A1"/>
    <w:rsid w:val="00BA43C0"/>
    <w:rsid w:val="00BB209E"/>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7ED3"/>
    <w:rsid w:val="00C165A1"/>
    <w:rsid w:val="00C207AF"/>
    <w:rsid w:val="00C20D06"/>
    <w:rsid w:val="00C21460"/>
    <w:rsid w:val="00C32C57"/>
    <w:rsid w:val="00C3353B"/>
    <w:rsid w:val="00C33E9D"/>
    <w:rsid w:val="00C3548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107B"/>
    <w:rsid w:val="00D13002"/>
    <w:rsid w:val="00D13EFC"/>
    <w:rsid w:val="00D14DA9"/>
    <w:rsid w:val="00D150F9"/>
    <w:rsid w:val="00D23564"/>
    <w:rsid w:val="00D24D43"/>
    <w:rsid w:val="00D257FE"/>
    <w:rsid w:val="00D25CB2"/>
    <w:rsid w:val="00D26466"/>
    <w:rsid w:val="00D37612"/>
    <w:rsid w:val="00D4290A"/>
    <w:rsid w:val="00D43A8A"/>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1E10"/>
    <w:rsid w:val="00DA19A4"/>
    <w:rsid w:val="00DA7CCE"/>
    <w:rsid w:val="00DB1A28"/>
    <w:rsid w:val="00DB2AB1"/>
    <w:rsid w:val="00DB36D8"/>
    <w:rsid w:val="00DB4912"/>
    <w:rsid w:val="00DC2F81"/>
    <w:rsid w:val="00DC46EA"/>
    <w:rsid w:val="00DD1004"/>
    <w:rsid w:val="00DD7067"/>
    <w:rsid w:val="00DD768C"/>
    <w:rsid w:val="00DD7C34"/>
    <w:rsid w:val="00DE21A9"/>
    <w:rsid w:val="00DE452F"/>
    <w:rsid w:val="00DE4FB9"/>
    <w:rsid w:val="00DF0500"/>
    <w:rsid w:val="00DF11F2"/>
    <w:rsid w:val="00DF21D9"/>
    <w:rsid w:val="00E07722"/>
    <w:rsid w:val="00E13A76"/>
    <w:rsid w:val="00E14676"/>
    <w:rsid w:val="00E1690F"/>
    <w:rsid w:val="00E17B0C"/>
    <w:rsid w:val="00E17BE6"/>
    <w:rsid w:val="00E2251F"/>
    <w:rsid w:val="00E24753"/>
    <w:rsid w:val="00E3401E"/>
    <w:rsid w:val="00E36137"/>
    <w:rsid w:val="00E36941"/>
    <w:rsid w:val="00E37DF1"/>
    <w:rsid w:val="00E43688"/>
    <w:rsid w:val="00E478F3"/>
    <w:rsid w:val="00E47D53"/>
    <w:rsid w:val="00E519B4"/>
    <w:rsid w:val="00E52267"/>
    <w:rsid w:val="00E54719"/>
    <w:rsid w:val="00E56B80"/>
    <w:rsid w:val="00E57B8A"/>
    <w:rsid w:val="00E6020E"/>
    <w:rsid w:val="00E6269E"/>
    <w:rsid w:val="00E71456"/>
    <w:rsid w:val="00E81F81"/>
    <w:rsid w:val="00E8206A"/>
    <w:rsid w:val="00E82E2F"/>
    <w:rsid w:val="00E8303A"/>
    <w:rsid w:val="00E83B62"/>
    <w:rsid w:val="00E863C5"/>
    <w:rsid w:val="00E91EA3"/>
    <w:rsid w:val="00E92B16"/>
    <w:rsid w:val="00EA0609"/>
    <w:rsid w:val="00EA4D36"/>
    <w:rsid w:val="00EB3A5C"/>
    <w:rsid w:val="00EC0FEB"/>
    <w:rsid w:val="00ED2A95"/>
    <w:rsid w:val="00ED73BB"/>
    <w:rsid w:val="00ED77AD"/>
    <w:rsid w:val="00EE2A76"/>
    <w:rsid w:val="00EE6EFD"/>
    <w:rsid w:val="00EF0D23"/>
    <w:rsid w:val="00EF6313"/>
    <w:rsid w:val="00EF730B"/>
    <w:rsid w:val="00F020B1"/>
    <w:rsid w:val="00F04AA8"/>
    <w:rsid w:val="00F06B60"/>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6039A"/>
    <w:rsid w:val="00F60649"/>
    <w:rsid w:val="00F62DB8"/>
    <w:rsid w:val="00F657BF"/>
    <w:rsid w:val="00F67630"/>
    <w:rsid w:val="00F708CB"/>
    <w:rsid w:val="00F73152"/>
    <w:rsid w:val="00F73D5D"/>
    <w:rsid w:val="00F76224"/>
    <w:rsid w:val="00F81656"/>
    <w:rsid w:val="00F85B98"/>
    <w:rsid w:val="00F87CF8"/>
    <w:rsid w:val="00F87D9B"/>
    <w:rsid w:val="00F9052A"/>
    <w:rsid w:val="00F9150B"/>
    <w:rsid w:val="00F92069"/>
    <w:rsid w:val="00F93A9E"/>
    <w:rsid w:val="00FA7A3C"/>
    <w:rsid w:val="00FB5526"/>
    <w:rsid w:val="00FC5353"/>
    <w:rsid w:val="00FC6090"/>
    <w:rsid w:val="00FD0583"/>
    <w:rsid w:val="00FD4940"/>
    <w:rsid w:val="00FD746D"/>
    <w:rsid w:val="00FE45A6"/>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2</cp:revision>
  <cp:lastPrinted>2017-06-28T12:54:00Z</cp:lastPrinted>
  <dcterms:created xsi:type="dcterms:W3CDTF">2017-06-29T09:01:00Z</dcterms:created>
  <dcterms:modified xsi:type="dcterms:W3CDTF">2017-06-29T09:01:00Z</dcterms:modified>
</cp:coreProperties>
</file>